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8E62A" w14:textId="289E7290" w:rsidR="007D0E35" w:rsidRDefault="003D0A6E" w:rsidP="003A7B61">
      <w:pPr>
        <w:spacing w:after="0" w:line="276" w:lineRule="auto"/>
        <w:jc w:val="center"/>
        <w:rPr>
          <w:rFonts w:ascii="Times New Roman" w:hAnsi="Times New Roman" w:cs="Times New Roman"/>
          <w:b/>
          <w:bCs/>
          <w:sz w:val="32"/>
          <w:szCs w:val="32"/>
        </w:rPr>
      </w:pPr>
      <w:r w:rsidRPr="005553E5">
        <w:rPr>
          <w:rFonts w:ascii="Times New Roman" w:hAnsi="Times New Roman" w:cs="Times New Roman"/>
          <w:b/>
          <w:bCs/>
          <w:sz w:val="32"/>
          <w:szCs w:val="32"/>
        </w:rPr>
        <w:t>INTELLIGENT SHOPPING EXPERIENCES: AI-DRIVEN</w:t>
      </w:r>
      <w:r>
        <w:rPr>
          <w:rFonts w:ascii="Times New Roman" w:hAnsi="Times New Roman" w:cs="Times New Roman"/>
          <w:b/>
          <w:bCs/>
          <w:sz w:val="32"/>
          <w:szCs w:val="32"/>
        </w:rPr>
        <w:t xml:space="preserve"> </w:t>
      </w:r>
      <w:r w:rsidRPr="005553E5">
        <w:rPr>
          <w:rFonts w:ascii="Times New Roman" w:hAnsi="Times New Roman" w:cs="Times New Roman"/>
          <w:b/>
          <w:bCs/>
          <w:sz w:val="32"/>
          <w:szCs w:val="32"/>
        </w:rPr>
        <w:t>INSIGHTS FOR PERSONALIZED RECOMMENDATIONS</w:t>
      </w:r>
    </w:p>
    <w:p w14:paraId="1FACE649" w14:textId="77777777" w:rsidR="005553E5" w:rsidRDefault="005553E5" w:rsidP="003A7B61">
      <w:pPr>
        <w:spacing w:after="0" w:line="276" w:lineRule="auto"/>
        <w:jc w:val="center"/>
        <w:rPr>
          <w:rFonts w:ascii="Times New Roman" w:hAnsi="Times New Roman" w:cs="Times New Roman"/>
          <w:b/>
          <w:bCs/>
          <w:sz w:val="32"/>
          <w:szCs w:val="32"/>
        </w:rPr>
      </w:pPr>
    </w:p>
    <w:p w14:paraId="76A65058" w14:textId="77777777" w:rsidR="00F50AAB" w:rsidRDefault="00F50AAB" w:rsidP="00CB7189">
      <w:pPr>
        <w:spacing w:after="0" w:line="276" w:lineRule="auto"/>
        <w:jc w:val="both"/>
        <w:rPr>
          <w:rFonts w:ascii="Times New Roman" w:hAnsi="Times New Roman" w:cs="Times New Roman"/>
          <w:b/>
          <w:bCs/>
          <w:sz w:val="24"/>
          <w:szCs w:val="24"/>
          <w:vertAlign w:val="superscript"/>
        </w:rPr>
        <w:sectPr w:rsidR="00F50AAB">
          <w:pgSz w:w="11906" w:h="16838"/>
          <w:pgMar w:top="1440" w:right="1440" w:bottom="1440" w:left="1440" w:header="708" w:footer="708" w:gutter="0"/>
          <w:cols w:space="708"/>
          <w:docGrid w:linePitch="360"/>
        </w:sectPr>
      </w:pPr>
    </w:p>
    <w:p w14:paraId="14A66882" w14:textId="6AC26ED8" w:rsidR="005553E5" w:rsidRPr="00F50AAB" w:rsidRDefault="005553E5" w:rsidP="00F50AAB">
      <w:pPr>
        <w:spacing w:after="0" w:line="276" w:lineRule="auto"/>
        <w:rPr>
          <w:rFonts w:ascii="Times New Roman" w:hAnsi="Times New Roman" w:cs="Times New Roman"/>
          <w:sz w:val="20"/>
          <w:szCs w:val="20"/>
        </w:rPr>
      </w:pPr>
      <w:r w:rsidRPr="00F50AAB">
        <w:rPr>
          <w:rFonts w:ascii="Times New Roman" w:hAnsi="Times New Roman" w:cs="Times New Roman"/>
          <w:sz w:val="20"/>
          <w:szCs w:val="20"/>
          <w:vertAlign w:val="superscript"/>
        </w:rPr>
        <w:t>#</w:t>
      </w:r>
      <w:r w:rsidR="00783E32" w:rsidRPr="00F50AAB">
        <w:rPr>
          <w:rFonts w:ascii="Times New Roman" w:hAnsi="Times New Roman" w:cs="Times New Roman"/>
          <w:sz w:val="20"/>
          <w:szCs w:val="20"/>
          <w:vertAlign w:val="superscript"/>
        </w:rPr>
        <w:t>1</w:t>
      </w:r>
      <w:r w:rsidR="00783E32" w:rsidRPr="00F50AAB">
        <w:rPr>
          <w:rFonts w:ascii="Times New Roman" w:hAnsi="Times New Roman" w:cs="Times New Roman"/>
          <w:sz w:val="20"/>
          <w:szCs w:val="20"/>
        </w:rPr>
        <w:t xml:space="preserve"> S. VIJAYA LAKSHMI</w:t>
      </w:r>
    </w:p>
    <w:p w14:paraId="77B25F3F" w14:textId="5C9270CE" w:rsidR="00CB7189" w:rsidRPr="00F50AAB" w:rsidRDefault="00CB7189" w:rsidP="00F50AAB">
      <w:pPr>
        <w:spacing w:after="0" w:line="276" w:lineRule="auto"/>
        <w:rPr>
          <w:rFonts w:ascii="Times New Roman" w:hAnsi="Times New Roman" w:cs="Times New Roman"/>
          <w:sz w:val="20"/>
          <w:szCs w:val="20"/>
        </w:rPr>
      </w:pPr>
      <w:r w:rsidRPr="00F50AAB">
        <w:rPr>
          <w:rFonts w:ascii="Times New Roman" w:hAnsi="Times New Roman" w:cs="Times New Roman"/>
          <w:sz w:val="20"/>
          <w:szCs w:val="20"/>
        </w:rPr>
        <w:t>Computer Science and Engineering</w:t>
      </w:r>
    </w:p>
    <w:p w14:paraId="10FCF285" w14:textId="2B73342F" w:rsidR="00CB7189" w:rsidRPr="00F50AAB" w:rsidRDefault="00CB7189" w:rsidP="00F50AAB">
      <w:pPr>
        <w:spacing w:after="0" w:line="276" w:lineRule="auto"/>
        <w:rPr>
          <w:rFonts w:ascii="Times New Roman" w:hAnsi="Times New Roman" w:cs="Times New Roman"/>
          <w:sz w:val="20"/>
          <w:szCs w:val="20"/>
        </w:rPr>
      </w:pPr>
      <w:r w:rsidRPr="00F50AAB">
        <w:rPr>
          <w:rFonts w:ascii="Times New Roman" w:hAnsi="Times New Roman" w:cs="Times New Roman"/>
          <w:sz w:val="20"/>
          <w:szCs w:val="20"/>
        </w:rPr>
        <w:t>KKR &amp; KSR INSTITUTE OF TECHNOLOGY AND SCIENCES(AUTONOMUS), GUNTUR, INDIA</w:t>
      </w:r>
    </w:p>
    <w:p w14:paraId="5825B834" w14:textId="5C40B76C" w:rsidR="00CB7189" w:rsidRPr="00F50AAB" w:rsidRDefault="00CB7189" w:rsidP="00F50AAB">
      <w:pPr>
        <w:spacing w:after="0" w:line="276" w:lineRule="auto"/>
        <w:rPr>
          <w:rFonts w:ascii="Times New Roman" w:hAnsi="Times New Roman" w:cs="Times New Roman"/>
          <w:sz w:val="20"/>
          <w:szCs w:val="20"/>
        </w:rPr>
      </w:pPr>
      <w:r w:rsidRPr="00F50AAB">
        <w:rPr>
          <w:rFonts w:ascii="Times New Roman" w:hAnsi="Times New Roman" w:cs="Times New Roman"/>
          <w:sz w:val="20"/>
          <w:szCs w:val="20"/>
        </w:rPr>
        <w:t>vijayalakshmi@gmail.com</w:t>
      </w:r>
    </w:p>
    <w:p w14:paraId="22B6E739" w14:textId="45FC360D" w:rsidR="00CB7189" w:rsidRPr="00F50AAB" w:rsidRDefault="00CB7189" w:rsidP="00F50AAB">
      <w:pPr>
        <w:spacing w:after="0" w:line="276" w:lineRule="auto"/>
        <w:rPr>
          <w:rFonts w:ascii="Times New Roman" w:hAnsi="Times New Roman" w:cs="Times New Roman"/>
          <w:sz w:val="20"/>
          <w:szCs w:val="20"/>
        </w:rPr>
      </w:pPr>
      <w:r w:rsidRPr="00F50AAB">
        <w:rPr>
          <w:rFonts w:ascii="Times New Roman" w:hAnsi="Times New Roman" w:cs="Times New Roman"/>
          <w:sz w:val="20"/>
          <w:szCs w:val="20"/>
        </w:rPr>
        <w:t xml:space="preserve"> </w:t>
      </w:r>
    </w:p>
    <w:p w14:paraId="21E1F0B3" w14:textId="77777777" w:rsidR="00CB7189" w:rsidRPr="00F50AAB" w:rsidRDefault="005553E5" w:rsidP="00F50AAB">
      <w:pPr>
        <w:spacing w:after="0" w:line="276" w:lineRule="auto"/>
        <w:rPr>
          <w:rFonts w:ascii="Times New Roman" w:hAnsi="Times New Roman" w:cs="Times New Roman"/>
          <w:sz w:val="20"/>
          <w:szCs w:val="20"/>
        </w:rPr>
      </w:pPr>
      <w:r w:rsidRPr="00F50AAB">
        <w:rPr>
          <w:rFonts w:ascii="Times New Roman" w:hAnsi="Times New Roman" w:cs="Times New Roman"/>
          <w:sz w:val="20"/>
          <w:szCs w:val="20"/>
          <w:vertAlign w:val="superscript"/>
        </w:rPr>
        <w:t>#2</w:t>
      </w:r>
      <w:r w:rsidRPr="00F50AAB">
        <w:rPr>
          <w:sz w:val="20"/>
          <w:szCs w:val="20"/>
        </w:rPr>
        <w:t xml:space="preserve"> </w:t>
      </w:r>
      <w:r w:rsidRPr="00F50AAB">
        <w:rPr>
          <w:rFonts w:ascii="Times New Roman" w:hAnsi="Times New Roman" w:cs="Times New Roman"/>
          <w:sz w:val="20"/>
          <w:szCs w:val="20"/>
        </w:rPr>
        <w:t>T. Hemanth Babu</w:t>
      </w:r>
      <w:r w:rsidR="004A3662" w:rsidRPr="00F50AAB">
        <w:rPr>
          <w:rFonts w:ascii="Times New Roman" w:hAnsi="Times New Roman" w:cs="Times New Roman"/>
          <w:sz w:val="20"/>
          <w:szCs w:val="20"/>
        </w:rPr>
        <w:t>,</w:t>
      </w:r>
      <w:r w:rsidRPr="00F50AAB">
        <w:rPr>
          <w:rFonts w:ascii="Times New Roman" w:hAnsi="Times New Roman" w:cs="Times New Roman"/>
          <w:sz w:val="20"/>
          <w:szCs w:val="20"/>
        </w:rPr>
        <w:t xml:space="preserve"> </w:t>
      </w:r>
    </w:p>
    <w:p w14:paraId="541BA992" w14:textId="77777777" w:rsidR="00CB7189" w:rsidRPr="00F50AAB" w:rsidRDefault="00CB7189" w:rsidP="00F50AAB">
      <w:pPr>
        <w:spacing w:after="0" w:line="276" w:lineRule="auto"/>
        <w:rPr>
          <w:rFonts w:ascii="Times New Roman" w:hAnsi="Times New Roman" w:cs="Times New Roman"/>
          <w:sz w:val="20"/>
          <w:szCs w:val="20"/>
        </w:rPr>
      </w:pPr>
      <w:r w:rsidRPr="00F50AAB">
        <w:rPr>
          <w:rFonts w:ascii="Times New Roman" w:hAnsi="Times New Roman" w:cs="Times New Roman"/>
          <w:sz w:val="20"/>
          <w:szCs w:val="20"/>
        </w:rPr>
        <w:t>Computer Science and Engineering</w:t>
      </w:r>
    </w:p>
    <w:p w14:paraId="4445348F" w14:textId="77777777" w:rsidR="00CB7189" w:rsidRPr="00F50AAB" w:rsidRDefault="00CB7189" w:rsidP="00F50AAB">
      <w:pPr>
        <w:spacing w:after="0" w:line="276" w:lineRule="auto"/>
        <w:rPr>
          <w:rFonts w:ascii="Times New Roman" w:hAnsi="Times New Roman" w:cs="Times New Roman"/>
          <w:sz w:val="20"/>
          <w:szCs w:val="20"/>
        </w:rPr>
      </w:pPr>
      <w:r w:rsidRPr="00F50AAB">
        <w:rPr>
          <w:rFonts w:ascii="Times New Roman" w:hAnsi="Times New Roman" w:cs="Times New Roman"/>
          <w:sz w:val="20"/>
          <w:szCs w:val="20"/>
        </w:rPr>
        <w:t>KKR &amp; KSR INSTITUTE OF TECHNOLOGY AND SCIENCES(AUTONOMUS), GUNTUR, INDIA</w:t>
      </w:r>
    </w:p>
    <w:p w14:paraId="794BF9D2" w14:textId="5D6087A1" w:rsidR="00F50AAB" w:rsidRPr="00F50AAB" w:rsidRDefault="00F50AAB" w:rsidP="00CB7189">
      <w:pPr>
        <w:spacing w:after="0" w:line="276" w:lineRule="auto"/>
        <w:jc w:val="both"/>
        <w:rPr>
          <w:rFonts w:ascii="Times New Roman" w:hAnsi="Times New Roman" w:cs="Times New Roman"/>
          <w:sz w:val="20"/>
          <w:szCs w:val="20"/>
        </w:rPr>
      </w:pPr>
      <w:hyperlink r:id="rId8" w:history="1">
        <w:r w:rsidRPr="00F50AAB">
          <w:rPr>
            <w:rStyle w:val="Hyperlink"/>
            <w:rFonts w:ascii="Times New Roman" w:hAnsi="Times New Roman" w:cs="Times New Roman"/>
            <w:sz w:val="20"/>
            <w:szCs w:val="20"/>
          </w:rPr>
          <w:t>tallapanenihemanthbabu@gmail.com</w:t>
        </w:r>
      </w:hyperlink>
    </w:p>
    <w:p w14:paraId="1F04A23B" w14:textId="194BFED2" w:rsidR="005553E5" w:rsidRPr="00F50AAB" w:rsidRDefault="005553E5" w:rsidP="00CB7189">
      <w:pPr>
        <w:spacing w:after="0" w:line="276" w:lineRule="auto"/>
        <w:jc w:val="both"/>
        <w:rPr>
          <w:rFonts w:ascii="Times New Roman" w:hAnsi="Times New Roman" w:cs="Times New Roman"/>
          <w:sz w:val="20"/>
          <w:szCs w:val="20"/>
        </w:rPr>
      </w:pPr>
      <w:r w:rsidRPr="00F50AAB">
        <w:rPr>
          <w:rFonts w:ascii="Times New Roman" w:hAnsi="Times New Roman" w:cs="Times New Roman"/>
          <w:sz w:val="20"/>
          <w:szCs w:val="20"/>
          <w:vertAlign w:val="superscript"/>
        </w:rPr>
        <w:t xml:space="preserve"> #3</w:t>
      </w:r>
      <w:r w:rsidRPr="00F50AAB">
        <w:rPr>
          <w:sz w:val="20"/>
          <w:szCs w:val="20"/>
        </w:rPr>
        <w:t xml:space="preserve"> </w:t>
      </w:r>
      <w:r w:rsidRPr="00F50AAB">
        <w:rPr>
          <w:rFonts w:ascii="Times New Roman" w:hAnsi="Times New Roman" w:cs="Times New Roman"/>
          <w:sz w:val="20"/>
          <w:szCs w:val="20"/>
        </w:rPr>
        <w:t>R. Niranjan</w:t>
      </w:r>
      <w:r w:rsidR="004A3662" w:rsidRPr="00F50AAB">
        <w:rPr>
          <w:rFonts w:ascii="Times New Roman" w:hAnsi="Times New Roman" w:cs="Times New Roman"/>
          <w:sz w:val="20"/>
          <w:szCs w:val="20"/>
        </w:rPr>
        <w:t>,</w:t>
      </w:r>
      <w:r w:rsidRPr="00F50AAB">
        <w:rPr>
          <w:rFonts w:ascii="Times New Roman" w:hAnsi="Times New Roman" w:cs="Times New Roman"/>
          <w:sz w:val="20"/>
          <w:szCs w:val="20"/>
        </w:rPr>
        <w:t xml:space="preserve"> </w:t>
      </w:r>
    </w:p>
    <w:p w14:paraId="5A9369E3" w14:textId="77777777" w:rsidR="00D030C0" w:rsidRPr="00F50AAB" w:rsidRDefault="00D030C0" w:rsidP="00D030C0">
      <w:pPr>
        <w:spacing w:after="0" w:line="276" w:lineRule="auto"/>
        <w:jc w:val="both"/>
        <w:rPr>
          <w:rFonts w:ascii="Times New Roman" w:hAnsi="Times New Roman" w:cs="Times New Roman"/>
          <w:sz w:val="20"/>
          <w:szCs w:val="20"/>
        </w:rPr>
      </w:pPr>
      <w:r w:rsidRPr="00F50AAB">
        <w:rPr>
          <w:rFonts w:ascii="Times New Roman" w:hAnsi="Times New Roman" w:cs="Times New Roman"/>
          <w:sz w:val="20"/>
          <w:szCs w:val="20"/>
        </w:rPr>
        <w:t>Computer Science and Engineering</w:t>
      </w:r>
    </w:p>
    <w:p w14:paraId="64520913" w14:textId="77777777" w:rsidR="00D030C0" w:rsidRPr="00F50AAB" w:rsidRDefault="00D030C0" w:rsidP="00D030C0">
      <w:pPr>
        <w:spacing w:after="0" w:line="276" w:lineRule="auto"/>
        <w:jc w:val="both"/>
        <w:rPr>
          <w:rFonts w:ascii="Times New Roman" w:hAnsi="Times New Roman" w:cs="Times New Roman"/>
          <w:sz w:val="20"/>
          <w:szCs w:val="20"/>
        </w:rPr>
      </w:pPr>
      <w:r w:rsidRPr="00F50AAB">
        <w:rPr>
          <w:rFonts w:ascii="Times New Roman" w:hAnsi="Times New Roman" w:cs="Times New Roman"/>
          <w:sz w:val="20"/>
          <w:szCs w:val="20"/>
        </w:rPr>
        <w:t>KKR &amp; KSR INSTITUTE OF TECHNOLOGY AND SCIENCES(AUTONOMUS), GUNTUR, INDIA</w:t>
      </w:r>
    </w:p>
    <w:p w14:paraId="0127451F" w14:textId="2A375EA0" w:rsidR="00D030C0" w:rsidRPr="00F50AAB" w:rsidRDefault="00F50AAB" w:rsidP="00CB7189">
      <w:pPr>
        <w:spacing w:after="0" w:line="276" w:lineRule="auto"/>
        <w:jc w:val="both"/>
        <w:rPr>
          <w:rFonts w:ascii="Times New Roman" w:hAnsi="Times New Roman" w:cs="Times New Roman"/>
          <w:sz w:val="20"/>
          <w:szCs w:val="20"/>
        </w:rPr>
      </w:pPr>
      <w:hyperlink r:id="rId9" w:history="1">
        <w:r w:rsidRPr="00F50AAB">
          <w:rPr>
            <w:rStyle w:val="Hyperlink"/>
            <w:rFonts w:ascii="Times New Roman" w:hAnsi="Times New Roman" w:cs="Times New Roman"/>
            <w:sz w:val="20"/>
            <w:szCs w:val="20"/>
          </w:rPr>
          <w:t>21jr1a05g8@gmail.com</w:t>
        </w:r>
      </w:hyperlink>
    </w:p>
    <w:p w14:paraId="3DAEC3F2" w14:textId="77777777" w:rsidR="00F50AAB" w:rsidRPr="00F50AAB" w:rsidRDefault="00F50AAB" w:rsidP="00CB7189">
      <w:pPr>
        <w:spacing w:after="0" w:line="276" w:lineRule="auto"/>
        <w:jc w:val="both"/>
        <w:rPr>
          <w:rFonts w:ascii="Times New Roman" w:hAnsi="Times New Roman" w:cs="Times New Roman"/>
          <w:sz w:val="20"/>
          <w:szCs w:val="20"/>
        </w:rPr>
      </w:pPr>
    </w:p>
    <w:p w14:paraId="4B5D1118" w14:textId="4C65B00B" w:rsidR="00D030C0" w:rsidRPr="00F50AAB" w:rsidRDefault="005553E5" w:rsidP="00CB7189">
      <w:pPr>
        <w:spacing w:after="0" w:line="276" w:lineRule="auto"/>
        <w:jc w:val="both"/>
        <w:rPr>
          <w:rFonts w:ascii="Times New Roman" w:hAnsi="Times New Roman" w:cs="Times New Roman"/>
          <w:sz w:val="20"/>
          <w:szCs w:val="20"/>
        </w:rPr>
      </w:pPr>
      <w:r w:rsidRPr="00F50AAB">
        <w:rPr>
          <w:rFonts w:ascii="Times New Roman" w:hAnsi="Times New Roman" w:cs="Times New Roman"/>
          <w:sz w:val="20"/>
          <w:szCs w:val="20"/>
          <w:vertAlign w:val="superscript"/>
        </w:rPr>
        <w:t>#4</w:t>
      </w:r>
      <w:r w:rsidRPr="00F50AAB">
        <w:rPr>
          <w:sz w:val="20"/>
          <w:szCs w:val="20"/>
        </w:rPr>
        <w:t xml:space="preserve"> </w:t>
      </w:r>
      <w:r w:rsidRPr="00F50AAB">
        <w:rPr>
          <w:rFonts w:ascii="Times New Roman" w:hAnsi="Times New Roman" w:cs="Times New Roman"/>
          <w:sz w:val="20"/>
          <w:szCs w:val="20"/>
        </w:rPr>
        <w:t>Sk. Akram</w:t>
      </w:r>
      <w:r w:rsidR="004A3662" w:rsidRPr="00F50AAB">
        <w:rPr>
          <w:rFonts w:ascii="Times New Roman" w:hAnsi="Times New Roman" w:cs="Times New Roman"/>
          <w:sz w:val="20"/>
          <w:szCs w:val="20"/>
        </w:rPr>
        <w:t>,</w:t>
      </w:r>
    </w:p>
    <w:p w14:paraId="4542FE14" w14:textId="77777777" w:rsidR="00D030C0" w:rsidRPr="00F50AAB" w:rsidRDefault="00D030C0" w:rsidP="00D030C0">
      <w:pPr>
        <w:spacing w:after="0" w:line="276" w:lineRule="auto"/>
        <w:jc w:val="both"/>
        <w:rPr>
          <w:rFonts w:ascii="Times New Roman" w:hAnsi="Times New Roman" w:cs="Times New Roman"/>
          <w:sz w:val="20"/>
          <w:szCs w:val="20"/>
        </w:rPr>
      </w:pPr>
      <w:r w:rsidRPr="00F50AAB">
        <w:rPr>
          <w:rFonts w:ascii="Times New Roman" w:hAnsi="Times New Roman" w:cs="Times New Roman"/>
          <w:sz w:val="20"/>
          <w:szCs w:val="20"/>
        </w:rPr>
        <w:t>Computer Science and Engineering</w:t>
      </w:r>
    </w:p>
    <w:p w14:paraId="361A1092" w14:textId="77777777" w:rsidR="00D030C0" w:rsidRPr="00F50AAB" w:rsidRDefault="00D030C0" w:rsidP="00D030C0">
      <w:pPr>
        <w:spacing w:after="0" w:line="276" w:lineRule="auto"/>
        <w:jc w:val="both"/>
        <w:rPr>
          <w:rFonts w:ascii="Times New Roman" w:hAnsi="Times New Roman" w:cs="Times New Roman"/>
          <w:sz w:val="20"/>
          <w:szCs w:val="20"/>
        </w:rPr>
      </w:pPr>
      <w:r w:rsidRPr="00F50AAB">
        <w:rPr>
          <w:rFonts w:ascii="Times New Roman" w:hAnsi="Times New Roman" w:cs="Times New Roman"/>
          <w:sz w:val="20"/>
          <w:szCs w:val="20"/>
        </w:rPr>
        <w:t>KKR &amp; KSR INSTITUTE OF TECHNOLOGY AND SCIENCES(AUTONOMUS), GUNTUR, INDIA</w:t>
      </w:r>
    </w:p>
    <w:p w14:paraId="739F6718" w14:textId="5BD8A4B6" w:rsidR="00D030C0" w:rsidRPr="00F50AAB" w:rsidRDefault="00F50AAB" w:rsidP="00CB7189">
      <w:pPr>
        <w:spacing w:after="0" w:line="276" w:lineRule="auto"/>
        <w:jc w:val="both"/>
        <w:rPr>
          <w:rFonts w:ascii="Times New Roman" w:hAnsi="Times New Roman" w:cs="Times New Roman"/>
          <w:sz w:val="20"/>
          <w:szCs w:val="20"/>
        </w:rPr>
      </w:pPr>
      <w:hyperlink r:id="rId10" w:history="1">
        <w:r w:rsidRPr="00F50AAB">
          <w:rPr>
            <w:rStyle w:val="Hyperlink"/>
            <w:rFonts w:ascii="Times New Roman" w:hAnsi="Times New Roman" w:cs="Times New Roman"/>
            <w:sz w:val="20"/>
            <w:szCs w:val="20"/>
          </w:rPr>
          <w:t>21jr1a05h2@gmail.com</w:t>
        </w:r>
      </w:hyperlink>
    </w:p>
    <w:p w14:paraId="520B2CF9" w14:textId="77777777" w:rsidR="00F50AAB" w:rsidRPr="00F50AAB" w:rsidRDefault="00F50AAB" w:rsidP="00CB7189">
      <w:pPr>
        <w:spacing w:after="0" w:line="276" w:lineRule="auto"/>
        <w:jc w:val="both"/>
        <w:rPr>
          <w:rFonts w:ascii="Times New Roman" w:hAnsi="Times New Roman" w:cs="Times New Roman"/>
          <w:sz w:val="20"/>
          <w:szCs w:val="20"/>
        </w:rPr>
      </w:pPr>
    </w:p>
    <w:p w14:paraId="7CE78F5A" w14:textId="77777777" w:rsidR="00F50AAB" w:rsidRPr="00F50AAB" w:rsidRDefault="005553E5" w:rsidP="00F50AAB">
      <w:pPr>
        <w:spacing w:after="0" w:line="276" w:lineRule="auto"/>
        <w:jc w:val="both"/>
        <w:rPr>
          <w:rFonts w:ascii="Times New Roman" w:hAnsi="Times New Roman" w:cs="Times New Roman"/>
          <w:sz w:val="20"/>
          <w:szCs w:val="20"/>
        </w:rPr>
      </w:pPr>
      <w:r w:rsidRPr="00F50AAB">
        <w:rPr>
          <w:rFonts w:ascii="Times New Roman" w:hAnsi="Times New Roman" w:cs="Times New Roman"/>
          <w:sz w:val="20"/>
          <w:szCs w:val="20"/>
          <w:vertAlign w:val="superscript"/>
        </w:rPr>
        <w:t>#5</w:t>
      </w:r>
      <w:r w:rsidRPr="00F50AAB">
        <w:rPr>
          <w:sz w:val="20"/>
          <w:szCs w:val="20"/>
        </w:rPr>
        <w:t xml:space="preserve"> </w:t>
      </w:r>
      <w:r w:rsidRPr="00F50AAB">
        <w:rPr>
          <w:rFonts w:ascii="Times New Roman" w:hAnsi="Times New Roman" w:cs="Times New Roman"/>
          <w:sz w:val="20"/>
          <w:szCs w:val="20"/>
        </w:rPr>
        <w:t>V. Kiran Sai</w:t>
      </w:r>
      <w:r w:rsidR="00F50AAB" w:rsidRPr="00F50AAB">
        <w:rPr>
          <w:rFonts w:ascii="Times New Roman" w:hAnsi="Times New Roman" w:cs="Times New Roman"/>
          <w:sz w:val="20"/>
          <w:szCs w:val="20"/>
        </w:rPr>
        <w:t xml:space="preserve"> </w:t>
      </w:r>
    </w:p>
    <w:p w14:paraId="549C2598" w14:textId="284F150E" w:rsidR="00F50AAB" w:rsidRPr="00F50AAB" w:rsidRDefault="00F50AAB" w:rsidP="00F50AAB">
      <w:pPr>
        <w:spacing w:after="0" w:line="276" w:lineRule="auto"/>
        <w:jc w:val="both"/>
        <w:rPr>
          <w:rFonts w:ascii="Times New Roman" w:hAnsi="Times New Roman" w:cs="Times New Roman"/>
          <w:sz w:val="20"/>
          <w:szCs w:val="20"/>
        </w:rPr>
      </w:pPr>
      <w:r w:rsidRPr="00F50AAB">
        <w:rPr>
          <w:rFonts w:ascii="Times New Roman" w:hAnsi="Times New Roman" w:cs="Times New Roman"/>
          <w:sz w:val="20"/>
          <w:szCs w:val="20"/>
        </w:rPr>
        <w:t>Computer Science and Engineering</w:t>
      </w:r>
    </w:p>
    <w:p w14:paraId="055B14D6" w14:textId="77777777" w:rsidR="00F50AAB" w:rsidRPr="00F50AAB" w:rsidRDefault="00F50AAB" w:rsidP="00F50AAB">
      <w:pPr>
        <w:spacing w:after="0" w:line="276" w:lineRule="auto"/>
        <w:jc w:val="both"/>
        <w:rPr>
          <w:rFonts w:ascii="Times New Roman" w:hAnsi="Times New Roman" w:cs="Times New Roman"/>
          <w:sz w:val="20"/>
          <w:szCs w:val="20"/>
        </w:rPr>
      </w:pPr>
      <w:r w:rsidRPr="00F50AAB">
        <w:rPr>
          <w:rFonts w:ascii="Times New Roman" w:hAnsi="Times New Roman" w:cs="Times New Roman"/>
          <w:sz w:val="20"/>
          <w:szCs w:val="20"/>
        </w:rPr>
        <w:t>KKR &amp; KSR INSTITUTE OF TECHNOLOGY AND SCIENCES(AUTONOMUS), GUNTUR, INDIA</w:t>
      </w:r>
    </w:p>
    <w:p w14:paraId="17E96FB4" w14:textId="23ABAC91" w:rsidR="00F50AAB" w:rsidRPr="00F50AAB" w:rsidRDefault="00F50AAB" w:rsidP="00F50AAB">
      <w:pPr>
        <w:spacing w:after="0" w:line="276" w:lineRule="auto"/>
        <w:jc w:val="both"/>
        <w:rPr>
          <w:rFonts w:ascii="Times New Roman" w:hAnsi="Times New Roman" w:cs="Times New Roman"/>
          <w:sz w:val="20"/>
          <w:szCs w:val="20"/>
        </w:rPr>
      </w:pPr>
      <w:hyperlink r:id="rId11" w:history="1">
        <w:r w:rsidRPr="00F50AAB">
          <w:rPr>
            <w:rStyle w:val="Hyperlink"/>
            <w:rFonts w:ascii="Times New Roman" w:hAnsi="Times New Roman" w:cs="Times New Roman"/>
            <w:sz w:val="20"/>
            <w:szCs w:val="20"/>
          </w:rPr>
          <w:t>21jr1a05j1@gmail.com</w:t>
        </w:r>
      </w:hyperlink>
    </w:p>
    <w:p w14:paraId="2F05C759" w14:textId="77777777" w:rsidR="00F50AAB" w:rsidRDefault="00F50AAB" w:rsidP="00F50AAB">
      <w:pPr>
        <w:spacing w:after="0" w:line="276" w:lineRule="auto"/>
        <w:jc w:val="both"/>
        <w:rPr>
          <w:rFonts w:ascii="Times New Roman" w:hAnsi="Times New Roman" w:cs="Times New Roman"/>
          <w:i/>
          <w:iCs/>
          <w:sz w:val="20"/>
          <w:szCs w:val="20"/>
        </w:rPr>
      </w:pPr>
    </w:p>
    <w:p w14:paraId="7E7320EE" w14:textId="77777777" w:rsidR="00F50AAB" w:rsidRDefault="00F50AAB" w:rsidP="00F50AAB">
      <w:pPr>
        <w:spacing w:after="0" w:line="276" w:lineRule="auto"/>
        <w:jc w:val="both"/>
        <w:rPr>
          <w:rFonts w:ascii="Times New Roman" w:hAnsi="Times New Roman" w:cs="Times New Roman"/>
          <w:i/>
          <w:iCs/>
          <w:sz w:val="20"/>
          <w:szCs w:val="20"/>
        </w:rPr>
      </w:pPr>
    </w:p>
    <w:p w14:paraId="5B4AF68E" w14:textId="77777777" w:rsidR="00F50AAB" w:rsidRDefault="00F50AAB" w:rsidP="00F50AAB">
      <w:pPr>
        <w:spacing w:after="0" w:line="276" w:lineRule="auto"/>
        <w:jc w:val="both"/>
        <w:rPr>
          <w:rFonts w:ascii="Times New Roman" w:hAnsi="Times New Roman" w:cs="Times New Roman"/>
          <w:i/>
          <w:iCs/>
          <w:sz w:val="20"/>
          <w:szCs w:val="20"/>
        </w:rPr>
      </w:pPr>
    </w:p>
    <w:p w14:paraId="1AD8FC9F" w14:textId="77777777" w:rsidR="00F50AAB" w:rsidRDefault="00F50AAB" w:rsidP="00F50AAB">
      <w:pPr>
        <w:spacing w:after="0" w:line="276" w:lineRule="auto"/>
        <w:jc w:val="both"/>
        <w:rPr>
          <w:rFonts w:ascii="Times New Roman" w:hAnsi="Times New Roman" w:cs="Times New Roman"/>
          <w:i/>
          <w:iCs/>
          <w:sz w:val="20"/>
          <w:szCs w:val="20"/>
        </w:rPr>
      </w:pPr>
    </w:p>
    <w:p w14:paraId="2E33784F" w14:textId="77777777" w:rsidR="00F50AAB" w:rsidRDefault="00F50AAB" w:rsidP="00F50AAB">
      <w:pPr>
        <w:spacing w:after="0" w:line="276" w:lineRule="auto"/>
        <w:jc w:val="both"/>
        <w:rPr>
          <w:rFonts w:ascii="Times New Roman" w:hAnsi="Times New Roman" w:cs="Times New Roman"/>
          <w:i/>
          <w:iCs/>
          <w:sz w:val="20"/>
          <w:szCs w:val="20"/>
        </w:rPr>
      </w:pPr>
    </w:p>
    <w:p w14:paraId="66CB3AE3" w14:textId="77777777" w:rsidR="00F50AAB" w:rsidRDefault="00F50AAB" w:rsidP="00F50AAB">
      <w:pPr>
        <w:spacing w:after="0" w:line="276" w:lineRule="auto"/>
        <w:jc w:val="both"/>
        <w:rPr>
          <w:rFonts w:ascii="Times New Roman" w:hAnsi="Times New Roman" w:cs="Times New Roman"/>
          <w:i/>
          <w:iCs/>
          <w:sz w:val="20"/>
          <w:szCs w:val="20"/>
        </w:rPr>
      </w:pPr>
    </w:p>
    <w:p w14:paraId="77DFB633" w14:textId="77777777" w:rsidR="00F50AAB" w:rsidRDefault="00F50AAB" w:rsidP="00F50AAB">
      <w:pPr>
        <w:spacing w:after="0" w:line="276" w:lineRule="auto"/>
        <w:jc w:val="both"/>
        <w:rPr>
          <w:rFonts w:ascii="Times New Roman" w:hAnsi="Times New Roman" w:cs="Times New Roman"/>
          <w:i/>
          <w:iCs/>
          <w:sz w:val="20"/>
          <w:szCs w:val="20"/>
        </w:rPr>
      </w:pPr>
    </w:p>
    <w:p w14:paraId="136638B9" w14:textId="77777777" w:rsidR="00F50AAB" w:rsidRDefault="00F50AAB" w:rsidP="00F50AAB">
      <w:pPr>
        <w:spacing w:after="0" w:line="276" w:lineRule="auto"/>
        <w:jc w:val="both"/>
        <w:rPr>
          <w:rFonts w:ascii="Times New Roman" w:hAnsi="Times New Roman" w:cs="Times New Roman"/>
          <w:i/>
          <w:iCs/>
          <w:sz w:val="20"/>
          <w:szCs w:val="20"/>
        </w:rPr>
      </w:pPr>
    </w:p>
    <w:p w14:paraId="72DFE619" w14:textId="77777777" w:rsidR="00F50AAB" w:rsidRPr="00F50AAB" w:rsidRDefault="00F50AAB" w:rsidP="00F50AAB">
      <w:pPr>
        <w:spacing w:after="0" w:line="276" w:lineRule="auto"/>
        <w:jc w:val="both"/>
        <w:rPr>
          <w:rFonts w:ascii="Times New Roman" w:hAnsi="Times New Roman" w:cs="Times New Roman"/>
          <w:i/>
          <w:iCs/>
          <w:sz w:val="20"/>
          <w:szCs w:val="20"/>
        </w:rPr>
      </w:pPr>
    </w:p>
    <w:p w14:paraId="656543EA" w14:textId="77777777" w:rsidR="00F50AAB" w:rsidRDefault="00F50AAB" w:rsidP="00F50AAB">
      <w:pPr>
        <w:spacing w:after="0" w:line="276" w:lineRule="auto"/>
        <w:jc w:val="both"/>
        <w:rPr>
          <w:rFonts w:ascii="Times New Roman" w:hAnsi="Times New Roman" w:cs="Times New Roman"/>
          <w:b/>
          <w:bCs/>
          <w:i/>
          <w:iCs/>
          <w:sz w:val="24"/>
          <w:szCs w:val="24"/>
        </w:rPr>
        <w:sectPr w:rsidR="00F50AAB" w:rsidSect="00F50AAB">
          <w:type w:val="continuous"/>
          <w:pgSz w:w="11906" w:h="16838"/>
          <w:pgMar w:top="1440" w:right="1440" w:bottom="1440" w:left="1440" w:header="708" w:footer="708" w:gutter="0"/>
          <w:cols w:num="3" w:space="708"/>
          <w:docGrid w:linePitch="360"/>
        </w:sectPr>
      </w:pPr>
    </w:p>
    <w:p w14:paraId="2D5D64CE" w14:textId="77777777" w:rsidR="00F50AAB" w:rsidRDefault="00F50AAB" w:rsidP="00F50AAB">
      <w:pPr>
        <w:spacing w:after="0" w:line="276" w:lineRule="auto"/>
        <w:jc w:val="both"/>
        <w:rPr>
          <w:rFonts w:ascii="Times New Roman" w:hAnsi="Times New Roman" w:cs="Times New Roman"/>
          <w:b/>
          <w:bCs/>
          <w:i/>
          <w:iCs/>
          <w:sz w:val="24"/>
          <w:szCs w:val="24"/>
        </w:rPr>
      </w:pPr>
    </w:p>
    <w:p w14:paraId="66D6AF6E" w14:textId="123B03FA" w:rsidR="005553E5" w:rsidRDefault="005553E5" w:rsidP="00F50AAB">
      <w:pPr>
        <w:spacing w:after="0" w:line="276" w:lineRule="auto"/>
        <w:jc w:val="both"/>
        <w:rPr>
          <w:rFonts w:ascii="Times New Roman" w:hAnsi="Times New Roman" w:cs="Times New Roman"/>
          <w:b/>
          <w:bCs/>
          <w:sz w:val="24"/>
          <w:szCs w:val="24"/>
        </w:rPr>
      </w:pPr>
    </w:p>
    <w:p w14:paraId="59A1C69C" w14:textId="2B914F31" w:rsidR="0078781F" w:rsidRDefault="00045EF9"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b/>
          <w:bCs/>
          <w:sz w:val="20"/>
          <w:szCs w:val="20"/>
        </w:rPr>
        <w:t xml:space="preserve">ABSTRACT: </w:t>
      </w:r>
      <w:r w:rsidR="0078781F" w:rsidRPr="00651DF3">
        <w:rPr>
          <w:rFonts w:ascii="Times New Roman" w:hAnsi="Times New Roman" w:cs="Times New Roman"/>
          <w:b/>
          <w:bCs/>
          <w:sz w:val="20"/>
          <w:szCs w:val="20"/>
        </w:rPr>
        <w:t xml:space="preserve">Traditional e-commerce platforms provide users with Same recommendations for products and provides bad discovery of products. These platforms provide less individuality in shopping experience. Personalization gives the user engaged shopping experience, but lack of it leads to poor customer service in return it gives losses to the Seller. In this research paper we are solving the problem of poor user recommendation system, static user interfaces. we are proposing AI driven e-commerce platform using machine learning that gives product recommendations based on the interactions with the user and the history of the purchases. This feature of attribute-based tagging system and gives product categorization. It makes the product management dynamic It makes users to navigate between relevant suggestions and allows sellers to make decisions based on real-time analytics to boost marketing strategy. It gives seamless shopping experience and user satisfaction. Datasets that are currently having a limited accuracy. by using machine learning algorithms like collaborative Filtering, classification algorithms, regression </w:t>
      </w:r>
      <w:r w:rsidR="001B62C3" w:rsidRPr="00651DF3">
        <w:rPr>
          <w:rFonts w:ascii="Times New Roman" w:hAnsi="Times New Roman" w:cs="Times New Roman"/>
          <w:b/>
          <w:bCs/>
          <w:sz w:val="20"/>
          <w:szCs w:val="20"/>
        </w:rPr>
        <w:t>Algorithms, we</w:t>
      </w:r>
      <w:r w:rsidR="0078781F" w:rsidRPr="00651DF3">
        <w:rPr>
          <w:rFonts w:ascii="Times New Roman" w:hAnsi="Times New Roman" w:cs="Times New Roman"/>
          <w:b/>
          <w:bCs/>
          <w:sz w:val="20"/>
          <w:szCs w:val="20"/>
        </w:rPr>
        <w:t xml:space="preserve"> are proposing a</w:t>
      </w:r>
      <w:r w:rsidR="001B62C3" w:rsidRPr="00651DF3">
        <w:rPr>
          <w:rFonts w:ascii="Times New Roman" w:hAnsi="Times New Roman" w:cs="Times New Roman"/>
          <w:b/>
          <w:bCs/>
          <w:sz w:val="20"/>
          <w:szCs w:val="20"/>
        </w:rPr>
        <w:t xml:space="preserve"> very high a</w:t>
      </w:r>
      <w:r w:rsidR="0078781F" w:rsidRPr="00651DF3">
        <w:rPr>
          <w:rFonts w:ascii="Times New Roman" w:hAnsi="Times New Roman" w:cs="Times New Roman"/>
          <w:b/>
          <w:bCs/>
          <w:sz w:val="20"/>
          <w:szCs w:val="20"/>
        </w:rPr>
        <w:t>ccuracy</w:t>
      </w:r>
      <w:r w:rsidR="0078781F" w:rsidRPr="003A7B61">
        <w:rPr>
          <w:rFonts w:ascii="Times New Roman" w:hAnsi="Times New Roman" w:cs="Times New Roman"/>
          <w:sz w:val="20"/>
          <w:szCs w:val="20"/>
        </w:rPr>
        <w:t xml:space="preserve"> </w:t>
      </w:r>
    </w:p>
    <w:p w14:paraId="3B140D54" w14:textId="77777777" w:rsidR="00651DF3" w:rsidRPr="003A7B61" w:rsidRDefault="00651DF3" w:rsidP="003A7B61">
      <w:pPr>
        <w:spacing w:after="0" w:line="276" w:lineRule="auto"/>
        <w:jc w:val="both"/>
        <w:rPr>
          <w:rFonts w:ascii="Times New Roman" w:hAnsi="Times New Roman" w:cs="Times New Roman"/>
          <w:sz w:val="20"/>
          <w:szCs w:val="20"/>
        </w:rPr>
      </w:pPr>
    </w:p>
    <w:p w14:paraId="09D066D1" w14:textId="372FB304" w:rsidR="001B62C3" w:rsidRPr="003A7B61" w:rsidRDefault="00651DF3" w:rsidP="003A7B61">
      <w:pPr>
        <w:spacing w:after="0" w:line="276" w:lineRule="auto"/>
        <w:jc w:val="both"/>
        <w:rPr>
          <w:rFonts w:ascii="Times New Roman" w:hAnsi="Times New Roman" w:cs="Times New Roman"/>
          <w:sz w:val="20"/>
          <w:szCs w:val="20"/>
        </w:rPr>
      </w:pPr>
      <w:r w:rsidRPr="00651DF3">
        <w:rPr>
          <w:rFonts w:ascii="Times New Roman" w:hAnsi="Times New Roman" w:cs="Times New Roman"/>
          <w:b/>
          <w:bCs/>
          <w:sz w:val="20"/>
          <w:szCs w:val="20"/>
        </w:rPr>
        <w:t>Index Terms</w:t>
      </w:r>
      <w:r w:rsidR="001B62C3" w:rsidRPr="00651DF3">
        <w:rPr>
          <w:rFonts w:ascii="Times New Roman" w:hAnsi="Times New Roman" w:cs="Times New Roman"/>
          <w:b/>
          <w:bCs/>
          <w:sz w:val="20"/>
          <w:szCs w:val="20"/>
        </w:rPr>
        <w:t>:</w:t>
      </w:r>
      <w:r w:rsidR="001B62C3" w:rsidRPr="003A7B61">
        <w:rPr>
          <w:rFonts w:ascii="Times New Roman" w:hAnsi="Times New Roman" w:cs="Times New Roman"/>
          <w:sz w:val="20"/>
          <w:szCs w:val="20"/>
        </w:rPr>
        <w:t xml:space="preserve"> </w:t>
      </w:r>
      <w:r w:rsidR="00CD45C0">
        <w:rPr>
          <w:rFonts w:ascii="Times New Roman" w:hAnsi="Times New Roman" w:cs="Times New Roman"/>
          <w:sz w:val="20"/>
          <w:szCs w:val="20"/>
        </w:rPr>
        <w:t>E</w:t>
      </w:r>
      <w:r>
        <w:rPr>
          <w:rFonts w:ascii="Times New Roman" w:hAnsi="Times New Roman" w:cs="Times New Roman"/>
          <w:sz w:val="20"/>
          <w:szCs w:val="20"/>
        </w:rPr>
        <w:t>-</w:t>
      </w:r>
      <w:r w:rsidR="007F06BA" w:rsidRPr="003A7B61">
        <w:rPr>
          <w:rFonts w:ascii="Times New Roman" w:hAnsi="Times New Roman" w:cs="Times New Roman"/>
          <w:sz w:val="20"/>
          <w:szCs w:val="20"/>
        </w:rPr>
        <w:t>commerce,</w:t>
      </w:r>
      <w:r w:rsidR="001B62C3" w:rsidRPr="003A7B61">
        <w:rPr>
          <w:rFonts w:ascii="Times New Roman" w:hAnsi="Times New Roman" w:cs="Times New Roman"/>
          <w:sz w:val="20"/>
          <w:szCs w:val="20"/>
        </w:rPr>
        <w:t xml:space="preserve"> online shopping, user </w:t>
      </w:r>
      <w:r w:rsidR="007F06BA" w:rsidRPr="003A7B61">
        <w:rPr>
          <w:rFonts w:ascii="Times New Roman" w:hAnsi="Times New Roman" w:cs="Times New Roman"/>
          <w:sz w:val="20"/>
          <w:szCs w:val="20"/>
        </w:rPr>
        <w:t>recommendation,</w:t>
      </w:r>
      <w:r w:rsidR="001B62C3" w:rsidRPr="003A7B61">
        <w:rPr>
          <w:rFonts w:ascii="Times New Roman" w:hAnsi="Times New Roman" w:cs="Times New Roman"/>
          <w:sz w:val="20"/>
          <w:szCs w:val="20"/>
        </w:rPr>
        <w:t xml:space="preserve"> machine learning, Personalization</w:t>
      </w:r>
    </w:p>
    <w:p w14:paraId="6E81120F" w14:textId="2F0DF0BC" w:rsidR="001B62C3" w:rsidRPr="003A7B61" w:rsidRDefault="00651DF3"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635CEDE6" wp14:editId="5DCC5E87">
                <wp:simplePos x="0" y="0"/>
                <wp:positionH relativeFrom="column">
                  <wp:posOffset>-8467</wp:posOffset>
                </wp:positionH>
                <wp:positionV relativeFrom="paragraph">
                  <wp:posOffset>87417</wp:posOffset>
                </wp:positionV>
                <wp:extent cx="5748867" cy="50588"/>
                <wp:effectExtent l="0" t="0" r="23495" b="26035"/>
                <wp:wrapNone/>
                <wp:docPr id="768476601" name="Straight Connector 1"/>
                <wp:cNvGraphicFramePr/>
                <a:graphic xmlns:a="http://schemas.openxmlformats.org/drawingml/2006/main">
                  <a:graphicData uri="http://schemas.microsoft.com/office/word/2010/wordprocessingShape">
                    <wps:wsp>
                      <wps:cNvCnPr/>
                      <wps:spPr>
                        <a:xfrm flipV="1">
                          <a:off x="0" y="0"/>
                          <a:ext cx="5748867" cy="505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2DC2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6.9pt" to="452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" strokecolor="black [3200]" strokeweight="1.5pt">
                <v:stroke joinstyle="miter"/>
              </v:line>
            </w:pict>
          </mc:Fallback>
        </mc:AlternateContent>
      </w:r>
    </w:p>
    <w:p w14:paraId="6F821A5B" w14:textId="77777777" w:rsidR="00FA120F" w:rsidRPr="003A7B61" w:rsidRDefault="00FA120F" w:rsidP="003A7B61">
      <w:pPr>
        <w:spacing w:after="0" w:line="276" w:lineRule="auto"/>
        <w:jc w:val="both"/>
        <w:rPr>
          <w:rFonts w:ascii="Times New Roman" w:hAnsi="Times New Roman" w:cs="Times New Roman"/>
          <w:sz w:val="20"/>
          <w:szCs w:val="20"/>
        </w:rPr>
        <w:sectPr w:rsidR="00FA120F" w:rsidRPr="003A7B61" w:rsidSect="00F50AAB">
          <w:type w:val="continuous"/>
          <w:pgSz w:w="11906" w:h="16838"/>
          <w:pgMar w:top="1440" w:right="1440" w:bottom="1440" w:left="1440" w:header="708" w:footer="708" w:gutter="0"/>
          <w:cols w:space="708"/>
          <w:docGrid w:linePitch="360"/>
        </w:sectPr>
      </w:pPr>
    </w:p>
    <w:p w14:paraId="6D3A0081" w14:textId="77777777" w:rsidR="00FA120F" w:rsidRPr="003A7B61" w:rsidRDefault="00FA120F" w:rsidP="003A7B61">
      <w:pPr>
        <w:spacing w:after="0" w:line="276" w:lineRule="auto"/>
        <w:jc w:val="both"/>
        <w:rPr>
          <w:rFonts w:ascii="Times New Roman" w:hAnsi="Times New Roman" w:cs="Times New Roman"/>
          <w:sz w:val="20"/>
          <w:szCs w:val="20"/>
        </w:rPr>
        <w:sectPr w:rsidR="00FA120F" w:rsidRPr="003A7B61" w:rsidSect="00FA120F">
          <w:type w:val="continuous"/>
          <w:pgSz w:w="11906" w:h="16838"/>
          <w:pgMar w:top="1440" w:right="1440" w:bottom="1440" w:left="1440" w:header="708" w:footer="708" w:gutter="0"/>
          <w:cols w:num="2" w:space="708"/>
          <w:docGrid w:linePitch="360"/>
        </w:sectPr>
      </w:pPr>
    </w:p>
    <w:p w14:paraId="632BAA0F" w14:textId="77777777" w:rsidR="004D6989" w:rsidRDefault="004562E2" w:rsidP="004562E2">
      <w:pPr>
        <w:spacing w:after="0" w:line="276" w:lineRule="auto"/>
        <w:jc w:val="center"/>
        <w:rPr>
          <w:rFonts w:ascii="Times New Roman" w:hAnsi="Times New Roman" w:cs="Times New Roman"/>
          <w:b/>
          <w:bCs/>
          <w:sz w:val="20"/>
          <w:szCs w:val="20"/>
        </w:rPr>
      </w:pPr>
      <w:r w:rsidRPr="003A7B61">
        <w:rPr>
          <w:rFonts w:ascii="Times New Roman" w:hAnsi="Times New Roman" w:cs="Times New Roman"/>
          <w:b/>
          <w:bCs/>
          <w:sz w:val="20"/>
          <w:szCs w:val="20"/>
        </w:rPr>
        <w:t>I. INTRODUCTION</w:t>
      </w:r>
    </w:p>
    <w:p w14:paraId="1C063895" w14:textId="77777777" w:rsidR="004562E2" w:rsidRDefault="004562E2" w:rsidP="004562E2">
      <w:pPr>
        <w:spacing w:after="0" w:line="276" w:lineRule="auto"/>
        <w:jc w:val="center"/>
        <w:rPr>
          <w:rFonts w:ascii="Times New Roman" w:hAnsi="Times New Roman" w:cs="Times New Roman"/>
          <w:b/>
          <w:bCs/>
          <w:sz w:val="20"/>
          <w:szCs w:val="20"/>
        </w:rPr>
      </w:pPr>
    </w:p>
    <w:p w14:paraId="20E00BD8" w14:textId="77777777" w:rsidR="004562E2" w:rsidRDefault="004562E2" w:rsidP="004562E2">
      <w:pPr>
        <w:spacing w:after="0" w:line="276" w:lineRule="auto"/>
        <w:jc w:val="center"/>
        <w:rPr>
          <w:rFonts w:ascii="Times New Roman" w:hAnsi="Times New Roman" w:cs="Times New Roman"/>
          <w:b/>
          <w:bCs/>
          <w:sz w:val="20"/>
          <w:szCs w:val="20"/>
        </w:rPr>
      </w:pPr>
    </w:p>
    <w:p w14:paraId="573F3944" w14:textId="14918BEA" w:rsidR="004562E2" w:rsidRPr="003A7B61" w:rsidRDefault="004562E2" w:rsidP="004562E2">
      <w:pPr>
        <w:spacing w:after="0" w:line="276" w:lineRule="auto"/>
        <w:jc w:val="center"/>
        <w:rPr>
          <w:rFonts w:ascii="Times New Roman" w:hAnsi="Times New Roman" w:cs="Times New Roman"/>
          <w:sz w:val="20"/>
          <w:szCs w:val="20"/>
        </w:rPr>
        <w:sectPr w:rsidR="004562E2" w:rsidRPr="003A7B61" w:rsidSect="0067687A">
          <w:type w:val="continuous"/>
          <w:pgSz w:w="11906" w:h="16838"/>
          <w:pgMar w:top="1440" w:right="1440" w:bottom="1440" w:left="1440" w:header="708" w:footer="708" w:gutter="0"/>
          <w:cols w:num="2" w:space="708"/>
          <w:docGrid w:linePitch="360"/>
        </w:sectPr>
      </w:pPr>
    </w:p>
    <w:p w14:paraId="2FFF246B" w14:textId="0CA61DBF" w:rsidR="00FA120F" w:rsidRPr="003A7B61" w:rsidRDefault="00FA120F"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 xml:space="preserve">Artificial Intelligence and Machine Learning are leading- domains where systems are programmed to learn, reason, and make decisions without being programmed. These AI and ML domains, combined with the number of data volume and algorithms have </w:t>
      </w:r>
      <w:r w:rsidR="009B3A5A" w:rsidRPr="003A7B61">
        <w:rPr>
          <w:rFonts w:ascii="Times New Roman" w:hAnsi="Times New Roman" w:cs="Times New Roman"/>
          <w:sz w:val="20"/>
          <w:szCs w:val="20"/>
        </w:rPr>
        <w:t>innovated across</w:t>
      </w:r>
      <w:r w:rsidRPr="003A7B61">
        <w:rPr>
          <w:rFonts w:ascii="Times New Roman" w:hAnsi="Times New Roman" w:cs="Times New Roman"/>
          <w:sz w:val="20"/>
          <w:szCs w:val="20"/>
        </w:rPr>
        <w:t xml:space="preserve"> healthcare, finance, transportation, and entertainment. It has led to predictive analytics, automation, and adaptive solutions, hence improving efficiency and accuracy. With deep </w:t>
      </w:r>
      <w:r w:rsidRPr="003A7B61">
        <w:rPr>
          <w:rFonts w:ascii="Times New Roman" w:hAnsi="Times New Roman" w:cs="Times New Roman"/>
          <w:sz w:val="20"/>
          <w:szCs w:val="20"/>
        </w:rPr>
        <w:t>learning, natural language processing, and computer vision as the key advancements in AI and ML, paradigms of human-computer interaction and problem solving are being rewritten. Ongoing evolution is shaping a future driven by intelligent, data-centric solutions that are addressing complex problems at an unprecedented scale.</w:t>
      </w:r>
    </w:p>
    <w:p w14:paraId="22FA8541" w14:textId="62A09E0A" w:rsidR="00FA120F" w:rsidRPr="003A7B61" w:rsidRDefault="00FA120F"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 xml:space="preserve">E-commerce is an area in which the field of AI and ML has transformed multiple industries. AI can </w:t>
      </w:r>
      <w:r w:rsidRPr="003A7B61">
        <w:rPr>
          <w:rFonts w:ascii="Times New Roman" w:hAnsi="Times New Roman" w:cs="Times New Roman"/>
          <w:sz w:val="20"/>
          <w:szCs w:val="20"/>
        </w:rPr>
        <w:lastRenderedPageBreak/>
        <w:t>replicate human-like behaviour and intelligence to make decisions and problem solving. A subset of AI is ML, which trains systems to learn patterns from huge data sets without any programming. These technologies provide platforms to analyse huge volumes of user data, identifying behavioural patterns, deliver enhance user engagement and business growth in the context of e-commerce.</w:t>
      </w:r>
    </w:p>
    <w:p w14:paraId="68F032EF" w14:textId="46DBD893" w:rsidR="00FA120F" w:rsidRPr="003A7B61" w:rsidRDefault="00FA120F"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The key applications of AI and ML in e-commerce are personalized product recommendations, dynamic pricing strategies and optimized product categorization. Recommendation engines use algorithms such as collaborative filtering and deep learning to recommend products that are relevant to a user's preference. While natural language processing enhances search capabilities by understanding the intent of the user. These technologies have improved the e-commerce domain by making platforms more interactive and efficient. Users can quickly find relevant products and sellers can target their audiences better. The increased dependence on AI and ML gives importance for the future of personalized, data-driven online shopping.</w:t>
      </w:r>
    </w:p>
    <w:p w14:paraId="41FAD118" w14:textId="7B104B4D" w:rsidR="00FA120F" w:rsidRPr="003A7B61" w:rsidRDefault="00FA120F"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Our project "AI-Driven Smart Insights for Personalized Shopping and Recommendations." create a transformative e-commerce platform that exceeds the limitations of the traditional e-commerce by using AI and ML capabilities. The focus of our project is to improve the user shopping experience by providing personalized product recommendations, which reduces the process of product discovery, and analysing user behaviour, purchase history, and preferences of the user, it ensures to show users relevant products based on their interests.</w:t>
      </w:r>
    </w:p>
    <w:p w14:paraId="4B7934A7" w14:textId="3B25C940" w:rsidR="00FA120F" w:rsidRPr="003A7B61" w:rsidRDefault="00FA120F"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In addition to giving the users personalized recommendations, it makes use of dynamic product categorization using attribute-based tagging systems. Products are categorized by attributes such as colour, brand, size, and price, meaning the users can easily find what they want. This arrangement reduces decision-making time and provides the best shopping experience.</w:t>
      </w:r>
    </w:p>
    <w:p w14:paraId="22E9A74B" w14:textId="30D7ACE9" w:rsidR="00FA120F" w:rsidRPr="003A7B61" w:rsidRDefault="00FA120F"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 xml:space="preserve">It also encourages sellers by providing real-time data through a smart </w:t>
      </w:r>
      <w:r w:rsidR="009B3A5A" w:rsidRPr="003A7B61">
        <w:rPr>
          <w:rFonts w:ascii="Times New Roman" w:hAnsi="Times New Roman" w:cs="Times New Roman"/>
          <w:sz w:val="20"/>
          <w:szCs w:val="20"/>
        </w:rPr>
        <w:t>insight’s</w:t>
      </w:r>
      <w:r w:rsidRPr="003A7B61">
        <w:rPr>
          <w:rFonts w:ascii="Times New Roman" w:hAnsi="Times New Roman" w:cs="Times New Roman"/>
          <w:sz w:val="20"/>
          <w:szCs w:val="20"/>
        </w:rPr>
        <w:t xml:space="preserve"> dashboard. Sellers get data about customer behaviour, product performance, and market trends that provides them some knowledge about to target the right </w:t>
      </w:r>
      <w:r w:rsidR="009B3A5A" w:rsidRPr="003A7B61">
        <w:rPr>
          <w:rFonts w:ascii="Times New Roman" w:hAnsi="Times New Roman" w:cs="Times New Roman"/>
          <w:sz w:val="20"/>
          <w:szCs w:val="20"/>
        </w:rPr>
        <w:t>audience and</w:t>
      </w:r>
      <w:r w:rsidRPr="003A7B61">
        <w:rPr>
          <w:rFonts w:ascii="Times New Roman" w:hAnsi="Times New Roman" w:cs="Times New Roman"/>
          <w:sz w:val="20"/>
          <w:szCs w:val="20"/>
        </w:rPr>
        <w:t xml:space="preserve"> improve sales. </w:t>
      </w:r>
    </w:p>
    <w:p w14:paraId="29F393BC" w14:textId="78C3B74B" w:rsidR="001B62C3" w:rsidRPr="003A7B61" w:rsidRDefault="00FA120F"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This solution, therefore, fills the gap between user satisfaction and redefines the standards of e-</w:t>
      </w:r>
      <w:r w:rsidRPr="003A7B61">
        <w:rPr>
          <w:rFonts w:ascii="Times New Roman" w:hAnsi="Times New Roman" w:cs="Times New Roman"/>
          <w:sz w:val="20"/>
          <w:szCs w:val="20"/>
        </w:rPr>
        <w:t>commerce through intelligent applications of AI and ML.</w:t>
      </w:r>
    </w:p>
    <w:p w14:paraId="13BADDF5" w14:textId="77777777" w:rsidR="004562E2" w:rsidRDefault="004562E2" w:rsidP="003A7B61">
      <w:pPr>
        <w:spacing w:after="0" w:line="276" w:lineRule="auto"/>
        <w:jc w:val="both"/>
        <w:rPr>
          <w:rFonts w:ascii="Times New Roman" w:hAnsi="Times New Roman" w:cs="Times New Roman"/>
          <w:b/>
          <w:bCs/>
          <w:sz w:val="20"/>
          <w:szCs w:val="20"/>
        </w:rPr>
      </w:pPr>
    </w:p>
    <w:p w14:paraId="02E1C611" w14:textId="3DC9F10A" w:rsidR="004562E2" w:rsidRPr="004562E2" w:rsidRDefault="00D45277" w:rsidP="004562E2">
      <w:pPr>
        <w:spacing w:after="0" w:line="276" w:lineRule="auto"/>
        <w:jc w:val="both"/>
        <w:rPr>
          <w:rFonts w:ascii="Times New Roman" w:hAnsi="Times New Roman" w:cs="Times New Roman"/>
          <w:b/>
          <w:bCs/>
          <w:sz w:val="20"/>
          <w:szCs w:val="20"/>
        </w:rPr>
      </w:pPr>
      <w:r>
        <w:rPr>
          <w:rFonts w:ascii="Times New Roman" w:hAnsi="Times New Roman" w:cs="Times New Roman"/>
          <w:b/>
          <w:bCs/>
          <w:sz w:val="20"/>
          <w:szCs w:val="20"/>
        </w:rPr>
        <w:t>1.1</w:t>
      </w:r>
      <w:r w:rsidR="004562E2">
        <w:rPr>
          <w:rFonts w:ascii="Times New Roman" w:hAnsi="Times New Roman" w:cs="Times New Roman"/>
          <w:b/>
          <w:bCs/>
          <w:sz w:val="20"/>
          <w:szCs w:val="20"/>
        </w:rPr>
        <w:t xml:space="preserve">. </w:t>
      </w:r>
      <w:r w:rsidR="004562E2" w:rsidRPr="004562E2">
        <w:rPr>
          <w:rFonts w:ascii="Times New Roman" w:hAnsi="Times New Roman" w:cs="Times New Roman"/>
          <w:b/>
          <w:bCs/>
          <w:sz w:val="20"/>
          <w:szCs w:val="20"/>
        </w:rPr>
        <w:t>PROBLEM STATEMENT</w:t>
      </w:r>
    </w:p>
    <w:p w14:paraId="2A782749" w14:textId="77777777" w:rsidR="004562E2" w:rsidRPr="003A7B61" w:rsidRDefault="004562E2" w:rsidP="004562E2">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The main challenges that traditional e-commerce platforms face and which do not allow them to function at their best are: There is no personalization, leading to very generic product suggestions that never meet the individual user's preference and make the shopping experience disengaging. Poor product discovery further compounds the problem because static, cluttered listings make it impossible for users to find desired items, which often ends in frustration and abandoned carts. The sellers, on the other hand, are handicapped by a lack of insight into customer behaviour and product performance, which prevents them from optimizing their offerings or improving visibility. Moreover, these platforms are unable to adapt to dynamic user interactions, providing a static and impersonal shopping experience that fails to foster customer engagement and loyalty.</w:t>
      </w:r>
    </w:p>
    <w:p w14:paraId="62393F1B" w14:textId="77777777" w:rsidR="004562E2" w:rsidRPr="003A7B61" w:rsidRDefault="004562E2" w:rsidP="004562E2">
      <w:pPr>
        <w:spacing w:after="0" w:line="276" w:lineRule="auto"/>
        <w:jc w:val="both"/>
        <w:rPr>
          <w:rFonts w:ascii="Times New Roman" w:hAnsi="Times New Roman" w:cs="Times New Roman"/>
          <w:sz w:val="20"/>
          <w:szCs w:val="20"/>
        </w:rPr>
      </w:pPr>
    </w:p>
    <w:p w14:paraId="71A8A178" w14:textId="77777777" w:rsidR="00FB790E" w:rsidRDefault="00FB790E" w:rsidP="004562E2">
      <w:pPr>
        <w:spacing w:after="0" w:line="276" w:lineRule="auto"/>
        <w:jc w:val="both"/>
        <w:rPr>
          <w:rFonts w:ascii="Times New Roman" w:hAnsi="Times New Roman" w:cs="Times New Roman"/>
          <w:b/>
          <w:bCs/>
          <w:sz w:val="20"/>
          <w:szCs w:val="20"/>
        </w:rPr>
      </w:pPr>
    </w:p>
    <w:p w14:paraId="4936D3E3" w14:textId="554374A1" w:rsidR="004562E2" w:rsidRPr="003A7B61" w:rsidRDefault="00D45277" w:rsidP="004562E2">
      <w:pPr>
        <w:spacing w:after="0" w:line="276" w:lineRule="auto"/>
        <w:jc w:val="both"/>
        <w:rPr>
          <w:rFonts w:ascii="Times New Roman" w:hAnsi="Times New Roman" w:cs="Times New Roman"/>
          <w:b/>
          <w:bCs/>
          <w:sz w:val="20"/>
          <w:szCs w:val="20"/>
        </w:rPr>
      </w:pPr>
      <w:r>
        <w:rPr>
          <w:rFonts w:ascii="Times New Roman" w:hAnsi="Times New Roman" w:cs="Times New Roman"/>
          <w:b/>
          <w:bCs/>
          <w:sz w:val="20"/>
          <w:szCs w:val="20"/>
        </w:rPr>
        <w:t>1.2</w:t>
      </w:r>
      <w:r w:rsidR="004562E2" w:rsidRPr="003A7B61">
        <w:rPr>
          <w:rFonts w:ascii="Times New Roman" w:hAnsi="Times New Roman" w:cs="Times New Roman"/>
          <w:b/>
          <w:bCs/>
          <w:sz w:val="20"/>
          <w:szCs w:val="20"/>
        </w:rPr>
        <w:t>. RESEARCH GAPS</w:t>
      </w:r>
    </w:p>
    <w:p w14:paraId="576B8694" w14:textId="77777777" w:rsidR="004562E2" w:rsidRPr="003A7B61" w:rsidRDefault="004562E2" w:rsidP="004562E2">
      <w:pPr>
        <w:pStyle w:val="ListParagraph"/>
        <w:numPr>
          <w:ilvl w:val="0"/>
          <w:numId w:val="1"/>
        </w:num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The item-recommendation algorithms that rely on machine learning will make recommendations that are unique for each user, whereas BERT relies on NLP to understand text and Nearest Neighbour identifies similar items using measures of similarity.</w:t>
      </w:r>
    </w:p>
    <w:p w14:paraId="5316B0CF" w14:textId="77777777" w:rsidR="004562E2" w:rsidRPr="003A7B61" w:rsidRDefault="004562E2" w:rsidP="004562E2">
      <w:pPr>
        <w:pStyle w:val="ListParagraph"/>
        <w:numPr>
          <w:ilvl w:val="0"/>
          <w:numId w:val="1"/>
        </w:num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The AI mechanisms are said to optimize the operations and inventory management of a store. The other speaks about the broader applications, such as optimizing retail efficiency through focused marketing and optimizing customer engagement strategies.</w:t>
      </w:r>
    </w:p>
    <w:p w14:paraId="2889D542" w14:textId="77777777" w:rsidR="004562E2" w:rsidRPr="003A7B61" w:rsidRDefault="004562E2" w:rsidP="004562E2">
      <w:pPr>
        <w:pStyle w:val="ListParagraph"/>
        <w:numPr>
          <w:ilvl w:val="0"/>
          <w:numId w:val="1"/>
        </w:num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AI mechanisms for enhancing online shopping experiences through personal interaction and targeted recommendations can be integrated with advanced AI capabilities for more accurate customer behaviour prediction.</w:t>
      </w:r>
    </w:p>
    <w:p w14:paraId="39F5066D" w14:textId="77777777" w:rsidR="004562E2" w:rsidRDefault="004562E2" w:rsidP="004562E2">
      <w:pPr>
        <w:spacing w:after="0" w:line="276" w:lineRule="auto"/>
        <w:jc w:val="both"/>
        <w:rPr>
          <w:rFonts w:ascii="Times New Roman" w:hAnsi="Times New Roman" w:cs="Times New Roman"/>
          <w:sz w:val="20"/>
          <w:szCs w:val="20"/>
        </w:rPr>
      </w:pPr>
    </w:p>
    <w:p w14:paraId="080464A2" w14:textId="77777777" w:rsidR="00FB790E" w:rsidRPr="003A7B61" w:rsidRDefault="00FB790E" w:rsidP="00FB790E">
      <w:pPr>
        <w:spacing w:after="0" w:line="276" w:lineRule="auto"/>
        <w:jc w:val="center"/>
        <w:rPr>
          <w:rFonts w:ascii="Times New Roman" w:hAnsi="Times New Roman" w:cs="Times New Roman"/>
          <w:b/>
          <w:bCs/>
          <w:sz w:val="20"/>
          <w:szCs w:val="20"/>
        </w:rPr>
      </w:pPr>
      <w:r w:rsidRPr="003A7B61">
        <w:rPr>
          <w:rFonts w:ascii="Times New Roman" w:hAnsi="Times New Roman" w:cs="Times New Roman"/>
          <w:b/>
          <w:bCs/>
          <w:sz w:val="20"/>
          <w:szCs w:val="20"/>
        </w:rPr>
        <w:t>II. LITERATURE REVIEW</w:t>
      </w:r>
    </w:p>
    <w:p w14:paraId="2B9556F2" w14:textId="77777777" w:rsidR="00FB790E" w:rsidRPr="003A7B61" w:rsidRDefault="00FB790E" w:rsidP="00FB790E">
      <w:pPr>
        <w:spacing w:after="0" w:line="276" w:lineRule="auto"/>
        <w:jc w:val="both"/>
        <w:rPr>
          <w:rFonts w:ascii="Times New Roman" w:hAnsi="Times New Roman" w:cs="Times New Roman"/>
          <w:b/>
          <w:bCs/>
          <w:sz w:val="20"/>
          <w:szCs w:val="20"/>
        </w:rPr>
      </w:pPr>
    </w:p>
    <w:p w14:paraId="1B354F51" w14:textId="3CDC1E87" w:rsidR="00FB790E" w:rsidRPr="003A7B61" w:rsidRDefault="00FB790E" w:rsidP="00FB790E">
      <w:pPr>
        <w:spacing w:after="0" w:line="276" w:lineRule="auto"/>
        <w:jc w:val="both"/>
        <w:rPr>
          <w:rFonts w:ascii="Times New Roman" w:hAnsi="Times New Roman" w:cs="Times New Roman"/>
          <w:sz w:val="20"/>
          <w:szCs w:val="20"/>
        </w:rPr>
      </w:pPr>
      <w:r w:rsidRPr="003A7B61">
        <w:rPr>
          <w:rFonts w:ascii="Times New Roman" w:hAnsi="Times New Roman" w:cs="Times New Roman"/>
          <w:b/>
          <w:bCs/>
          <w:sz w:val="20"/>
          <w:szCs w:val="20"/>
        </w:rPr>
        <w:t>Haque (2024):</w:t>
      </w:r>
      <w:r w:rsidRPr="003A7B61">
        <w:rPr>
          <w:rFonts w:ascii="Times New Roman" w:hAnsi="Times New Roman" w:cs="Times New Roman"/>
          <w:sz w:val="20"/>
          <w:szCs w:val="20"/>
        </w:rPr>
        <w:t xml:space="preserve"> Machine learning algorithms play a crucial role in developing recommendation systems that can enhance user engagement and sales on e-commerce platforms. By </w:t>
      </w:r>
      <w:r w:rsidR="009B3A5A" w:rsidRPr="003A7B61">
        <w:rPr>
          <w:rFonts w:ascii="Times New Roman" w:hAnsi="Times New Roman" w:cs="Times New Roman"/>
          <w:sz w:val="20"/>
          <w:szCs w:val="20"/>
        </w:rPr>
        <w:t>analysing</w:t>
      </w:r>
      <w:r w:rsidRPr="003A7B61">
        <w:rPr>
          <w:rFonts w:ascii="Times New Roman" w:hAnsi="Times New Roman" w:cs="Times New Roman"/>
          <w:sz w:val="20"/>
          <w:szCs w:val="20"/>
        </w:rPr>
        <w:t xml:space="preserve"> user </w:t>
      </w:r>
      <w:r w:rsidR="009B3A5A" w:rsidRPr="003A7B61">
        <w:rPr>
          <w:rFonts w:ascii="Times New Roman" w:hAnsi="Times New Roman" w:cs="Times New Roman"/>
          <w:sz w:val="20"/>
          <w:szCs w:val="20"/>
        </w:rPr>
        <w:t>behaviour</w:t>
      </w:r>
      <w:r w:rsidRPr="003A7B61">
        <w:rPr>
          <w:rFonts w:ascii="Times New Roman" w:hAnsi="Times New Roman" w:cs="Times New Roman"/>
          <w:sz w:val="20"/>
          <w:szCs w:val="20"/>
        </w:rPr>
        <w:t xml:space="preserve">, </w:t>
      </w:r>
      <w:r w:rsidRPr="003A7B61">
        <w:rPr>
          <w:rFonts w:ascii="Times New Roman" w:hAnsi="Times New Roman" w:cs="Times New Roman"/>
          <w:sz w:val="20"/>
          <w:szCs w:val="20"/>
        </w:rPr>
        <w:lastRenderedPageBreak/>
        <w:t>preferences, and past purchases, these algorithms deliver personalized product suggestions that are more relevant, making the shopping experience more engaging.</w:t>
      </w:r>
    </w:p>
    <w:p w14:paraId="6730A240" w14:textId="77777777" w:rsidR="00FB790E" w:rsidRPr="003A7B61" w:rsidRDefault="00FB790E" w:rsidP="00FB790E">
      <w:pPr>
        <w:spacing w:after="0" w:line="276" w:lineRule="auto"/>
        <w:jc w:val="both"/>
        <w:rPr>
          <w:rFonts w:ascii="Times New Roman" w:hAnsi="Times New Roman" w:cs="Times New Roman"/>
          <w:sz w:val="20"/>
          <w:szCs w:val="20"/>
        </w:rPr>
      </w:pPr>
    </w:p>
    <w:p w14:paraId="4FCD6A8F" w14:textId="429DC1C8" w:rsidR="00FB790E" w:rsidRPr="003A7B61" w:rsidRDefault="00FB790E" w:rsidP="00FB790E">
      <w:pPr>
        <w:spacing w:after="0" w:line="276" w:lineRule="auto"/>
        <w:jc w:val="both"/>
        <w:rPr>
          <w:rFonts w:ascii="Times New Roman" w:hAnsi="Times New Roman" w:cs="Times New Roman"/>
          <w:sz w:val="20"/>
          <w:szCs w:val="20"/>
        </w:rPr>
      </w:pPr>
      <w:r w:rsidRPr="003A7B61">
        <w:rPr>
          <w:rFonts w:ascii="Times New Roman" w:hAnsi="Times New Roman" w:cs="Times New Roman"/>
          <w:b/>
          <w:bCs/>
          <w:sz w:val="20"/>
          <w:szCs w:val="20"/>
        </w:rPr>
        <w:t>Xu et al. (2024):</w:t>
      </w:r>
      <w:r w:rsidRPr="003A7B61">
        <w:rPr>
          <w:rFonts w:ascii="Times New Roman" w:hAnsi="Times New Roman" w:cs="Times New Roman"/>
          <w:sz w:val="20"/>
          <w:szCs w:val="20"/>
        </w:rPr>
        <w:t xml:space="preserve"> The application of BERT and nearest </w:t>
      </w:r>
      <w:r w:rsidR="009B3A5A" w:rsidRPr="003A7B61">
        <w:rPr>
          <w:rFonts w:ascii="Times New Roman" w:hAnsi="Times New Roman" w:cs="Times New Roman"/>
          <w:sz w:val="20"/>
          <w:szCs w:val="20"/>
        </w:rPr>
        <w:t>neighbour</w:t>
      </w:r>
      <w:r w:rsidRPr="003A7B61">
        <w:rPr>
          <w:rFonts w:ascii="Times New Roman" w:hAnsi="Times New Roman" w:cs="Times New Roman"/>
          <w:sz w:val="20"/>
          <w:szCs w:val="20"/>
        </w:rPr>
        <w:t xml:space="preserve"> algorithms in e-commerce platforms enables accurate and intelligent classification and product recommendations. These models understand the context and intent behind users' queries, helping generate more relevant product suggestions and improving the shopping experience through better product discovery.</w:t>
      </w:r>
    </w:p>
    <w:p w14:paraId="167DCCB7" w14:textId="77777777" w:rsidR="00FB790E" w:rsidRPr="003A7B61" w:rsidRDefault="00FB790E" w:rsidP="00FB790E">
      <w:pPr>
        <w:spacing w:after="0" w:line="276" w:lineRule="auto"/>
        <w:jc w:val="both"/>
        <w:rPr>
          <w:rFonts w:ascii="Times New Roman" w:hAnsi="Times New Roman" w:cs="Times New Roman"/>
          <w:sz w:val="20"/>
          <w:szCs w:val="20"/>
        </w:rPr>
      </w:pPr>
    </w:p>
    <w:p w14:paraId="73233702" w14:textId="62B2AAE2" w:rsidR="00FB790E" w:rsidRPr="003A7B61" w:rsidRDefault="00FB790E" w:rsidP="00FB790E">
      <w:pPr>
        <w:spacing w:after="0" w:line="276" w:lineRule="auto"/>
        <w:jc w:val="both"/>
        <w:rPr>
          <w:rFonts w:ascii="Times New Roman" w:hAnsi="Times New Roman" w:cs="Times New Roman"/>
          <w:sz w:val="20"/>
          <w:szCs w:val="20"/>
        </w:rPr>
      </w:pPr>
      <w:r w:rsidRPr="003A7B61">
        <w:rPr>
          <w:rFonts w:ascii="Times New Roman" w:hAnsi="Times New Roman" w:cs="Times New Roman"/>
          <w:b/>
          <w:bCs/>
          <w:sz w:val="20"/>
          <w:szCs w:val="20"/>
        </w:rPr>
        <w:t xml:space="preserve">Noor Mahmoud </w:t>
      </w:r>
      <w:proofErr w:type="spellStart"/>
      <w:r w:rsidRPr="003A7B61">
        <w:rPr>
          <w:rFonts w:ascii="Times New Roman" w:hAnsi="Times New Roman" w:cs="Times New Roman"/>
          <w:b/>
          <w:bCs/>
          <w:sz w:val="20"/>
          <w:szCs w:val="20"/>
        </w:rPr>
        <w:t>Alkudah</w:t>
      </w:r>
      <w:proofErr w:type="spellEnd"/>
      <w:r w:rsidRPr="003A7B61">
        <w:rPr>
          <w:rFonts w:ascii="Times New Roman" w:hAnsi="Times New Roman" w:cs="Times New Roman"/>
          <w:b/>
          <w:bCs/>
          <w:sz w:val="20"/>
          <w:szCs w:val="20"/>
        </w:rPr>
        <w:t xml:space="preserve"> et al. (2024):</w:t>
      </w:r>
      <w:r w:rsidRPr="003A7B61">
        <w:rPr>
          <w:rFonts w:ascii="Times New Roman" w:hAnsi="Times New Roman" w:cs="Times New Roman"/>
          <w:sz w:val="20"/>
          <w:szCs w:val="20"/>
        </w:rPr>
        <w:t xml:space="preserve"> AI improves the online shopping experience by offering personalized interactions and product recommendations based on users’ </w:t>
      </w:r>
      <w:r w:rsidR="009B3A5A" w:rsidRPr="003A7B61">
        <w:rPr>
          <w:rFonts w:ascii="Times New Roman" w:hAnsi="Times New Roman" w:cs="Times New Roman"/>
          <w:sz w:val="20"/>
          <w:szCs w:val="20"/>
        </w:rPr>
        <w:t>behaviour</w:t>
      </w:r>
      <w:r w:rsidRPr="003A7B61">
        <w:rPr>
          <w:rFonts w:ascii="Times New Roman" w:hAnsi="Times New Roman" w:cs="Times New Roman"/>
          <w:sz w:val="20"/>
          <w:szCs w:val="20"/>
        </w:rPr>
        <w:t xml:space="preserve"> and preferences. This level of personalization creates a more engaging experience for shoppers, increasing conversion rates and fostering customer loyalty to the platform.</w:t>
      </w:r>
    </w:p>
    <w:p w14:paraId="29024037" w14:textId="77777777" w:rsidR="00FB790E" w:rsidRPr="003A7B61" w:rsidRDefault="00FB790E" w:rsidP="00FB790E">
      <w:pPr>
        <w:spacing w:after="0" w:line="276" w:lineRule="auto"/>
        <w:jc w:val="both"/>
        <w:rPr>
          <w:rFonts w:ascii="Times New Roman" w:hAnsi="Times New Roman" w:cs="Times New Roman"/>
          <w:sz w:val="20"/>
          <w:szCs w:val="20"/>
        </w:rPr>
      </w:pPr>
    </w:p>
    <w:p w14:paraId="56663474" w14:textId="4ABC74B1" w:rsidR="00FB790E" w:rsidRPr="003A7B61" w:rsidRDefault="00FB790E" w:rsidP="00FB790E">
      <w:pPr>
        <w:spacing w:after="0" w:line="276" w:lineRule="auto"/>
        <w:jc w:val="both"/>
        <w:rPr>
          <w:rFonts w:ascii="Times New Roman" w:hAnsi="Times New Roman" w:cs="Times New Roman"/>
          <w:sz w:val="20"/>
          <w:szCs w:val="20"/>
        </w:rPr>
      </w:pPr>
      <w:r w:rsidRPr="003A7B61">
        <w:rPr>
          <w:rFonts w:ascii="Times New Roman" w:hAnsi="Times New Roman" w:cs="Times New Roman"/>
          <w:b/>
          <w:bCs/>
          <w:sz w:val="20"/>
          <w:szCs w:val="20"/>
        </w:rPr>
        <w:t>Nigel Nkomo et al. (2024</w:t>
      </w:r>
      <w:r w:rsidRPr="003A7B61">
        <w:rPr>
          <w:rFonts w:ascii="Times New Roman" w:hAnsi="Times New Roman" w:cs="Times New Roman"/>
          <w:sz w:val="20"/>
          <w:szCs w:val="20"/>
        </w:rPr>
        <w:t xml:space="preserve">): AI-based models outperform traditional methods by predicting customer </w:t>
      </w:r>
      <w:r w:rsidR="009B3A5A" w:rsidRPr="003A7B61">
        <w:rPr>
          <w:rFonts w:ascii="Times New Roman" w:hAnsi="Times New Roman" w:cs="Times New Roman"/>
          <w:sz w:val="20"/>
          <w:szCs w:val="20"/>
        </w:rPr>
        <w:t>behaviour</w:t>
      </w:r>
      <w:r w:rsidRPr="003A7B61">
        <w:rPr>
          <w:rFonts w:ascii="Times New Roman" w:hAnsi="Times New Roman" w:cs="Times New Roman"/>
          <w:sz w:val="20"/>
          <w:szCs w:val="20"/>
        </w:rPr>
        <w:t xml:space="preserve"> through the analysis of past interactions and patterns. This allows e-commerce platforms to provide more accurate, timely, and relevant product recommendations, thereby improving the user experience and sales strategies.</w:t>
      </w:r>
    </w:p>
    <w:p w14:paraId="29F72201" w14:textId="77777777" w:rsidR="00FB790E" w:rsidRPr="003A7B61" w:rsidRDefault="00FB790E" w:rsidP="00FB790E">
      <w:pPr>
        <w:spacing w:after="0" w:line="276" w:lineRule="auto"/>
        <w:jc w:val="both"/>
        <w:rPr>
          <w:rFonts w:ascii="Times New Roman" w:hAnsi="Times New Roman" w:cs="Times New Roman"/>
          <w:sz w:val="20"/>
          <w:szCs w:val="20"/>
        </w:rPr>
      </w:pPr>
    </w:p>
    <w:p w14:paraId="08E04E5E" w14:textId="785451F2" w:rsidR="00FB790E" w:rsidRPr="003A7B61" w:rsidRDefault="00FB790E" w:rsidP="00FB790E">
      <w:pPr>
        <w:spacing w:after="0" w:line="276" w:lineRule="auto"/>
        <w:jc w:val="both"/>
        <w:rPr>
          <w:rFonts w:ascii="Times New Roman" w:hAnsi="Times New Roman" w:cs="Times New Roman"/>
          <w:sz w:val="20"/>
          <w:szCs w:val="20"/>
        </w:rPr>
      </w:pPr>
      <w:r w:rsidRPr="003A7B61">
        <w:rPr>
          <w:rFonts w:ascii="Times New Roman" w:hAnsi="Times New Roman" w:cs="Times New Roman"/>
          <w:b/>
          <w:bCs/>
          <w:sz w:val="20"/>
          <w:szCs w:val="20"/>
        </w:rPr>
        <w:t>Anton Zhuk and Oleh Yats Kyi (2024):</w:t>
      </w:r>
      <w:r w:rsidRPr="003A7B61">
        <w:rPr>
          <w:rFonts w:ascii="Times New Roman" w:hAnsi="Times New Roman" w:cs="Times New Roman"/>
          <w:sz w:val="20"/>
          <w:szCs w:val="20"/>
        </w:rPr>
        <w:t xml:space="preserve"> AI and ML technologies are pivotal in delivering targeted, personalized marketing campaigns tailored to individual users' preferences. By </w:t>
      </w:r>
      <w:r w:rsidR="009B3A5A" w:rsidRPr="003A7B61">
        <w:rPr>
          <w:rFonts w:ascii="Times New Roman" w:hAnsi="Times New Roman" w:cs="Times New Roman"/>
          <w:sz w:val="20"/>
          <w:szCs w:val="20"/>
        </w:rPr>
        <w:t>analysing</w:t>
      </w:r>
      <w:r w:rsidRPr="003A7B61">
        <w:rPr>
          <w:rFonts w:ascii="Times New Roman" w:hAnsi="Times New Roman" w:cs="Times New Roman"/>
          <w:sz w:val="20"/>
          <w:szCs w:val="20"/>
        </w:rPr>
        <w:t xml:space="preserve"> customer data, these technologies can craft highly effective campaigns that result in higher conversion rates and improved marketing ROI.</w:t>
      </w:r>
    </w:p>
    <w:p w14:paraId="202B2300" w14:textId="77777777" w:rsidR="00FB790E" w:rsidRPr="003A7B61" w:rsidRDefault="00FB790E" w:rsidP="00FB790E">
      <w:pPr>
        <w:spacing w:after="0" w:line="276" w:lineRule="auto"/>
        <w:jc w:val="both"/>
        <w:rPr>
          <w:rFonts w:ascii="Times New Roman" w:hAnsi="Times New Roman" w:cs="Times New Roman"/>
          <w:sz w:val="20"/>
          <w:szCs w:val="20"/>
        </w:rPr>
      </w:pPr>
    </w:p>
    <w:p w14:paraId="31EA68FA" w14:textId="1934623A" w:rsidR="00FB790E" w:rsidRPr="003A7B61" w:rsidRDefault="00FB790E" w:rsidP="00FB790E">
      <w:pPr>
        <w:spacing w:after="0" w:line="276" w:lineRule="auto"/>
        <w:jc w:val="both"/>
        <w:rPr>
          <w:rFonts w:ascii="Times New Roman" w:hAnsi="Times New Roman" w:cs="Times New Roman"/>
          <w:sz w:val="20"/>
          <w:szCs w:val="20"/>
        </w:rPr>
      </w:pPr>
      <w:r w:rsidRPr="003A7B61">
        <w:rPr>
          <w:rFonts w:ascii="Times New Roman" w:hAnsi="Times New Roman" w:cs="Times New Roman"/>
          <w:b/>
          <w:bCs/>
          <w:sz w:val="20"/>
          <w:szCs w:val="20"/>
        </w:rPr>
        <w:t>Rahul Khurana (2024):</w:t>
      </w:r>
      <w:r w:rsidRPr="003A7B61">
        <w:rPr>
          <w:rFonts w:ascii="Times New Roman" w:hAnsi="Times New Roman" w:cs="Times New Roman"/>
          <w:sz w:val="20"/>
          <w:szCs w:val="20"/>
        </w:rPr>
        <w:t xml:space="preserve"> AI helps businesses extract actionable insights from large datasets, enabling informed decisions about product offerings, pricing strategies, and marketing tactics. This results in enhanced business performance and competitive advantage within the e-commerce sector.</w:t>
      </w:r>
    </w:p>
    <w:p w14:paraId="08CA1E95" w14:textId="77777777" w:rsidR="00FB790E" w:rsidRPr="003A7B61" w:rsidRDefault="00FB790E" w:rsidP="00FB790E">
      <w:pPr>
        <w:spacing w:after="0" w:line="276" w:lineRule="auto"/>
        <w:jc w:val="both"/>
        <w:rPr>
          <w:rFonts w:ascii="Times New Roman" w:hAnsi="Times New Roman" w:cs="Times New Roman"/>
          <w:b/>
          <w:bCs/>
          <w:sz w:val="20"/>
          <w:szCs w:val="20"/>
        </w:rPr>
      </w:pPr>
    </w:p>
    <w:p w14:paraId="4D03F2D9" w14:textId="2E66963D" w:rsidR="00FB790E" w:rsidRPr="003A7B61" w:rsidRDefault="00FB790E" w:rsidP="00FB790E">
      <w:pPr>
        <w:spacing w:after="0" w:line="276" w:lineRule="auto"/>
        <w:jc w:val="both"/>
        <w:rPr>
          <w:rFonts w:ascii="Times New Roman" w:hAnsi="Times New Roman" w:cs="Times New Roman"/>
          <w:sz w:val="20"/>
          <w:szCs w:val="20"/>
        </w:rPr>
      </w:pPr>
      <w:r w:rsidRPr="003A7B61">
        <w:rPr>
          <w:rFonts w:ascii="Times New Roman" w:hAnsi="Times New Roman" w:cs="Times New Roman"/>
          <w:b/>
          <w:bCs/>
          <w:sz w:val="20"/>
          <w:szCs w:val="20"/>
        </w:rPr>
        <w:t>Nitin Rane et al. (2024):</w:t>
      </w:r>
      <w:r w:rsidRPr="003A7B61">
        <w:rPr>
          <w:rFonts w:ascii="Times New Roman" w:hAnsi="Times New Roman" w:cs="Times New Roman"/>
          <w:sz w:val="20"/>
          <w:szCs w:val="20"/>
        </w:rPr>
        <w:t xml:space="preserve"> NLP is leveraged to </w:t>
      </w:r>
      <w:r w:rsidR="009B3A5A" w:rsidRPr="003A7B61">
        <w:rPr>
          <w:rFonts w:ascii="Times New Roman" w:hAnsi="Times New Roman" w:cs="Times New Roman"/>
          <w:sz w:val="20"/>
          <w:szCs w:val="20"/>
        </w:rPr>
        <w:t>analyse</w:t>
      </w:r>
      <w:r w:rsidRPr="003A7B61">
        <w:rPr>
          <w:rFonts w:ascii="Times New Roman" w:hAnsi="Times New Roman" w:cs="Times New Roman"/>
          <w:sz w:val="20"/>
          <w:szCs w:val="20"/>
        </w:rPr>
        <w:t xml:space="preserve"> customer sentiments, helping businesses understand customer opinions about products and services. By gaining insight into customer emotions, businesses can refine their offerings and improve overall user satisfaction, enhancing the customer experience.</w:t>
      </w:r>
    </w:p>
    <w:p w14:paraId="2B885BEE" w14:textId="77777777" w:rsidR="00FB790E" w:rsidRPr="003A7B61" w:rsidRDefault="00FB790E" w:rsidP="00FB790E">
      <w:pPr>
        <w:spacing w:after="0" w:line="276" w:lineRule="auto"/>
        <w:jc w:val="both"/>
        <w:rPr>
          <w:rFonts w:ascii="Times New Roman" w:hAnsi="Times New Roman" w:cs="Times New Roman"/>
          <w:sz w:val="20"/>
          <w:szCs w:val="20"/>
        </w:rPr>
      </w:pPr>
    </w:p>
    <w:p w14:paraId="293B7EEC" w14:textId="70DE1AFF" w:rsidR="00FB790E" w:rsidRPr="003A7B61" w:rsidRDefault="00FB790E" w:rsidP="00FB790E">
      <w:pPr>
        <w:spacing w:after="0" w:line="276" w:lineRule="auto"/>
        <w:jc w:val="both"/>
        <w:rPr>
          <w:rFonts w:ascii="Times New Roman" w:hAnsi="Times New Roman" w:cs="Times New Roman"/>
          <w:sz w:val="20"/>
          <w:szCs w:val="20"/>
        </w:rPr>
      </w:pPr>
      <w:r w:rsidRPr="003A7B61">
        <w:rPr>
          <w:rFonts w:ascii="Times New Roman" w:hAnsi="Times New Roman" w:cs="Times New Roman"/>
          <w:b/>
          <w:bCs/>
          <w:sz w:val="20"/>
          <w:szCs w:val="20"/>
        </w:rPr>
        <w:t>Subhashree Sivaraman et al. (2023</w:t>
      </w:r>
      <w:r w:rsidRPr="003A7B61">
        <w:rPr>
          <w:rFonts w:ascii="Times New Roman" w:hAnsi="Times New Roman" w:cs="Times New Roman"/>
          <w:sz w:val="20"/>
          <w:szCs w:val="20"/>
        </w:rPr>
        <w:t>): AI and ML streamline various business operations, such as inventory management, personalized product recommendations, and customer service. This automation reduces operational costs while increasing efficiency and productivity across e-commerce platforms.</w:t>
      </w:r>
    </w:p>
    <w:p w14:paraId="6A80E5D2" w14:textId="77777777" w:rsidR="00FB790E" w:rsidRPr="003A7B61" w:rsidRDefault="00FB790E" w:rsidP="00FB790E">
      <w:pPr>
        <w:spacing w:after="0" w:line="276" w:lineRule="auto"/>
        <w:jc w:val="both"/>
        <w:rPr>
          <w:rFonts w:ascii="Times New Roman" w:hAnsi="Times New Roman" w:cs="Times New Roman"/>
          <w:sz w:val="20"/>
          <w:szCs w:val="20"/>
        </w:rPr>
      </w:pPr>
    </w:p>
    <w:p w14:paraId="6DFD8B11" w14:textId="408DB636" w:rsidR="00FB790E" w:rsidRPr="003A7B61" w:rsidRDefault="00FB790E" w:rsidP="00FB790E">
      <w:pPr>
        <w:spacing w:after="0" w:line="276" w:lineRule="auto"/>
        <w:jc w:val="both"/>
        <w:rPr>
          <w:rFonts w:ascii="Times New Roman" w:hAnsi="Times New Roman" w:cs="Times New Roman"/>
          <w:sz w:val="20"/>
          <w:szCs w:val="20"/>
        </w:rPr>
      </w:pPr>
      <w:r w:rsidRPr="003A7B61">
        <w:rPr>
          <w:rFonts w:ascii="Times New Roman" w:hAnsi="Times New Roman" w:cs="Times New Roman"/>
          <w:b/>
          <w:bCs/>
          <w:sz w:val="20"/>
          <w:szCs w:val="20"/>
        </w:rPr>
        <w:t>Jayakrishnan (2021):</w:t>
      </w:r>
      <w:r w:rsidRPr="003A7B61">
        <w:rPr>
          <w:rFonts w:ascii="Times New Roman" w:hAnsi="Times New Roman" w:cs="Times New Roman"/>
          <w:sz w:val="20"/>
          <w:szCs w:val="20"/>
        </w:rPr>
        <w:t xml:space="preserve"> AI optimizes store operations by accurately forecasting demand and managing inventory levels, which reduces the risk of overstocking or understocking. This leads to better stock availability, ensuring that products are available for customers when needed, and preventing unnecessary costs.</w:t>
      </w:r>
    </w:p>
    <w:p w14:paraId="32CD0CF4" w14:textId="77777777" w:rsidR="00FB790E" w:rsidRPr="003A7B61" w:rsidRDefault="00FB790E" w:rsidP="00FB790E">
      <w:pPr>
        <w:spacing w:after="0" w:line="276" w:lineRule="auto"/>
        <w:jc w:val="both"/>
        <w:rPr>
          <w:rFonts w:ascii="Times New Roman" w:hAnsi="Times New Roman" w:cs="Times New Roman"/>
          <w:sz w:val="20"/>
          <w:szCs w:val="20"/>
        </w:rPr>
      </w:pPr>
    </w:p>
    <w:p w14:paraId="7F76B731" w14:textId="396D011B" w:rsidR="00FB790E" w:rsidRPr="003A7B61" w:rsidRDefault="00FB790E" w:rsidP="00FB790E">
      <w:pPr>
        <w:spacing w:after="0" w:line="276" w:lineRule="auto"/>
        <w:jc w:val="both"/>
        <w:rPr>
          <w:rFonts w:ascii="Times New Roman" w:hAnsi="Times New Roman" w:cs="Times New Roman"/>
          <w:sz w:val="20"/>
          <w:szCs w:val="20"/>
        </w:rPr>
      </w:pPr>
      <w:r w:rsidRPr="003A7B61">
        <w:rPr>
          <w:rFonts w:ascii="Times New Roman" w:hAnsi="Times New Roman" w:cs="Times New Roman"/>
          <w:b/>
          <w:bCs/>
          <w:sz w:val="20"/>
          <w:szCs w:val="20"/>
        </w:rPr>
        <w:t xml:space="preserve">İbrahim </w:t>
      </w:r>
      <w:proofErr w:type="spellStart"/>
      <w:r w:rsidRPr="003A7B61">
        <w:rPr>
          <w:rFonts w:ascii="Times New Roman" w:hAnsi="Times New Roman" w:cs="Times New Roman"/>
          <w:b/>
          <w:bCs/>
          <w:sz w:val="20"/>
          <w:szCs w:val="20"/>
        </w:rPr>
        <w:t>Kırçova</w:t>
      </w:r>
      <w:proofErr w:type="spellEnd"/>
      <w:r w:rsidRPr="003A7B61">
        <w:rPr>
          <w:rFonts w:ascii="Times New Roman" w:hAnsi="Times New Roman" w:cs="Times New Roman"/>
          <w:b/>
          <w:bCs/>
          <w:sz w:val="20"/>
          <w:szCs w:val="20"/>
        </w:rPr>
        <w:t xml:space="preserve"> et al. (2021):</w:t>
      </w:r>
      <w:r w:rsidRPr="003A7B61">
        <w:rPr>
          <w:rFonts w:ascii="Times New Roman" w:hAnsi="Times New Roman" w:cs="Times New Roman"/>
          <w:sz w:val="20"/>
          <w:szCs w:val="20"/>
        </w:rPr>
        <w:t xml:space="preserve"> AI is crucial in shaping modern marketing strategies. By </w:t>
      </w:r>
      <w:r w:rsidR="009B3A5A" w:rsidRPr="003A7B61">
        <w:rPr>
          <w:rFonts w:ascii="Times New Roman" w:hAnsi="Times New Roman" w:cs="Times New Roman"/>
          <w:sz w:val="20"/>
          <w:szCs w:val="20"/>
        </w:rPr>
        <w:t>analysing</w:t>
      </w:r>
      <w:r w:rsidRPr="003A7B61">
        <w:rPr>
          <w:rFonts w:ascii="Times New Roman" w:hAnsi="Times New Roman" w:cs="Times New Roman"/>
          <w:sz w:val="20"/>
          <w:szCs w:val="20"/>
        </w:rPr>
        <w:t xml:space="preserve"> consumer </w:t>
      </w:r>
      <w:r w:rsidR="009B3A5A" w:rsidRPr="003A7B61">
        <w:rPr>
          <w:rFonts w:ascii="Times New Roman" w:hAnsi="Times New Roman" w:cs="Times New Roman"/>
          <w:sz w:val="20"/>
          <w:szCs w:val="20"/>
        </w:rPr>
        <w:t>behaviour</w:t>
      </w:r>
      <w:r w:rsidRPr="003A7B61">
        <w:rPr>
          <w:rFonts w:ascii="Times New Roman" w:hAnsi="Times New Roman" w:cs="Times New Roman"/>
          <w:sz w:val="20"/>
          <w:szCs w:val="20"/>
        </w:rPr>
        <w:t xml:space="preserve"> and preferences, AI generates personalized marketing campaigns that drive higher customer engagement and improve the overall effectiveness of marketing efforts.</w:t>
      </w:r>
    </w:p>
    <w:p w14:paraId="085EC8BE" w14:textId="77777777" w:rsidR="00FB790E" w:rsidRPr="003A7B61" w:rsidRDefault="00FB790E" w:rsidP="00FB790E">
      <w:pPr>
        <w:spacing w:after="0" w:line="276" w:lineRule="auto"/>
        <w:jc w:val="both"/>
        <w:rPr>
          <w:rFonts w:ascii="Times New Roman" w:hAnsi="Times New Roman" w:cs="Times New Roman"/>
          <w:sz w:val="20"/>
          <w:szCs w:val="20"/>
        </w:rPr>
      </w:pPr>
    </w:p>
    <w:p w14:paraId="4AC71992" w14:textId="77777777" w:rsidR="00FB790E" w:rsidRPr="003A7B61" w:rsidRDefault="00FB790E" w:rsidP="004562E2">
      <w:pPr>
        <w:spacing w:after="0" w:line="276" w:lineRule="auto"/>
        <w:jc w:val="both"/>
        <w:rPr>
          <w:rFonts w:ascii="Times New Roman" w:hAnsi="Times New Roman" w:cs="Times New Roman"/>
          <w:sz w:val="20"/>
          <w:szCs w:val="20"/>
        </w:rPr>
        <w:sectPr w:rsidR="00FB790E" w:rsidRPr="003A7B61" w:rsidSect="004562E2">
          <w:type w:val="continuous"/>
          <w:pgSz w:w="11906" w:h="16838"/>
          <w:pgMar w:top="1440" w:right="1440" w:bottom="1440" w:left="1440" w:header="708" w:footer="708" w:gutter="0"/>
          <w:cols w:num="2" w:space="708"/>
          <w:docGrid w:linePitch="360"/>
        </w:sectPr>
      </w:pPr>
    </w:p>
    <w:p w14:paraId="532CD2A6" w14:textId="77777777" w:rsidR="004562E2" w:rsidRPr="003A7B61" w:rsidRDefault="004562E2" w:rsidP="004562E2">
      <w:pPr>
        <w:spacing w:after="0" w:line="276" w:lineRule="auto"/>
        <w:jc w:val="both"/>
        <w:rPr>
          <w:rFonts w:ascii="Times New Roman" w:hAnsi="Times New Roman" w:cs="Times New Roman"/>
          <w:b/>
          <w:bCs/>
          <w:sz w:val="20"/>
          <w:szCs w:val="20"/>
        </w:rPr>
      </w:pPr>
    </w:p>
    <w:p w14:paraId="799A179F" w14:textId="77777777" w:rsidR="004562E2" w:rsidRPr="003A7B61" w:rsidRDefault="004562E2" w:rsidP="004562E2">
      <w:pPr>
        <w:spacing w:after="0" w:line="276" w:lineRule="auto"/>
        <w:jc w:val="both"/>
        <w:rPr>
          <w:rFonts w:ascii="Times New Roman" w:hAnsi="Times New Roman" w:cs="Times New Roman"/>
          <w:b/>
          <w:bCs/>
          <w:sz w:val="20"/>
          <w:szCs w:val="20"/>
        </w:rPr>
      </w:pPr>
    </w:p>
    <w:p w14:paraId="27892F7E" w14:textId="77777777" w:rsidR="004562E2" w:rsidRPr="003A7B61" w:rsidRDefault="004562E2" w:rsidP="004562E2">
      <w:pPr>
        <w:spacing w:after="0" w:line="276" w:lineRule="auto"/>
        <w:jc w:val="both"/>
        <w:rPr>
          <w:rFonts w:ascii="Times New Roman" w:hAnsi="Times New Roman" w:cs="Times New Roman"/>
          <w:b/>
          <w:bCs/>
          <w:sz w:val="20"/>
          <w:szCs w:val="20"/>
        </w:rPr>
      </w:pPr>
    </w:p>
    <w:p w14:paraId="54EFAAA5" w14:textId="77777777" w:rsidR="004562E2" w:rsidRPr="003A7B61" w:rsidRDefault="004562E2" w:rsidP="004562E2">
      <w:pPr>
        <w:spacing w:after="0" w:line="276" w:lineRule="auto"/>
        <w:jc w:val="both"/>
        <w:rPr>
          <w:rFonts w:ascii="Times New Roman" w:hAnsi="Times New Roman" w:cs="Times New Roman"/>
          <w:b/>
          <w:bCs/>
          <w:sz w:val="20"/>
          <w:szCs w:val="20"/>
        </w:rPr>
      </w:pPr>
    </w:p>
    <w:p w14:paraId="09726CC9" w14:textId="77777777" w:rsidR="004562E2" w:rsidRPr="003A7B61" w:rsidRDefault="004562E2" w:rsidP="004562E2">
      <w:pPr>
        <w:spacing w:after="0" w:line="276" w:lineRule="auto"/>
        <w:jc w:val="both"/>
        <w:rPr>
          <w:rFonts w:ascii="Times New Roman" w:hAnsi="Times New Roman" w:cs="Times New Roman"/>
          <w:b/>
          <w:bCs/>
          <w:sz w:val="20"/>
          <w:szCs w:val="20"/>
        </w:rPr>
      </w:pPr>
    </w:p>
    <w:p w14:paraId="05C423A1" w14:textId="77777777" w:rsidR="004562E2" w:rsidRPr="003A7B61" w:rsidRDefault="004562E2" w:rsidP="004562E2">
      <w:pPr>
        <w:spacing w:after="0" w:line="276" w:lineRule="auto"/>
        <w:jc w:val="both"/>
        <w:rPr>
          <w:rFonts w:ascii="Times New Roman" w:hAnsi="Times New Roman" w:cs="Times New Roman"/>
          <w:b/>
          <w:bCs/>
          <w:sz w:val="20"/>
          <w:szCs w:val="20"/>
        </w:rPr>
      </w:pPr>
    </w:p>
    <w:p w14:paraId="50978B57" w14:textId="77777777" w:rsidR="004562E2" w:rsidRPr="003A7B61" w:rsidRDefault="004562E2" w:rsidP="004562E2">
      <w:pPr>
        <w:spacing w:after="0" w:line="276" w:lineRule="auto"/>
        <w:jc w:val="both"/>
        <w:rPr>
          <w:rFonts w:ascii="Times New Roman" w:hAnsi="Times New Roman" w:cs="Times New Roman"/>
          <w:b/>
          <w:bCs/>
          <w:sz w:val="20"/>
          <w:szCs w:val="20"/>
        </w:rPr>
      </w:pPr>
    </w:p>
    <w:p w14:paraId="60C956C1" w14:textId="77777777" w:rsidR="004562E2" w:rsidRPr="003A7B61" w:rsidRDefault="004562E2" w:rsidP="004562E2">
      <w:pPr>
        <w:spacing w:after="0" w:line="276" w:lineRule="auto"/>
        <w:jc w:val="both"/>
        <w:rPr>
          <w:rFonts w:ascii="Times New Roman" w:hAnsi="Times New Roman" w:cs="Times New Roman"/>
          <w:b/>
          <w:bCs/>
          <w:sz w:val="20"/>
          <w:szCs w:val="20"/>
        </w:rPr>
      </w:pPr>
    </w:p>
    <w:p w14:paraId="27121543" w14:textId="77777777" w:rsidR="004562E2" w:rsidRPr="003A7B61" w:rsidRDefault="004562E2" w:rsidP="004562E2">
      <w:pPr>
        <w:spacing w:after="0" w:line="276" w:lineRule="auto"/>
        <w:jc w:val="both"/>
        <w:rPr>
          <w:rFonts w:ascii="Times New Roman" w:hAnsi="Times New Roman" w:cs="Times New Roman"/>
          <w:b/>
          <w:bCs/>
          <w:sz w:val="20"/>
          <w:szCs w:val="20"/>
        </w:rPr>
      </w:pPr>
    </w:p>
    <w:p w14:paraId="7BC67B6F" w14:textId="77777777" w:rsidR="004562E2" w:rsidRPr="003A7B61" w:rsidRDefault="004562E2" w:rsidP="004562E2">
      <w:pPr>
        <w:spacing w:after="0" w:line="276" w:lineRule="auto"/>
        <w:jc w:val="both"/>
        <w:rPr>
          <w:rFonts w:ascii="Times New Roman" w:hAnsi="Times New Roman" w:cs="Times New Roman"/>
          <w:b/>
          <w:bCs/>
          <w:sz w:val="20"/>
          <w:szCs w:val="20"/>
        </w:rPr>
      </w:pPr>
    </w:p>
    <w:p w14:paraId="31EBF065" w14:textId="77777777" w:rsidR="004562E2" w:rsidRPr="003A7B61" w:rsidRDefault="004562E2" w:rsidP="003A7B61">
      <w:pPr>
        <w:spacing w:after="0" w:line="276" w:lineRule="auto"/>
        <w:jc w:val="both"/>
        <w:rPr>
          <w:rFonts w:ascii="Times New Roman" w:hAnsi="Times New Roman" w:cs="Times New Roman"/>
          <w:b/>
          <w:bCs/>
          <w:sz w:val="20"/>
          <w:szCs w:val="20"/>
        </w:rPr>
        <w:sectPr w:rsidR="004562E2" w:rsidRPr="003A7B61" w:rsidSect="0067687A">
          <w:type w:val="continuous"/>
          <w:pgSz w:w="11906" w:h="16838"/>
          <w:pgMar w:top="1440" w:right="1440" w:bottom="1440" w:left="1440" w:header="708" w:footer="708" w:gutter="0"/>
          <w:cols w:num="2" w:space="708"/>
          <w:docGrid w:linePitch="360"/>
        </w:sectPr>
      </w:pPr>
    </w:p>
    <w:p w14:paraId="50A03514" w14:textId="77777777" w:rsidR="0071777E" w:rsidRPr="003A7B61" w:rsidRDefault="0071777E" w:rsidP="003A7B61">
      <w:pPr>
        <w:spacing w:after="0" w:line="276" w:lineRule="auto"/>
        <w:jc w:val="both"/>
        <w:rPr>
          <w:rFonts w:ascii="Times New Roman" w:hAnsi="Times New Roman" w:cs="Times New Roman"/>
          <w:sz w:val="20"/>
          <w:szCs w:val="20"/>
        </w:rPr>
      </w:pPr>
    </w:p>
    <w:p w14:paraId="194E68EC" w14:textId="77777777" w:rsidR="0071777E" w:rsidRPr="003A7B61" w:rsidRDefault="0071777E" w:rsidP="003A7B61">
      <w:pPr>
        <w:spacing w:after="0" w:line="276" w:lineRule="auto"/>
        <w:jc w:val="both"/>
        <w:rPr>
          <w:rFonts w:ascii="Times New Roman" w:hAnsi="Times New Roman" w:cs="Times New Roman"/>
          <w:sz w:val="20"/>
          <w:szCs w:val="20"/>
        </w:rPr>
      </w:pPr>
    </w:p>
    <w:p w14:paraId="791ACAC2" w14:textId="77777777" w:rsidR="0071777E" w:rsidRPr="003A7B61" w:rsidRDefault="0071777E" w:rsidP="003A7B61">
      <w:pPr>
        <w:spacing w:after="0" w:line="276" w:lineRule="auto"/>
        <w:jc w:val="both"/>
        <w:rPr>
          <w:rFonts w:ascii="Times New Roman" w:hAnsi="Times New Roman" w:cs="Times New Roman"/>
          <w:sz w:val="20"/>
          <w:szCs w:val="20"/>
        </w:rPr>
      </w:pPr>
    </w:p>
    <w:p w14:paraId="49F2D838" w14:textId="77777777" w:rsidR="0071777E" w:rsidRPr="003A7B61" w:rsidRDefault="0071777E" w:rsidP="003A7B61">
      <w:pPr>
        <w:spacing w:after="0" w:line="276" w:lineRule="auto"/>
        <w:jc w:val="both"/>
        <w:rPr>
          <w:rFonts w:ascii="Times New Roman" w:hAnsi="Times New Roman" w:cs="Times New Roman"/>
          <w:sz w:val="20"/>
          <w:szCs w:val="20"/>
        </w:rPr>
      </w:pPr>
    </w:p>
    <w:p w14:paraId="7876DD14" w14:textId="77777777" w:rsidR="0071777E" w:rsidRPr="003A7B61" w:rsidRDefault="0071777E" w:rsidP="003A7B61">
      <w:pPr>
        <w:spacing w:after="0" w:line="276" w:lineRule="auto"/>
        <w:jc w:val="both"/>
        <w:rPr>
          <w:rFonts w:ascii="Times New Roman" w:hAnsi="Times New Roman" w:cs="Times New Roman"/>
          <w:sz w:val="20"/>
          <w:szCs w:val="20"/>
        </w:rPr>
      </w:pPr>
    </w:p>
    <w:p w14:paraId="0576811C" w14:textId="77777777" w:rsidR="0071777E" w:rsidRPr="003A7B61" w:rsidRDefault="0071777E" w:rsidP="003A7B61">
      <w:pPr>
        <w:spacing w:after="0" w:line="276" w:lineRule="auto"/>
        <w:jc w:val="both"/>
        <w:rPr>
          <w:rFonts w:ascii="Times New Roman" w:hAnsi="Times New Roman" w:cs="Times New Roman"/>
          <w:sz w:val="20"/>
          <w:szCs w:val="20"/>
        </w:rPr>
      </w:pPr>
    </w:p>
    <w:p w14:paraId="7AE24832" w14:textId="77777777" w:rsidR="0071777E" w:rsidRPr="003A7B61" w:rsidRDefault="0071777E" w:rsidP="003A7B61">
      <w:pPr>
        <w:spacing w:after="0" w:line="276" w:lineRule="auto"/>
        <w:jc w:val="both"/>
        <w:rPr>
          <w:rFonts w:ascii="Times New Roman" w:hAnsi="Times New Roman" w:cs="Times New Roman"/>
          <w:sz w:val="20"/>
          <w:szCs w:val="20"/>
        </w:rPr>
      </w:pPr>
    </w:p>
    <w:p w14:paraId="706098DE" w14:textId="31413D01" w:rsidR="0071777E" w:rsidRPr="003A7B61" w:rsidRDefault="0071777E" w:rsidP="003A7B61">
      <w:pPr>
        <w:spacing w:after="0" w:line="276" w:lineRule="auto"/>
        <w:jc w:val="both"/>
        <w:rPr>
          <w:rFonts w:ascii="Times New Roman" w:hAnsi="Times New Roman" w:cs="Times New Roman"/>
          <w:b/>
          <w:bCs/>
          <w:sz w:val="20"/>
          <w:szCs w:val="20"/>
        </w:rPr>
        <w:sectPr w:rsidR="0071777E" w:rsidRPr="003A7B61" w:rsidSect="0067687A">
          <w:type w:val="continuous"/>
          <w:pgSz w:w="11906" w:h="16838"/>
          <w:pgMar w:top="1440" w:right="1440" w:bottom="1440" w:left="1440" w:header="708" w:footer="708" w:gutter="0"/>
          <w:cols w:num="2" w:space="708"/>
          <w:docGrid w:linePitch="360"/>
        </w:sectPr>
      </w:pPr>
      <w:r w:rsidRPr="003A7B61">
        <w:rPr>
          <w:rFonts w:ascii="Times New Roman" w:hAnsi="Times New Roman" w:cs="Times New Roman"/>
          <w:b/>
          <w:bCs/>
          <w:sz w:val="20"/>
          <w:szCs w:val="20"/>
        </w:rPr>
        <w:t xml:space="preserve">                                                                                           </w:t>
      </w:r>
    </w:p>
    <w:p w14:paraId="68977F20" w14:textId="2757DA5B" w:rsidR="0071777E" w:rsidRPr="003A7B61" w:rsidRDefault="0071777E" w:rsidP="003A7B61">
      <w:pPr>
        <w:spacing w:after="0" w:line="276" w:lineRule="auto"/>
        <w:jc w:val="both"/>
        <w:rPr>
          <w:rFonts w:ascii="Times New Roman" w:hAnsi="Times New Roman" w:cs="Times New Roman"/>
          <w:b/>
          <w:bCs/>
          <w:sz w:val="20"/>
          <w:szCs w:val="20"/>
        </w:rPr>
      </w:pPr>
    </w:p>
    <w:tbl>
      <w:tblPr>
        <w:tblStyle w:val="TableGrid"/>
        <w:tblpPr w:leftFromText="180" w:rightFromText="180" w:vertAnchor="page" w:horzAnchor="margin" w:tblpXSpec="center" w:tblpY="1934"/>
        <w:tblW w:w="9517" w:type="dxa"/>
        <w:tblLayout w:type="fixed"/>
        <w:tblLook w:val="04A0" w:firstRow="1" w:lastRow="0" w:firstColumn="1" w:lastColumn="0" w:noHBand="0" w:noVBand="1"/>
      </w:tblPr>
      <w:tblGrid>
        <w:gridCol w:w="593"/>
        <w:gridCol w:w="598"/>
        <w:gridCol w:w="1205"/>
        <w:gridCol w:w="2702"/>
        <w:gridCol w:w="4419"/>
      </w:tblGrid>
      <w:tr w:rsidR="00FB790E" w:rsidRPr="003A7B61" w14:paraId="33579994" w14:textId="77777777" w:rsidTr="00857957">
        <w:trPr>
          <w:trHeight w:val="647"/>
        </w:trPr>
        <w:tc>
          <w:tcPr>
            <w:tcW w:w="593" w:type="dxa"/>
          </w:tcPr>
          <w:p w14:paraId="0BD77757" w14:textId="77777777" w:rsidR="00641BA8" w:rsidRPr="00F50AAB" w:rsidRDefault="00641BA8" w:rsidP="00D45277">
            <w:pPr>
              <w:spacing w:line="276" w:lineRule="auto"/>
              <w:jc w:val="both"/>
              <w:rPr>
                <w:rFonts w:ascii="Times New Roman" w:hAnsi="Times New Roman" w:cs="Times New Roman"/>
                <w:b/>
                <w:bCs/>
                <w:sz w:val="20"/>
                <w:szCs w:val="20"/>
              </w:rPr>
            </w:pPr>
          </w:p>
          <w:p w14:paraId="640A08DD" w14:textId="77777777" w:rsidR="00641BA8" w:rsidRPr="00F50AAB" w:rsidRDefault="00641BA8" w:rsidP="00D45277">
            <w:pPr>
              <w:spacing w:line="276" w:lineRule="auto"/>
              <w:jc w:val="both"/>
              <w:rPr>
                <w:rFonts w:ascii="Times New Roman" w:hAnsi="Times New Roman" w:cs="Times New Roman"/>
                <w:b/>
                <w:bCs/>
                <w:sz w:val="20"/>
                <w:szCs w:val="20"/>
              </w:rPr>
            </w:pPr>
            <w:proofErr w:type="spellStart"/>
            <w:proofErr w:type="gramStart"/>
            <w:r w:rsidRPr="00F50AAB">
              <w:rPr>
                <w:rFonts w:ascii="Times New Roman" w:hAnsi="Times New Roman" w:cs="Times New Roman"/>
                <w:b/>
                <w:bCs/>
                <w:sz w:val="20"/>
                <w:szCs w:val="20"/>
              </w:rPr>
              <w:t>S.No</w:t>
            </w:r>
            <w:proofErr w:type="spellEnd"/>
            <w:proofErr w:type="gramEnd"/>
          </w:p>
        </w:tc>
        <w:tc>
          <w:tcPr>
            <w:tcW w:w="598" w:type="dxa"/>
          </w:tcPr>
          <w:p w14:paraId="7002F254" w14:textId="77777777" w:rsidR="00641BA8" w:rsidRPr="00F50AAB" w:rsidRDefault="00641BA8" w:rsidP="00D45277">
            <w:pPr>
              <w:spacing w:line="276" w:lineRule="auto"/>
              <w:jc w:val="both"/>
              <w:rPr>
                <w:rFonts w:ascii="Times New Roman" w:hAnsi="Times New Roman" w:cs="Times New Roman"/>
                <w:b/>
                <w:bCs/>
                <w:sz w:val="20"/>
                <w:szCs w:val="20"/>
              </w:rPr>
            </w:pPr>
          </w:p>
          <w:p w14:paraId="3C177DDF" w14:textId="77777777" w:rsidR="00641BA8" w:rsidRPr="00F50AAB" w:rsidRDefault="00641BA8" w:rsidP="00D45277">
            <w:pPr>
              <w:spacing w:line="276" w:lineRule="auto"/>
              <w:jc w:val="both"/>
              <w:rPr>
                <w:rFonts w:ascii="Times New Roman" w:hAnsi="Times New Roman" w:cs="Times New Roman"/>
                <w:b/>
                <w:bCs/>
                <w:sz w:val="20"/>
                <w:szCs w:val="20"/>
              </w:rPr>
            </w:pPr>
            <w:r w:rsidRPr="00F50AAB">
              <w:rPr>
                <w:rFonts w:ascii="Times New Roman" w:hAnsi="Times New Roman" w:cs="Times New Roman"/>
                <w:b/>
                <w:bCs/>
                <w:sz w:val="20"/>
                <w:szCs w:val="20"/>
              </w:rPr>
              <w:t>Year</w:t>
            </w:r>
          </w:p>
        </w:tc>
        <w:tc>
          <w:tcPr>
            <w:tcW w:w="1205" w:type="dxa"/>
          </w:tcPr>
          <w:p w14:paraId="6C44A981" w14:textId="77777777" w:rsidR="00641BA8" w:rsidRPr="00F50AAB" w:rsidRDefault="00641BA8" w:rsidP="003A7B61">
            <w:pPr>
              <w:spacing w:line="276" w:lineRule="auto"/>
              <w:jc w:val="both"/>
              <w:rPr>
                <w:rFonts w:ascii="Times New Roman" w:hAnsi="Times New Roman" w:cs="Times New Roman"/>
                <w:b/>
                <w:bCs/>
                <w:sz w:val="20"/>
                <w:szCs w:val="20"/>
              </w:rPr>
            </w:pPr>
          </w:p>
          <w:p w14:paraId="21279D5F" w14:textId="77777777" w:rsidR="00641BA8" w:rsidRPr="00F50AAB" w:rsidRDefault="00641BA8" w:rsidP="00D45277">
            <w:pPr>
              <w:spacing w:line="276" w:lineRule="auto"/>
              <w:jc w:val="both"/>
              <w:rPr>
                <w:rFonts w:ascii="Times New Roman" w:hAnsi="Times New Roman" w:cs="Times New Roman"/>
                <w:b/>
                <w:bCs/>
                <w:sz w:val="20"/>
                <w:szCs w:val="20"/>
              </w:rPr>
            </w:pPr>
            <w:r w:rsidRPr="00F50AAB">
              <w:rPr>
                <w:rFonts w:ascii="Times New Roman" w:hAnsi="Times New Roman" w:cs="Times New Roman"/>
                <w:b/>
                <w:bCs/>
                <w:sz w:val="20"/>
                <w:szCs w:val="20"/>
              </w:rPr>
              <w:t>Authors</w:t>
            </w:r>
          </w:p>
        </w:tc>
        <w:tc>
          <w:tcPr>
            <w:tcW w:w="2702" w:type="dxa"/>
          </w:tcPr>
          <w:p w14:paraId="07CD0162" w14:textId="77777777" w:rsidR="00641BA8" w:rsidRPr="00F50AAB" w:rsidRDefault="00641BA8" w:rsidP="003A7B61">
            <w:pPr>
              <w:spacing w:line="276" w:lineRule="auto"/>
              <w:jc w:val="both"/>
              <w:rPr>
                <w:rFonts w:ascii="Times New Roman" w:hAnsi="Times New Roman" w:cs="Times New Roman"/>
                <w:b/>
                <w:bCs/>
                <w:sz w:val="20"/>
                <w:szCs w:val="20"/>
              </w:rPr>
            </w:pPr>
          </w:p>
          <w:p w14:paraId="5EBAC519" w14:textId="25D04DBD" w:rsidR="00641BA8" w:rsidRPr="00F50AAB" w:rsidRDefault="00641BA8" w:rsidP="00D45277">
            <w:pPr>
              <w:spacing w:line="276" w:lineRule="auto"/>
              <w:jc w:val="both"/>
              <w:rPr>
                <w:rFonts w:ascii="Times New Roman" w:hAnsi="Times New Roman" w:cs="Times New Roman"/>
                <w:b/>
                <w:bCs/>
                <w:sz w:val="20"/>
                <w:szCs w:val="20"/>
              </w:rPr>
            </w:pPr>
            <w:r w:rsidRPr="00F50AAB">
              <w:rPr>
                <w:rFonts w:ascii="Times New Roman" w:hAnsi="Times New Roman" w:cs="Times New Roman"/>
                <w:b/>
                <w:bCs/>
                <w:sz w:val="20"/>
                <w:szCs w:val="20"/>
              </w:rPr>
              <w:t>Title</w:t>
            </w:r>
          </w:p>
        </w:tc>
        <w:tc>
          <w:tcPr>
            <w:tcW w:w="4419" w:type="dxa"/>
          </w:tcPr>
          <w:p w14:paraId="3E282846" w14:textId="77777777" w:rsidR="00641BA8" w:rsidRPr="00F50AAB" w:rsidRDefault="00641BA8" w:rsidP="003A7B61">
            <w:pPr>
              <w:spacing w:line="276" w:lineRule="auto"/>
              <w:jc w:val="both"/>
              <w:rPr>
                <w:rFonts w:ascii="Times New Roman" w:hAnsi="Times New Roman" w:cs="Times New Roman"/>
                <w:b/>
                <w:bCs/>
                <w:sz w:val="20"/>
                <w:szCs w:val="20"/>
              </w:rPr>
            </w:pPr>
          </w:p>
          <w:p w14:paraId="259DD741" w14:textId="77777777" w:rsidR="00641BA8" w:rsidRPr="00F50AAB" w:rsidRDefault="00641BA8" w:rsidP="00D45277">
            <w:pPr>
              <w:spacing w:line="276" w:lineRule="auto"/>
              <w:ind w:firstLine="720"/>
              <w:rPr>
                <w:rFonts w:ascii="Times New Roman" w:hAnsi="Times New Roman" w:cs="Times New Roman"/>
                <w:b/>
                <w:bCs/>
                <w:sz w:val="20"/>
                <w:szCs w:val="20"/>
              </w:rPr>
            </w:pPr>
            <w:r w:rsidRPr="00F50AAB">
              <w:rPr>
                <w:rFonts w:ascii="Times New Roman" w:hAnsi="Times New Roman" w:cs="Times New Roman"/>
                <w:b/>
                <w:bCs/>
                <w:sz w:val="20"/>
                <w:szCs w:val="20"/>
              </w:rPr>
              <w:t>Key findings</w:t>
            </w:r>
          </w:p>
        </w:tc>
      </w:tr>
      <w:tr w:rsidR="00FB790E" w:rsidRPr="003A7B61" w14:paraId="55C85CEC" w14:textId="77777777" w:rsidTr="00857957">
        <w:trPr>
          <w:trHeight w:val="882"/>
        </w:trPr>
        <w:tc>
          <w:tcPr>
            <w:tcW w:w="593" w:type="dxa"/>
          </w:tcPr>
          <w:p w14:paraId="42AB88C0" w14:textId="77777777" w:rsidR="00641BA8" w:rsidRPr="003A7B61" w:rsidRDefault="00641BA8" w:rsidP="003A7B61">
            <w:pPr>
              <w:spacing w:line="276" w:lineRule="auto"/>
              <w:jc w:val="both"/>
              <w:rPr>
                <w:rFonts w:ascii="Times New Roman" w:hAnsi="Times New Roman" w:cs="Times New Roman"/>
                <w:sz w:val="20"/>
                <w:szCs w:val="20"/>
              </w:rPr>
            </w:pPr>
            <w:bookmarkStart w:id="0" w:name="_Hlk186109552"/>
          </w:p>
          <w:p w14:paraId="49A9FA40" w14:textId="77777777" w:rsidR="00641BA8" w:rsidRPr="003A7B61" w:rsidRDefault="00641BA8" w:rsidP="003A7B61">
            <w:pPr>
              <w:spacing w:line="276" w:lineRule="auto"/>
              <w:jc w:val="both"/>
              <w:rPr>
                <w:rFonts w:ascii="Times New Roman" w:hAnsi="Times New Roman" w:cs="Times New Roman"/>
                <w:sz w:val="20"/>
                <w:szCs w:val="20"/>
              </w:rPr>
            </w:pPr>
          </w:p>
          <w:p w14:paraId="18F2548D"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1</w:t>
            </w:r>
          </w:p>
        </w:tc>
        <w:tc>
          <w:tcPr>
            <w:tcW w:w="598" w:type="dxa"/>
          </w:tcPr>
          <w:p w14:paraId="23A25CE5" w14:textId="77777777" w:rsidR="00641BA8" w:rsidRPr="003A7B61" w:rsidRDefault="00641BA8" w:rsidP="003A7B61">
            <w:pPr>
              <w:spacing w:line="276" w:lineRule="auto"/>
              <w:jc w:val="both"/>
              <w:rPr>
                <w:rFonts w:ascii="Times New Roman" w:hAnsi="Times New Roman" w:cs="Times New Roman"/>
                <w:sz w:val="20"/>
                <w:szCs w:val="20"/>
              </w:rPr>
            </w:pPr>
          </w:p>
          <w:p w14:paraId="26D29575" w14:textId="77777777" w:rsidR="00641BA8" w:rsidRPr="003A7B61" w:rsidRDefault="00641BA8" w:rsidP="003A7B61">
            <w:pPr>
              <w:spacing w:line="276" w:lineRule="auto"/>
              <w:jc w:val="both"/>
              <w:rPr>
                <w:rFonts w:ascii="Times New Roman" w:hAnsi="Times New Roman" w:cs="Times New Roman"/>
                <w:sz w:val="20"/>
                <w:szCs w:val="20"/>
              </w:rPr>
            </w:pPr>
          </w:p>
          <w:p w14:paraId="77BC824A"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2024</w:t>
            </w:r>
          </w:p>
        </w:tc>
        <w:tc>
          <w:tcPr>
            <w:tcW w:w="1205" w:type="dxa"/>
          </w:tcPr>
          <w:p w14:paraId="15DF5A74" w14:textId="77777777" w:rsidR="00641BA8" w:rsidRPr="003A7B61" w:rsidRDefault="00641BA8" w:rsidP="003A7B61">
            <w:pPr>
              <w:spacing w:line="276" w:lineRule="auto"/>
              <w:jc w:val="both"/>
              <w:rPr>
                <w:rFonts w:ascii="Times New Roman" w:hAnsi="Times New Roman" w:cs="Times New Roman"/>
                <w:sz w:val="20"/>
                <w:szCs w:val="20"/>
              </w:rPr>
            </w:pPr>
          </w:p>
          <w:p w14:paraId="349DDA80" w14:textId="77777777" w:rsidR="00641BA8" w:rsidRPr="003A7B61" w:rsidRDefault="00641BA8" w:rsidP="003A7B61">
            <w:pPr>
              <w:spacing w:line="276" w:lineRule="auto"/>
              <w:jc w:val="both"/>
              <w:rPr>
                <w:rFonts w:ascii="Times New Roman" w:hAnsi="Times New Roman" w:cs="Times New Roman"/>
                <w:sz w:val="20"/>
                <w:szCs w:val="20"/>
              </w:rPr>
            </w:pPr>
          </w:p>
          <w:p w14:paraId="26D4297B"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Haque</w:t>
            </w:r>
          </w:p>
        </w:tc>
        <w:tc>
          <w:tcPr>
            <w:tcW w:w="2702" w:type="dxa"/>
          </w:tcPr>
          <w:p w14:paraId="34482A60" w14:textId="77777777" w:rsidR="00641BA8" w:rsidRPr="003A7B61" w:rsidRDefault="00641BA8" w:rsidP="003A7B61">
            <w:pPr>
              <w:spacing w:line="276" w:lineRule="auto"/>
              <w:jc w:val="both"/>
              <w:rPr>
                <w:rFonts w:ascii="Times New Roman" w:hAnsi="Times New Roman" w:cs="Times New Roman"/>
                <w:sz w:val="20"/>
                <w:szCs w:val="20"/>
              </w:rPr>
            </w:pPr>
          </w:p>
          <w:p w14:paraId="4F8E84C8"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E-Commerce Product Recommendation System based on ML Algorithms</w:t>
            </w:r>
          </w:p>
        </w:tc>
        <w:tc>
          <w:tcPr>
            <w:tcW w:w="4419" w:type="dxa"/>
          </w:tcPr>
          <w:p w14:paraId="2988D9AE" w14:textId="77777777" w:rsidR="00641BA8" w:rsidRPr="003A7B61" w:rsidRDefault="00641BA8" w:rsidP="003A7B61">
            <w:pPr>
              <w:spacing w:line="276" w:lineRule="auto"/>
              <w:jc w:val="both"/>
              <w:rPr>
                <w:rFonts w:ascii="Times New Roman" w:hAnsi="Times New Roman" w:cs="Times New Roman"/>
                <w:sz w:val="20"/>
                <w:szCs w:val="20"/>
              </w:rPr>
            </w:pPr>
          </w:p>
          <w:p w14:paraId="0213A6B5" w14:textId="77777777" w:rsidR="00641BA8" w:rsidRPr="003A7B61" w:rsidRDefault="00641BA8" w:rsidP="003A7B61">
            <w:pPr>
              <w:numPr>
                <w:ilvl w:val="0"/>
                <w:numId w:val="2"/>
              </w:numPr>
              <w:tabs>
                <w:tab w:val="left" w:pos="945"/>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Machine learning algorithms</w:t>
            </w:r>
          </w:p>
          <w:p w14:paraId="46EF0D99" w14:textId="77777777" w:rsidR="00641BA8" w:rsidRPr="003A7B61" w:rsidRDefault="00641BA8" w:rsidP="003A7B61">
            <w:pPr>
              <w:tabs>
                <w:tab w:val="left" w:pos="945"/>
              </w:tabs>
              <w:spacing w:line="276" w:lineRule="auto"/>
              <w:ind w:left="360"/>
              <w:jc w:val="both"/>
              <w:rPr>
                <w:rFonts w:ascii="Times New Roman" w:hAnsi="Times New Roman" w:cs="Times New Roman"/>
                <w:sz w:val="20"/>
                <w:szCs w:val="20"/>
              </w:rPr>
            </w:pPr>
            <w:r w:rsidRPr="003A7B61">
              <w:rPr>
                <w:rFonts w:ascii="Times New Roman" w:hAnsi="Times New Roman" w:cs="Times New Roman"/>
                <w:sz w:val="20"/>
                <w:szCs w:val="20"/>
              </w:rPr>
              <w:t>Personalized product recommendations</w:t>
            </w:r>
          </w:p>
          <w:p w14:paraId="5BE987FD" w14:textId="77777777" w:rsidR="00641BA8" w:rsidRPr="003A7B61" w:rsidRDefault="00641BA8" w:rsidP="003A7B61">
            <w:pPr>
              <w:numPr>
                <w:ilvl w:val="0"/>
                <w:numId w:val="2"/>
              </w:numPr>
              <w:tabs>
                <w:tab w:val="left" w:pos="945"/>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User engagement</w:t>
            </w:r>
          </w:p>
          <w:p w14:paraId="2912EAD9" w14:textId="77777777" w:rsidR="00641BA8" w:rsidRPr="003A7B61" w:rsidRDefault="00641BA8" w:rsidP="003A7B61">
            <w:pPr>
              <w:numPr>
                <w:ilvl w:val="0"/>
                <w:numId w:val="2"/>
              </w:numPr>
              <w:tabs>
                <w:tab w:val="left" w:pos="945"/>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Scalability</w:t>
            </w:r>
          </w:p>
        </w:tc>
      </w:tr>
      <w:bookmarkEnd w:id="0"/>
      <w:tr w:rsidR="00FB790E" w:rsidRPr="003A7B61" w14:paraId="6A5C3EEF" w14:textId="77777777" w:rsidTr="00857957">
        <w:trPr>
          <w:trHeight w:val="546"/>
        </w:trPr>
        <w:tc>
          <w:tcPr>
            <w:tcW w:w="593" w:type="dxa"/>
          </w:tcPr>
          <w:p w14:paraId="02A1BEA0" w14:textId="77777777" w:rsidR="00641BA8" w:rsidRPr="003A7B61" w:rsidRDefault="00641BA8" w:rsidP="003A7B61">
            <w:pPr>
              <w:spacing w:line="276" w:lineRule="auto"/>
              <w:jc w:val="both"/>
              <w:rPr>
                <w:rFonts w:ascii="Times New Roman" w:hAnsi="Times New Roman" w:cs="Times New Roman"/>
                <w:sz w:val="20"/>
                <w:szCs w:val="20"/>
              </w:rPr>
            </w:pPr>
          </w:p>
          <w:p w14:paraId="121AC164"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2</w:t>
            </w:r>
          </w:p>
        </w:tc>
        <w:tc>
          <w:tcPr>
            <w:tcW w:w="598" w:type="dxa"/>
          </w:tcPr>
          <w:p w14:paraId="2779D4D3" w14:textId="77777777" w:rsidR="00641BA8" w:rsidRPr="003A7B61" w:rsidRDefault="00641BA8" w:rsidP="003A7B61">
            <w:pPr>
              <w:tabs>
                <w:tab w:val="center" w:pos="447"/>
              </w:tabs>
              <w:spacing w:line="276" w:lineRule="auto"/>
              <w:jc w:val="both"/>
              <w:rPr>
                <w:rFonts w:ascii="Times New Roman" w:hAnsi="Times New Roman" w:cs="Times New Roman"/>
                <w:sz w:val="20"/>
                <w:szCs w:val="20"/>
              </w:rPr>
            </w:pPr>
          </w:p>
          <w:p w14:paraId="07E675AD" w14:textId="77777777" w:rsidR="00641BA8" w:rsidRPr="003A7B61" w:rsidRDefault="00641BA8" w:rsidP="003A7B61">
            <w:pPr>
              <w:tabs>
                <w:tab w:val="center" w:pos="447"/>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2024</w:t>
            </w:r>
          </w:p>
        </w:tc>
        <w:tc>
          <w:tcPr>
            <w:tcW w:w="1205" w:type="dxa"/>
          </w:tcPr>
          <w:p w14:paraId="2F3D2B37" w14:textId="77777777" w:rsidR="00641BA8" w:rsidRPr="003A7B61" w:rsidRDefault="00641BA8" w:rsidP="003A7B61">
            <w:pPr>
              <w:spacing w:line="276" w:lineRule="auto"/>
              <w:jc w:val="both"/>
              <w:rPr>
                <w:rFonts w:ascii="Times New Roman" w:hAnsi="Times New Roman" w:cs="Times New Roman"/>
                <w:sz w:val="20"/>
                <w:szCs w:val="20"/>
              </w:rPr>
            </w:pPr>
          </w:p>
          <w:p w14:paraId="58AFADC1"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Xu et al</w:t>
            </w:r>
          </w:p>
        </w:tc>
        <w:tc>
          <w:tcPr>
            <w:tcW w:w="2702" w:type="dxa"/>
          </w:tcPr>
          <w:p w14:paraId="66A9979B"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Intelligent Classification and Personalized Recommendation of E-commerce Products Based on Machine Learning</w:t>
            </w:r>
          </w:p>
          <w:p w14:paraId="132A14FD" w14:textId="77777777" w:rsidR="00641BA8" w:rsidRPr="003A7B61" w:rsidRDefault="00641BA8" w:rsidP="003A7B61">
            <w:pPr>
              <w:tabs>
                <w:tab w:val="left" w:pos="1773"/>
              </w:tabs>
              <w:spacing w:line="276" w:lineRule="auto"/>
              <w:jc w:val="both"/>
              <w:rPr>
                <w:rFonts w:ascii="Times New Roman" w:hAnsi="Times New Roman" w:cs="Times New Roman"/>
                <w:sz w:val="20"/>
                <w:szCs w:val="20"/>
              </w:rPr>
            </w:pPr>
          </w:p>
        </w:tc>
        <w:tc>
          <w:tcPr>
            <w:tcW w:w="4419" w:type="dxa"/>
          </w:tcPr>
          <w:p w14:paraId="5073F52B" w14:textId="77777777" w:rsidR="00641BA8" w:rsidRPr="003A7B61" w:rsidRDefault="00641BA8" w:rsidP="00FB790E">
            <w:pPr>
              <w:spacing w:line="276" w:lineRule="auto"/>
              <w:jc w:val="center"/>
              <w:rPr>
                <w:rFonts w:ascii="Times New Roman" w:hAnsi="Times New Roman" w:cs="Times New Roman"/>
                <w:sz w:val="20"/>
                <w:szCs w:val="20"/>
              </w:rPr>
            </w:pPr>
          </w:p>
          <w:p w14:paraId="0B914280" w14:textId="7BAC2117" w:rsidR="00641BA8" w:rsidRPr="003A7B61" w:rsidRDefault="00641BA8" w:rsidP="003A7B61">
            <w:pPr>
              <w:numPr>
                <w:ilvl w:val="0"/>
                <w:numId w:val="3"/>
              </w:num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 xml:space="preserve">BERT and nearest </w:t>
            </w:r>
            <w:r w:rsidR="003A7B61" w:rsidRPr="003A7B61">
              <w:rPr>
                <w:rFonts w:ascii="Times New Roman" w:hAnsi="Times New Roman" w:cs="Times New Roman"/>
                <w:sz w:val="20"/>
                <w:szCs w:val="20"/>
              </w:rPr>
              <w:t>neighbour</w:t>
            </w:r>
            <w:r w:rsidRPr="003A7B61">
              <w:rPr>
                <w:rFonts w:ascii="Times New Roman" w:hAnsi="Times New Roman" w:cs="Times New Roman"/>
                <w:sz w:val="20"/>
                <w:szCs w:val="20"/>
              </w:rPr>
              <w:t xml:space="preserve"> algorithms</w:t>
            </w:r>
          </w:p>
          <w:p w14:paraId="5EB0CDBD" w14:textId="77777777" w:rsidR="00641BA8" w:rsidRPr="003A7B61" w:rsidRDefault="00641BA8" w:rsidP="003A7B61">
            <w:pPr>
              <w:numPr>
                <w:ilvl w:val="0"/>
                <w:numId w:val="3"/>
              </w:num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User satisfaction</w:t>
            </w:r>
          </w:p>
          <w:p w14:paraId="3FD1B010" w14:textId="77777777" w:rsidR="00641BA8" w:rsidRPr="003A7B61" w:rsidRDefault="00641BA8" w:rsidP="003A7B61">
            <w:pPr>
              <w:numPr>
                <w:ilvl w:val="0"/>
                <w:numId w:val="3"/>
              </w:num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Product discovery</w:t>
            </w:r>
          </w:p>
        </w:tc>
      </w:tr>
      <w:tr w:rsidR="00FB790E" w:rsidRPr="003A7B61" w14:paraId="07F3745C" w14:textId="77777777" w:rsidTr="00857957">
        <w:trPr>
          <w:trHeight w:val="505"/>
        </w:trPr>
        <w:tc>
          <w:tcPr>
            <w:tcW w:w="593" w:type="dxa"/>
          </w:tcPr>
          <w:p w14:paraId="6FE750F4" w14:textId="77777777" w:rsidR="00641BA8" w:rsidRPr="003A7B61" w:rsidRDefault="00641BA8" w:rsidP="003A7B61">
            <w:pPr>
              <w:spacing w:line="276" w:lineRule="auto"/>
              <w:jc w:val="both"/>
              <w:rPr>
                <w:rFonts w:ascii="Times New Roman" w:hAnsi="Times New Roman" w:cs="Times New Roman"/>
                <w:sz w:val="20"/>
                <w:szCs w:val="20"/>
              </w:rPr>
            </w:pPr>
          </w:p>
          <w:p w14:paraId="1819A3B1"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3</w:t>
            </w:r>
          </w:p>
        </w:tc>
        <w:tc>
          <w:tcPr>
            <w:tcW w:w="598" w:type="dxa"/>
          </w:tcPr>
          <w:p w14:paraId="2AA98B4E" w14:textId="77777777" w:rsidR="00641BA8" w:rsidRPr="003A7B61" w:rsidRDefault="00641BA8" w:rsidP="003A7B61">
            <w:pPr>
              <w:spacing w:line="276" w:lineRule="auto"/>
              <w:jc w:val="both"/>
              <w:rPr>
                <w:rFonts w:ascii="Times New Roman" w:hAnsi="Times New Roman" w:cs="Times New Roman"/>
                <w:sz w:val="20"/>
                <w:szCs w:val="20"/>
              </w:rPr>
            </w:pPr>
          </w:p>
          <w:p w14:paraId="4551E62F"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2021</w:t>
            </w:r>
          </w:p>
        </w:tc>
        <w:tc>
          <w:tcPr>
            <w:tcW w:w="1205" w:type="dxa"/>
          </w:tcPr>
          <w:p w14:paraId="71F87169" w14:textId="77777777" w:rsidR="00641BA8" w:rsidRPr="003A7B61" w:rsidRDefault="00641BA8" w:rsidP="003A7B61">
            <w:pPr>
              <w:spacing w:line="276" w:lineRule="auto"/>
              <w:jc w:val="both"/>
              <w:rPr>
                <w:rFonts w:ascii="Times New Roman" w:hAnsi="Times New Roman" w:cs="Times New Roman"/>
                <w:sz w:val="20"/>
                <w:szCs w:val="20"/>
              </w:rPr>
            </w:pPr>
          </w:p>
          <w:p w14:paraId="6323CF44" w14:textId="77777777" w:rsidR="00641BA8" w:rsidRPr="003A7B61" w:rsidRDefault="00641BA8" w:rsidP="003A7B61">
            <w:pPr>
              <w:spacing w:line="276" w:lineRule="auto"/>
              <w:jc w:val="both"/>
              <w:rPr>
                <w:rFonts w:ascii="Times New Roman" w:hAnsi="Times New Roman" w:cs="Times New Roman"/>
                <w:sz w:val="20"/>
                <w:szCs w:val="20"/>
              </w:rPr>
            </w:pPr>
            <w:bookmarkStart w:id="1" w:name="_Hlk186285665"/>
            <w:r w:rsidRPr="003A7B61">
              <w:rPr>
                <w:rFonts w:ascii="Times New Roman" w:hAnsi="Times New Roman" w:cs="Times New Roman"/>
                <w:sz w:val="20"/>
                <w:szCs w:val="20"/>
              </w:rPr>
              <w:t xml:space="preserve">İbrahim </w:t>
            </w:r>
            <w:proofErr w:type="spellStart"/>
            <w:r w:rsidRPr="003A7B61">
              <w:rPr>
                <w:rFonts w:ascii="Times New Roman" w:hAnsi="Times New Roman" w:cs="Times New Roman"/>
                <w:sz w:val="20"/>
                <w:szCs w:val="20"/>
              </w:rPr>
              <w:t>Kırçova</w:t>
            </w:r>
            <w:proofErr w:type="spellEnd"/>
            <w:r w:rsidRPr="003A7B61">
              <w:rPr>
                <w:rFonts w:ascii="Times New Roman" w:hAnsi="Times New Roman" w:cs="Times New Roman"/>
                <w:sz w:val="20"/>
                <w:szCs w:val="20"/>
              </w:rPr>
              <w:t xml:space="preserve"> et al</w:t>
            </w:r>
            <w:bookmarkEnd w:id="1"/>
          </w:p>
        </w:tc>
        <w:tc>
          <w:tcPr>
            <w:tcW w:w="2702" w:type="dxa"/>
          </w:tcPr>
          <w:p w14:paraId="6FD342EF" w14:textId="77777777" w:rsidR="00641BA8" w:rsidRPr="003A7B61" w:rsidRDefault="00641BA8" w:rsidP="003A7B61">
            <w:pPr>
              <w:spacing w:line="276" w:lineRule="auto"/>
              <w:jc w:val="both"/>
              <w:rPr>
                <w:rFonts w:ascii="Times New Roman" w:hAnsi="Times New Roman" w:cs="Times New Roman"/>
                <w:sz w:val="20"/>
                <w:szCs w:val="20"/>
              </w:rPr>
            </w:pPr>
          </w:p>
          <w:p w14:paraId="16BBC5DC"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Artificial Intelligence in Retailing</w:t>
            </w:r>
          </w:p>
        </w:tc>
        <w:tc>
          <w:tcPr>
            <w:tcW w:w="4419" w:type="dxa"/>
          </w:tcPr>
          <w:p w14:paraId="3CA2464A" w14:textId="77777777" w:rsidR="00641BA8" w:rsidRPr="003A7B61" w:rsidRDefault="00641BA8" w:rsidP="003A7B61">
            <w:pPr>
              <w:numPr>
                <w:ilvl w:val="0"/>
                <w:numId w:val="4"/>
              </w:num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Retail operations</w:t>
            </w:r>
          </w:p>
          <w:p w14:paraId="386F55A8" w14:textId="77777777" w:rsidR="00641BA8" w:rsidRPr="003A7B61" w:rsidRDefault="00641BA8" w:rsidP="003A7B61">
            <w:pPr>
              <w:numPr>
                <w:ilvl w:val="0"/>
                <w:numId w:val="4"/>
              </w:num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Marketing strategies</w:t>
            </w:r>
          </w:p>
          <w:p w14:paraId="2235E088" w14:textId="77777777" w:rsidR="00641BA8" w:rsidRPr="003A7B61" w:rsidRDefault="00641BA8" w:rsidP="003A7B61">
            <w:pPr>
              <w:numPr>
                <w:ilvl w:val="0"/>
                <w:numId w:val="4"/>
              </w:num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Machine learning for predictive analytics</w:t>
            </w:r>
          </w:p>
        </w:tc>
      </w:tr>
      <w:tr w:rsidR="00FB790E" w:rsidRPr="003A7B61" w14:paraId="5C3C6866" w14:textId="77777777" w:rsidTr="00857957">
        <w:trPr>
          <w:trHeight w:val="579"/>
        </w:trPr>
        <w:tc>
          <w:tcPr>
            <w:tcW w:w="593" w:type="dxa"/>
          </w:tcPr>
          <w:p w14:paraId="21C3B4AE" w14:textId="77777777" w:rsidR="00641BA8" w:rsidRPr="003A7B61" w:rsidRDefault="00641BA8" w:rsidP="003A7B61">
            <w:pPr>
              <w:spacing w:line="276" w:lineRule="auto"/>
              <w:jc w:val="both"/>
              <w:rPr>
                <w:rFonts w:ascii="Times New Roman" w:hAnsi="Times New Roman" w:cs="Times New Roman"/>
                <w:sz w:val="20"/>
                <w:szCs w:val="20"/>
              </w:rPr>
            </w:pPr>
          </w:p>
          <w:p w14:paraId="6BF74715"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4</w:t>
            </w:r>
          </w:p>
        </w:tc>
        <w:tc>
          <w:tcPr>
            <w:tcW w:w="598" w:type="dxa"/>
          </w:tcPr>
          <w:p w14:paraId="086EE299" w14:textId="77777777" w:rsidR="00641BA8" w:rsidRPr="003A7B61" w:rsidRDefault="00641BA8" w:rsidP="003A7B61">
            <w:pPr>
              <w:spacing w:line="276" w:lineRule="auto"/>
              <w:jc w:val="both"/>
              <w:rPr>
                <w:rFonts w:ascii="Times New Roman" w:hAnsi="Times New Roman" w:cs="Times New Roman"/>
                <w:sz w:val="20"/>
                <w:szCs w:val="20"/>
              </w:rPr>
            </w:pPr>
          </w:p>
          <w:p w14:paraId="20F7C5B3"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2021</w:t>
            </w:r>
          </w:p>
        </w:tc>
        <w:tc>
          <w:tcPr>
            <w:tcW w:w="1205" w:type="dxa"/>
          </w:tcPr>
          <w:p w14:paraId="5C682DC1" w14:textId="77777777" w:rsidR="00641BA8" w:rsidRPr="003A7B61" w:rsidRDefault="00641BA8" w:rsidP="003A7B61">
            <w:pPr>
              <w:spacing w:line="276" w:lineRule="auto"/>
              <w:jc w:val="both"/>
              <w:rPr>
                <w:rFonts w:ascii="Times New Roman" w:hAnsi="Times New Roman" w:cs="Times New Roman"/>
                <w:sz w:val="20"/>
                <w:szCs w:val="20"/>
              </w:rPr>
            </w:pPr>
          </w:p>
          <w:p w14:paraId="23B03B21"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Jayakrishnan</w:t>
            </w:r>
          </w:p>
        </w:tc>
        <w:tc>
          <w:tcPr>
            <w:tcW w:w="2702" w:type="dxa"/>
          </w:tcPr>
          <w:p w14:paraId="3AD917B0" w14:textId="77777777" w:rsidR="00641BA8" w:rsidRPr="003A7B61" w:rsidRDefault="00641BA8" w:rsidP="003A7B61">
            <w:pPr>
              <w:spacing w:line="276" w:lineRule="auto"/>
              <w:jc w:val="both"/>
              <w:rPr>
                <w:rFonts w:ascii="Times New Roman" w:hAnsi="Times New Roman" w:cs="Times New Roman"/>
                <w:sz w:val="20"/>
                <w:szCs w:val="20"/>
              </w:rPr>
            </w:pPr>
          </w:p>
          <w:p w14:paraId="356E8558"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Artificial Intelligence (AI) in Retailing: A Systematic Review and Research Agenda</w:t>
            </w:r>
          </w:p>
        </w:tc>
        <w:tc>
          <w:tcPr>
            <w:tcW w:w="4419" w:type="dxa"/>
          </w:tcPr>
          <w:p w14:paraId="6BFE429B" w14:textId="77777777" w:rsidR="00641BA8" w:rsidRPr="003A7B61" w:rsidRDefault="00641BA8" w:rsidP="003A7B61">
            <w:pPr>
              <w:spacing w:line="276" w:lineRule="auto"/>
              <w:jc w:val="both"/>
              <w:rPr>
                <w:rFonts w:ascii="Times New Roman" w:hAnsi="Times New Roman" w:cs="Times New Roman"/>
                <w:sz w:val="20"/>
                <w:szCs w:val="20"/>
              </w:rPr>
            </w:pPr>
          </w:p>
          <w:p w14:paraId="144E12A5" w14:textId="77777777" w:rsidR="00641BA8" w:rsidRPr="003A7B61" w:rsidRDefault="00641BA8" w:rsidP="003A7B61">
            <w:pPr>
              <w:numPr>
                <w:ilvl w:val="0"/>
                <w:numId w:val="5"/>
              </w:numPr>
              <w:tabs>
                <w:tab w:val="left" w:pos="1770"/>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Artificial Intelligence (AI) adoption in retail</w:t>
            </w:r>
          </w:p>
          <w:p w14:paraId="122E11CC" w14:textId="77777777" w:rsidR="00641BA8" w:rsidRPr="003A7B61" w:rsidRDefault="00641BA8" w:rsidP="003A7B61">
            <w:pPr>
              <w:numPr>
                <w:ilvl w:val="0"/>
                <w:numId w:val="5"/>
              </w:numPr>
              <w:tabs>
                <w:tab w:val="left" w:pos="1770"/>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Store management</w:t>
            </w:r>
          </w:p>
          <w:p w14:paraId="0C6D6806" w14:textId="77777777" w:rsidR="00641BA8" w:rsidRPr="003A7B61" w:rsidRDefault="00641BA8" w:rsidP="003A7B61">
            <w:pPr>
              <w:numPr>
                <w:ilvl w:val="0"/>
                <w:numId w:val="5"/>
              </w:numPr>
              <w:tabs>
                <w:tab w:val="left" w:pos="1770"/>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Inventory optimization</w:t>
            </w:r>
          </w:p>
        </w:tc>
      </w:tr>
      <w:tr w:rsidR="00FB790E" w:rsidRPr="003A7B61" w14:paraId="7DF40384" w14:textId="77777777" w:rsidTr="00857957">
        <w:trPr>
          <w:trHeight w:val="647"/>
        </w:trPr>
        <w:tc>
          <w:tcPr>
            <w:tcW w:w="593" w:type="dxa"/>
          </w:tcPr>
          <w:p w14:paraId="147DF011" w14:textId="77777777" w:rsidR="00641BA8" w:rsidRPr="003A7B61" w:rsidRDefault="00641BA8" w:rsidP="003A7B61">
            <w:pPr>
              <w:spacing w:line="276" w:lineRule="auto"/>
              <w:jc w:val="both"/>
              <w:rPr>
                <w:rFonts w:ascii="Times New Roman" w:hAnsi="Times New Roman" w:cs="Times New Roman"/>
                <w:sz w:val="20"/>
                <w:szCs w:val="20"/>
              </w:rPr>
            </w:pPr>
            <w:bookmarkStart w:id="2" w:name="_Hlk186110281"/>
          </w:p>
          <w:p w14:paraId="3E6F7BF1"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5</w:t>
            </w:r>
          </w:p>
        </w:tc>
        <w:tc>
          <w:tcPr>
            <w:tcW w:w="598" w:type="dxa"/>
          </w:tcPr>
          <w:p w14:paraId="55F29621" w14:textId="77777777" w:rsidR="00641BA8" w:rsidRPr="003A7B61" w:rsidRDefault="00641BA8" w:rsidP="003A7B61">
            <w:pPr>
              <w:spacing w:line="276" w:lineRule="auto"/>
              <w:jc w:val="both"/>
              <w:rPr>
                <w:rFonts w:ascii="Times New Roman" w:hAnsi="Times New Roman" w:cs="Times New Roman"/>
                <w:sz w:val="20"/>
                <w:szCs w:val="20"/>
              </w:rPr>
            </w:pPr>
          </w:p>
          <w:p w14:paraId="56765810"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2023</w:t>
            </w:r>
          </w:p>
        </w:tc>
        <w:tc>
          <w:tcPr>
            <w:tcW w:w="1205" w:type="dxa"/>
          </w:tcPr>
          <w:p w14:paraId="151D431E" w14:textId="77777777" w:rsidR="00641BA8" w:rsidRPr="003A7B61" w:rsidRDefault="00641BA8" w:rsidP="003A7B61">
            <w:pPr>
              <w:spacing w:line="276" w:lineRule="auto"/>
              <w:jc w:val="both"/>
              <w:rPr>
                <w:rFonts w:ascii="Times New Roman" w:hAnsi="Times New Roman" w:cs="Times New Roman"/>
                <w:sz w:val="20"/>
                <w:szCs w:val="20"/>
              </w:rPr>
            </w:pPr>
          </w:p>
          <w:p w14:paraId="1EA49F8E"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Subhashree Sivaraman et al</w:t>
            </w:r>
          </w:p>
        </w:tc>
        <w:tc>
          <w:tcPr>
            <w:tcW w:w="2702" w:type="dxa"/>
          </w:tcPr>
          <w:p w14:paraId="2C89D345" w14:textId="77777777" w:rsidR="00641BA8" w:rsidRPr="003A7B61" w:rsidRDefault="00641BA8" w:rsidP="003A7B61">
            <w:pPr>
              <w:tabs>
                <w:tab w:val="left" w:pos="1080"/>
              </w:tabs>
              <w:spacing w:line="276" w:lineRule="auto"/>
              <w:jc w:val="both"/>
              <w:rPr>
                <w:rFonts w:ascii="Times New Roman" w:hAnsi="Times New Roman" w:cs="Times New Roman"/>
                <w:sz w:val="20"/>
                <w:szCs w:val="20"/>
              </w:rPr>
            </w:pPr>
          </w:p>
          <w:p w14:paraId="3E7AB8E3" w14:textId="77777777" w:rsidR="00641BA8" w:rsidRPr="003A7B61" w:rsidRDefault="00641BA8" w:rsidP="003A7B61">
            <w:pPr>
              <w:tabs>
                <w:tab w:val="left" w:pos="1080"/>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THE DISRUPTION OF RETAIL COMMERCE BY AI AND ML: A FUTURISTIC P ERSPECTIVE</w:t>
            </w:r>
          </w:p>
        </w:tc>
        <w:tc>
          <w:tcPr>
            <w:tcW w:w="4419" w:type="dxa"/>
          </w:tcPr>
          <w:p w14:paraId="0513A67F" w14:textId="77777777" w:rsidR="00641BA8" w:rsidRPr="003A7B61" w:rsidRDefault="00641BA8" w:rsidP="003A7B61">
            <w:pPr>
              <w:tabs>
                <w:tab w:val="left" w:pos="1080"/>
              </w:tabs>
              <w:spacing w:line="276" w:lineRule="auto"/>
              <w:jc w:val="both"/>
              <w:rPr>
                <w:rFonts w:ascii="Times New Roman" w:hAnsi="Times New Roman" w:cs="Times New Roman"/>
                <w:sz w:val="20"/>
                <w:szCs w:val="20"/>
              </w:rPr>
            </w:pPr>
          </w:p>
          <w:p w14:paraId="5DE71B4B" w14:textId="77777777" w:rsidR="00641BA8" w:rsidRPr="003A7B61" w:rsidRDefault="00641BA8" w:rsidP="003A7B61">
            <w:pPr>
              <w:numPr>
                <w:ilvl w:val="0"/>
                <w:numId w:val="6"/>
              </w:numPr>
              <w:tabs>
                <w:tab w:val="left" w:pos="1080"/>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Personalized customer experiences</w:t>
            </w:r>
          </w:p>
          <w:p w14:paraId="060EFF31" w14:textId="77777777" w:rsidR="00641BA8" w:rsidRPr="003A7B61" w:rsidRDefault="00641BA8" w:rsidP="003A7B61">
            <w:pPr>
              <w:numPr>
                <w:ilvl w:val="0"/>
                <w:numId w:val="6"/>
              </w:numPr>
              <w:tabs>
                <w:tab w:val="left" w:pos="1080"/>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Automated operations</w:t>
            </w:r>
          </w:p>
          <w:p w14:paraId="0860A058" w14:textId="77777777" w:rsidR="00641BA8" w:rsidRPr="003A7B61" w:rsidRDefault="00641BA8" w:rsidP="003A7B61">
            <w:pPr>
              <w:numPr>
                <w:ilvl w:val="0"/>
                <w:numId w:val="6"/>
              </w:numPr>
              <w:tabs>
                <w:tab w:val="left" w:pos="1080"/>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Potential to reshape retail's future</w:t>
            </w:r>
          </w:p>
        </w:tc>
      </w:tr>
      <w:tr w:rsidR="00FB790E" w:rsidRPr="003A7B61" w14:paraId="2B55D037" w14:textId="77777777" w:rsidTr="00857957">
        <w:trPr>
          <w:trHeight w:val="709"/>
        </w:trPr>
        <w:tc>
          <w:tcPr>
            <w:tcW w:w="593" w:type="dxa"/>
          </w:tcPr>
          <w:p w14:paraId="1537DDF6" w14:textId="77777777" w:rsidR="00641BA8" w:rsidRPr="003A7B61" w:rsidRDefault="00641BA8" w:rsidP="003A7B61">
            <w:pPr>
              <w:spacing w:line="276" w:lineRule="auto"/>
              <w:jc w:val="both"/>
              <w:rPr>
                <w:rFonts w:ascii="Times New Roman" w:hAnsi="Times New Roman" w:cs="Times New Roman"/>
                <w:sz w:val="20"/>
                <w:szCs w:val="20"/>
              </w:rPr>
            </w:pPr>
            <w:bookmarkStart w:id="3" w:name="_Hlk186110404"/>
            <w:bookmarkEnd w:id="2"/>
          </w:p>
          <w:p w14:paraId="1B4AD55A"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6</w:t>
            </w:r>
          </w:p>
        </w:tc>
        <w:tc>
          <w:tcPr>
            <w:tcW w:w="598" w:type="dxa"/>
          </w:tcPr>
          <w:p w14:paraId="20E78CE7" w14:textId="77777777" w:rsidR="00641BA8" w:rsidRPr="003A7B61" w:rsidRDefault="00641BA8" w:rsidP="003A7B61">
            <w:pPr>
              <w:spacing w:line="276" w:lineRule="auto"/>
              <w:jc w:val="both"/>
              <w:rPr>
                <w:rFonts w:ascii="Times New Roman" w:hAnsi="Times New Roman" w:cs="Times New Roman"/>
                <w:sz w:val="20"/>
                <w:szCs w:val="20"/>
              </w:rPr>
            </w:pPr>
          </w:p>
          <w:p w14:paraId="6E153E06"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2024</w:t>
            </w:r>
          </w:p>
        </w:tc>
        <w:tc>
          <w:tcPr>
            <w:tcW w:w="1205" w:type="dxa"/>
          </w:tcPr>
          <w:p w14:paraId="3FF970A7" w14:textId="77777777" w:rsidR="00641BA8" w:rsidRPr="003A7B61" w:rsidRDefault="00641BA8" w:rsidP="003A7B61">
            <w:pPr>
              <w:spacing w:line="276" w:lineRule="auto"/>
              <w:jc w:val="both"/>
              <w:rPr>
                <w:rFonts w:ascii="Times New Roman" w:hAnsi="Times New Roman" w:cs="Times New Roman"/>
                <w:sz w:val="20"/>
                <w:szCs w:val="20"/>
              </w:rPr>
            </w:pPr>
          </w:p>
          <w:p w14:paraId="5F6395E6"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 xml:space="preserve">Noor Mahmoud </w:t>
            </w:r>
            <w:proofErr w:type="spellStart"/>
            <w:r w:rsidRPr="003A7B61">
              <w:rPr>
                <w:rFonts w:ascii="Times New Roman" w:hAnsi="Times New Roman" w:cs="Times New Roman"/>
                <w:sz w:val="20"/>
                <w:szCs w:val="20"/>
              </w:rPr>
              <w:t>Alkudah</w:t>
            </w:r>
            <w:proofErr w:type="spellEnd"/>
            <w:r w:rsidRPr="003A7B61">
              <w:rPr>
                <w:rFonts w:ascii="Times New Roman" w:hAnsi="Times New Roman" w:cs="Times New Roman"/>
                <w:sz w:val="20"/>
                <w:szCs w:val="20"/>
              </w:rPr>
              <w:t xml:space="preserve"> et al</w:t>
            </w:r>
          </w:p>
        </w:tc>
        <w:tc>
          <w:tcPr>
            <w:tcW w:w="2702" w:type="dxa"/>
          </w:tcPr>
          <w:p w14:paraId="0A7A9397" w14:textId="77777777" w:rsidR="00641BA8" w:rsidRPr="003A7B61" w:rsidRDefault="00641BA8" w:rsidP="003A7B61">
            <w:pPr>
              <w:spacing w:line="276" w:lineRule="auto"/>
              <w:jc w:val="both"/>
              <w:rPr>
                <w:rFonts w:ascii="Times New Roman" w:hAnsi="Times New Roman" w:cs="Times New Roman"/>
                <w:sz w:val="20"/>
                <w:szCs w:val="20"/>
              </w:rPr>
            </w:pPr>
          </w:p>
          <w:p w14:paraId="1B7CC513"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The Integration of Artificial Intelligence Techniques in E-Commerce: Enhancing Online Shopping Experience and Personalization</w:t>
            </w:r>
          </w:p>
        </w:tc>
        <w:tc>
          <w:tcPr>
            <w:tcW w:w="4419" w:type="dxa"/>
          </w:tcPr>
          <w:p w14:paraId="1CA12CBE" w14:textId="77777777" w:rsidR="00641BA8" w:rsidRPr="003A7B61" w:rsidRDefault="00641BA8" w:rsidP="003A7B61">
            <w:pPr>
              <w:numPr>
                <w:ilvl w:val="0"/>
                <w:numId w:val="7"/>
              </w:num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customer satisfaction,</w:t>
            </w:r>
          </w:p>
          <w:p w14:paraId="6E3E2965" w14:textId="77777777" w:rsidR="00641BA8" w:rsidRPr="003A7B61" w:rsidRDefault="00641BA8" w:rsidP="003A7B61">
            <w:pPr>
              <w:numPr>
                <w:ilvl w:val="0"/>
                <w:numId w:val="7"/>
              </w:num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operational efficiency,</w:t>
            </w:r>
          </w:p>
          <w:p w14:paraId="61C7069E" w14:textId="77777777" w:rsidR="00641BA8" w:rsidRPr="003A7B61" w:rsidRDefault="00641BA8" w:rsidP="003A7B61">
            <w:pPr>
              <w:numPr>
                <w:ilvl w:val="0"/>
                <w:numId w:val="7"/>
              </w:num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revenue growth</w:t>
            </w:r>
          </w:p>
        </w:tc>
      </w:tr>
      <w:bookmarkEnd w:id="3"/>
      <w:tr w:rsidR="00FB790E" w:rsidRPr="003A7B61" w14:paraId="3AF67001" w14:textId="77777777" w:rsidTr="00857957">
        <w:trPr>
          <w:trHeight w:val="647"/>
        </w:trPr>
        <w:tc>
          <w:tcPr>
            <w:tcW w:w="593" w:type="dxa"/>
          </w:tcPr>
          <w:p w14:paraId="16218847" w14:textId="77777777" w:rsidR="00641BA8" w:rsidRPr="003A7B61" w:rsidRDefault="00641BA8" w:rsidP="003A7B61">
            <w:pPr>
              <w:spacing w:line="276" w:lineRule="auto"/>
              <w:jc w:val="both"/>
              <w:rPr>
                <w:rFonts w:ascii="Times New Roman" w:hAnsi="Times New Roman" w:cs="Times New Roman"/>
                <w:sz w:val="20"/>
                <w:szCs w:val="20"/>
              </w:rPr>
            </w:pPr>
          </w:p>
          <w:p w14:paraId="1F75CB69"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7</w:t>
            </w:r>
          </w:p>
        </w:tc>
        <w:tc>
          <w:tcPr>
            <w:tcW w:w="598" w:type="dxa"/>
          </w:tcPr>
          <w:p w14:paraId="050936CB" w14:textId="77777777" w:rsidR="00641BA8" w:rsidRPr="003A7B61" w:rsidRDefault="00641BA8" w:rsidP="003A7B61">
            <w:pPr>
              <w:spacing w:line="276" w:lineRule="auto"/>
              <w:jc w:val="both"/>
              <w:rPr>
                <w:rFonts w:ascii="Times New Roman" w:hAnsi="Times New Roman" w:cs="Times New Roman"/>
                <w:sz w:val="20"/>
                <w:szCs w:val="20"/>
              </w:rPr>
            </w:pPr>
          </w:p>
          <w:p w14:paraId="4D87AD56"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2024</w:t>
            </w:r>
          </w:p>
        </w:tc>
        <w:tc>
          <w:tcPr>
            <w:tcW w:w="1205" w:type="dxa"/>
          </w:tcPr>
          <w:p w14:paraId="6911A0CB" w14:textId="77777777" w:rsidR="00641BA8" w:rsidRPr="003A7B61" w:rsidRDefault="00641BA8" w:rsidP="003A7B61">
            <w:pPr>
              <w:spacing w:line="276" w:lineRule="auto"/>
              <w:jc w:val="both"/>
              <w:rPr>
                <w:rFonts w:ascii="Times New Roman" w:hAnsi="Times New Roman" w:cs="Times New Roman"/>
                <w:sz w:val="20"/>
                <w:szCs w:val="20"/>
              </w:rPr>
            </w:pPr>
          </w:p>
          <w:p w14:paraId="645282CE"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Nigel Nkomo et al</w:t>
            </w:r>
          </w:p>
        </w:tc>
        <w:tc>
          <w:tcPr>
            <w:tcW w:w="2702" w:type="dxa"/>
          </w:tcPr>
          <w:p w14:paraId="4C710ABA"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The Impact of Artificial Intelligence on Predictive Customer Behaviour Analytics in E-commerce: A Comparative Study of Traditional and AI-driven Models</w:t>
            </w:r>
          </w:p>
        </w:tc>
        <w:tc>
          <w:tcPr>
            <w:tcW w:w="4419" w:type="dxa"/>
          </w:tcPr>
          <w:p w14:paraId="27B55F02" w14:textId="77777777" w:rsidR="00641BA8" w:rsidRPr="003A7B61" w:rsidRDefault="00641BA8" w:rsidP="003A7B61">
            <w:pPr>
              <w:numPr>
                <w:ilvl w:val="0"/>
                <w:numId w:val="8"/>
              </w:num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Prediction accuracy</w:t>
            </w:r>
          </w:p>
          <w:p w14:paraId="740A969B" w14:textId="77777777" w:rsidR="00641BA8" w:rsidRPr="003A7B61" w:rsidRDefault="00641BA8" w:rsidP="003A7B61">
            <w:pPr>
              <w:numPr>
                <w:ilvl w:val="0"/>
                <w:numId w:val="8"/>
              </w:num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Handling of large datasets and unstructured data</w:t>
            </w:r>
          </w:p>
          <w:p w14:paraId="5540B211" w14:textId="77777777" w:rsidR="00641BA8" w:rsidRPr="003A7B61" w:rsidRDefault="00641BA8" w:rsidP="003A7B61">
            <w:pPr>
              <w:numPr>
                <w:ilvl w:val="0"/>
                <w:numId w:val="8"/>
              </w:num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Long-term benefits</w:t>
            </w:r>
          </w:p>
          <w:p w14:paraId="2DFC1676" w14:textId="77777777" w:rsidR="00641BA8" w:rsidRPr="003A7B61" w:rsidRDefault="00641BA8" w:rsidP="003A7B61">
            <w:pPr>
              <w:spacing w:line="276" w:lineRule="auto"/>
              <w:jc w:val="both"/>
              <w:rPr>
                <w:rFonts w:ascii="Times New Roman" w:hAnsi="Times New Roman" w:cs="Times New Roman"/>
                <w:sz w:val="20"/>
                <w:szCs w:val="20"/>
              </w:rPr>
            </w:pPr>
          </w:p>
        </w:tc>
      </w:tr>
      <w:tr w:rsidR="00FB790E" w:rsidRPr="003A7B61" w14:paraId="186B6E8F" w14:textId="77777777" w:rsidTr="00857957">
        <w:trPr>
          <w:trHeight w:val="784"/>
        </w:trPr>
        <w:tc>
          <w:tcPr>
            <w:tcW w:w="593" w:type="dxa"/>
          </w:tcPr>
          <w:p w14:paraId="1B33A69D" w14:textId="77777777" w:rsidR="00641BA8" w:rsidRPr="003A7B61" w:rsidRDefault="00641BA8" w:rsidP="003A7B61">
            <w:pPr>
              <w:spacing w:line="276" w:lineRule="auto"/>
              <w:jc w:val="both"/>
              <w:rPr>
                <w:rFonts w:ascii="Times New Roman" w:hAnsi="Times New Roman" w:cs="Times New Roman"/>
                <w:sz w:val="20"/>
                <w:szCs w:val="20"/>
              </w:rPr>
            </w:pPr>
            <w:bookmarkStart w:id="4" w:name="_Hlk186110631"/>
          </w:p>
          <w:p w14:paraId="278B9D1E" w14:textId="77777777" w:rsidR="00641BA8" w:rsidRPr="003A7B61" w:rsidRDefault="00641BA8" w:rsidP="003A7B61">
            <w:pPr>
              <w:spacing w:line="276" w:lineRule="auto"/>
              <w:jc w:val="both"/>
              <w:rPr>
                <w:rFonts w:ascii="Times New Roman" w:hAnsi="Times New Roman" w:cs="Times New Roman"/>
                <w:sz w:val="20"/>
                <w:szCs w:val="20"/>
              </w:rPr>
            </w:pPr>
          </w:p>
          <w:p w14:paraId="321757B3"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8</w:t>
            </w:r>
          </w:p>
        </w:tc>
        <w:tc>
          <w:tcPr>
            <w:tcW w:w="598" w:type="dxa"/>
          </w:tcPr>
          <w:p w14:paraId="448C32A9" w14:textId="77777777" w:rsidR="00641BA8" w:rsidRPr="003A7B61" w:rsidRDefault="00641BA8" w:rsidP="003A7B61">
            <w:pPr>
              <w:spacing w:line="276" w:lineRule="auto"/>
              <w:jc w:val="both"/>
              <w:rPr>
                <w:rFonts w:ascii="Times New Roman" w:hAnsi="Times New Roman" w:cs="Times New Roman"/>
                <w:sz w:val="20"/>
                <w:szCs w:val="20"/>
              </w:rPr>
            </w:pPr>
          </w:p>
          <w:p w14:paraId="518065EB" w14:textId="77777777" w:rsidR="00641BA8" w:rsidRPr="003A7B61" w:rsidRDefault="00641BA8" w:rsidP="003A7B61">
            <w:pPr>
              <w:spacing w:line="276" w:lineRule="auto"/>
              <w:jc w:val="both"/>
              <w:rPr>
                <w:rFonts w:ascii="Times New Roman" w:hAnsi="Times New Roman" w:cs="Times New Roman"/>
                <w:sz w:val="20"/>
                <w:szCs w:val="20"/>
              </w:rPr>
            </w:pPr>
          </w:p>
          <w:p w14:paraId="45D2D11F"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2024</w:t>
            </w:r>
          </w:p>
        </w:tc>
        <w:tc>
          <w:tcPr>
            <w:tcW w:w="1205" w:type="dxa"/>
          </w:tcPr>
          <w:p w14:paraId="43AD698E" w14:textId="77777777" w:rsidR="00641BA8" w:rsidRPr="003A7B61" w:rsidRDefault="00641BA8" w:rsidP="003A7B61">
            <w:pPr>
              <w:spacing w:line="276" w:lineRule="auto"/>
              <w:jc w:val="both"/>
              <w:rPr>
                <w:rFonts w:ascii="Times New Roman" w:hAnsi="Times New Roman" w:cs="Times New Roman"/>
                <w:sz w:val="20"/>
                <w:szCs w:val="20"/>
              </w:rPr>
            </w:pPr>
          </w:p>
          <w:p w14:paraId="6EB73783"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Anton Zhuk and</w:t>
            </w:r>
          </w:p>
          <w:p w14:paraId="05D98F02"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 xml:space="preserve">Oleh </w:t>
            </w:r>
            <w:proofErr w:type="spellStart"/>
            <w:r w:rsidRPr="003A7B61">
              <w:rPr>
                <w:rFonts w:ascii="Times New Roman" w:hAnsi="Times New Roman" w:cs="Times New Roman"/>
                <w:sz w:val="20"/>
                <w:szCs w:val="20"/>
              </w:rPr>
              <w:t>Yatskyi</w:t>
            </w:r>
            <w:proofErr w:type="spellEnd"/>
          </w:p>
        </w:tc>
        <w:tc>
          <w:tcPr>
            <w:tcW w:w="2702" w:type="dxa"/>
          </w:tcPr>
          <w:p w14:paraId="0650014B" w14:textId="77777777" w:rsidR="00641BA8" w:rsidRPr="003A7B61" w:rsidRDefault="00641BA8" w:rsidP="003A7B61">
            <w:pPr>
              <w:spacing w:line="276" w:lineRule="auto"/>
              <w:jc w:val="both"/>
              <w:rPr>
                <w:rFonts w:ascii="Times New Roman" w:hAnsi="Times New Roman" w:cs="Times New Roman"/>
                <w:sz w:val="20"/>
                <w:szCs w:val="20"/>
              </w:rPr>
            </w:pPr>
          </w:p>
          <w:p w14:paraId="464E4B40"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The use of artificial intelligence and machine learning in e-commerce marketing</w:t>
            </w:r>
          </w:p>
        </w:tc>
        <w:tc>
          <w:tcPr>
            <w:tcW w:w="4419" w:type="dxa"/>
          </w:tcPr>
          <w:p w14:paraId="44A9A826" w14:textId="77777777" w:rsidR="00641BA8" w:rsidRPr="003A7B61" w:rsidRDefault="00641BA8" w:rsidP="003A7B61">
            <w:pPr>
              <w:pStyle w:val="ListParagraph"/>
              <w:numPr>
                <w:ilvl w:val="0"/>
                <w:numId w:val="9"/>
              </w:numPr>
              <w:tabs>
                <w:tab w:val="left" w:pos="2085"/>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Targeted advertising</w:t>
            </w:r>
          </w:p>
          <w:p w14:paraId="3BA481BD" w14:textId="77777777" w:rsidR="00641BA8" w:rsidRPr="003A7B61" w:rsidRDefault="00641BA8" w:rsidP="003A7B61">
            <w:pPr>
              <w:pStyle w:val="ListParagraph"/>
              <w:numPr>
                <w:ilvl w:val="0"/>
                <w:numId w:val="9"/>
              </w:numPr>
              <w:tabs>
                <w:tab w:val="left" w:pos="2085"/>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Sales forecasting</w:t>
            </w:r>
          </w:p>
          <w:p w14:paraId="3111F186" w14:textId="77777777" w:rsidR="00641BA8" w:rsidRPr="003A7B61" w:rsidRDefault="00641BA8" w:rsidP="003A7B61">
            <w:pPr>
              <w:pStyle w:val="ListParagraph"/>
              <w:numPr>
                <w:ilvl w:val="0"/>
                <w:numId w:val="9"/>
              </w:numPr>
              <w:tabs>
                <w:tab w:val="left" w:pos="2085"/>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Automation</w:t>
            </w:r>
          </w:p>
        </w:tc>
      </w:tr>
      <w:tr w:rsidR="00FB790E" w:rsidRPr="003A7B61" w14:paraId="62F83465" w14:textId="77777777" w:rsidTr="00857957">
        <w:trPr>
          <w:trHeight w:val="647"/>
        </w:trPr>
        <w:tc>
          <w:tcPr>
            <w:tcW w:w="593" w:type="dxa"/>
          </w:tcPr>
          <w:p w14:paraId="6C7D255C" w14:textId="77777777" w:rsidR="00641BA8" w:rsidRPr="003A7B61" w:rsidRDefault="00641BA8" w:rsidP="003A7B61">
            <w:pPr>
              <w:spacing w:line="276" w:lineRule="auto"/>
              <w:jc w:val="both"/>
              <w:rPr>
                <w:rFonts w:ascii="Times New Roman" w:hAnsi="Times New Roman" w:cs="Times New Roman"/>
                <w:sz w:val="20"/>
                <w:szCs w:val="20"/>
              </w:rPr>
            </w:pPr>
            <w:bookmarkStart w:id="5" w:name="_Hlk186110762"/>
            <w:bookmarkEnd w:id="4"/>
          </w:p>
          <w:p w14:paraId="180F2A38" w14:textId="77777777" w:rsidR="00641BA8" w:rsidRPr="003A7B61" w:rsidRDefault="00641BA8" w:rsidP="003A7B61">
            <w:pPr>
              <w:spacing w:line="276" w:lineRule="auto"/>
              <w:jc w:val="both"/>
              <w:rPr>
                <w:rFonts w:ascii="Times New Roman" w:hAnsi="Times New Roman" w:cs="Times New Roman"/>
                <w:sz w:val="20"/>
                <w:szCs w:val="20"/>
              </w:rPr>
            </w:pPr>
          </w:p>
          <w:p w14:paraId="18D35A1F"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9</w:t>
            </w:r>
          </w:p>
        </w:tc>
        <w:tc>
          <w:tcPr>
            <w:tcW w:w="598" w:type="dxa"/>
          </w:tcPr>
          <w:p w14:paraId="7F351E71" w14:textId="77777777" w:rsidR="00641BA8" w:rsidRPr="003A7B61" w:rsidRDefault="00641BA8" w:rsidP="003A7B61">
            <w:pPr>
              <w:spacing w:line="276" w:lineRule="auto"/>
              <w:jc w:val="both"/>
              <w:rPr>
                <w:rFonts w:ascii="Times New Roman" w:hAnsi="Times New Roman" w:cs="Times New Roman"/>
                <w:sz w:val="20"/>
                <w:szCs w:val="20"/>
              </w:rPr>
            </w:pPr>
          </w:p>
          <w:p w14:paraId="33DDC452" w14:textId="77777777" w:rsidR="00641BA8" w:rsidRPr="003A7B61" w:rsidRDefault="00641BA8" w:rsidP="003A7B61">
            <w:pPr>
              <w:spacing w:line="276" w:lineRule="auto"/>
              <w:jc w:val="both"/>
              <w:rPr>
                <w:rFonts w:ascii="Times New Roman" w:hAnsi="Times New Roman" w:cs="Times New Roman"/>
                <w:sz w:val="20"/>
                <w:szCs w:val="20"/>
              </w:rPr>
            </w:pPr>
          </w:p>
          <w:p w14:paraId="5DC14D96"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2024</w:t>
            </w:r>
          </w:p>
        </w:tc>
        <w:tc>
          <w:tcPr>
            <w:tcW w:w="1205" w:type="dxa"/>
          </w:tcPr>
          <w:p w14:paraId="5BCA5E7D" w14:textId="77777777" w:rsidR="00641BA8" w:rsidRPr="003A7B61" w:rsidRDefault="00641BA8" w:rsidP="003A7B61">
            <w:pPr>
              <w:spacing w:line="276" w:lineRule="auto"/>
              <w:jc w:val="both"/>
              <w:rPr>
                <w:rFonts w:ascii="Times New Roman" w:hAnsi="Times New Roman" w:cs="Times New Roman"/>
                <w:sz w:val="20"/>
                <w:szCs w:val="20"/>
              </w:rPr>
            </w:pPr>
          </w:p>
          <w:p w14:paraId="7D97C9EF" w14:textId="77777777" w:rsidR="00641BA8" w:rsidRPr="003A7B61" w:rsidRDefault="00641BA8" w:rsidP="003A7B61">
            <w:pPr>
              <w:spacing w:line="276" w:lineRule="auto"/>
              <w:jc w:val="both"/>
              <w:rPr>
                <w:rFonts w:ascii="Times New Roman" w:hAnsi="Times New Roman" w:cs="Times New Roman"/>
                <w:sz w:val="20"/>
                <w:szCs w:val="20"/>
              </w:rPr>
            </w:pPr>
          </w:p>
          <w:p w14:paraId="432ABE93"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Rahul Khurana</w:t>
            </w:r>
          </w:p>
        </w:tc>
        <w:tc>
          <w:tcPr>
            <w:tcW w:w="2702" w:type="dxa"/>
          </w:tcPr>
          <w:p w14:paraId="59DDE4D8" w14:textId="77777777" w:rsidR="00641BA8" w:rsidRPr="003A7B61" w:rsidRDefault="00641BA8" w:rsidP="003A7B61">
            <w:pPr>
              <w:spacing w:line="276" w:lineRule="auto"/>
              <w:jc w:val="both"/>
              <w:rPr>
                <w:rFonts w:ascii="Times New Roman" w:hAnsi="Times New Roman" w:cs="Times New Roman"/>
                <w:sz w:val="20"/>
                <w:szCs w:val="20"/>
              </w:rPr>
            </w:pPr>
          </w:p>
          <w:p w14:paraId="30A10B56"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Harnessing Artificial Intelligence in Telecom: Enhancing E-commerce, Operations, and Data Utilization</w:t>
            </w:r>
          </w:p>
        </w:tc>
        <w:tc>
          <w:tcPr>
            <w:tcW w:w="4419" w:type="dxa"/>
          </w:tcPr>
          <w:p w14:paraId="2D3CA60E" w14:textId="77777777" w:rsidR="00641BA8" w:rsidRPr="003A7B61" w:rsidRDefault="00641BA8" w:rsidP="003A7B61">
            <w:pPr>
              <w:pStyle w:val="ListParagraph"/>
              <w:numPr>
                <w:ilvl w:val="0"/>
                <w:numId w:val="10"/>
              </w:numPr>
              <w:tabs>
                <w:tab w:val="left" w:pos="1710"/>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Data-driven insights</w:t>
            </w:r>
          </w:p>
          <w:p w14:paraId="0ABB2953" w14:textId="77777777" w:rsidR="00641BA8" w:rsidRPr="003A7B61" w:rsidRDefault="00641BA8" w:rsidP="003A7B61">
            <w:pPr>
              <w:pStyle w:val="ListParagraph"/>
              <w:numPr>
                <w:ilvl w:val="0"/>
                <w:numId w:val="10"/>
              </w:numPr>
              <w:tabs>
                <w:tab w:val="left" w:pos="1710"/>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Revenue opportunities</w:t>
            </w:r>
          </w:p>
          <w:p w14:paraId="492D1E82" w14:textId="77777777" w:rsidR="00641BA8" w:rsidRPr="003A7B61" w:rsidRDefault="00641BA8" w:rsidP="003A7B61">
            <w:pPr>
              <w:pStyle w:val="ListParagraph"/>
              <w:numPr>
                <w:ilvl w:val="0"/>
                <w:numId w:val="10"/>
              </w:numPr>
              <w:tabs>
                <w:tab w:val="left" w:pos="1710"/>
              </w:tabs>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System integration</w:t>
            </w:r>
          </w:p>
        </w:tc>
      </w:tr>
      <w:bookmarkEnd w:id="5"/>
      <w:tr w:rsidR="00FB790E" w:rsidRPr="003A7B61" w14:paraId="2875BFA6" w14:textId="77777777" w:rsidTr="00857957">
        <w:trPr>
          <w:trHeight w:val="615"/>
        </w:trPr>
        <w:tc>
          <w:tcPr>
            <w:tcW w:w="593" w:type="dxa"/>
          </w:tcPr>
          <w:p w14:paraId="66FEF85B" w14:textId="77777777" w:rsidR="00641BA8" w:rsidRPr="003A7B61" w:rsidRDefault="00641BA8" w:rsidP="003A7B61">
            <w:pPr>
              <w:spacing w:line="276" w:lineRule="auto"/>
              <w:jc w:val="both"/>
              <w:rPr>
                <w:rFonts w:ascii="Times New Roman" w:hAnsi="Times New Roman" w:cs="Times New Roman"/>
                <w:sz w:val="20"/>
                <w:szCs w:val="20"/>
              </w:rPr>
            </w:pPr>
          </w:p>
          <w:p w14:paraId="5E8AA9F3" w14:textId="77777777" w:rsidR="00641BA8" w:rsidRPr="003A7B61" w:rsidRDefault="00641BA8" w:rsidP="003A7B61">
            <w:pPr>
              <w:spacing w:line="276" w:lineRule="auto"/>
              <w:jc w:val="both"/>
              <w:rPr>
                <w:rFonts w:ascii="Times New Roman" w:hAnsi="Times New Roman" w:cs="Times New Roman"/>
                <w:sz w:val="20"/>
                <w:szCs w:val="20"/>
              </w:rPr>
            </w:pPr>
          </w:p>
          <w:p w14:paraId="08A6C8E4"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10</w:t>
            </w:r>
          </w:p>
        </w:tc>
        <w:tc>
          <w:tcPr>
            <w:tcW w:w="598" w:type="dxa"/>
          </w:tcPr>
          <w:p w14:paraId="01757EBE" w14:textId="77777777" w:rsidR="00641BA8" w:rsidRPr="003A7B61" w:rsidRDefault="00641BA8" w:rsidP="003A7B61">
            <w:pPr>
              <w:spacing w:line="276" w:lineRule="auto"/>
              <w:jc w:val="both"/>
              <w:rPr>
                <w:rFonts w:ascii="Times New Roman" w:hAnsi="Times New Roman" w:cs="Times New Roman"/>
                <w:sz w:val="20"/>
                <w:szCs w:val="20"/>
              </w:rPr>
            </w:pPr>
          </w:p>
          <w:p w14:paraId="138BDD13" w14:textId="77777777" w:rsidR="00641BA8" w:rsidRPr="003A7B61" w:rsidRDefault="00641BA8" w:rsidP="003A7B61">
            <w:pPr>
              <w:spacing w:line="276" w:lineRule="auto"/>
              <w:jc w:val="both"/>
              <w:rPr>
                <w:rFonts w:ascii="Times New Roman" w:hAnsi="Times New Roman" w:cs="Times New Roman"/>
                <w:sz w:val="20"/>
                <w:szCs w:val="20"/>
              </w:rPr>
            </w:pPr>
          </w:p>
          <w:p w14:paraId="77ACCF28"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2024</w:t>
            </w:r>
          </w:p>
        </w:tc>
        <w:tc>
          <w:tcPr>
            <w:tcW w:w="1205" w:type="dxa"/>
          </w:tcPr>
          <w:p w14:paraId="3B943225" w14:textId="77777777" w:rsidR="00641BA8" w:rsidRPr="003A7B61" w:rsidRDefault="00641BA8" w:rsidP="003A7B61">
            <w:pPr>
              <w:spacing w:line="276" w:lineRule="auto"/>
              <w:jc w:val="both"/>
              <w:rPr>
                <w:rFonts w:ascii="Times New Roman" w:hAnsi="Times New Roman" w:cs="Times New Roman"/>
                <w:sz w:val="20"/>
                <w:szCs w:val="20"/>
              </w:rPr>
            </w:pPr>
          </w:p>
          <w:p w14:paraId="3F549A5F" w14:textId="77777777" w:rsidR="00641BA8" w:rsidRPr="003A7B61" w:rsidRDefault="00641BA8" w:rsidP="003A7B61">
            <w:pPr>
              <w:spacing w:line="276" w:lineRule="auto"/>
              <w:jc w:val="both"/>
              <w:rPr>
                <w:rFonts w:ascii="Times New Roman" w:hAnsi="Times New Roman" w:cs="Times New Roman"/>
                <w:sz w:val="20"/>
                <w:szCs w:val="20"/>
              </w:rPr>
            </w:pPr>
          </w:p>
          <w:p w14:paraId="2BB2FBB0"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Nitin Rane et al</w:t>
            </w:r>
          </w:p>
        </w:tc>
        <w:tc>
          <w:tcPr>
            <w:tcW w:w="2702" w:type="dxa"/>
          </w:tcPr>
          <w:p w14:paraId="0C6E6C3A" w14:textId="77777777" w:rsidR="00641BA8" w:rsidRPr="003A7B61" w:rsidRDefault="00641BA8" w:rsidP="003A7B61">
            <w:pPr>
              <w:spacing w:line="276" w:lineRule="auto"/>
              <w:jc w:val="both"/>
              <w:rPr>
                <w:rFonts w:ascii="Times New Roman" w:hAnsi="Times New Roman" w:cs="Times New Roman"/>
                <w:sz w:val="20"/>
                <w:szCs w:val="20"/>
              </w:rPr>
            </w:pPr>
          </w:p>
          <w:p w14:paraId="033AA605" w14:textId="77777777" w:rsidR="00641BA8" w:rsidRPr="003A7B61" w:rsidRDefault="00641BA8" w:rsidP="003A7B61">
            <w:p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Artificial Intelligence, Natural Language Processing, and Machine Learning to Enhance e-Service Quality on e-Commerce Platforms</w:t>
            </w:r>
          </w:p>
        </w:tc>
        <w:tc>
          <w:tcPr>
            <w:tcW w:w="4419" w:type="dxa"/>
          </w:tcPr>
          <w:p w14:paraId="7BFFC316" w14:textId="77777777" w:rsidR="00641BA8" w:rsidRPr="003A7B61" w:rsidRDefault="00641BA8" w:rsidP="003A7B61">
            <w:pPr>
              <w:pStyle w:val="ListParagraph"/>
              <w:numPr>
                <w:ilvl w:val="0"/>
                <w:numId w:val="11"/>
              </w:num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Sentiment analysis</w:t>
            </w:r>
          </w:p>
          <w:p w14:paraId="1DEC28D2" w14:textId="77777777" w:rsidR="00641BA8" w:rsidRPr="003A7B61" w:rsidRDefault="00641BA8" w:rsidP="003A7B61">
            <w:pPr>
              <w:pStyle w:val="ListParagraph"/>
              <w:numPr>
                <w:ilvl w:val="0"/>
                <w:numId w:val="11"/>
              </w:num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Operational efficiency</w:t>
            </w:r>
          </w:p>
          <w:p w14:paraId="07E6B438" w14:textId="77777777" w:rsidR="00641BA8" w:rsidRPr="003A7B61" w:rsidRDefault="00641BA8" w:rsidP="003A7B61">
            <w:pPr>
              <w:pStyle w:val="ListParagraph"/>
              <w:numPr>
                <w:ilvl w:val="0"/>
                <w:numId w:val="11"/>
              </w:numPr>
              <w:spacing w:line="276" w:lineRule="auto"/>
              <w:jc w:val="both"/>
              <w:rPr>
                <w:rFonts w:ascii="Times New Roman" w:hAnsi="Times New Roman" w:cs="Times New Roman"/>
                <w:sz w:val="20"/>
                <w:szCs w:val="20"/>
              </w:rPr>
            </w:pPr>
            <w:r w:rsidRPr="003A7B61">
              <w:rPr>
                <w:rFonts w:ascii="Times New Roman" w:hAnsi="Times New Roman" w:cs="Times New Roman"/>
                <w:sz w:val="20"/>
                <w:szCs w:val="20"/>
              </w:rPr>
              <w:t>Business strategies</w:t>
            </w:r>
          </w:p>
          <w:p w14:paraId="389C771A" w14:textId="77777777" w:rsidR="00641BA8" w:rsidRPr="003A7B61" w:rsidRDefault="00641BA8" w:rsidP="003A7B61">
            <w:pPr>
              <w:spacing w:line="276" w:lineRule="auto"/>
              <w:jc w:val="both"/>
              <w:rPr>
                <w:rFonts w:ascii="Times New Roman" w:hAnsi="Times New Roman" w:cs="Times New Roman"/>
                <w:sz w:val="20"/>
                <w:szCs w:val="20"/>
              </w:rPr>
            </w:pPr>
          </w:p>
          <w:p w14:paraId="6591E11B" w14:textId="77777777" w:rsidR="00641BA8" w:rsidRPr="003A7B61" w:rsidRDefault="00641BA8" w:rsidP="003A7B61">
            <w:pPr>
              <w:spacing w:line="276" w:lineRule="auto"/>
              <w:jc w:val="both"/>
              <w:rPr>
                <w:rFonts w:ascii="Times New Roman" w:hAnsi="Times New Roman" w:cs="Times New Roman"/>
                <w:sz w:val="20"/>
                <w:szCs w:val="20"/>
              </w:rPr>
            </w:pPr>
          </w:p>
        </w:tc>
      </w:tr>
    </w:tbl>
    <w:p w14:paraId="13F57201" w14:textId="77777777" w:rsidR="00B4117E" w:rsidRDefault="00B4117E" w:rsidP="003A7B61">
      <w:pPr>
        <w:spacing w:after="0" w:line="276" w:lineRule="auto"/>
        <w:jc w:val="both"/>
        <w:rPr>
          <w:rFonts w:ascii="Times New Roman" w:hAnsi="Times New Roman" w:cs="Times New Roman"/>
          <w:b/>
          <w:bCs/>
          <w:sz w:val="20"/>
          <w:szCs w:val="20"/>
        </w:rPr>
        <w:sectPr w:rsidR="00B4117E" w:rsidSect="00B4117E">
          <w:type w:val="continuous"/>
          <w:pgSz w:w="11906" w:h="16838"/>
          <w:pgMar w:top="1440" w:right="1440" w:bottom="1440" w:left="1440" w:header="708" w:footer="708" w:gutter="0"/>
          <w:cols w:space="708"/>
          <w:docGrid w:linePitch="360"/>
        </w:sectPr>
      </w:pPr>
    </w:p>
    <w:p w14:paraId="1CCF0F2F" w14:textId="14C4D307" w:rsidR="0071777E" w:rsidRPr="003A7B61" w:rsidRDefault="0008669B" w:rsidP="0008669B">
      <w:pPr>
        <w:spacing w:after="0" w:line="276" w:lineRule="auto"/>
        <w:jc w:val="center"/>
        <w:rPr>
          <w:rFonts w:ascii="Times New Roman" w:hAnsi="Times New Roman" w:cs="Times New Roman"/>
          <w:b/>
          <w:bCs/>
          <w:sz w:val="20"/>
          <w:szCs w:val="20"/>
        </w:rPr>
      </w:pPr>
      <w:r>
        <w:rPr>
          <w:rFonts w:ascii="Times New Roman" w:hAnsi="Times New Roman" w:cs="Times New Roman"/>
          <w:b/>
          <w:bCs/>
          <w:sz w:val="20"/>
          <w:szCs w:val="20"/>
        </w:rPr>
        <w:t>TABLE OF KEY FINDINGS</w:t>
      </w:r>
    </w:p>
    <w:p w14:paraId="71FAE114" w14:textId="77777777" w:rsidR="0008669B" w:rsidRDefault="0008669B" w:rsidP="003A7B61">
      <w:pPr>
        <w:spacing w:after="0" w:line="276" w:lineRule="auto"/>
        <w:jc w:val="both"/>
        <w:rPr>
          <w:rFonts w:ascii="Times New Roman" w:hAnsi="Times New Roman" w:cs="Times New Roman"/>
          <w:b/>
          <w:bCs/>
          <w:sz w:val="20"/>
          <w:szCs w:val="20"/>
        </w:rPr>
        <w:sectPr w:rsidR="0008669B" w:rsidSect="0008669B">
          <w:type w:val="continuous"/>
          <w:pgSz w:w="11906" w:h="16838"/>
          <w:pgMar w:top="1440" w:right="1440" w:bottom="1440" w:left="1440" w:header="708" w:footer="708" w:gutter="0"/>
          <w:cols w:space="708"/>
          <w:docGrid w:linePitch="360"/>
        </w:sectPr>
      </w:pPr>
    </w:p>
    <w:p w14:paraId="11E4C952" w14:textId="77777777" w:rsidR="0071777E" w:rsidRPr="003A7B61" w:rsidRDefault="0071777E" w:rsidP="003A7B61">
      <w:pPr>
        <w:spacing w:after="0" w:line="276" w:lineRule="auto"/>
        <w:jc w:val="both"/>
        <w:rPr>
          <w:rFonts w:ascii="Times New Roman" w:hAnsi="Times New Roman" w:cs="Times New Roman"/>
          <w:b/>
          <w:bCs/>
          <w:sz w:val="20"/>
          <w:szCs w:val="20"/>
        </w:rPr>
      </w:pPr>
    </w:p>
    <w:p w14:paraId="2CB858C3" w14:textId="02EFFA55" w:rsidR="0067687A" w:rsidRPr="003A7B61" w:rsidRDefault="0067687A" w:rsidP="00B4117E">
      <w:pPr>
        <w:spacing w:after="0" w:line="276" w:lineRule="auto"/>
        <w:jc w:val="center"/>
        <w:rPr>
          <w:rFonts w:ascii="Times New Roman" w:hAnsi="Times New Roman" w:cs="Times New Roman"/>
          <w:b/>
          <w:bCs/>
          <w:sz w:val="20"/>
          <w:szCs w:val="20"/>
        </w:rPr>
      </w:pPr>
      <w:r w:rsidRPr="003A7B61">
        <w:rPr>
          <w:rFonts w:ascii="Times New Roman" w:hAnsi="Times New Roman" w:cs="Times New Roman"/>
          <w:b/>
          <w:bCs/>
          <w:sz w:val="20"/>
          <w:szCs w:val="20"/>
        </w:rPr>
        <w:t>III. METHODOLOGY</w:t>
      </w:r>
    </w:p>
    <w:p w14:paraId="3731F207" w14:textId="77777777" w:rsidR="0067687A" w:rsidRPr="003A7B61" w:rsidRDefault="0067687A" w:rsidP="003A7B61">
      <w:pPr>
        <w:spacing w:after="0" w:line="276" w:lineRule="auto"/>
        <w:jc w:val="both"/>
        <w:rPr>
          <w:rFonts w:ascii="Times New Roman" w:hAnsi="Times New Roman" w:cs="Times New Roman"/>
          <w:b/>
          <w:bCs/>
          <w:sz w:val="20"/>
          <w:szCs w:val="20"/>
        </w:rPr>
      </w:pPr>
    </w:p>
    <w:p w14:paraId="023B3687" w14:textId="763B5027" w:rsidR="005A583D" w:rsidRPr="00B4117E" w:rsidRDefault="00D45277" w:rsidP="00B4117E">
      <w:pPr>
        <w:spacing w:after="0" w:line="276" w:lineRule="auto"/>
        <w:jc w:val="both"/>
        <w:rPr>
          <w:rFonts w:ascii="Times New Roman" w:hAnsi="Times New Roman" w:cs="Times New Roman"/>
          <w:b/>
          <w:bCs/>
          <w:sz w:val="20"/>
          <w:szCs w:val="20"/>
        </w:rPr>
      </w:pPr>
      <w:r>
        <w:rPr>
          <w:rFonts w:ascii="Times New Roman" w:hAnsi="Times New Roman" w:cs="Times New Roman"/>
          <w:b/>
          <w:bCs/>
          <w:sz w:val="20"/>
          <w:szCs w:val="20"/>
        </w:rPr>
        <w:t>3.1</w:t>
      </w:r>
      <w:r w:rsidR="009B3A5A">
        <w:rPr>
          <w:rFonts w:ascii="Times New Roman" w:hAnsi="Times New Roman" w:cs="Times New Roman"/>
          <w:b/>
          <w:bCs/>
          <w:sz w:val="20"/>
          <w:szCs w:val="20"/>
        </w:rPr>
        <w:t>.</w:t>
      </w:r>
      <w:r w:rsidR="009B3A5A" w:rsidRPr="00B4117E">
        <w:rPr>
          <w:rFonts w:ascii="Times New Roman" w:hAnsi="Times New Roman" w:cs="Times New Roman"/>
          <w:b/>
          <w:bCs/>
          <w:sz w:val="20"/>
          <w:szCs w:val="20"/>
        </w:rPr>
        <w:t xml:space="preserve"> OBJECTIVES</w:t>
      </w:r>
    </w:p>
    <w:p w14:paraId="21C5BE77" w14:textId="607CFC3B" w:rsidR="00117E2D" w:rsidRPr="003A7B61" w:rsidRDefault="00117E2D"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 xml:space="preserve">1. Design an AI-facilitated e-commerce platform that helps with intuitive product recommendations customized according to the shopper's choice and </w:t>
      </w:r>
      <w:r w:rsidR="009B3A5A" w:rsidRPr="003A7B61">
        <w:rPr>
          <w:rFonts w:ascii="Times New Roman" w:hAnsi="Times New Roman" w:cs="Times New Roman"/>
          <w:sz w:val="20"/>
          <w:szCs w:val="20"/>
        </w:rPr>
        <w:t>behaviour</w:t>
      </w:r>
      <w:r w:rsidRPr="003A7B61">
        <w:rPr>
          <w:rFonts w:ascii="Times New Roman" w:hAnsi="Times New Roman" w:cs="Times New Roman"/>
          <w:sz w:val="20"/>
          <w:szCs w:val="20"/>
        </w:rPr>
        <w:t>.</w:t>
      </w:r>
    </w:p>
    <w:p w14:paraId="3A28942D" w14:textId="67D41215" w:rsidR="00117E2D" w:rsidRPr="003A7B61" w:rsidRDefault="00117E2D"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 xml:space="preserve">2. Machine learning algorithms can be applied for better analysis of the </w:t>
      </w:r>
      <w:r w:rsidR="009B3A5A" w:rsidRPr="003A7B61">
        <w:rPr>
          <w:rFonts w:ascii="Times New Roman" w:hAnsi="Times New Roman" w:cs="Times New Roman"/>
          <w:sz w:val="20"/>
          <w:szCs w:val="20"/>
        </w:rPr>
        <w:t>behaviour</w:t>
      </w:r>
      <w:r w:rsidRPr="003A7B61">
        <w:rPr>
          <w:rFonts w:ascii="Times New Roman" w:hAnsi="Times New Roman" w:cs="Times New Roman"/>
          <w:sz w:val="20"/>
          <w:szCs w:val="20"/>
        </w:rPr>
        <w:t>, preferences, and history of interactions for more personalized product recommendations.</w:t>
      </w:r>
    </w:p>
    <w:p w14:paraId="41C95DFC" w14:textId="77777777" w:rsidR="00117E2D" w:rsidRPr="003A7B61" w:rsidRDefault="00117E2D"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3. The system will have a hashtag-based categorization so that the search can be done dynamically and context-specifically to have better product discovery.</w:t>
      </w:r>
    </w:p>
    <w:p w14:paraId="65276C01" w14:textId="77777777" w:rsidR="00117E2D" w:rsidRPr="003A7B61" w:rsidRDefault="00117E2D"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4. Offer predictive analytics to sellers, helping them optimize their product offerings, strategies, and visibility on the platform.</w:t>
      </w:r>
    </w:p>
    <w:p w14:paraId="34674BF0" w14:textId="77777777" w:rsidR="00117E2D" w:rsidRPr="003A7B61" w:rsidRDefault="00117E2D"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5. Create a highly customizable search engine supporting text, hashtags, and voice-based queries for improved user engagement.</w:t>
      </w:r>
    </w:p>
    <w:p w14:paraId="79D90D67" w14:textId="77777777" w:rsidR="00117E2D" w:rsidRPr="003A7B61" w:rsidRDefault="00117E2D"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6. Enhance user engagement through personalized notifications and dynamic content recommendations, keeping users informed about relevant products and offers.</w:t>
      </w:r>
    </w:p>
    <w:p w14:paraId="16E412BE" w14:textId="77777777" w:rsidR="00117E2D" w:rsidRPr="003A7B61" w:rsidRDefault="00117E2D"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7. Ensure a seamless, user-friendly interface that optimizes both the user journey and seller performance.</w:t>
      </w:r>
    </w:p>
    <w:p w14:paraId="46AFD346" w14:textId="77777777" w:rsidR="00117E2D" w:rsidRPr="003A7B61" w:rsidRDefault="00117E2D"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8. Strive for the better online browsing experience by delivering adaptive, context-sensitive search functionality and relevant interactions.</w:t>
      </w:r>
    </w:p>
    <w:p w14:paraId="6248EC82" w14:textId="77777777" w:rsidR="00117E2D" w:rsidRPr="003A7B61" w:rsidRDefault="00117E2D"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9. Rethink the online shopping by integrating AI-based techniques and a flexible categorization model</w:t>
      </w:r>
    </w:p>
    <w:p w14:paraId="22A62D64" w14:textId="77777777" w:rsidR="00117E2D" w:rsidRPr="003A7B61" w:rsidRDefault="00117E2D"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10. Develop a scalable system that guarantees safety, will be able to handle growth in traffic, and ensures users' privacy and data safety.</w:t>
      </w:r>
    </w:p>
    <w:p w14:paraId="5C2819F6" w14:textId="77777777" w:rsidR="00117E2D" w:rsidRPr="003A7B61" w:rsidRDefault="00117E2D"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11. Improve products' discoverability with AI-facilitated insights, to the advantage of both buyers and sellers.</w:t>
      </w:r>
    </w:p>
    <w:p w14:paraId="5097DDF8" w14:textId="0978DAE5" w:rsidR="00117E2D" w:rsidRPr="003A7B61" w:rsidRDefault="00117E2D"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12. Enhance more engagement from users and enhanced sales results for the seller using AI and personalisation.</w:t>
      </w:r>
    </w:p>
    <w:p w14:paraId="7CB07501" w14:textId="77777777" w:rsidR="005A583D" w:rsidRPr="003A7B61" w:rsidRDefault="005A583D" w:rsidP="003A7B61">
      <w:pPr>
        <w:spacing w:after="0" w:line="276" w:lineRule="auto"/>
        <w:jc w:val="both"/>
        <w:rPr>
          <w:rFonts w:ascii="Times New Roman" w:hAnsi="Times New Roman" w:cs="Times New Roman"/>
          <w:sz w:val="20"/>
          <w:szCs w:val="20"/>
        </w:rPr>
      </w:pPr>
    </w:p>
    <w:p w14:paraId="114DE51E" w14:textId="77777777" w:rsidR="005A583D" w:rsidRPr="003A7B61" w:rsidRDefault="005A583D" w:rsidP="003A7B61">
      <w:pPr>
        <w:spacing w:after="0" w:line="276" w:lineRule="auto"/>
        <w:jc w:val="both"/>
        <w:rPr>
          <w:rFonts w:ascii="Times New Roman" w:hAnsi="Times New Roman" w:cs="Times New Roman"/>
          <w:sz w:val="20"/>
          <w:szCs w:val="20"/>
        </w:rPr>
      </w:pPr>
    </w:p>
    <w:p w14:paraId="4C25255F" w14:textId="6285F8B8" w:rsidR="00641BA8" w:rsidRPr="003A7B61" w:rsidRDefault="00D45277" w:rsidP="003A7B61">
      <w:pPr>
        <w:spacing w:after="0" w:line="276" w:lineRule="auto"/>
        <w:jc w:val="both"/>
        <w:rPr>
          <w:rFonts w:ascii="Times New Roman" w:hAnsi="Times New Roman" w:cs="Times New Roman"/>
          <w:b/>
          <w:bCs/>
          <w:sz w:val="20"/>
          <w:szCs w:val="20"/>
        </w:rPr>
      </w:pPr>
      <w:r>
        <w:rPr>
          <w:rFonts w:ascii="Times New Roman" w:hAnsi="Times New Roman" w:cs="Times New Roman"/>
          <w:b/>
          <w:bCs/>
          <w:sz w:val="20"/>
          <w:szCs w:val="20"/>
        </w:rPr>
        <w:t>3.2</w:t>
      </w:r>
      <w:r w:rsidR="00641BA8" w:rsidRPr="003A7B61">
        <w:rPr>
          <w:rFonts w:ascii="Times New Roman" w:hAnsi="Times New Roman" w:cs="Times New Roman"/>
          <w:b/>
          <w:bCs/>
          <w:sz w:val="20"/>
          <w:szCs w:val="20"/>
        </w:rPr>
        <w:t xml:space="preserve">. </w:t>
      </w:r>
      <w:bookmarkStart w:id="6" w:name="_Hlk186286994"/>
      <w:r>
        <w:rPr>
          <w:rFonts w:ascii="Times New Roman" w:hAnsi="Times New Roman" w:cs="Times New Roman"/>
          <w:b/>
          <w:bCs/>
          <w:sz w:val="20"/>
          <w:szCs w:val="20"/>
        </w:rPr>
        <w:t>USED METHODOL</w:t>
      </w:r>
      <w:r w:rsidR="00F13598">
        <w:rPr>
          <w:rFonts w:ascii="Times New Roman" w:hAnsi="Times New Roman" w:cs="Times New Roman"/>
          <w:b/>
          <w:bCs/>
          <w:sz w:val="20"/>
          <w:szCs w:val="20"/>
        </w:rPr>
        <w:t>OGY</w:t>
      </w:r>
    </w:p>
    <w:p w14:paraId="56D12195" w14:textId="77777777" w:rsidR="005A583D" w:rsidRPr="003A7B61" w:rsidRDefault="005A583D" w:rsidP="003A7B61">
      <w:pPr>
        <w:spacing w:after="0" w:line="276" w:lineRule="auto"/>
        <w:jc w:val="both"/>
        <w:rPr>
          <w:rFonts w:ascii="Times New Roman" w:hAnsi="Times New Roman" w:cs="Times New Roman"/>
          <w:b/>
          <w:bCs/>
          <w:sz w:val="20"/>
          <w:szCs w:val="20"/>
        </w:rPr>
      </w:pPr>
    </w:p>
    <w:bookmarkEnd w:id="6"/>
    <w:p w14:paraId="07DDE89E" w14:textId="77777777" w:rsidR="00B36510" w:rsidRPr="00CF23FD" w:rsidRDefault="00B36510" w:rsidP="00B36510">
      <w:pPr>
        <w:spacing w:after="0" w:line="276" w:lineRule="auto"/>
        <w:jc w:val="both"/>
        <w:rPr>
          <w:rFonts w:ascii="Times New Roman" w:hAnsi="Times New Roman" w:cs="Times New Roman"/>
          <w:b/>
          <w:bCs/>
          <w:sz w:val="20"/>
          <w:szCs w:val="20"/>
        </w:rPr>
      </w:pPr>
      <w:r w:rsidRPr="00CF23FD">
        <w:rPr>
          <w:rFonts w:ascii="Times New Roman" w:hAnsi="Times New Roman" w:cs="Times New Roman"/>
          <w:b/>
          <w:bCs/>
          <w:sz w:val="20"/>
          <w:szCs w:val="20"/>
        </w:rPr>
        <w:t>Collaborative Filtering</w:t>
      </w:r>
    </w:p>
    <w:p w14:paraId="29FC8F89" w14:textId="77777777" w:rsidR="00B36510" w:rsidRPr="00B36510" w:rsidRDefault="00B36510" w:rsidP="00B36510">
      <w:pPr>
        <w:spacing w:after="0" w:line="276" w:lineRule="auto"/>
        <w:jc w:val="both"/>
        <w:rPr>
          <w:rFonts w:ascii="Times New Roman" w:eastAsiaTheme="minorEastAsia" w:hAnsi="Times New Roman" w:cs="Times New Roman"/>
          <w:sz w:val="20"/>
          <w:szCs w:val="20"/>
        </w:rPr>
      </w:pPr>
      <w:r w:rsidRPr="00B36510">
        <w:rPr>
          <w:rFonts w:ascii="Times New Roman" w:hAnsi="Times New Roman" w:cs="Times New Roman"/>
          <w:sz w:val="20"/>
          <w:szCs w:val="20"/>
        </w:rPr>
        <w:t>Collaborative Filtering (CF) is one of the popular recommendation methods that can forecast user preference using user similarities. The basic concept is that if User A and User B share similar interaction histories (e.g., both liked the same items), then items liked by User B can be recommended to User A. This method is based on user-item interaction data, like ratings, likes, or views, to calculate similarities between users. The predicted rating for user u</w:t>
      </w:r>
      <w:r>
        <w:rPr>
          <w:rFonts w:ascii="Times New Roman" w:hAnsi="Times New Roman" w:cs="Times New Roman"/>
          <w:sz w:val="20"/>
          <w:szCs w:val="20"/>
        </w:rPr>
        <w:t xml:space="preserve"> </w:t>
      </w:r>
      <w:r w:rsidRPr="00B36510">
        <w:rPr>
          <w:rFonts w:ascii="Times New Roman" w:hAnsi="Times New Roman" w:cs="Times New Roman"/>
          <w:sz w:val="20"/>
          <w:szCs w:val="20"/>
        </w:rPr>
        <w:t xml:space="preserve">on item </w:t>
      </w:r>
      <w:proofErr w:type="spellStart"/>
      <w:r w:rsidRPr="00B36510">
        <w:rPr>
          <w:rFonts w:ascii="Times New Roman" w:hAnsi="Times New Roman" w:cs="Times New Roman"/>
          <w:sz w:val="20"/>
          <w:szCs w:val="20"/>
        </w:rPr>
        <w:t>i</w:t>
      </w:r>
      <w:proofErr w:type="spellEnd"/>
      <w:r>
        <w:rPr>
          <w:rFonts w:ascii="Times New Roman" w:hAnsi="Times New Roman" w:cs="Times New Roman"/>
          <w:sz w:val="20"/>
          <w:szCs w:val="20"/>
        </w:rPr>
        <w:t xml:space="preserve"> </w:t>
      </w:r>
      <w:r w:rsidRPr="00B36510">
        <w:rPr>
          <w:rFonts w:ascii="Times New Roman" w:hAnsi="Times New Roman" w:cs="Times New Roman"/>
          <w:sz w:val="20"/>
          <w:szCs w:val="20"/>
        </w:rPr>
        <w:t>is given by the formula:</w:t>
      </w:r>
    </w:p>
    <w:p w14:paraId="07BABFA9" w14:textId="77777777" w:rsidR="00B36510" w:rsidRPr="00B36510" w:rsidRDefault="00B36510" w:rsidP="00B36510">
      <w:pPr>
        <w:spacing w:after="0" w:line="276" w:lineRule="auto"/>
        <w:jc w:val="both"/>
        <w:rPr>
          <w:rFonts w:ascii="Times New Roman" w:eastAsiaTheme="minorEastAsia" w:hAnsi="Times New Roman" w:cs="Times New Roman"/>
          <w:sz w:val="20"/>
          <w:szCs w:val="20"/>
        </w:rPr>
      </w:pPr>
    </w:p>
    <w:p w14:paraId="3177D675" w14:textId="34C7925E" w:rsidR="00F50AAB" w:rsidRPr="00CF23FD" w:rsidRDefault="00050628" w:rsidP="00B36510">
      <w:pPr>
        <w:spacing w:after="0" w:line="276" w:lineRule="auto"/>
        <w:jc w:val="both"/>
        <w:rPr>
          <w:rFonts w:ascii="Times New Roman" w:eastAsiaTheme="minorEastAsia" w:hAnsi="Times New Roman" w:cs="Times New Roman"/>
          <w:sz w:val="20"/>
          <w:szCs w:val="20"/>
        </w:rPr>
      </w:pPr>
      <m:oMathPara>
        <m:oMath>
          <m:r>
            <m:rPr>
              <m:nor/>
            </m:rPr>
            <w:rPr>
              <w:rFonts w:ascii="Cambria Math" w:hAnsi="Cambria Math" w:cs="Times New Roman"/>
              <w:sz w:val="20"/>
              <w:szCs w:val="20"/>
            </w:rPr>
            <m:t>Prediction</m:t>
          </m:r>
          <m:d>
            <m:dPr>
              <m:ctrlPr>
                <w:rPr>
                  <w:rFonts w:ascii="Cambria Math" w:hAnsi="Cambria Math" w:cs="Times New Roman"/>
                  <w:sz w:val="20"/>
                  <w:szCs w:val="20"/>
                </w:rPr>
              </m:ctrlPr>
            </m:dPr>
            <m:e>
              <m:r>
                <w:rPr>
                  <w:rFonts w:ascii="Cambria Math" w:hAnsi="Cambria Math" w:cs="Times New Roman"/>
                  <w:sz w:val="20"/>
                  <w:szCs w:val="20"/>
                </w:rPr>
                <m:t>u,i</m:t>
              </m:r>
              <m:ctrlPr>
                <w:rPr>
                  <w:rFonts w:ascii="Cambria Math" w:hAnsi="Cambria Math" w:cs="Times New Roman"/>
                  <w:i/>
                  <w:sz w:val="20"/>
                  <w:szCs w:val="20"/>
                </w:rPr>
              </m:ctrlPr>
            </m:e>
          </m:d>
          <m:r>
            <w:rPr>
              <w:rFonts w:ascii="Cambria Math" w:hAnsi="Cambria Math" w:cs="Times New Roman"/>
              <w:sz w:val="20"/>
              <w:szCs w:val="20"/>
            </w:rPr>
            <m:t>=</m:t>
          </m:r>
          <m:acc>
            <m:accPr>
              <m:chr m:val="̅"/>
              <m:ctrlPr>
                <w:rPr>
                  <w:rFonts w:ascii="Cambria Math" w:hAnsi="Cambria Math" w:cs="Times New Roman"/>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sz w:val="20"/>
                      <w:szCs w:val="20"/>
                    </w:rPr>
                  </m:ctrlPr>
                </m:e>
                <m:sub>
                  <m:r>
                    <w:rPr>
                      <w:rFonts w:ascii="Cambria Math" w:hAnsi="Cambria Math" w:cs="Times New Roman"/>
                      <w:sz w:val="20"/>
                      <w:szCs w:val="20"/>
                    </w:rPr>
                    <m:t>u</m:t>
                  </m:r>
                </m:sub>
              </m:sSub>
            </m:e>
          </m:acc>
          <m:r>
            <w:rPr>
              <w:rFonts w:ascii="Cambria Math" w:hAnsi="Cambria Math" w:cs="Times New Roman"/>
              <w:sz w:val="20"/>
              <w:szCs w:val="20"/>
            </w:rPr>
            <m:t>+</m:t>
          </m:r>
          <m:f>
            <m:fPr>
              <m:ctrlPr>
                <w:rPr>
                  <w:rFonts w:ascii="Cambria Math" w:hAnsi="Cambria Math" w:cs="Times New Roman"/>
                  <w:sz w:val="20"/>
                  <w:szCs w:val="20"/>
                </w:rPr>
              </m:ctrlPr>
            </m:fPr>
            <m:num>
              <m:nary>
                <m:naryPr>
                  <m:chr m:val="∑"/>
                  <m:supHide m:val="1"/>
                  <m:ctrlPr>
                    <w:rPr>
                      <w:rFonts w:ascii="Cambria Math" w:hAnsi="Cambria Math" w:cs="Times New Roman"/>
                      <w:sz w:val="20"/>
                      <w:szCs w:val="20"/>
                    </w:rPr>
                  </m:ctrlPr>
                </m:naryPr>
                <m:sub>
                  <m:r>
                    <w:rPr>
                      <w:rFonts w:ascii="Cambria Math" w:hAnsi="Cambria Math" w:cs="Times New Roman"/>
                      <w:sz w:val="20"/>
                      <w:szCs w:val="20"/>
                    </w:rPr>
                    <m:t>v</m:t>
                  </m:r>
                  <m:r>
                    <m:rPr>
                      <m:sty m:val="p"/>
                    </m:rPr>
                    <w:rPr>
                      <w:rFonts w:ascii="Cambria Math" w:hAnsi="Cambria Math" w:cs="Times New Roman"/>
                      <w:sz w:val="20"/>
                      <w:szCs w:val="20"/>
                    </w:rPr>
                    <m:t>∈</m:t>
                  </m:r>
                  <m:r>
                    <w:rPr>
                      <w:rFonts w:ascii="Cambria Math" w:hAnsi="Cambria Math" w:cs="Times New Roman"/>
                      <w:sz w:val="20"/>
                      <w:szCs w:val="20"/>
                    </w:rPr>
                    <m:t>N</m:t>
                  </m:r>
                  <m:d>
                    <m:dPr>
                      <m:ctrlPr>
                        <w:rPr>
                          <w:rFonts w:ascii="Cambria Math" w:hAnsi="Cambria Math" w:cs="Times New Roman"/>
                          <w:sz w:val="20"/>
                          <w:szCs w:val="20"/>
                        </w:rPr>
                      </m:ctrlPr>
                    </m:dPr>
                    <m:e>
                      <m:r>
                        <w:rPr>
                          <w:rFonts w:ascii="Cambria Math" w:hAnsi="Cambria Math" w:cs="Times New Roman"/>
                          <w:sz w:val="20"/>
                          <w:szCs w:val="20"/>
                        </w:rPr>
                        <m:t>u</m:t>
                      </m:r>
                      <m:ctrlPr>
                        <w:rPr>
                          <w:rFonts w:ascii="Cambria Math" w:hAnsi="Cambria Math" w:cs="Times New Roman"/>
                          <w:i/>
                          <w:sz w:val="20"/>
                          <w:szCs w:val="20"/>
                        </w:rPr>
                      </m:ctrlPr>
                    </m:e>
                  </m:d>
                  <m:ctrlPr>
                    <w:rPr>
                      <w:rFonts w:ascii="Cambria Math" w:hAnsi="Cambria Math" w:cs="Times New Roman"/>
                      <w:i/>
                      <w:sz w:val="20"/>
                      <w:szCs w:val="20"/>
                    </w:rPr>
                  </m:ctrlPr>
                </m:sub>
                <m:sup/>
                <m:e>
                  <m:r>
                    <m:rPr>
                      <m:sty m:val="p"/>
                    </m:rPr>
                    <w:rPr>
                      <w:rFonts w:ascii="Cambria Math" w:hAnsi="Cambria Math" w:cs="Times New Roman"/>
                      <w:sz w:val="20"/>
                      <w:szCs w:val="20"/>
                    </w:rPr>
                    <m:t>r</m:t>
                  </m:r>
                  <m:r>
                    <w:rPr>
                      <w:rFonts w:ascii="Cambria Math" w:hAnsi="Cambria Math" w:cs="Times New Roman"/>
                      <w:sz w:val="20"/>
                      <w:szCs w:val="20"/>
                    </w:rPr>
                    <m:t>sim</m:t>
                  </m:r>
                  <m:d>
                    <m:dPr>
                      <m:ctrlPr>
                        <w:rPr>
                          <w:rFonts w:ascii="Cambria Math" w:hAnsi="Cambria Math" w:cs="Times New Roman"/>
                          <w:sz w:val="20"/>
                          <w:szCs w:val="20"/>
                        </w:rPr>
                      </m:ctrlPr>
                    </m:dPr>
                    <m:e>
                      <m:r>
                        <w:rPr>
                          <w:rFonts w:ascii="Cambria Math" w:hAnsi="Cambria Math" w:cs="Times New Roman"/>
                          <w:sz w:val="20"/>
                          <w:szCs w:val="20"/>
                        </w:rPr>
                        <m:t>u,v</m:t>
                      </m:r>
                      <m:ctrlPr>
                        <w:rPr>
                          <w:rFonts w:ascii="Cambria Math" w:hAnsi="Cambria Math" w:cs="Times New Roman"/>
                          <w:i/>
                          <w:sz w:val="20"/>
                          <w:szCs w:val="20"/>
                        </w:rPr>
                      </m:ctrlPr>
                    </m:e>
                  </m:d>
                </m:e>
              </m:nary>
              <m:r>
                <m:rPr>
                  <m:sty m:val="p"/>
                </m:rPr>
                <w:rPr>
                  <w:rFonts w:ascii="Cambria Math" w:hAnsi="Cambria Math" w:cs="Times New Roman"/>
                  <w:sz w:val="20"/>
                  <w:szCs w:val="20"/>
                </w:rPr>
                <m:t>⋅</m:t>
              </m:r>
              <m:d>
                <m:dPr>
                  <m:ctrlPr>
                    <w:rPr>
                      <w:rFonts w:ascii="Cambria Math" w:hAnsi="Cambria Math" w:cs="Times New Roman"/>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sz w:val="20"/>
                          <w:szCs w:val="20"/>
                        </w:rPr>
                      </m:ctrlPr>
                    </m:e>
                    <m:sub>
                      <m:r>
                        <w:rPr>
                          <w:rFonts w:ascii="Cambria Math" w:hAnsi="Cambria Math" w:cs="Times New Roman"/>
                          <w:sz w:val="20"/>
                          <w:szCs w:val="20"/>
                        </w:rPr>
                        <m:t>v,i</m:t>
                      </m:r>
                    </m:sub>
                  </m:sSub>
                  <m:r>
                    <w:rPr>
                      <w:rFonts w:ascii="Cambria Math" w:hAnsi="Cambria Math" w:cs="Times New Roman"/>
                      <w:sz w:val="20"/>
                      <w:szCs w:val="20"/>
                    </w:rPr>
                    <m:t>-</m:t>
                  </m:r>
                  <m:acc>
                    <m:accPr>
                      <m:chr m:val="̅"/>
                      <m:ctrlPr>
                        <w:rPr>
                          <w:rFonts w:ascii="Cambria Math" w:hAnsi="Cambria Math" w:cs="Times New Roman"/>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sz w:val="20"/>
                              <w:szCs w:val="20"/>
                            </w:rPr>
                          </m:ctrlPr>
                        </m:e>
                        <m:sub>
                          <m:r>
                            <w:rPr>
                              <w:rFonts w:ascii="Cambria Math" w:hAnsi="Cambria Math" w:cs="Times New Roman"/>
                              <w:sz w:val="20"/>
                              <w:szCs w:val="20"/>
                            </w:rPr>
                            <m:t>v</m:t>
                          </m:r>
                        </m:sub>
                      </m:sSub>
                    </m:e>
                  </m:acc>
                  <m:ctrlPr>
                    <w:rPr>
                      <w:rFonts w:ascii="Cambria Math" w:hAnsi="Cambria Math" w:cs="Times New Roman"/>
                      <w:i/>
                      <w:sz w:val="20"/>
                      <w:szCs w:val="20"/>
                    </w:rPr>
                  </m:ctrlPr>
                </m:e>
              </m:d>
            </m:num>
            <m:den>
              <m:nary>
                <m:naryPr>
                  <m:chr m:val="∑"/>
                  <m:supHide m:val="1"/>
                  <m:ctrlPr>
                    <w:rPr>
                      <w:rFonts w:ascii="Cambria Math" w:hAnsi="Cambria Math" w:cs="Times New Roman"/>
                      <w:sz w:val="20"/>
                      <w:szCs w:val="20"/>
                    </w:rPr>
                  </m:ctrlPr>
                </m:naryPr>
                <m:sub>
                  <m:r>
                    <w:rPr>
                      <w:rFonts w:ascii="Cambria Math" w:hAnsi="Cambria Math" w:cs="Times New Roman"/>
                      <w:sz w:val="20"/>
                      <w:szCs w:val="20"/>
                    </w:rPr>
                    <m:t>v</m:t>
                  </m:r>
                  <m:r>
                    <m:rPr>
                      <m:sty m:val="p"/>
                    </m:rPr>
                    <w:rPr>
                      <w:rFonts w:ascii="Cambria Math" w:hAnsi="Cambria Math" w:cs="Times New Roman"/>
                      <w:sz w:val="20"/>
                      <w:szCs w:val="20"/>
                    </w:rPr>
                    <m:t>∈</m:t>
                  </m:r>
                  <m:r>
                    <w:rPr>
                      <w:rFonts w:ascii="Cambria Math" w:hAnsi="Cambria Math" w:cs="Times New Roman"/>
                      <w:sz w:val="20"/>
                      <w:szCs w:val="20"/>
                    </w:rPr>
                    <m:t>N</m:t>
                  </m:r>
                  <m:d>
                    <m:dPr>
                      <m:ctrlPr>
                        <w:rPr>
                          <w:rFonts w:ascii="Cambria Math" w:hAnsi="Cambria Math" w:cs="Times New Roman"/>
                          <w:sz w:val="20"/>
                          <w:szCs w:val="20"/>
                        </w:rPr>
                      </m:ctrlPr>
                    </m:dPr>
                    <m:e>
                      <m:r>
                        <w:rPr>
                          <w:rFonts w:ascii="Cambria Math" w:hAnsi="Cambria Math" w:cs="Times New Roman"/>
                          <w:sz w:val="20"/>
                          <w:szCs w:val="20"/>
                        </w:rPr>
                        <m:t>u</m:t>
                      </m:r>
                      <m:ctrlPr>
                        <w:rPr>
                          <w:rFonts w:ascii="Cambria Math" w:hAnsi="Cambria Math" w:cs="Times New Roman"/>
                          <w:i/>
                          <w:sz w:val="20"/>
                          <w:szCs w:val="20"/>
                        </w:rPr>
                      </m:ctrlPr>
                    </m:e>
                  </m:d>
                  <m:ctrlPr>
                    <w:rPr>
                      <w:rFonts w:ascii="Cambria Math" w:hAnsi="Cambria Math" w:cs="Times New Roman"/>
                      <w:i/>
                      <w:sz w:val="20"/>
                      <w:szCs w:val="20"/>
                    </w:rPr>
                  </m:ctrlPr>
                </m:sub>
                <m:sup/>
                <m:e>
                  <m:r>
                    <m:rPr>
                      <m:sty m:val="p"/>
                    </m:rPr>
                    <w:rPr>
                      <w:rFonts w:ascii="Cambria Math" w:hAnsi="Cambria Math" w:cs="Times New Roman"/>
                      <w:sz w:val="20"/>
                      <w:szCs w:val="20"/>
                    </w:rPr>
                    <m:t>r</m:t>
                  </m:r>
                  <m:r>
                    <w:rPr>
                      <w:rFonts w:ascii="Cambria Math" w:hAnsi="Cambria Math" w:cs="Times New Roman"/>
                      <w:sz w:val="20"/>
                      <w:szCs w:val="20"/>
                    </w:rPr>
                    <m:t>sim</m:t>
                  </m:r>
                  <m:d>
                    <m:dPr>
                      <m:ctrlPr>
                        <w:rPr>
                          <w:rFonts w:ascii="Cambria Math" w:hAnsi="Cambria Math" w:cs="Times New Roman"/>
                          <w:sz w:val="20"/>
                          <w:szCs w:val="20"/>
                        </w:rPr>
                      </m:ctrlPr>
                    </m:dPr>
                    <m:e>
                      <m:r>
                        <w:rPr>
                          <w:rFonts w:ascii="Cambria Math" w:hAnsi="Cambria Math" w:cs="Times New Roman"/>
                          <w:sz w:val="20"/>
                          <w:szCs w:val="20"/>
                        </w:rPr>
                        <m:t>u,v</m:t>
                      </m:r>
                      <m:ctrlPr>
                        <w:rPr>
                          <w:rFonts w:ascii="Cambria Math" w:hAnsi="Cambria Math" w:cs="Times New Roman"/>
                          <w:i/>
                          <w:sz w:val="20"/>
                          <w:szCs w:val="20"/>
                        </w:rPr>
                      </m:ctrlPr>
                    </m:e>
                  </m:d>
                </m:e>
              </m:nary>
            </m:den>
          </m:f>
        </m:oMath>
      </m:oMathPara>
    </w:p>
    <w:p w14:paraId="093A0DF3" w14:textId="77777777" w:rsidR="00CF23FD" w:rsidRPr="00B36510" w:rsidRDefault="00CF23FD" w:rsidP="00B36510">
      <w:pPr>
        <w:spacing w:after="0" w:line="276" w:lineRule="auto"/>
        <w:jc w:val="both"/>
        <w:rPr>
          <w:rFonts w:ascii="Times New Roman" w:eastAsiaTheme="minorEastAsia" w:hAnsi="Times New Roman" w:cs="Times New Roman"/>
          <w:sz w:val="20"/>
          <w:szCs w:val="20"/>
        </w:rPr>
      </w:pPr>
    </w:p>
    <w:p w14:paraId="65C91231" w14:textId="77777777" w:rsidR="00CF23FD" w:rsidRPr="00CF23FD" w:rsidRDefault="00CF23FD" w:rsidP="00CF23FD">
      <w:pPr>
        <w:spacing w:after="0" w:line="276" w:lineRule="auto"/>
        <w:jc w:val="both"/>
        <w:rPr>
          <w:rFonts w:ascii="Times New Roman" w:eastAsiaTheme="minorEastAsia" w:hAnsi="Times New Roman" w:cs="Times New Roman"/>
          <w:b/>
          <w:bCs/>
          <w:sz w:val="20"/>
          <w:szCs w:val="20"/>
        </w:rPr>
      </w:pPr>
      <w:r w:rsidRPr="00CF23FD">
        <w:rPr>
          <w:rFonts w:ascii="Times New Roman" w:eastAsiaTheme="minorEastAsia" w:hAnsi="Times New Roman" w:cs="Times New Roman"/>
          <w:b/>
          <w:bCs/>
          <w:sz w:val="20"/>
          <w:szCs w:val="20"/>
        </w:rPr>
        <w:t>Content-Based Filtering</w:t>
      </w:r>
    </w:p>
    <w:p w14:paraId="11971696" w14:textId="0C49C55F" w:rsidR="00CF23FD" w:rsidRDefault="00CF23FD" w:rsidP="00CF23FD">
      <w:pPr>
        <w:spacing w:after="0" w:line="276" w:lineRule="auto"/>
        <w:jc w:val="both"/>
        <w:rPr>
          <w:rFonts w:ascii="Times New Roman" w:eastAsiaTheme="minorEastAsia" w:hAnsi="Times New Roman" w:cs="Times New Roman"/>
          <w:sz w:val="20"/>
          <w:szCs w:val="20"/>
        </w:rPr>
      </w:pPr>
      <w:r w:rsidRPr="00CF23FD">
        <w:rPr>
          <w:rFonts w:ascii="Times New Roman" w:eastAsiaTheme="minorEastAsia" w:hAnsi="Times New Roman" w:cs="Times New Roman"/>
          <w:sz w:val="20"/>
          <w:szCs w:val="20"/>
        </w:rPr>
        <w:t xml:space="preserve">Content-Based Filtering (CBF) suggests products by finding common attributes of the items a user has already engaged with. For instance, if a user buys red dresses quite often, the system will suggest more red dresses with the same product attributes </w:t>
      </w:r>
      <w:proofErr w:type="gramStart"/>
      <w:r w:rsidRPr="00CF23FD">
        <w:rPr>
          <w:rFonts w:ascii="Times New Roman" w:eastAsiaTheme="minorEastAsia" w:hAnsi="Times New Roman" w:cs="Times New Roman"/>
          <w:sz w:val="20"/>
          <w:szCs w:val="20"/>
        </w:rPr>
        <w:t>like</w:t>
      </w:r>
      <w:proofErr w:type="gramEnd"/>
      <w:r w:rsidRPr="00CF23FD">
        <w:rPr>
          <w:rFonts w:ascii="Times New Roman" w:eastAsiaTheme="minorEastAsia" w:hAnsi="Times New Roman" w:cs="Times New Roman"/>
          <w:sz w:val="20"/>
          <w:szCs w:val="20"/>
        </w:rPr>
        <w:t xml:space="preserve"> </w:t>
      </w:r>
      <w:proofErr w:type="spellStart"/>
      <w:r w:rsidRPr="00CF23FD">
        <w:rPr>
          <w:rFonts w:ascii="Times New Roman" w:eastAsiaTheme="minorEastAsia" w:hAnsi="Times New Roman" w:cs="Times New Roman"/>
          <w:sz w:val="20"/>
          <w:szCs w:val="20"/>
        </w:rPr>
        <w:t>color</w:t>
      </w:r>
      <w:proofErr w:type="spellEnd"/>
      <w:r w:rsidRPr="00CF23FD">
        <w:rPr>
          <w:rFonts w:ascii="Times New Roman" w:eastAsiaTheme="minorEastAsia" w:hAnsi="Times New Roman" w:cs="Times New Roman"/>
          <w:sz w:val="20"/>
          <w:szCs w:val="20"/>
        </w:rPr>
        <w:t>, brand, or style. This method employs feature extraction algorithms like TF-IDF (Term Frequency-Inverse Document Frequency) to denote product attributes and measures similarity among products using cosine similarity. The similarity among products</w:t>
      </w:r>
      <w:r>
        <w:rPr>
          <w:rFonts w:ascii="Times New Roman" w:eastAsiaTheme="minorEastAsia" w:hAnsi="Times New Roman" w:cs="Times New Roman"/>
          <w:sz w:val="20"/>
          <w:szCs w:val="20"/>
        </w:rPr>
        <w:t xml:space="preserve"> </w:t>
      </w:r>
      <w:proofErr w:type="spellStart"/>
      <w:r w:rsidRPr="00CF23FD">
        <w:rPr>
          <w:rFonts w:ascii="Times New Roman" w:eastAsiaTheme="minorEastAsia" w:hAnsi="Times New Roman" w:cs="Times New Roman"/>
          <w:sz w:val="20"/>
          <w:szCs w:val="20"/>
        </w:rPr>
        <w:t>i</w:t>
      </w:r>
      <w:proofErr w:type="spellEnd"/>
      <w:r w:rsidRPr="00CF23FD">
        <w:rPr>
          <w:rFonts w:ascii="Times New Roman" w:eastAsiaTheme="minorEastAsia" w:hAnsi="Times New Roman" w:cs="Times New Roman"/>
          <w:sz w:val="20"/>
          <w:szCs w:val="20"/>
        </w:rPr>
        <w:t xml:space="preserve"> and</w:t>
      </w:r>
      <w:r>
        <w:rPr>
          <w:rFonts w:ascii="Times New Roman" w:eastAsiaTheme="minorEastAsia" w:hAnsi="Times New Roman" w:cs="Times New Roman"/>
          <w:sz w:val="20"/>
          <w:szCs w:val="20"/>
        </w:rPr>
        <w:t xml:space="preserve"> </w:t>
      </w:r>
      <w:r w:rsidRPr="00CF23FD">
        <w:rPr>
          <w:rFonts w:ascii="Times New Roman" w:eastAsiaTheme="minorEastAsia" w:hAnsi="Times New Roman" w:cs="Times New Roman"/>
          <w:sz w:val="20"/>
          <w:szCs w:val="20"/>
        </w:rPr>
        <w:t>j</w:t>
      </w:r>
      <w:r>
        <w:rPr>
          <w:rFonts w:ascii="Times New Roman" w:eastAsiaTheme="minorEastAsia" w:hAnsi="Times New Roman" w:cs="Times New Roman"/>
          <w:sz w:val="20"/>
          <w:szCs w:val="20"/>
        </w:rPr>
        <w:t xml:space="preserve"> </w:t>
      </w:r>
      <w:r w:rsidRPr="00CF23FD">
        <w:rPr>
          <w:rFonts w:ascii="Times New Roman" w:eastAsiaTheme="minorEastAsia" w:hAnsi="Times New Roman" w:cs="Times New Roman"/>
          <w:sz w:val="20"/>
          <w:szCs w:val="20"/>
        </w:rPr>
        <w:t>is expressed as:</w:t>
      </w:r>
    </w:p>
    <w:p w14:paraId="14E0EBC0" w14:textId="77777777" w:rsidR="00CF23FD" w:rsidRDefault="00CF23FD" w:rsidP="00CF23FD">
      <w:pPr>
        <w:spacing w:after="0" w:line="276" w:lineRule="auto"/>
        <w:jc w:val="both"/>
        <w:rPr>
          <w:rFonts w:ascii="Times New Roman" w:eastAsiaTheme="minorEastAsia" w:hAnsi="Times New Roman" w:cs="Times New Roman"/>
          <w:sz w:val="20"/>
          <w:szCs w:val="20"/>
        </w:rPr>
      </w:pPr>
    </w:p>
    <w:p w14:paraId="6C0B0E83" w14:textId="7EA982AA" w:rsidR="00CF23FD" w:rsidRPr="00CF23FD" w:rsidRDefault="00A30754" w:rsidP="00CF23FD">
      <w:pPr>
        <w:spacing w:after="0" w:line="276" w:lineRule="auto"/>
        <w:jc w:val="both"/>
        <w:rPr>
          <w:rFonts w:ascii="Times New Roman" w:eastAsiaTheme="minorEastAsia" w:hAnsi="Times New Roman" w:cs="Times New Roman"/>
          <w:sz w:val="20"/>
          <w:szCs w:val="20"/>
        </w:rPr>
      </w:pPr>
      <m:oMathPara>
        <m:oMath>
          <m:r>
            <m:rPr>
              <m:nor/>
            </m:rPr>
            <w:rPr>
              <w:rFonts w:ascii="Cambria Math" w:eastAsiaTheme="minorEastAsia" w:hAnsi="Cambria Math" w:cs="Times New Roman"/>
              <w:sz w:val="20"/>
              <w:szCs w:val="20"/>
            </w:rPr>
            <m:t>Similarity</m:t>
          </m:r>
          <m:d>
            <m:dPr>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i,j</m:t>
              </m:r>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i,k</m:t>
                      </m:r>
                    </m:sub>
                  </m:sSub>
                  <m:ctrlPr>
                    <w:rPr>
                      <w:rFonts w:ascii="Cambria Math" w:eastAsiaTheme="minorEastAsia" w:hAnsi="Cambria Math" w:cs="Times New Roman"/>
                      <w:i/>
                      <w:sz w:val="20"/>
                      <w:szCs w:val="20"/>
                    </w:rPr>
                  </m:ctrlPr>
                </m:e>
              </m:nary>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j,k</m:t>
                  </m:r>
                </m:sub>
              </m:sSub>
            </m:num>
            <m:den>
              <m:rad>
                <m:radPr>
                  <m:degHide m:val="1"/>
                  <m:ctrlPr>
                    <w:rPr>
                      <w:rFonts w:ascii="Cambria Math" w:eastAsiaTheme="minorEastAsia" w:hAnsi="Cambria Math" w:cs="Times New Roman"/>
                      <w:sz w:val="20"/>
                      <w:szCs w:val="20"/>
                    </w:rPr>
                  </m:ctrlPr>
                </m:radPr>
                <m:deg>
                  <m:ctrlPr>
                    <w:rPr>
                      <w:rFonts w:ascii="Cambria Math" w:eastAsiaTheme="minorEastAsia" w:hAnsi="Cambria Math" w:cs="Times New Roman"/>
                      <w:i/>
                      <w:sz w:val="20"/>
                      <w:szCs w:val="20"/>
                    </w:rPr>
                  </m:ctrlPr>
                </m:deg>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2</m:t>
                          </m:r>
                        </m:sup>
                      </m:sSubSup>
                      <m:ctrlPr>
                        <w:rPr>
                          <w:rFonts w:ascii="Cambria Math" w:eastAsiaTheme="minorEastAsia" w:hAnsi="Cambria Math" w:cs="Times New Roman"/>
                          <w:i/>
                          <w:sz w:val="20"/>
                          <w:szCs w:val="20"/>
                        </w:rPr>
                      </m:ctrlPr>
                    </m:e>
                  </m:nary>
                </m:e>
              </m:rad>
              <m:r>
                <m:rPr>
                  <m:sty m:val="p"/>
                </m:rPr>
                <w:rPr>
                  <w:rFonts w:ascii="Cambria Math" w:eastAsiaTheme="minorEastAsia" w:hAnsi="Cambria Math" w:cs="Times New Roman"/>
                  <w:sz w:val="20"/>
                  <w:szCs w:val="20"/>
                </w:rPr>
                <m:t>⋅</m:t>
              </m:r>
              <m:rad>
                <m:radPr>
                  <m:degHide m:val="1"/>
                  <m:ctrlPr>
                    <w:rPr>
                      <w:rFonts w:ascii="Cambria Math" w:eastAsiaTheme="minorEastAsia" w:hAnsi="Cambria Math" w:cs="Times New Roman"/>
                      <w:sz w:val="20"/>
                      <w:szCs w:val="20"/>
                    </w:rPr>
                  </m:ctrlPr>
                </m:radPr>
                <m:deg>
                  <m:ctrlPr>
                    <w:rPr>
                      <w:rFonts w:ascii="Cambria Math" w:eastAsiaTheme="minorEastAsia" w:hAnsi="Cambria Math" w:cs="Times New Roman"/>
                      <w:i/>
                      <w:sz w:val="20"/>
                      <w:szCs w:val="20"/>
                    </w:rPr>
                  </m:ctrlPr>
                </m:deg>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j,k</m:t>
                          </m:r>
                        </m:sub>
                        <m:sup>
                          <m:r>
                            <w:rPr>
                              <w:rFonts w:ascii="Cambria Math" w:eastAsiaTheme="minorEastAsia" w:hAnsi="Cambria Math" w:cs="Times New Roman"/>
                              <w:sz w:val="20"/>
                              <w:szCs w:val="20"/>
                            </w:rPr>
                            <m:t>2</m:t>
                          </m:r>
                        </m:sup>
                      </m:sSubSup>
                      <m:ctrlPr>
                        <w:rPr>
                          <w:rFonts w:ascii="Cambria Math" w:eastAsiaTheme="minorEastAsia" w:hAnsi="Cambria Math" w:cs="Times New Roman"/>
                          <w:i/>
                          <w:sz w:val="20"/>
                          <w:szCs w:val="20"/>
                        </w:rPr>
                      </m:ctrlPr>
                    </m:e>
                  </m:nary>
                </m:e>
              </m:rad>
            </m:den>
          </m:f>
        </m:oMath>
      </m:oMathPara>
    </w:p>
    <w:p w14:paraId="21142184" w14:textId="77777777" w:rsidR="00CF23FD" w:rsidRPr="00CF23FD" w:rsidRDefault="00CF23FD" w:rsidP="00CF23FD">
      <w:pPr>
        <w:spacing w:after="0" w:line="276" w:lineRule="auto"/>
        <w:jc w:val="both"/>
        <w:rPr>
          <w:rFonts w:ascii="Times New Roman" w:eastAsiaTheme="minorEastAsia" w:hAnsi="Times New Roman" w:cs="Times New Roman"/>
          <w:b/>
          <w:bCs/>
          <w:sz w:val="20"/>
          <w:szCs w:val="20"/>
        </w:rPr>
      </w:pPr>
      <w:r w:rsidRPr="00CF23FD">
        <w:rPr>
          <w:rFonts w:ascii="Times New Roman" w:eastAsiaTheme="minorEastAsia" w:hAnsi="Times New Roman" w:cs="Times New Roman"/>
          <w:b/>
          <w:bCs/>
          <w:sz w:val="20"/>
          <w:szCs w:val="20"/>
        </w:rPr>
        <w:t>Ranking Algorithm</w:t>
      </w:r>
    </w:p>
    <w:p w14:paraId="6D018C0D" w14:textId="74FF350C" w:rsidR="00CF23FD" w:rsidRDefault="00CF23FD" w:rsidP="00CF23FD">
      <w:pPr>
        <w:spacing w:after="0" w:line="276" w:lineRule="auto"/>
        <w:jc w:val="both"/>
        <w:rPr>
          <w:rFonts w:ascii="Times New Roman" w:eastAsiaTheme="minorEastAsia" w:hAnsi="Times New Roman" w:cs="Times New Roman"/>
          <w:sz w:val="20"/>
          <w:szCs w:val="20"/>
        </w:rPr>
      </w:pPr>
      <w:r w:rsidRPr="00CF23FD">
        <w:rPr>
          <w:rFonts w:ascii="Times New Roman" w:eastAsiaTheme="minorEastAsia" w:hAnsi="Times New Roman" w:cs="Times New Roman"/>
          <w:sz w:val="20"/>
          <w:szCs w:val="20"/>
        </w:rPr>
        <w:t>The Ranking Algorithm blends recommendations from Content-Based Filtering and Collaborative Filtering and ranks the recommendations using several factors like popularity, relevance, and freshness. This guarantees that the most appropriate items are placed first for the user. The item's final score</w:t>
      </w:r>
      <w:r>
        <w:rPr>
          <w:rFonts w:ascii="Times New Roman" w:eastAsiaTheme="minorEastAsia" w:hAnsi="Times New Roman" w:cs="Times New Roman"/>
          <w:sz w:val="20"/>
          <w:szCs w:val="20"/>
        </w:rPr>
        <w:t xml:space="preserve"> </w:t>
      </w:r>
      <w:proofErr w:type="spellStart"/>
      <w:r w:rsidRPr="00CF23FD">
        <w:rPr>
          <w:rFonts w:ascii="Times New Roman" w:eastAsiaTheme="minorEastAsia" w:hAnsi="Times New Roman" w:cs="Times New Roman"/>
          <w:sz w:val="20"/>
          <w:szCs w:val="20"/>
        </w:rPr>
        <w:t>i</w:t>
      </w:r>
      <w:proofErr w:type="spellEnd"/>
      <w:r w:rsidRPr="00CF23FD">
        <w:rPr>
          <w:rFonts w:ascii="Times New Roman" w:eastAsiaTheme="minorEastAsia" w:hAnsi="Times New Roman" w:cs="Times New Roman"/>
          <w:sz w:val="20"/>
          <w:szCs w:val="20"/>
        </w:rPr>
        <w:t xml:space="preserve"> is calculated based on a weighted average of these determinants:</w:t>
      </w:r>
    </w:p>
    <w:p w14:paraId="70FF5652" w14:textId="1B570F2C" w:rsidR="00B36510" w:rsidRPr="00B36510" w:rsidRDefault="00CF23FD" w:rsidP="00B36510">
      <w:pPr>
        <w:spacing w:after="0" w:line="276" w:lineRule="auto"/>
        <w:jc w:val="both"/>
        <w:rPr>
          <w:rFonts w:ascii="Times New Roman" w:eastAsiaTheme="minorEastAsia" w:hAnsi="Times New Roman" w:cs="Times New Roman"/>
          <w:sz w:val="20"/>
          <w:szCs w:val="20"/>
        </w:rPr>
      </w:pPr>
      <m:oMathPara>
        <m:oMath>
          <m:r>
            <m:rPr>
              <m:nor/>
            </m:rPr>
            <w:rPr>
              <w:rFonts w:ascii="Cambria Math" w:eastAsiaTheme="minorEastAsia" w:hAnsi="Cambria Math" w:cs="Times New Roman"/>
              <w:sz w:val="20"/>
              <w:szCs w:val="20"/>
            </w:rPr>
            <w:lastRenderedPageBreak/>
            <m:t>Score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α⋅</m:t>
          </m:r>
          <m:r>
            <m:rPr>
              <m:nor/>
            </m:rPr>
            <w:rPr>
              <w:rFonts w:ascii="Cambria Math" w:eastAsiaTheme="minorEastAsia" w:hAnsi="Cambria Math" w:cs="Times New Roman"/>
              <w:sz w:val="20"/>
              <w:szCs w:val="20"/>
            </w:rPr>
            <m:t>Popularity</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β⋅</m:t>
          </m:r>
          <m:r>
            <m:rPr>
              <m:nor/>
            </m:rPr>
            <w:rPr>
              <w:rFonts w:ascii="Cambria Math" w:eastAsiaTheme="minorEastAsia" w:hAnsi="Cambria Math" w:cs="Times New Roman"/>
              <w:sz w:val="20"/>
              <w:szCs w:val="20"/>
            </w:rPr>
            <m:t>Relevance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γ⋅</m:t>
          </m:r>
          <m:r>
            <m:rPr>
              <m:nor/>
            </m:rPr>
            <w:rPr>
              <w:rFonts w:ascii="Cambria Math" w:eastAsiaTheme="minorEastAsia" w:hAnsi="Cambria Math" w:cs="Times New Roman"/>
              <w:sz w:val="20"/>
              <w:szCs w:val="20"/>
            </w:rPr>
            <m:t>Freshness</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m:oMathPara>
    </w:p>
    <w:p w14:paraId="63EEEF31" w14:textId="77777777" w:rsidR="00B36510" w:rsidRPr="00B36510" w:rsidRDefault="00B36510" w:rsidP="00B36510">
      <w:pPr>
        <w:spacing w:after="0" w:line="276" w:lineRule="auto"/>
        <w:jc w:val="both"/>
        <w:rPr>
          <w:rFonts w:ascii="Times New Roman" w:eastAsiaTheme="minorEastAsia" w:hAnsi="Times New Roman" w:cs="Times New Roman"/>
          <w:sz w:val="20"/>
          <w:szCs w:val="20"/>
        </w:rPr>
      </w:pPr>
    </w:p>
    <w:p w14:paraId="12A9F6E8" w14:textId="77777777" w:rsidR="00B4117E" w:rsidRPr="003A7B61" w:rsidRDefault="00B4117E" w:rsidP="003A7B61">
      <w:pPr>
        <w:spacing w:after="0" w:line="276" w:lineRule="auto"/>
        <w:jc w:val="both"/>
        <w:rPr>
          <w:rFonts w:ascii="Times New Roman" w:hAnsi="Times New Roman" w:cs="Times New Roman"/>
          <w:sz w:val="20"/>
          <w:szCs w:val="20"/>
        </w:rPr>
      </w:pPr>
    </w:p>
    <w:p w14:paraId="44F6E0A4" w14:textId="77777777" w:rsidR="00641BA8" w:rsidRDefault="00641BA8" w:rsidP="00B4117E">
      <w:pPr>
        <w:spacing w:after="0" w:line="276" w:lineRule="auto"/>
        <w:jc w:val="center"/>
        <w:rPr>
          <w:rFonts w:ascii="Times New Roman" w:hAnsi="Times New Roman" w:cs="Times New Roman"/>
          <w:b/>
          <w:bCs/>
          <w:sz w:val="20"/>
          <w:szCs w:val="20"/>
        </w:rPr>
      </w:pPr>
      <w:r w:rsidRPr="003A7B61">
        <w:rPr>
          <w:rFonts w:ascii="Times New Roman" w:hAnsi="Times New Roman" w:cs="Times New Roman"/>
          <w:b/>
          <w:bCs/>
          <w:sz w:val="20"/>
          <w:szCs w:val="20"/>
        </w:rPr>
        <w:t>IV. RESULTS &amp; DISCUSSIONS</w:t>
      </w:r>
    </w:p>
    <w:p w14:paraId="32420F3D" w14:textId="77777777" w:rsidR="00B4117E" w:rsidRPr="003A7B61" w:rsidRDefault="00B4117E" w:rsidP="00B4117E">
      <w:pPr>
        <w:spacing w:after="0" w:line="276" w:lineRule="auto"/>
        <w:jc w:val="center"/>
        <w:rPr>
          <w:rFonts w:ascii="Times New Roman" w:hAnsi="Times New Roman" w:cs="Times New Roman"/>
          <w:b/>
          <w:bCs/>
          <w:sz w:val="20"/>
          <w:szCs w:val="20"/>
        </w:rPr>
      </w:pPr>
    </w:p>
    <w:p w14:paraId="31FB7D82" w14:textId="2ABCD445" w:rsidR="0067687A" w:rsidRDefault="0067687A"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 xml:space="preserve">The e-commerce experience is transformed using AI-driven technologies that help resolve some of the most pertinent challenges in the platform: lack of personalization and inefficiency in product discovery. Using the Two-Tower Embedding Model, this system learns embeddings for users and items, generating more accurate recommendations to improve product suggestions with regards to user </w:t>
      </w:r>
      <w:r w:rsidR="009B3A5A" w:rsidRPr="003A7B61">
        <w:rPr>
          <w:rFonts w:ascii="Times New Roman" w:hAnsi="Times New Roman" w:cs="Times New Roman"/>
          <w:sz w:val="20"/>
          <w:szCs w:val="20"/>
        </w:rPr>
        <w:t>behaviour</w:t>
      </w:r>
      <w:r w:rsidRPr="003A7B61">
        <w:rPr>
          <w:rFonts w:ascii="Times New Roman" w:hAnsi="Times New Roman" w:cs="Times New Roman"/>
          <w:sz w:val="20"/>
          <w:szCs w:val="20"/>
        </w:rPr>
        <w:t xml:space="preserve"> and item attributes. Recurrent Neural Networks (</w:t>
      </w:r>
      <w:proofErr w:type="spellStart"/>
      <w:r w:rsidRPr="003A7B61">
        <w:rPr>
          <w:rFonts w:ascii="Times New Roman" w:hAnsi="Times New Roman" w:cs="Times New Roman"/>
          <w:sz w:val="20"/>
          <w:szCs w:val="20"/>
        </w:rPr>
        <w:t>RNNs</w:t>
      </w:r>
      <w:proofErr w:type="spellEnd"/>
      <w:r w:rsidRPr="003A7B61">
        <w:rPr>
          <w:rFonts w:ascii="Times New Roman" w:hAnsi="Times New Roman" w:cs="Times New Roman"/>
          <w:sz w:val="20"/>
          <w:szCs w:val="20"/>
        </w:rPr>
        <w:t xml:space="preserve">) are deployed to process sequential sales data, which in turn discovers patterns in customer preferences and sales trends, seasonality, and finally helps the sellers refine their inventory management and marketing strategies. K-Means Clustering utilizes the grouping of customers based on </w:t>
      </w:r>
      <w:proofErr w:type="spellStart"/>
      <w:r w:rsidRPr="003A7B61">
        <w:rPr>
          <w:rFonts w:ascii="Times New Roman" w:hAnsi="Times New Roman" w:cs="Times New Roman"/>
          <w:sz w:val="20"/>
          <w:szCs w:val="20"/>
        </w:rPr>
        <w:t>behavior</w:t>
      </w:r>
      <w:proofErr w:type="spellEnd"/>
      <w:r w:rsidRPr="003A7B61">
        <w:rPr>
          <w:rFonts w:ascii="Times New Roman" w:hAnsi="Times New Roman" w:cs="Times New Roman"/>
          <w:sz w:val="20"/>
          <w:szCs w:val="20"/>
        </w:rPr>
        <w:t xml:space="preserve"> or characteristics, which allows for personalized recommendation and targeted marketing. In addition, Collaborative Filtering </w:t>
      </w:r>
      <w:proofErr w:type="spellStart"/>
      <w:r w:rsidRPr="003A7B61">
        <w:rPr>
          <w:rFonts w:ascii="Times New Roman" w:hAnsi="Times New Roman" w:cs="Times New Roman"/>
          <w:sz w:val="20"/>
          <w:szCs w:val="20"/>
        </w:rPr>
        <w:t>analyzes</w:t>
      </w:r>
      <w:proofErr w:type="spellEnd"/>
      <w:r w:rsidRPr="003A7B61">
        <w:rPr>
          <w:rFonts w:ascii="Times New Roman" w:hAnsi="Times New Roman" w:cs="Times New Roman"/>
          <w:sz w:val="20"/>
          <w:szCs w:val="20"/>
        </w:rPr>
        <w:t xml:space="preserve"> the user ratings and reviews that can help in suggesting products based on patterns in user interactions, further optimizing the recommendation process. All these techniques work together to reduce decision fatigue for users and improve their shopping experience. The sellers benefit from real-time analytics that provides actionable insights into product visibility, strategy, and overall sales. The system, therefore, creates a dynamic and personalized e-commerce environment by enhancing customer engagement and satisfaction. Despite the challenges of integration complexity and privacy concerns, the project establishes a scalable and secure solution that can adapt to future e-commerce needs. The combination of AI-driven solutions is key to optimizing the entire ecosystem, fostering growth for both buyers and sellers.</w:t>
      </w:r>
    </w:p>
    <w:p w14:paraId="1E0B8893" w14:textId="77777777" w:rsidR="00B4117E" w:rsidRPr="003A7B61" w:rsidRDefault="00B4117E" w:rsidP="003A7B61">
      <w:pPr>
        <w:spacing w:after="0" w:line="276" w:lineRule="auto"/>
        <w:jc w:val="both"/>
        <w:rPr>
          <w:rFonts w:ascii="Times New Roman" w:hAnsi="Times New Roman" w:cs="Times New Roman"/>
          <w:sz w:val="20"/>
          <w:szCs w:val="20"/>
        </w:rPr>
      </w:pPr>
    </w:p>
    <w:p w14:paraId="637492F5" w14:textId="77777777" w:rsidR="00641BA8" w:rsidRDefault="00641BA8" w:rsidP="00B4117E">
      <w:pPr>
        <w:spacing w:after="0" w:line="276" w:lineRule="auto"/>
        <w:jc w:val="center"/>
        <w:rPr>
          <w:rFonts w:ascii="Times New Roman" w:hAnsi="Times New Roman" w:cs="Times New Roman"/>
          <w:b/>
          <w:bCs/>
          <w:sz w:val="20"/>
          <w:szCs w:val="20"/>
        </w:rPr>
      </w:pPr>
      <w:r w:rsidRPr="003A7B61">
        <w:rPr>
          <w:rFonts w:ascii="Times New Roman" w:hAnsi="Times New Roman" w:cs="Times New Roman"/>
          <w:b/>
          <w:bCs/>
          <w:sz w:val="20"/>
          <w:szCs w:val="20"/>
        </w:rPr>
        <w:t>V.</w:t>
      </w:r>
      <w:r w:rsidRPr="003A7B61">
        <w:rPr>
          <w:rFonts w:ascii="Times New Roman" w:hAnsi="Times New Roman" w:cs="Times New Roman"/>
          <w:sz w:val="20"/>
          <w:szCs w:val="20"/>
        </w:rPr>
        <w:t xml:space="preserve"> </w:t>
      </w:r>
      <w:r w:rsidRPr="003A7B61">
        <w:rPr>
          <w:rFonts w:ascii="Times New Roman" w:hAnsi="Times New Roman" w:cs="Times New Roman"/>
          <w:b/>
          <w:bCs/>
          <w:sz w:val="20"/>
          <w:szCs w:val="20"/>
        </w:rPr>
        <w:t>CONCLUSION</w:t>
      </w:r>
    </w:p>
    <w:p w14:paraId="356CEEE8" w14:textId="77777777" w:rsidR="00B4117E" w:rsidRPr="003A7B61" w:rsidRDefault="00B4117E" w:rsidP="00B4117E">
      <w:pPr>
        <w:spacing w:after="0" w:line="276" w:lineRule="auto"/>
        <w:jc w:val="center"/>
        <w:rPr>
          <w:rFonts w:ascii="Times New Roman" w:hAnsi="Times New Roman" w:cs="Times New Roman"/>
          <w:b/>
          <w:bCs/>
          <w:sz w:val="20"/>
          <w:szCs w:val="20"/>
        </w:rPr>
      </w:pPr>
    </w:p>
    <w:p w14:paraId="1EBB9EAB" w14:textId="745B6FBC" w:rsidR="00641BA8" w:rsidRPr="003A7B61" w:rsidRDefault="0067687A" w:rsidP="003A7B61">
      <w:pPr>
        <w:spacing w:after="0" w:line="276" w:lineRule="auto"/>
        <w:jc w:val="both"/>
        <w:rPr>
          <w:rFonts w:ascii="Times New Roman" w:hAnsi="Times New Roman" w:cs="Times New Roman"/>
          <w:sz w:val="20"/>
          <w:szCs w:val="20"/>
        </w:rPr>
      </w:pPr>
      <w:r w:rsidRPr="003A7B61">
        <w:rPr>
          <w:rFonts w:ascii="Times New Roman" w:hAnsi="Times New Roman" w:cs="Times New Roman"/>
          <w:sz w:val="20"/>
          <w:szCs w:val="20"/>
        </w:rPr>
        <w:t xml:space="preserve">This research illustrates how AI can transform e-commerce and help solve issues such as poor personalization and product discovery. The system employs smart algorithms and real-time data to make shopping easier and more enjoyable for the user while assisting sellers to increase product visibility and sales. These changes lead to happier customers and better business outcomes. Challenges </w:t>
      </w:r>
      <w:r w:rsidRPr="003A7B61">
        <w:rPr>
          <w:rFonts w:ascii="Times New Roman" w:hAnsi="Times New Roman" w:cs="Times New Roman"/>
          <w:sz w:val="20"/>
          <w:szCs w:val="20"/>
        </w:rPr>
        <w:t>such as privacy concerns and high costs must be given attention, though. Such enhancements would be adaptation of needs in the future by an alteration in user demands for different data types, also making use of smart devices and augmented reality in discovering newer technologies to create something more fantastic</w:t>
      </w:r>
    </w:p>
    <w:p w14:paraId="46C3D71C" w14:textId="77777777" w:rsidR="00641BA8" w:rsidRPr="003A7B61" w:rsidRDefault="00641BA8" w:rsidP="003A7B61">
      <w:pPr>
        <w:spacing w:after="0" w:line="276" w:lineRule="auto"/>
        <w:jc w:val="both"/>
        <w:rPr>
          <w:rFonts w:ascii="Times New Roman" w:hAnsi="Times New Roman" w:cs="Times New Roman"/>
          <w:sz w:val="20"/>
          <w:szCs w:val="20"/>
        </w:rPr>
      </w:pPr>
    </w:p>
    <w:p w14:paraId="622039BE" w14:textId="77777777" w:rsidR="00641BA8" w:rsidRPr="00B4117E" w:rsidRDefault="00641BA8" w:rsidP="003A7B61">
      <w:pPr>
        <w:spacing w:after="0" w:line="276" w:lineRule="auto"/>
        <w:jc w:val="both"/>
        <w:rPr>
          <w:rFonts w:ascii="Times New Roman" w:hAnsi="Times New Roman" w:cs="Times New Roman"/>
          <w:b/>
          <w:bCs/>
          <w:sz w:val="18"/>
          <w:szCs w:val="18"/>
        </w:rPr>
      </w:pPr>
      <w:r w:rsidRPr="00B4117E">
        <w:rPr>
          <w:rFonts w:ascii="Times New Roman" w:hAnsi="Times New Roman" w:cs="Times New Roman"/>
          <w:b/>
          <w:bCs/>
          <w:sz w:val="18"/>
          <w:szCs w:val="18"/>
        </w:rPr>
        <w:t>REFERENCES</w:t>
      </w:r>
    </w:p>
    <w:p w14:paraId="329B6E9F" w14:textId="7410E23B" w:rsidR="00641BA8" w:rsidRPr="00B4117E" w:rsidRDefault="00641BA8" w:rsidP="003A7B61">
      <w:pPr>
        <w:spacing w:after="0" w:line="276" w:lineRule="auto"/>
        <w:jc w:val="both"/>
        <w:rPr>
          <w:rFonts w:ascii="Times New Roman" w:hAnsi="Times New Roman" w:cs="Times New Roman"/>
          <w:sz w:val="18"/>
          <w:szCs w:val="18"/>
        </w:rPr>
      </w:pPr>
    </w:p>
    <w:p w14:paraId="6C79E88B" w14:textId="77777777" w:rsidR="00641BA8" w:rsidRPr="00B4117E" w:rsidRDefault="00641BA8" w:rsidP="003A7B61">
      <w:pPr>
        <w:spacing w:after="0" w:line="276" w:lineRule="auto"/>
        <w:jc w:val="both"/>
        <w:rPr>
          <w:rFonts w:ascii="Times New Roman" w:hAnsi="Times New Roman" w:cs="Times New Roman"/>
          <w:sz w:val="18"/>
          <w:szCs w:val="18"/>
        </w:rPr>
      </w:pPr>
      <w:r w:rsidRPr="00B4117E">
        <w:rPr>
          <w:rFonts w:ascii="Times New Roman" w:hAnsi="Times New Roman" w:cs="Times New Roman"/>
          <w:sz w:val="18"/>
          <w:szCs w:val="18"/>
        </w:rPr>
        <w:t xml:space="preserve">[1] Lalit Kumar Gupta, Dr. Pushpa </w:t>
      </w:r>
      <w:proofErr w:type="spellStart"/>
      <w:r w:rsidRPr="00B4117E">
        <w:rPr>
          <w:rFonts w:ascii="Times New Roman" w:hAnsi="Times New Roman" w:cs="Times New Roman"/>
          <w:sz w:val="18"/>
          <w:szCs w:val="18"/>
        </w:rPr>
        <w:t>Mamoria</w:t>
      </w:r>
      <w:proofErr w:type="spellEnd"/>
      <w:r w:rsidRPr="00B4117E">
        <w:rPr>
          <w:rFonts w:ascii="Times New Roman" w:hAnsi="Times New Roman" w:cs="Times New Roman"/>
          <w:sz w:val="18"/>
          <w:szCs w:val="18"/>
        </w:rPr>
        <w:t xml:space="preserve"> S. Subhashree, </w:t>
      </w:r>
      <w:proofErr w:type="spellStart"/>
      <w:r w:rsidRPr="00B4117E">
        <w:rPr>
          <w:rFonts w:ascii="Times New Roman" w:hAnsi="Times New Roman" w:cs="Times New Roman"/>
          <w:sz w:val="18"/>
          <w:szCs w:val="18"/>
        </w:rPr>
        <w:t>Subharun</w:t>
      </w:r>
      <w:proofErr w:type="spellEnd"/>
      <w:r w:rsidRPr="00B4117E">
        <w:rPr>
          <w:rFonts w:ascii="Times New Roman" w:hAnsi="Times New Roman" w:cs="Times New Roman"/>
          <w:sz w:val="18"/>
          <w:szCs w:val="18"/>
        </w:rPr>
        <w:t xml:space="preserve"> Pal, G. Praveen Naidu. “THE DISRUPTION OF RETAIL COMMERCE BY AI AND ML: A FUTURISTIC PERSPECTIVE”. Volume 10, 2023. Page No. 706-717. DOI: 10.48047/</w:t>
      </w:r>
      <w:proofErr w:type="spellStart"/>
      <w:r w:rsidRPr="00B4117E">
        <w:rPr>
          <w:rFonts w:ascii="Times New Roman" w:hAnsi="Times New Roman" w:cs="Times New Roman"/>
          <w:sz w:val="18"/>
          <w:szCs w:val="18"/>
        </w:rPr>
        <w:t>ecb</w:t>
      </w:r>
      <w:proofErr w:type="spellEnd"/>
      <w:r w:rsidRPr="00B4117E">
        <w:rPr>
          <w:rFonts w:ascii="Times New Roman" w:hAnsi="Times New Roman" w:cs="Times New Roman"/>
          <w:sz w:val="18"/>
          <w:szCs w:val="18"/>
        </w:rPr>
        <w:t>/2023.12.si12.061</w:t>
      </w:r>
    </w:p>
    <w:p w14:paraId="1BDB1B21" w14:textId="77777777" w:rsidR="00641BA8" w:rsidRPr="00B4117E" w:rsidRDefault="00641BA8" w:rsidP="003A7B61">
      <w:pPr>
        <w:spacing w:after="0" w:line="276" w:lineRule="auto"/>
        <w:jc w:val="both"/>
        <w:rPr>
          <w:rFonts w:ascii="Times New Roman" w:hAnsi="Times New Roman" w:cs="Times New Roman"/>
          <w:sz w:val="18"/>
          <w:szCs w:val="18"/>
        </w:rPr>
      </w:pPr>
    </w:p>
    <w:p w14:paraId="3FAC7391" w14:textId="77777777" w:rsidR="00641BA8" w:rsidRPr="00B4117E" w:rsidRDefault="00641BA8" w:rsidP="003A7B61">
      <w:pPr>
        <w:spacing w:after="0" w:line="276" w:lineRule="auto"/>
        <w:jc w:val="both"/>
        <w:rPr>
          <w:rFonts w:ascii="Times New Roman" w:hAnsi="Times New Roman" w:cs="Times New Roman"/>
          <w:sz w:val="18"/>
          <w:szCs w:val="18"/>
        </w:rPr>
      </w:pPr>
      <w:r w:rsidRPr="00B4117E">
        <w:rPr>
          <w:rFonts w:ascii="Times New Roman" w:hAnsi="Times New Roman" w:cs="Times New Roman"/>
          <w:sz w:val="18"/>
          <w:szCs w:val="18"/>
        </w:rPr>
        <w:t xml:space="preserve">[2] Noor M. </w:t>
      </w:r>
      <w:proofErr w:type="spellStart"/>
      <w:r w:rsidRPr="00B4117E">
        <w:rPr>
          <w:rFonts w:ascii="Times New Roman" w:hAnsi="Times New Roman" w:cs="Times New Roman"/>
          <w:sz w:val="18"/>
          <w:szCs w:val="18"/>
        </w:rPr>
        <w:t>Alkudah</w:t>
      </w:r>
      <w:proofErr w:type="spellEnd"/>
      <w:r w:rsidRPr="00B4117E">
        <w:rPr>
          <w:rFonts w:ascii="Times New Roman" w:hAnsi="Times New Roman" w:cs="Times New Roman"/>
          <w:sz w:val="18"/>
          <w:szCs w:val="18"/>
        </w:rPr>
        <w:t>, Tareq O. Almomani. “The Integration of Artificial Intelligence Techniques in E-Commerce: Enhancing Online Shopping Experience and Personalization”. Volume 12,2024. Page No. 640-658. DOI: 10.31559/GJEB2024.14.6.8</w:t>
      </w:r>
    </w:p>
    <w:p w14:paraId="55DA4C74" w14:textId="77777777" w:rsidR="00641BA8" w:rsidRPr="00B4117E" w:rsidRDefault="00641BA8" w:rsidP="003A7B61">
      <w:pPr>
        <w:spacing w:after="0" w:line="276" w:lineRule="auto"/>
        <w:jc w:val="both"/>
        <w:rPr>
          <w:rFonts w:ascii="Times New Roman" w:hAnsi="Times New Roman" w:cs="Times New Roman"/>
          <w:sz w:val="18"/>
          <w:szCs w:val="18"/>
        </w:rPr>
      </w:pPr>
    </w:p>
    <w:p w14:paraId="32B3E29F" w14:textId="77777777" w:rsidR="00641BA8" w:rsidRPr="00B4117E" w:rsidRDefault="00641BA8" w:rsidP="003A7B61">
      <w:pPr>
        <w:spacing w:after="0" w:line="276" w:lineRule="auto"/>
        <w:jc w:val="both"/>
        <w:rPr>
          <w:rFonts w:ascii="Times New Roman" w:hAnsi="Times New Roman" w:cs="Times New Roman"/>
          <w:sz w:val="18"/>
          <w:szCs w:val="18"/>
        </w:rPr>
      </w:pPr>
      <w:r w:rsidRPr="00B4117E">
        <w:rPr>
          <w:rFonts w:ascii="Times New Roman" w:hAnsi="Times New Roman" w:cs="Times New Roman"/>
          <w:sz w:val="18"/>
          <w:szCs w:val="18"/>
        </w:rPr>
        <w:t>[3] NIGEL NKOMO, MUNASHE NAPHTALI MUPA. “The Impact of Artificial Intelligence on Predictive Customer Behaviour Analytics in E-commerce: A Comparative Study of Traditional and AI-driven Models”. Volume 11,2024. Page No.432-453. DOI: https://www.researchgate.net/publication/386135078</w:t>
      </w:r>
    </w:p>
    <w:p w14:paraId="3A09B77E" w14:textId="77777777" w:rsidR="00641BA8" w:rsidRPr="00B4117E" w:rsidRDefault="00641BA8" w:rsidP="003A7B61">
      <w:pPr>
        <w:spacing w:after="0" w:line="276" w:lineRule="auto"/>
        <w:jc w:val="both"/>
        <w:rPr>
          <w:rFonts w:ascii="Times New Roman" w:hAnsi="Times New Roman" w:cs="Times New Roman"/>
          <w:sz w:val="18"/>
          <w:szCs w:val="18"/>
        </w:rPr>
      </w:pPr>
    </w:p>
    <w:p w14:paraId="21D12C6D" w14:textId="77777777" w:rsidR="00641BA8" w:rsidRPr="00B4117E" w:rsidRDefault="00641BA8" w:rsidP="003A7B61">
      <w:pPr>
        <w:spacing w:after="0" w:line="276" w:lineRule="auto"/>
        <w:jc w:val="both"/>
        <w:rPr>
          <w:rFonts w:ascii="Times New Roman" w:hAnsi="Times New Roman" w:cs="Times New Roman"/>
          <w:sz w:val="18"/>
          <w:szCs w:val="18"/>
        </w:rPr>
      </w:pPr>
      <w:r w:rsidRPr="00B4117E">
        <w:rPr>
          <w:rFonts w:ascii="Times New Roman" w:hAnsi="Times New Roman" w:cs="Times New Roman"/>
          <w:sz w:val="18"/>
          <w:szCs w:val="18"/>
        </w:rPr>
        <w:t xml:space="preserve">[4] </w:t>
      </w:r>
      <w:proofErr w:type="spellStart"/>
      <w:r w:rsidRPr="00B4117E">
        <w:rPr>
          <w:rFonts w:ascii="Times New Roman" w:hAnsi="Times New Roman" w:cs="Times New Roman"/>
          <w:sz w:val="18"/>
          <w:szCs w:val="18"/>
        </w:rPr>
        <w:t>Kangming</w:t>
      </w:r>
      <w:proofErr w:type="spellEnd"/>
      <w:r w:rsidRPr="00B4117E">
        <w:rPr>
          <w:rFonts w:ascii="Times New Roman" w:hAnsi="Times New Roman" w:cs="Times New Roman"/>
          <w:sz w:val="18"/>
          <w:szCs w:val="18"/>
        </w:rPr>
        <w:t xml:space="preserve"> Xu, Huiming Zhou, Haotian </w:t>
      </w:r>
      <w:proofErr w:type="gramStart"/>
      <w:r w:rsidRPr="00B4117E">
        <w:rPr>
          <w:rFonts w:ascii="Times New Roman" w:hAnsi="Times New Roman" w:cs="Times New Roman"/>
          <w:sz w:val="18"/>
          <w:szCs w:val="18"/>
        </w:rPr>
        <w:t>Zheng ,</w:t>
      </w:r>
      <w:proofErr w:type="gramEnd"/>
      <w:r w:rsidRPr="00B4117E">
        <w:rPr>
          <w:rFonts w:ascii="Times New Roman" w:hAnsi="Times New Roman" w:cs="Times New Roman"/>
          <w:sz w:val="18"/>
          <w:szCs w:val="18"/>
        </w:rPr>
        <w:t xml:space="preserve"> Mingwei Zhu , Qi Xin.” Intelligent classification and personalized recommendation of E-commerce products based on machine learning”. Volume 2024. Page No.143-149.DOI: 10.54254/2755-2721/64/20241365</w:t>
      </w:r>
    </w:p>
    <w:p w14:paraId="70A2084B" w14:textId="77777777" w:rsidR="00641BA8" w:rsidRPr="00B4117E" w:rsidRDefault="00641BA8" w:rsidP="003A7B61">
      <w:pPr>
        <w:spacing w:after="0" w:line="276" w:lineRule="auto"/>
        <w:jc w:val="both"/>
        <w:rPr>
          <w:rFonts w:ascii="Times New Roman" w:hAnsi="Times New Roman" w:cs="Times New Roman"/>
          <w:sz w:val="18"/>
          <w:szCs w:val="18"/>
        </w:rPr>
      </w:pPr>
    </w:p>
    <w:p w14:paraId="13251604" w14:textId="77777777" w:rsidR="00641BA8" w:rsidRPr="00B4117E" w:rsidRDefault="00641BA8" w:rsidP="003A7B61">
      <w:pPr>
        <w:spacing w:after="0" w:line="276" w:lineRule="auto"/>
        <w:jc w:val="both"/>
        <w:rPr>
          <w:rFonts w:ascii="Times New Roman" w:hAnsi="Times New Roman" w:cs="Times New Roman"/>
          <w:sz w:val="18"/>
          <w:szCs w:val="18"/>
        </w:rPr>
      </w:pPr>
      <w:r w:rsidRPr="00B4117E">
        <w:rPr>
          <w:rFonts w:ascii="Times New Roman" w:hAnsi="Times New Roman" w:cs="Times New Roman"/>
          <w:sz w:val="18"/>
          <w:szCs w:val="18"/>
        </w:rPr>
        <w:t>[5] Jayakrishnan S.” Artificial Intelligence (AI) in Retailing - A Systematic Review and Research Agenda”. Volume 03,2022. Page No.1-14. DOI: https://www.researchgate.net/publication/371165697</w:t>
      </w:r>
    </w:p>
    <w:p w14:paraId="10CA592B" w14:textId="77777777" w:rsidR="00641BA8" w:rsidRPr="00B4117E" w:rsidRDefault="00641BA8" w:rsidP="003A7B61">
      <w:pPr>
        <w:spacing w:after="0" w:line="276" w:lineRule="auto"/>
        <w:jc w:val="both"/>
        <w:rPr>
          <w:rFonts w:ascii="Times New Roman" w:hAnsi="Times New Roman" w:cs="Times New Roman"/>
          <w:sz w:val="18"/>
          <w:szCs w:val="18"/>
        </w:rPr>
      </w:pPr>
    </w:p>
    <w:p w14:paraId="3DCB8590" w14:textId="77777777" w:rsidR="00641BA8" w:rsidRPr="00B4117E" w:rsidRDefault="00641BA8" w:rsidP="003A7B61">
      <w:pPr>
        <w:spacing w:after="0" w:line="276" w:lineRule="auto"/>
        <w:jc w:val="both"/>
        <w:rPr>
          <w:rFonts w:ascii="Times New Roman" w:hAnsi="Times New Roman" w:cs="Times New Roman"/>
          <w:sz w:val="18"/>
          <w:szCs w:val="18"/>
        </w:rPr>
      </w:pPr>
      <w:r w:rsidRPr="00B4117E">
        <w:rPr>
          <w:rFonts w:ascii="Times New Roman" w:hAnsi="Times New Roman" w:cs="Times New Roman"/>
          <w:sz w:val="18"/>
          <w:szCs w:val="18"/>
        </w:rPr>
        <w:t xml:space="preserve">[6] Md. </w:t>
      </w:r>
      <w:proofErr w:type="spellStart"/>
      <w:r w:rsidRPr="00B4117E">
        <w:rPr>
          <w:rFonts w:ascii="Times New Roman" w:hAnsi="Times New Roman" w:cs="Times New Roman"/>
          <w:sz w:val="18"/>
          <w:szCs w:val="18"/>
        </w:rPr>
        <w:t>Zahurul</w:t>
      </w:r>
      <w:proofErr w:type="spellEnd"/>
      <w:r w:rsidRPr="00B4117E">
        <w:rPr>
          <w:rFonts w:ascii="Times New Roman" w:hAnsi="Times New Roman" w:cs="Times New Roman"/>
          <w:sz w:val="18"/>
          <w:szCs w:val="18"/>
        </w:rPr>
        <w:t xml:space="preserve"> Haque.” E-Commerce Product Recommendation System based on ML </w:t>
      </w:r>
      <w:proofErr w:type="spellStart"/>
      <w:r w:rsidRPr="00B4117E">
        <w:rPr>
          <w:rFonts w:ascii="Times New Roman" w:hAnsi="Times New Roman" w:cs="Times New Roman"/>
          <w:sz w:val="18"/>
          <w:szCs w:val="18"/>
        </w:rPr>
        <w:t>Algorithms</w:t>
      </w:r>
      <w:proofErr w:type="gramStart"/>
      <w:r w:rsidRPr="00B4117E">
        <w:rPr>
          <w:rFonts w:ascii="Times New Roman" w:hAnsi="Times New Roman" w:cs="Times New Roman"/>
          <w:sz w:val="18"/>
          <w:szCs w:val="18"/>
        </w:rPr>
        <w:t>.”Volume</w:t>
      </w:r>
      <w:proofErr w:type="spellEnd"/>
      <w:proofErr w:type="gramEnd"/>
      <w:r w:rsidRPr="00B4117E">
        <w:rPr>
          <w:rFonts w:ascii="Times New Roman" w:hAnsi="Times New Roman" w:cs="Times New Roman"/>
          <w:sz w:val="18"/>
          <w:szCs w:val="18"/>
        </w:rPr>
        <w:t xml:space="preserve"> 2024.Page No.1-8.DOI: https://arxiv.org/abs/2407.21026</w:t>
      </w:r>
    </w:p>
    <w:p w14:paraId="43CFAEF8" w14:textId="77777777" w:rsidR="00641BA8" w:rsidRPr="00B4117E" w:rsidRDefault="00641BA8" w:rsidP="003A7B61">
      <w:pPr>
        <w:spacing w:after="0" w:line="276" w:lineRule="auto"/>
        <w:jc w:val="both"/>
        <w:rPr>
          <w:rFonts w:ascii="Times New Roman" w:hAnsi="Times New Roman" w:cs="Times New Roman"/>
          <w:sz w:val="18"/>
          <w:szCs w:val="18"/>
        </w:rPr>
      </w:pPr>
    </w:p>
    <w:p w14:paraId="117828C7" w14:textId="77777777" w:rsidR="00641BA8" w:rsidRPr="00B4117E" w:rsidRDefault="00641BA8" w:rsidP="003A7B61">
      <w:pPr>
        <w:spacing w:after="0" w:line="276" w:lineRule="auto"/>
        <w:jc w:val="both"/>
        <w:rPr>
          <w:rFonts w:ascii="Times New Roman" w:hAnsi="Times New Roman" w:cs="Times New Roman"/>
          <w:sz w:val="18"/>
          <w:szCs w:val="18"/>
        </w:rPr>
      </w:pPr>
      <w:r w:rsidRPr="00B4117E">
        <w:rPr>
          <w:rFonts w:ascii="Times New Roman" w:hAnsi="Times New Roman" w:cs="Times New Roman"/>
          <w:sz w:val="18"/>
          <w:szCs w:val="18"/>
        </w:rPr>
        <w:t xml:space="preserve">[7] İbrahim </w:t>
      </w:r>
      <w:proofErr w:type="spellStart"/>
      <w:r w:rsidRPr="00B4117E">
        <w:rPr>
          <w:rFonts w:ascii="Times New Roman" w:hAnsi="Times New Roman" w:cs="Times New Roman"/>
          <w:sz w:val="18"/>
          <w:szCs w:val="18"/>
        </w:rPr>
        <w:t>Kırçova</w:t>
      </w:r>
      <w:proofErr w:type="spellEnd"/>
      <w:r w:rsidRPr="00B4117E">
        <w:rPr>
          <w:rFonts w:ascii="Times New Roman" w:hAnsi="Times New Roman" w:cs="Times New Roman"/>
          <w:sz w:val="18"/>
          <w:szCs w:val="18"/>
        </w:rPr>
        <w:t xml:space="preserve">, Munise </w:t>
      </w:r>
      <w:proofErr w:type="spellStart"/>
      <w:r w:rsidRPr="00B4117E">
        <w:rPr>
          <w:rFonts w:ascii="Times New Roman" w:hAnsi="Times New Roman" w:cs="Times New Roman"/>
          <w:sz w:val="18"/>
          <w:szCs w:val="18"/>
        </w:rPr>
        <w:t>Hayrun</w:t>
      </w:r>
      <w:proofErr w:type="spellEnd"/>
      <w:r w:rsidRPr="00B4117E">
        <w:rPr>
          <w:rFonts w:ascii="Times New Roman" w:hAnsi="Times New Roman" w:cs="Times New Roman"/>
          <w:sz w:val="18"/>
          <w:szCs w:val="18"/>
        </w:rPr>
        <w:t xml:space="preserve"> Sağlam, and Şirin Gizem Köse.” Artificial Intelligence in Retailing” Volume 2021.Page No.1-18.DOI:  https://www.doi.org/10.5038/9781955833035</w:t>
      </w:r>
    </w:p>
    <w:p w14:paraId="49C1151D" w14:textId="77777777" w:rsidR="00641BA8" w:rsidRPr="00B4117E" w:rsidRDefault="00641BA8" w:rsidP="003A7B61">
      <w:pPr>
        <w:spacing w:after="0" w:line="276" w:lineRule="auto"/>
        <w:jc w:val="both"/>
        <w:rPr>
          <w:rFonts w:ascii="Times New Roman" w:hAnsi="Times New Roman" w:cs="Times New Roman"/>
          <w:sz w:val="18"/>
          <w:szCs w:val="18"/>
        </w:rPr>
      </w:pPr>
    </w:p>
    <w:p w14:paraId="0F53C391" w14:textId="77777777" w:rsidR="00641BA8" w:rsidRPr="00B4117E" w:rsidRDefault="00641BA8" w:rsidP="003A7B61">
      <w:pPr>
        <w:spacing w:after="0" w:line="276" w:lineRule="auto"/>
        <w:jc w:val="both"/>
        <w:rPr>
          <w:rFonts w:ascii="Times New Roman" w:hAnsi="Times New Roman" w:cs="Times New Roman"/>
          <w:sz w:val="18"/>
          <w:szCs w:val="18"/>
        </w:rPr>
      </w:pPr>
      <w:r w:rsidRPr="00B4117E">
        <w:rPr>
          <w:rFonts w:ascii="Times New Roman" w:hAnsi="Times New Roman" w:cs="Times New Roman"/>
          <w:sz w:val="18"/>
          <w:szCs w:val="18"/>
        </w:rPr>
        <w:t xml:space="preserve">[8] Anton Zhuk, Oleh </w:t>
      </w:r>
      <w:proofErr w:type="spellStart"/>
      <w:r w:rsidRPr="00B4117E">
        <w:rPr>
          <w:rFonts w:ascii="Times New Roman" w:hAnsi="Times New Roman" w:cs="Times New Roman"/>
          <w:sz w:val="18"/>
          <w:szCs w:val="18"/>
        </w:rPr>
        <w:t>Yatskyi</w:t>
      </w:r>
      <w:proofErr w:type="spellEnd"/>
      <w:r w:rsidRPr="00B4117E">
        <w:rPr>
          <w:rFonts w:ascii="Times New Roman" w:hAnsi="Times New Roman" w:cs="Times New Roman"/>
          <w:sz w:val="18"/>
          <w:szCs w:val="18"/>
        </w:rPr>
        <w:t>.” THE USE OF ARTIFICIAL INTELLIGENCE AND MACHINE LEARNING IN E-COMMERCE MARKETING”. Volume 06,2024. Page No.33-38. DOI: 10.15587/2706-5448.2024.305280</w:t>
      </w:r>
    </w:p>
    <w:p w14:paraId="1B8256D6" w14:textId="77777777" w:rsidR="00641BA8" w:rsidRPr="00B4117E" w:rsidRDefault="00641BA8" w:rsidP="003A7B61">
      <w:pPr>
        <w:spacing w:after="0" w:line="276" w:lineRule="auto"/>
        <w:jc w:val="both"/>
        <w:rPr>
          <w:rFonts w:ascii="Times New Roman" w:hAnsi="Times New Roman" w:cs="Times New Roman"/>
          <w:sz w:val="18"/>
          <w:szCs w:val="18"/>
        </w:rPr>
      </w:pPr>
    </w:p>
    <w:p w14:paraId="724A1C51" w14:textId="58744318" w:rsidR="00641BA8" w:rsidRPr="00B4117E" w:rsidRDefault="00641BA8" w:rsidP="003A7B61">
      <w:pPr>
        <w:spacing w:after="0" w:line="276" w:lineRule="auto"/>
        <w:jc w:val="both"/>
        <w:rPr>
          <w:rFonts w:ascii="Times New Roman" w:hAnsi="Times New Roman" w:cs="Times New Roman"/>
          <w:sz w:val="18"/>
          <w:szCs w:val="18"/>
        </w:rPr>
      </w:pPr>
      <w:r w:rsidRPr="00B4117E">
        <w:rPr>
          <w:rFonts w:ascii="Times New Roman" w:hAnsi="Times New Roman" w:cs="Times New Roman"/>
          <w:sz w:val="18"/>
          <w:szCs w:val="18"/>
        </w:rPr>
        <w:lastRenderedPageBreak/>
        <w:t xml:space="preserve">[9] Rahul </w:t>
      </w:r>
      <w:proofErr w:type="gramStart"/>
      <w:r w:rsidRPr="00B4117E">
        <w:rPr>
          <w:rFonts w:ascii="Times New Roman" w:hAnsi="Times New Roman" w:cs="Times New Roman"/>
          <w:sz w:val="18"/>
          <w:szCs w:val="18"/>
        </w:rPr>
        <w:t>Khurana .</w:t>
      </w:r>
      <w:proofErr w:type="gramEnd"/>
      <w:r w:rsidRPr="00B4117E">
        <w:rPr>
          <w:rFonts w:ascii="Times New Roman" w:hAnsi="Times New Roman" w:cs="Times New Roman"/>
          <w:sz w:val="18"/>
          <w:szCs w:val="18"/>
        </w:rPr>
        <w:t xml:space="preserve">“Harnessing Artificial Intelligence In Telecom: Enhancing E-commerce, Operations, and Data Utilization”. Volume 10,2024. Page No.42-48.     </w:t>
      </w:r>
      <w:r w:rsidR="009B3A5A" w:rsidRPr="00B4117E">
        <w:rPr>
          <w:rFonts w:ascii="Times New Roman" w:hAnsi="Times New Roman" w:cs="Times New Roman"/>
          <w:sz w:val="18"/>
          <w:szCs w:val="18"/>
        </w:rPr>
        <w:t>DOI: https://www.researchgate.net/publication/386575985</w:t>
      </w:r>
    </w:p>
    <w:p w14:paraId="202D41B2" w14:textId="77777777" w:rsidR="00641BA8" w:rsidRPr="00B4117E" w:rsidRDefault="00641BA8" w:rsidP="003A7B61">
      <w:pPr>
        <w:spacing w:after="0" w:line="276" w:lineRule="auto"/>
        <w:jc w:val="both"/>
        <w:rPr>
          <w:rFonts w:ascii="Times New Roman" w:hAnsi="Times New Roman" w:cs="Times New Roman"/>
          <w:sz w:val="18"/>
          <w:szCs w:val="18"/>
        </w:rPr>
      </w:pPr>
    </w:p>
    <w:p w14:paraId="0A32ED83" w14:textId="033DFD4B" w:rsidR="00641BA8" w:rsidRPr="00B4117E" w:rsidRDefault="00641BA8" w:rsidP="003A7B61">
      <w:pPr>
        <w:spacing w:after="0" w:line="276" w:lineRule="auto"/>
        <w:jc w:val="both"/>
        <w:rPr>
          <w:rFonts w:ascii="Times New Roman" w:hAnsi="Times New Roman" w:cs="Times New Roman"/>
          <w:sz w:val="18"/>
          <w:szCs w:val="18"/>
        </w:rPr>
      </w:pPr>
      <w:r w:rsidRPr="00B4117E">
        <w:rPr>
          <w:rFonts w:ascii="Times New Roman" w:hAnsi="Times New Roman" w:cs="Times New Roman"/>
          <w:sz w:val="18"/>
          <w:szCs w:val="18"/>
        </w:rPr>
        <w:t xml:space="preserve">[10] Nitin Liladhar Rane, Saurabh P. Choudhary and Jayesh Rane.” Artificial Intelligence, Natural Language Processing, and Machine Learning to Enhance e-Service Quality on e-Commerce Platforms”. Volume </w:t>
      </w:r>
      <w:proofErr w:type="gramStart"/>
      <w:r w:rsidRPr="00B4117E">
        <w:rPr>
          <w:rFonts w:ascii="Times New Roman" w:hAnsi="Times New Roman" w:cs="Times New Roman"/>
          <w:sz w:val="18"/>
          <w:szCs w:val="18"/>
        </w:rPr>
        <w:t>07,2024.Page</w:t>
      </w:r>
      <w:proofErr w:type="gramEnd"/>
      <w:r w:rsidRPr="00B4117E">
        <w:rPr>
          <w:rFonts w:ascii="Times New Roman" w:hAnsi="Times New Roman" w:cs="Times New Roman"/>
          <w:sz w:val="18"/>
          <w:szCs w:val="18"/>
        </w:rPr>
        <w:t xml:space="preserve"> No.67-82. DOI: 10.51483/IJAIML.4.2.2024.67-82</w:t>
      </w:r>
    </w:p>
    <w:sectPr w:rsidR="00641BA8" w:rsidRPr="00B4117E" w:rsidSect="0067687A">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C5A5D" w14:textId="77777777" w:rsidR="00FE350E" w:rsidRDefault="00FE350E" w:rsidP="00CB7189">
      <w:pPr>
        <w:spacing w:after="0" w:line="240" w:lineRule="auto"/>
      </w:pPr>
      <w:r>
        <w:separator/>
      </w:r>
    </w:p>
  </w:endnote>
  <w:endnote w:type="continuationSeparator" w:id="0">
    <w:p w14:paraId="4027F1F2" w14:textId="77777777" w:rsidR="00FE350E" w:rsidRDefault="00FE350E" w:rsidP="00CB7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C0F7E" w14:textId="77777777" w:rsidR="00FE350E" w:rsidRDefault="00FE350E" w:rsidP="00CB7189">
      <w:pPr>
        <w:spacing w:after="0" w:line="240" w:lineRule="auto"/>
      </w:pPr>
      <w:r>
        <w:separator/>
      </w:r>
    </w:p>
  </w:footnote>
  <w:footnote w:type="continuationSeparator" w:id="0">
    <w:p w14:paraId="2B7C1900" w14:textId="77777777" w:rsidR="00FE350E" w:rsidRDefault="00FE350E" w:rsidP="00CB7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7773"/>
    <w:multiLevelType w:val="multilevel"/>
    <w:tmpl w:val="8276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E1555"/>
    <w:multiLevelType w:val="multilevel"/>
    <w:tmpl w:val="35BA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229A2"/>
    <w:multiLevelType w:val="multilevel"/>
    <w:tmpl w:val="CB96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3308E"/>
    <w:multiLevelType w:val="hybridMultilevel"/>
    <w:tmpl w:val="DC4CF5D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2618332D"/>
    <w:multiLevelType w:val="multilevel"/>
    <w:tmpl w:val="0392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B4D4E"/>
    <w:multiLevelType w:val="hybridMultilevel"/>
    <w:tmpl w:val="E6746DC0"/>
    <w:lvl w:ilvl="0" w:tplc="0C000015">
      <w:start w:val="1"/>
      <w:numFmt w:val="upp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742764F"/>
    <w:multiLevelType w:val="multilevel"/>
    <w:tmpl w:val="22A6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F67E62"/>
    <w:multiLevelType w:val="hybridMultilevel"/>
    <w:tmpl w:val="90F23E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557E7D1A"/>
    <w:multiLevelType w:val="multilevel"/>
    <w:tmpl w:val="48C4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82494"/>
    <w:multiLevelType w:val="hybridMultilevel"/>
    <w:tmpl w:val="8F622434"/>
    <w:lvl w:ilvl="0" w:tplc="0C000015">
      <w:start w:val="1"/>
      <w:numFmt w:val="upp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71DD7E8B"/>
    <w:multiLevelType w:val="hybridMultilevel"/>
    <w:tmpl w:val="C9183F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74F8136C"/>
    <w:multiLevelType w:val="multilevel"/>
    <w:tmpl w:val="7FFC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70045"/>
    <w:multiLevelType w:val="hybridMultilevel"/>
    <w:tmpl w:val="1FD6C4B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295911899">
    <w:abstractNumId w:val="12"/>
  </w:num>
  <w:num w:numId="2" w16cid:durableId="1413429788">
    <w:abstractNumId w:val="6"/>
  </w:num>
  <w:num w:numId="3" w16cid:durableId="1866864332">
    <w:abstractNumId w:val="0"/>
  </w:num>
  <w:num w:numId="4" w16cid:durableId="1827085258">
    <w:abstractNumId w:val="11"/>
  </w:num>
  <w:num w:numId="5" w16cid:durableId="1504660229">
    <w:abstractNumId w:val="1"/>
  </w:num>
  <w:num w:numId="6" w16cid:durableId="1660965919">
    <w:abstractNumId w:val="4"/>
  </w:num>
  <w:num w:numId="7" w16cid:durableId="1791976637">
    <w:abstractNumId w:val="2"/>
  </w:num>
  <w:num w:numId="8" w16cid:durableId="821849053">
    <w:abstractNumId w:val="8"/>
  </w:num>
  <w:num w:numId="9" w16cid:durableId="1759981711">
    <w:abstractNumId w:val="3"/>
  </w:num>
  <w:num w:numId="10" w16cid:durableId="566569398">
    <w:abstractNumId w:val="10"/>
  </w:num>
  <w:num w:numId="11" w16cid:durableId="975987353">
    <w:abstractNumId w:val="7"/>
  </w:num>
  <w:num w:numId="12" w16cid:durableId="464197911">
    <w:abstractNumId w:val="9"/>
  </w:num>
  <w:num w:numId="13" w16cid:durableId="1360282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E5"/>
    <w:rsid w:val="00045EF9"/>
    <w:rsid w:val="0004798F"/>
    <w:rsid w:val="00050628"/>
    <w:rsid w:val="0008669B"/>
    <w:rsid w:val="000A499D"/>
    <w:rsid w:val="00117E2D"/>
    <w:rsid w:val="0012305E"/>
    <w:rsid w:val="001336EA"/>
    <w:rsid w:val="00176340"/>
    <w:rsid w:val="001B62C3"/>
    <w:rsid w:val="00212F1B"/>
    <w:rsid w:val="002B6835"/>
    <w:rsid w:val="003A7B61"/>
    <w:rsid w:val="003D0A6E"/>
    <w:rsid w:val="0043303E"/>
    <w:rsid w:val="00436B6C"/>
    <w:rsid w:val="004562E2"/>
    <w:rsid w:val="004A3662"/>
    <w:rsid w:val="004D6989"/>
    <w:rsid w:val="005553E5"/>
    <w:rsid w:val="005930DB"/>
    <w:rsid w:val="005A583D"/>
    <w:rsid w:val="00641BA8"/>
    <w:rsid w:val="00651DF3"/>
    <w:rsid w:val="0067687A"/>
    <w:rsid w:val="006C6F18"/>
    <w:rsid w:val="006F6865"/>
    <w:rsid w:val="0071777E"/>
    <w:rsid w:val="00783E32"/>
    <w:rsid w:val="0078781F"/>
    <w:rsid w:val="007D0E35"/>
    <w:rsid w:val="007F06BA"/>
    <w:rsid w:val="00830C2E"/>
    <w:rsid w:val="00857957"/>
    <w:rsid w:val="009B3A5A"/>
    <w:rsid w:val="00A30754"/>
    <w:rsid w:val="00AA4870"/>
    <w:rsid w:val="00B36510"/>
    <w:rsid w:val="00B4117E"/>
    <w:rsid w:val="00C939D7"/>
    <w:rsid w:val="00CB7189"/>
    <w:rsid w:val="00CD45C0"/>
    <w:rsid w:val="00CF23FD"/>
    <w:rsid w:val="00D030C0"/>
    <w:rsid w:val="00D45277"/>
    <w:rsid w:val="00DF7C5E"/>
    <w:rsid w:val="00E450B1"/>
    <w:rsid w:val="00E541DB"/>
    <w:rsid w:val="00F13598"/>
    <w:rsid w:val="00F50AAB"/>
    <w:rsid w:val="00FA120F"/>
    <w:rsid w:val="00FB790E"/>
    <w:rsid w:val="00FE350E"/>
  </w:rsids>
  <m:mathPr>
    <m:mathFont m:val="Cambria Math"/>
    <m:brkBin m:val="before"/>
    <m:brkBinSub m:val="--"/>
    <m:smallFrac m:val="0"/>
    <m:dispDef/>
    <m:lMargin m:val="0"/>
    <m:rMargin m:val="0"/>
    <m:defJc m:val="centerGroup"/>
    <m:wrapIndent m:val="1440"/>
    <m:intLim m:val="subSup"/>
    <m:naryLim m:val="undOvr"/>
  </m:mathPr>
  <w:themeFontLang w:val="en-A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7D99"/>
  <w15:chartTrackingRefBased/>
  <w15:docId w15:val="{18CFBC88-ADA7-4085-9113-231465A4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AB"/>
  </w:style>
  <w:style w:type="paragraph" w:styleId="Heading1">
    <w:name w:val="heading 1"/>
    <w:basedOn w:val="Normal"/>
    <w:next w:val="Normal"/>
    <w:link w:val="Heading1Char"/>
    <w:uiPriority w:val="9"/>
    <w:qFormat/>
    <w:rsid w:val="00555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3E5"/>
    <w:rPr>
      <w:rFonts w:eastAsiaTheme="majorEastAsia" w:cstheme="majorBidi"/>
      <w:color w:val="272727" w:themeColor="text1" w:themeTint="D8"/>
    </w:rPr>
  </w:style>
  <w:style w:type="paragraph" w:styleId="Title">
    <w:name w:val="Title"/>
    <w:basedOn w:val="Normal"/>
    <w:next w:val="Normal"/>
    <w:link w:val="TitleChar"/>
    <w:uiPriority w:val="10"/>
    <w:qFormat/>
    <w:rsid w:val="00555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3E5"/>
    <w:pPr>
      <w:spacing w:before="160"/>
      <w:jc w:val="center"/>
    </w:pPr>
    <w:rPr>
      <w:i/>
      <w:iCs/>
      <w:color w:val="404040" w:themeColor="text1" w:themeTint="BF"/>
    </w:rPr>
  </w:style>
  <w:style w:type="character" w:customStyle="1" w:styleId="QuoteChar">
    <w:name w:val="Quote Char"/>
    <w:basedOn w:val="DefaultParagraphFont"/>
    <w:link w:val="Quote"/>
    <w:uiPriority w:val="29"/>
    <w:rsid w:val="005553E5"/>
    <w:rPr>
      <w:i/>
      <w:iCs/>
      <w:color w:val="404040" w:themeColor="text1" w:themeTint="BF"/>
    </w:rPr>
  </w:style>
  <w:style w:type="paragraph" w:styleId="ListParagraph">
    <w:name w:val="List Paragraph"/>
    <w:basedOn w:val="Normal"/>
    <w:uiPriority w:val="34"/>
    <w:qFormat/>
    <w:rsid w:val="005553E5"/>
    <w:pPr>
      <w:ind w:left="720"/>
      <w:contextualSpacing/>
    </w:pPr>
  </w:style>
  <w:style w:type="character" w:styleId="IntenseEmphasis">
    <w:name w:val="Intense Emphasis"/>
    <w:basedOn w:val="DefaultParagraphFont"/>
    <w:uiPriority w:val="21"/>
    <w:qFormat/>
    <w:rsid w:val="005553E5"/>
    <w:rPr>
      <w:i/>
      <w:iCs/>
      <w:color w:val="0F4761" w:themeColor="accent1" w:themeShade="BF"/>
    </w:rPr>
  </w:style>
  <w:style w:type="paragraph" w:styleId="IntenseQuote">
    <w:name w:val="Intense Quote"/>
    <w:basedOn w:val="Normal"/>
    <w:next w:val="Normal"/>
    <w:link w:val="IntenseQuoteChar"/>
    <w:uiPriority w:val="30"/>
    <w:qFormat/>
    <w:rsid w:val="00555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3E5"/>
    <w:rPr>
      <w:i/>
      <w:iCs/>
      <w:color w:val="0F4761" w:themeColor="accent1" w:themeShade="BF"/>
    </w:rPr>
  </w:style>
  <w:style w:type="character" w:styleId="IntenseReference">
    <w:name w:val="Intense Reference"/>
    <w:basedOn w:val="DefaultParagraphFont"/>
    <w:uiPriority w:val="32"/>
    <w:qFormat/>
    <w:rsid w:val="005553E5"/>
    <w:rPr>
      <w:b/>
      <w:bCs/>
      <w:smallCaps/>
      <w:color w:val="0F4761" w:themeColor="accent1" w:themeShade="BF"/>
      <w:spacing w:val="5"/>
    </w:rPr>
  </w:style>
  <w:style w:type="table" w:styleId="TableGrid">
    <w:name w:val="Table Grid"/>
    <w:basedOn w:val="TableNormal"/>
    <w:uiPriority w:val="39"/>
    <w:rsid w:val="00641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7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189"/>
  </w:style>
  <w:style w:type="paragraph" w:styleId="Footer">
    <w:name w:val="footer"/>
    <w:basedOn w:val="Normal"/>
    <w:link w:val="FooterChar"/>
    <w:uiPriority w:val="99"/>
    <w:unhideWhenUsed/>
    <w:rsid w:val="00CB7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189"/>
  </w:style>
  <w:style w:type="character" w:styleId="Hyperlink">
    <w:name w:val="Hyperlink"/>
    <w:basedOn w:val="DefaultParagraphFont"/>
    <w:uiPriority w:val="99"/>
    <w:unhideWhenUsed/>
    <w:rsid w:val="0012305E"/>
    <w:rPr>
      <w:color w:val="467886" w:themeColor="hyperlink"/>
      <w:u w:val="single"/>
    </w:rPr>
  </w:style>
  <w:style w:type="character" w:styleId="UnresolvedMention">
    <w:name w:val="Unresolved Mention"/>
    <w:basedOn w:val="DefaultParagraphFont"/>
    <w:uiPriority w:val="99"/>
    <w:semiHidden/>
    <w:unhideWhenUsed/>
    <w:rsid w:val="0012305E"/>
    <w:rPr>
      <w:color w:val="605E5C"/>
      <w:shd w:val="clear" w:color="auto" w:fill="E1DFDD"/>
    </w:rPr>
  </w:style>
  <w:style w:type="character" w:styleId="PlaceholderText">
    <w:name w:val="Placeholder Text"/>
    <w:basedOn w:val="DefaultParagraphFont"/>
    <w:uiPriority w:val="99"/>
    <w:semiHidden/>
    <w:rsid w:val="00B365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587858">
      <w:bodyDiv w:val="1"/>
      <w:marLeft w:val="0"/>
      <w:marRight w:val="0"/>
      <w:marTop w:val="0"/>
      <w:marBottom w:val="0"/>
      <w:divBdr>
        <w:top w:val="none" w:sz="0" w:space="0" w:color="auto"/>
        <w:left w:val="none" w:sz="0" w:space="0" w:color="auto"/>
        <w:bottom w:val="none" w:sz="0" w:space="0" w:color="auto"/>
        <w:right w:val="none" w:sz="0" w:space="0" w:color="auto"/>
      </w:divBdr>
    </w:div>
    <w:div w:id="88560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llapanenihemanthbabu@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1jr1a05j1@gmail.com" TargetMode="External"/><Relationship Id="rId5" Type="http://schemas.openxmlformats.org/officeDocument/2006/relationships/webSettings" Target="webSettings.xml"/><Relationship Id="rId10" Type="http://schemas.openxmlformats.org/officeDocument/2006/relationships/hyperlink" Target="mailto:21jr1a05h2@gmail.com" TargetMode="External"/><Relationship Id="rId4" Type="http://schemas.openxmlformats.org/officeDocument/2006/relationships/settings" Target="settings.xml"/><Relationship Id="rId9" Type="http://schemas.openxmlformats.org/officeDocument/2006/relationships/hyperlink" Target="mailto:21jr1a05g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DC0C7-830D-4899-9AD4-DBCD83205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7</Pages>
  <Words>3096</Words>
  <Characters>17652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Tallapaneni Hemanth</dc:creator>
  <cp:keywords/>
  <dc:description/>
  <cp:lastModifiedBy>Tallapaneni Hemanth</cp:lastModifiedBy>
  <cp:revision>27</cp:revision>
  <dcterms:created xsi:type="dcterms:W3CDTF">2024-12-28T05:16:00Z</dcterms:created>
  <dcterms:modified xsi:type="dcterms:W3CDTF">2025-03-18T14:33:00Z</dcterms:modified>
</cp:coreProperties>
</file>