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A5" w:rsidRPr="00C24C43" w:rsidRDefault="00512141" w:rsidP="00EE66A2">
      <w:pPr>
        <w:pStyle w:val="BlockText"/>
        <w:tabs>
          <w:tab w:val="clear" w:pos="0"/>
        </w:tabs>
        <w:spacing w:before="60" w:after="40"/>
        <w:ind w:left="0" w:firstLine="0"/>
        <w:jc w:val="left"/>
        <w:rPr>
          <w:rFonts w:ascii="Calibri" w:hAnsi="Calibri" w:cs="Calibri"/>
          <w:b/>
          <w:szCs w:val="22"/>
          <w:u w:val="single"/>
        </w:rPr>
      </w:pPr>
      <w:r w:rsidRPr="00C24C43">
        <w:rPr>
          <w:rFonts w:ascii="Calibri" w:hAnsi="Calibri" w:cs="Calibri"/>
          <w:b/>
          <w:szCs w:val="22"/>
        </w:rPr>
        <w:t>Name of Lead Agency</w:t>
      </w:r>
      <w:r w:rsidR="004E52B6" w:rsidRPr="00C24C43">
        <w:rPr>
          <w:rFonts w:ascii="Calibri" w:hAnsi="Calibri" w:cs="Calibri"/>
          <w:b/>
          <w:szCs w:val="22"/>
        </w:rPr>
        <w:t>:</w:t>
      </w:r>
      <w:r w:rsidR="004E52B6" w:rsidRPr="00C24C43">
        <w:rPr>
          <w:rFonts w:ascii="Calibri" w:hAnsi="Calibri" w:cs="Calibri"/>
          <w:b/>
          <w:szCs w:val="22"/>
          <w:u w:val="single"/>
        </w:rPr>
        <w:t xml:space="preserve"> _</w:t>
      </w:r>
      <w:r w:rsidRPr="00C24C43">
        <w:rPr>
          <w:rFonts w:ascii="Calibri" w:hAnsi="Calibri" w:cs="Calibri"/>
          <w:b/>
          <w:szCs w:val="22"/>
          <w:u w:val="single"/>
        </w:rPr>
        <w:t>_______________________________________________</w:t>
      </w:r>
    </w:p>
    <w:p w:rsidR="00512141" w:rsidRPr="00C24C43" w:rsidRDefault="00512141" w:rsidP="00512141">
      <w:pPr>
        <w:pStyle w:val="BlockText"/>
        <w:spacing w:before="60" w:after="40"/>
        <w:ind w:left="0" w:firstLine="0"/>
        <w:jc w:val="left"/>
        <w:rPr>
          <w:rFonts w:ascii="Calibri" w:hAnsi="Calibri" w:cs="Calibri"/>
          <w:b/>
          <w:szCs w:val="22"/>
          <w:u w:val="single"/>
        </w:rPr>
      </w:pPr>
      <w:r w:rsidRPr="00C24C43">
        <w:rPr>
          <w:rFonts w:ascii="Calibri" w:hAnsi="Calibri" w:cs="Calibri"/>
          <w:b/>
          <w:szCs w:val="22"/>
        </w:rPr>
        <w:t xml:space="preserve">Name of </w:t>
      </w:r>
      <w:proofErr w:type="spellStart"/>
      <w:r w:rsidRPr="00C24C43">
        <w:rPr>
          <w:rFonts w:ascii="Calibri" w:hAnsi="Calibri" w:cs="Calibri"/>
          <w:b/>
          <w:szCs w:val="22"/>
        </w:rPr>
        <w:t>P</w:t>
      </w:r>
      <w:r w:rsidR="008A5468">
        <w:rPr>
          <w:rFonts w:ascii="Calibri" w:hAnsi="Calibri" w:cs="Calibri"/>
          <w:b/>
          <w:szCs w:val="22"/>
        </w:rPr>
        <w:t>arentChild</w:t>
      </w:r>
      <w:proofErr w:type="spellEnd"/>
      <w:r w:rsidR="008A5468">
        <w:rPr>
          <w:rFonts w:ascii="Calibri" w:hAnsi="Calibri" w:cs="Calibri"/>
          <w:b/>
          <w:szCs w:val="22"/>
        </w:rPr>
        <w:t>+</w:t>
      </w:r>
      <w:r w:rsidRPr="00C24C43">
        <w:rPr>
          <w:rFonts w:ascii="Calibri" w:hAnsi="Calibri" w:cs="Calibri"/>
          <w:b/>
          <w:szCs w:val="22"/>
        </w:rPr>
        <w:t xml:space="preserve"> Subcontractor (if applicable):__</w:t>
      </w:r>
      <w:r w:rsidRPr="00C24C43">
        <w:rPr>
          <w:rFonts w:ascii="Calibri" w:hAnsi="Calibri" w:cs="Calibri"/>
          <w:b/>
          <w:szCs w:val="22"/>
          <w:u w:val="single"/>
        </w:rPr>
        <w:t>__________________________________</w:t>
      </w:r>
    </w:p>
    <w:p w:rsidR="00A542A5" w:rsidRPr="00C24C43" w:rsidRDefault="00A542A5" w:rsidP="004E52B6">
      <w:pPr>
        <w:pStyle w:val="BodyText"/>
        <w:spacing w:after="0"/>
        <w:rPr>
          <w:rFonts w:ascii="Calibri" w:hAnsi="Calibri" w:cs="Calibri"/>
          <w:spacing w:val="-3"/>
          <w:sz w:val="22"/>
          <w:szCs w:val="22"/>
        </w:rPr>
      </w:pPr>
      <w:r w:rsidRPr="00C24C43">
        <w:rPr>
          <w:rFonts w:ascii="Calibri" w:hAnsi="Calibri" w:cs="Calibri"/>
          <w:b/>
          <w:spacing w:val="-3"/>
          <w:sz w:val="22"/>
          <w:szCs w:val="22"/>
        </w:rPr>
        <w:t xml:space="preserve">Grantees proposing to serve communities required to </w:t>
      </w:r>
      <w:r w:rsidR="0061321F" w:rsidRPr="00C24C43">
        <w:rPr>
          <w:rFonts w:ascii="Calibri" w:hAnsi="Calibri" w:cs="Calibri"/>
          <w:b/>
          <w:spacing w:val="-3"/>
          <w:sz w:val="22"/>
          <w:szCs w:val="22"/>
        </w:rPr>
        <w:t xml:space="preserve">include </w:t>
      </w:r>
      <w:proofErr w:type="spellStart"/>
      <w:r w:rsidRPr="00C24C43">
        <w:rPr>
          <w:rFonts w:ascii="Calibri" w:hAnsi="Calibri" w:cs="Calibri"/>
          <w:b/>
          <w:spacing w:val="-3"/>
          <w:sz w:val="22"/>
          <w:szCs w:val="22"/>
        </w:rPr>
        <w:t>P</w:t>
      </w:r>
      <w:r w:rsidR="008A5468">
        <w:rPr>
          <w:rFonts w:ascii="Calibri" w:hAnsi="Calibri" w:cs="Calibri"/>
          <w:b/>
          <w:spacing w:val="-3"/>
          <w:sz w:val="22"/>
          <w:szCs w:val="22"/>
        </w:rPr>
        <w:t>arent</w:t>
      </w:r>
      <w:r w:rsidRPr="00C24C43">
        <w:rPr>
          <w:rFonts w:ascii="Calibri" w:hAnsi="Calibri" w:cs="Calibri"/>
          <w:b/>
          <w:spacing w:val="-3"/>
          <w:sz w:val="22"/>
          <w:szCs w:val="22"/>
        </w:rPr>
        <w:t>C</w:t>
      </w:r>
      <w:r w:rsidR="008A5468">
        <w:rPr>
          <w:rFonts w:ascii="Calibri" w:hAnsi="Calibri" w:cs="Calibri"/>
          <w:b/>
          <w:spacing w:val="-3"/>
          <w:sz w:val="22"/>
          <w:szCs w:val="22"/>
        </w:rPr>
        <w:t>hild</w:t>
      </w:r>
      <w:proofErr w:type="spellEnd"/>
      <w:r w:rsidR="008A5468">
        <w:rPr>
          <w:rFonts w:ascii="Calibri" w:hAnsi="Calibri" w:cs="Calibri"/>
          <w:b/>
          <w:spacing w:val="-3"/>
          <w:sz w:val="22"/>
          <w:szCs w:val="22"/>
        </w:rPr>
        <w:t>+</w:t>
      </w:r>
      <w:r w:rsidRPr="00C24C43">
        <w:rPr>
          <w:rFonts w:ascii="Calibri" w:hAnsi="Calibri" w:cs="Calibri"/>
          <w:b/>
          <w:spacing w:val="-3"/>
          <w:sz w:val="22"/>
          <w:szCs w:val="22"/>
        </w:rPr>
        <w:t xml:space="preserve"> programming must complete this form</w:t>
      </w:r>
      <w:r w:rsidRPr="00C24C43">
        <w:rPr>
          <w:rFonts w:ascii="Calibri" w:hAnsi="Calibri" w:cs="Calibri"/>
          <w:spacing w:val="-3"/>
          <w:sz w:val="22"/>
          <w:szCs w:val="22"/>
        </w:rPr>
        <w:t xml:space="preserve">.  </w:t>
      </w:r>
      <w:r w:rsidR="00512141" w:rsidRPr="00C24C43">
        <w:rPr>
          <w:rFonts w:ascii="Calibri" w:hAnsi="Calibri" w:cs="Calibri"/>
          <w:spacing w:val="-3"/>
          <w:sz w:val="22"/>
          <w:szCs w:val="22"/>
        </w:rPr>
        <w:t xml:space="preserve">Please refer to Appendix F for required number of families to be served with </w:t>
      </w:r>
      <w:proofErr w:type="spellStart"/>
      <w:r w:rsidR="00512141" w:rsidRPr="00C24C43">
        <w:rPr>
          <w:rFonts w:ascii="Calibri" w:hAnsi="Calibri" w:cs="Calibri"/>
          <w:spacing w:val="-3"/>
          <w:sz w:val="22"/>
          <w:szCs w:val="22"/>
        </w:rPr>
        <w:t>P</w:t>
      </w:r>
      <w:r w:rsidR="008A5468">
        <w:rPr>
          <w:rFonts w:ascii="Calibri" w:hAnsi="Calibri" w:cs="Calibri"/>
          <w:spacing w:val="-3"/>
          <w:sz w:val="22"/>
          <w:szCs w:val="22"/>
        </w:rPr>
        <w:t>arent</w:t>
      </w:r>
      <w:r w:rsidR="00512141" w:rsidRPr="00C24C43">
        <w:rPr>
          <w:rFonts w:ascii="Calibri" w:hAnsi="Calibri" w:cs="Calibri"/>
          <w:spacing w:val="-3"/>
          <w:sz w:val="22"/>
          <w:szCs w:val="22"/>
        </w:rPr>
        <w:t>C</w:t>
      </w:r>
      <w:r w:rsidR="008A5468">
        <w:rPr>
          <w:rFonts w:ascii="Calibri" w:hAnsi="Calibri" w:cs="Calibri"/>
          <w:spacing w:val="-3"/>
          <w:sz w:val="22"/>
          <w:szCs w:val="22"/>
        </w:rPr>
        <w:t>hild</w:t>
      </w:r>
      <w:proofErr w:type="spellEnd"/>
      <w:r w:rsidR="008A5468">
        <w:rPr>
          <w:rFonts w:ascii="Calibri" w:hAnsi="Calibri" w:cs="Calibri"/>
          <w:spacing w:val="-3"/>
          <w:sz w:val="22"/>
          <w:szCs w:val="22"/>
        </w:rPr>
        <w:t>+</w:t>
      </w:r>
      <w:r w:rsidR="00512141" w:rsidRPr="00C24C43">
        <w:rPr>
          <w:rFonts w:ascii="Calibri" w:hAnsi="Calibri" w:cs="Calibri"/>
          <w:spacing w:val="-3"/>
          <w:sz w:val="22"/>
          <w:szCs w:val="22"/>
        </w:rPr>
        <w:t xml:space="preserve"> in proposed service area.</w:t>
      </w:r>
      <w:r w:rsidR="004E52B6" w:rsidRPr="00C24C43">
        <w:rPr>
          <w:rFonts w:ascii="Calibri" w:hAnsi="Calibri" w:cs="Calibri"/>
          <w:spacing w:val="-3"/>
          <w:sz w:val="22"/>
          <w:szCs w:val="22"/>
        </w:rPr>
        <w:t xml:space="preserve"> </w:t>
      </w:r>
      <w:bookmarkStart w:id="0" w:name="_GoBack"/>
      <w:bookmarkEnd w:id="0"/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1980"/>
        <w:gridCol w:w="1710"/>
      </w:tblGrid>
      <w:tr w:rsidR="00C24C43" w:rsidRPr="00C24C43" w:rsidTr="00C24C43">
        <w:trPr>
          <w:trHeight w:val="320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24C43" w:rsidRPr="00C24C43" w:rsidRDefault="00C24C43" w:rsidP="00ED5715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Projected FY 20</w:t>
            </w:r>
            <w:r w:rsidR="005C511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ED5715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Pr="00C24C43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</w:tc>
        <w:tc>
          <w:tcPr>
            <w:tcW w:w="1710" w:type="dxa"/>
          </w:tcPr>
          <w:p w:rsidR="00C24C43" w:rsidRPr="00C24C43" w:rsidRDefault="00C24C43" w:rsidP="00ED5715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Actual  FY 20</w:t>
            </w:r>
            <w:r w:rsidR="005C511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ED5715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Pr="00C24C43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2"/>
            </w:r>
          </w:p>
        </w:tc>
      </w:tr>
      <w:tr w:rsidR="00C24C43" w:rsidRPr="00C24C43" w:rsidTr="00C24C43">
        <w:trPr>
          <w:trHeight w:val="452"/>
        </w:trPr>
        <w:tc>
          <w:tcPr>
            <w:tcW w:w="6300" w:type="dxa"/>
          </w:tcPr>
          <w:p w:rsidR="00C24C43" w:rsidRPr="00C24C43" w:rsidRDefault="00C24C43" w:rsidP="008A5468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participate in the </w:t>
            </w:r>
            <w:r w:rsidRPr="00C24C43">
              <w:rPr>
                <w:rFonts w:ascii="Calibri" w:hAnsi="Calibri" w:cs="Calibri"/>
                <w:b/>
                <w:sz w:val="22"/>
                <w:szCs w:val="22"/>
                <w:u w:val="single"/>
              </w:rPr>
              <w:t>state-funded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portion of the </w:t>
            </w:r>
            <w:proofErr w:type="spellStart"/>
            <w:r w:rsidR="008A5468">
              <w:rPr>
                <w:rFonts w:ascii="Calibri" w:hAnsi="Calibri" w:cs="Calibri"/>
                <w:sz w:val="22"/>
                <w:szCs w:val="22"/>
              </w:rPr>
              <w:t>ParentChild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602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1a. How many of the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reported in Question 1 will be enrolled in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Program I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1b. How many of the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reported in Question 1 will be enrolled in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Program II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620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2.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Program I and II 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be enrolled for less than a full program year (</w:t>
            </w:r>
            <w:r w:rsidRPr="00C24C43">
              <w:rPr>
                <w:rFonts w:ascii="Calibri" w:hAnsi="Calibri" w:cs="Calibri"/>
                <w:i/>
                <w:sz w:val="22"/>
                <w:szCs w:val="22"/>
              </w:rPr>
              <w:t>less than 17 weeks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)</w:t>
            </w:r>
            <w:r w:rsidRPr="00C24C43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3"/>
            </w:r>
            <w:r w:rsidRPr="00C24C43">
              <w:rPr>
                <w:rFonts w:ascii="Calibri" w:hAnsi="Calibri" w:cs="Calibri"/>
                <w:sz w:val="22"/>
                <w:szCs w:val="22"/>
              </w:rPr>
              <w:t>?</w:t>
            </w:r>
            <w:r w:rsidRPr="00C24C43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8A5468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3.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 xml:space="preserve">families 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will participate in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state-funded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portion of the </w:t>
            </w:r>
            <w:proofErr w:type="spellStart"/>
            <w:r w:rsidR="008A5468">
              <w:rPr>
                <w:rFonts w:ascii="Calibri" w:hAnsi="Calibri" w:cs="Calibri"/>
                <w:sz w:val="22"/>
                <w:szCs w:val="22"/>
              </w:rPr>
              <w:t>ParentChild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? </w:t>
            </w:r>
            <w:r w:rsidRPr="00C24C43">
              <w:rPr>
                <w:rFonts w:ascii="Calibri" w:hAnsi="Calibri" w:cs="Calibri"/>
                <w:i/>
                <w:sz w:val="22"/>
                <w:szCs w:val="22"/>
              </w:rPr>
              <w:t>(This number should be equal to or less than Question 1.)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8A5468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4. How many additional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families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be served with </w:t>
            </w:r>
            <w:proofErr w:type="spellStart"/>
            <w:r w:rsidRPr="00C24C43">
              <w:rPr>
                <w:rFonts w:ascii="Calibri" w:hAnsi="Calibri" w:cs="Calibri"/>
                <w:sz w:val="22"/>
                <w:szCs w:val="22"/>
              </w:rPr>
              <w:t>P</w:t>
            </w:r>
            <w:r w:rsidR="008A5468">
              <w:rPr>
                <w:rFonts w:ascii="Calibri" w:hAnsi="Calibri" w:cs="Calibri"/>
                <w:sz w:val="22"/>
                <w:szCs w:val="22"/>
              </w:rPr>
              <w:t>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in FY20</w:t>
            </w:r>
            <w:r w:rsidR="0031326F">
              <w:rPr>
                <w:rFonts w:ascii="Calibri" w:hAnsi="Calibri" w:cs="Calibri"/>
                <w:sz w:val="22"/>
                <w:szCs w:val="22"/>
              </w:rPr>
              <w:t>2</w:t>
            </w:r>
            <w:r w:rsidR="008A5468">
              <w:rPr>
                <w:rFonts w:ascii="Calibri" w:hAnsi="Calibri" w:cs="Calibri"/>
                <w:sz w:val="22"/>
                <w:szCs w:val="22"/>
              </w:rPr>
              <w:t>1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with funds other than CFCE funds?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4a. Please list the funding source(s) for non-state funded </w:t>
            </w:r>
            <w:proofErr w:type="spellStart"/>
            <w:r w:rsidR="008A5468" w:rsidRPr="00C24C43">
              <w:rPr>
                <w:rFonts w:ascii="Calibri" w:hAnsi="Calibri" w:cs="Calibri"/>
                <w:sz w:val="22"/>
                <w:szCs w:val="22"/>
              </w:rPr>
              <w:t>P</w:t>
            </w:r>
            <w:r w:rsidR="008A5468">
              <w:rPr>
                <w:rFonts w:ascii="Calibri" w:hAnsi="Calibri" w:cs="Calibri"/>
                <w:sz w:val="22"/>
                <w:szCs w:val="22"/>
              </w:rPr>
              <w:t>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="008A5468" w:rsidRPr="00C24C4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families. (if applicable)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5. How many of the participating families will complete the Ages and Stages Questionnaire?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6.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families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continue into the next program year?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7. 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 xml:space="preserve">families with age-eligible children 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are on the program’s </w:t>
            </w:r>
            <w:proofErr w:type="spellStart"/>
            <w:r w:rsidR="008A5468" w:rsidRPr="00C24C43">
              <w:rPr>
                <w:rFonts w:ascii="Calibri" w:hAnsi="Calibri" w:cs="Calibri"/>
                <w:sz w:val="22"/>
                <w:szCs w:val="22"/>
              </w:rPr>
              <w:t>P</w:t>
            </w:r>
            <w:r w:rsidR="008A5468">
              <w:rPr>
                <w:rFonts w:ascii="Calibri" w:hAnsi="Calibri" w:cs="Calibri"/>
                <w:sz w:val="22"/>
                <w:szCs w:val="22"/>
              </w:rPr>
              <w:t>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 xml:space="preserve">+ 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waitlist?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8.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teen parents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participate in </w:t>
            </w:r>
            <w:r w:rsidR="008A5468">
              <w:rPr>
                <w:rFonts w:ascii="Calibri" w:hAnsi="Calibri" w:cs="Calibri"/>
                <w:sz w:val="22"/>
                <w:szCs w:val="22"/>
              </w:rPr>
              <w:t>PARENTCHILD+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278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rPr>
                <w:rFonts w:ascii="Calibri" w:hAnsi="Calibri" w:cs="Calibri"/>
                <w:b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9.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families experiencing homelessness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participate in </w:t>
            </w:r>
            <w:proofErr w:type="spellStart"/>
            <w:r w:rsidR="008A5468" w:rsidRPr="00C24C43">
              <w:rPr>
                <w:rFonts w:ascii="Calibri" w:hAnsi="Calibri" w:cs="Calibri"/>
                <w:sz w:val="22"/>
                <w:szCs w:val="22"/>
              </w:rPr>
              <w:t>P</w:t>
            </w:r>
            <w:r w:rsidR="008A5468">
              <w:rPr>
                <w:rFonts w:ascii="Calibri" w:hAnsi="Calibri" w:cs="Calibri"/>
                <w:sz w:val="22"/>
                <w:szCs w:val="22"/>
              </w:rPr>
              <w:t>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10.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family, friend and neighbor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(informal) caregivers will participate in </w:t>
            </w:r>
            <w:proofErr w:type="spellStart"/>
            <w:r w:rsidR="008A5468" w:rsidRPr="00C24C43">
              <w:rPr>
                <w:rFonts w:ascii="Calibri" w:hAnsi="Calibri" w:cs="Calibri"/>
                <w:sz w:val="22"/>
                <w:szCs w:val="22"/>
              </w:rPr>
              <w:t>P</w:t>
            </w:r>
            <w:r w:rsidR="008A5468">
              <w:rPr>
                <w:rFonts w:ascii="Calibri" w:hAnsi="Calibri" w:cs="Calibri"/>
                <w:sz w:val="22"/>
                <w:szCs w:val="22"/>
              </w:rPr>
              <w:t>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908"/>
        </w:trPr>
        <w:tc>
          <w:tcPr>
            <w:tcW w:w="630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11. Of the total number of children who will be served by </w:t>
            </w:r>
            <w:proofErr w:type="spellStart"/>
            <w:r w:rsidR="008A5468" w:rsidRPr="00C24C43">
              <w:rPr>
                <w:rFonts w:ascii="Calibri" w:hAnsi="Calibri" w:cs="Calibri"/>
                <w:sz w:val="22"/>
                <w:szCs w:val="22"/>
              </w:rPr>
              <w:t>P</w:t>
            </w:r>
            <w:r w:rsidR="008A5468">
              <w:rPr>
                <w:rFonts w:ascii="Calibri" w:hAnsi="Calibri" w:cs="Calibri"/>
                <w:sz w:val="22"/>
                <w:szCs w:val="22"/>
              </w:rPr>
              <w:t>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, please list the number served by each community in your proposed grant coverage area.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12. What is your cost per family for </w:t>
            </w:r>
            <w:proofErr w:type="spellStart"/>
            <w:r w:rsidR="008A5468" w:rsidRPr="00C24C43">
              <w:rPr>
                <w:rFonts w:ascii="Calibri" w:hAnsi="Calibri" w:cs="Calibri"/>
                <w:sz w:val="22"/>
                <w:szCs w:val="22"/>
              </w:rPr>
              <w:t>P</w:t>
            </w:r>
            <w:r w:rsidR="008A5468">
              <w:rPr>
                <w:rFonts w:ascii="Calibri" w:hAnsi="Calibri" w:cs="Calibri"/>
                <w:sz w:val="22"/>
                <w:szCs w:val="22"/>
              </w:rPr>
              <w:t>arentChild</w:t>
            </w:r>
            <w:proofErr w:type="spellEnd"/>
            <w:r w:rsidR="008A5468">
              <w:rPr>
                <w:rFonts w:ascii="Calibri" w:hAnsi="Calibri" w:cs="Calibri"/>
                <w:sz w:val="22"/>
                <w:szCs w:val="22"/>
              </w:rPr>
              <w:t>+</w:t>
            </w:r>
            <w:r w:rsidR="000F74BA"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F62BD" w:rsidRPr="00C24C43" w:rsidRDefault="00EC3058" w:rsidP="005B6AAE">
      <w:pPr>
        <w:rPr>
          <w:rFonts w:ascii="Calibri" w:hAnsi="Calibri" w:cs="Calibri"/>
          <w:sz w:val="22"/>
          <w:szCs w:val="22"/>
        </w:rPr>
      </w:pPr>
    </w:p>
    <w:sectPr w:rsidR="000F62BD" w:rsidRPr="00C24C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44" w:rsidRDefault="00A76B44" w:rsidP="00A542A5">
      <w:r>
        <w:separator/>
      </w:r>
    </w:p>
  </w:endnote>
  <w:endnote w:type="continuationSeparator" w:id="0">
    <w:p w:rsidR="00A76B44" w:rsidRDefault="00A76B44" w:rsidP="00A5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44" w:rsidRDefault="00A76B44" w:rsidP="00A542A5">
      <w:r>
        <w:separator/>
      </w:r>
    </w:p>
  </w:footnote>
  <w:footnote w:type="continuationSeparator" w:id="0">
    <w:p w:rsidR="00A76B44" w:rsidRDefault="00A76B44" w:rsidP="00A542A5">
      <w:r>
        <w:continuationSeparator/>
      </w:r>
    </w:p>
  </w:footnote>
  <w:footnote w:id="1">
    <w:p w:rsidR="00C24C43" w:rsidRPr="005B6AAE" w:rsidRDefault="00C24C43" w:rsidP="00C24C43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Statistics are based on services provided from July 1, 20</w:t>
      </w:r>
      <w:r w:rsidR="008A5468">
        <w:rPr>
          <w:rFonts w:asciiTheme="minorHAnsi" w:hAnsiTheme="minorHAnsi" w:cstheme="minorHAnsi"/>
          <w:sz w:val="16"/>
          <w:szCs w:val="16"/>
        </w:rPr>
        <w:t xml:space="preserve">20 </w:t>
      </w:r>
      <w:r>
        <w:rPr>
          <w:rFonts w:asciiTheme="minorHAnsi" w:hAnsiTheme="minorHAnsi" w:cstheme="minorHAnsi"/>
          <w:sz w:val="16"/>
          <w:szCs w:val="16"/>
        </w:rPr>
        <w:t>through June 30, 20</w:t>
      </w:r>
      <w:r w:rsidR="0031326F">
        <w:rPr>
          <w:rFonts w:asciiTheme="minorHAnsi" w:hAnsiTheme="minorHAnsi" w:cstheme="minorHAnsi"/>
          <w:sz w:val="16"/>
          <w:szCs w:val="16"/>
        </w:rPr>
        <w:t>2</w:t>
      </w:r>
      <w:r w:rsidR="008A5468">
        <w:rPr>
          <w:rFonts w:asciiTheme="minorHAnsi" w:hAnsiTheme="minorHAnsi" w:cstheme="minorHAnsi"/>
          <w:sz w:val="16"/>
          <w:szCs w:val="16"/>
        </w:rPr>
        <w:t>1</w:t>
      </w:r>
      <w:r w:rsidRPr="005B6AAE">
        <w:rPr>
          <w:rFonts w:asciiTheme="minorHAnsi" w:hAnsiTheme="minorHAnsi" w:cstheme="minorHAnsi"/>
          <w:sz w:val="16"/>
          <w:szCs w:val="16"/>
        </w:rPr>
        <w:t>.</w:t>
      </w:r>
    </w:p>
  </w:footnote>
  <w:footnote w:id="2">
    <w:p w:rsidR="00C24C43" w:rsidRPr="005B6AAE" w:rsidRDefault="00C24C43" w:rsidP="00C24C43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Statistics are based on services provided from July 1, 20</w:t>
      </w:r>
      <w:r w:rsidR="008A5468">
        <w:rPr>
          <w:rFonts w:asciiTheme="minorHAnsi" w:hAnsiTheme="minorHAnsi" w:cstheme="minorHAnsi"/>
          <w:sz w:val="16"/>
          <w:szCs w:val="16"/>
        </w:rPr>
        <w:t>20</w:t>
      </w:r>
      <w:r w:rsidR="0031326F">
        <w:rPr>
          <w:rFonts w:asciiTheme="minorHAnsi" w:hAnsiTheme="minorHAnsi" w:cstheme="minorHAnsi"/>
          <w:sz w:val="16"/>
          <w:szCs w:val="16"/>
        </w:rPr>
        <w:t xml:space="preserve"> through June 30, 202</w:t>
      </w:r>
      <w:r w:rsidR="008A5468">
        <w:rPr>
          <w:rFonts w:asciiTheme="minorHAnsi" w:hAnsiTheme="minorHAnsi" w:cstheme="minorHAnsi"/>
          <w:sz w:val="16"/>
          <w:szCs w:val="16"/>
        </w:rPr>
        <w:t>1</w:t>
      </w:r>
      <w:r w:rsidRPr="005B6AAE">
        <w:rPr>
          <w:rFonts w:asciiTheme="minorHAnsi" w:hAnsiTheme="minorHAnsi" w:cstheme="minorHAnsi"/>
          <w:sz w:val="16"/>
          <w:szCs w:val="16"/>
        </w:rPr>
        <w:t>.</w:t>
      </w:r>
    </w:p>
  </w:footnote>
  <w:footnote w:id="3">
    <w:p w:rsidR="00C24C43" w:rsidRDefault="00C24C43" w:rsidP="00C24C43">
      <w:pPr>
        <w:pStyle w:val="BodyText"/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</w:t>
      </w:r>
      <w:r w:rsidRPr="0031326F">
        <w:rPr>
          <w:rFonts w:asciiTheme="minorHAnsi" w:hAnsiTheme="minorHAnsi" w:cstheme="minorHAnsi"/>
          <w:b/>
          <w:sz w:val="16"/>
          <w:szCs w:val="16"/>
          <w:u w:val="single"/>
        </w:rPr>
        <w:t>Twenty-three weeks is considered a full program year</w:t>
      </w:r>
      <w:r w:rsidRPr="005B6AAE">
        <w:rPr>
          <w:rFonts w:asciiTheme="minorHAnsi" w:hAnsiTheme="minorHAnsi" w:cstheme="minorHAnsi"/>
          <w:sz w:val="16"/>
          <w:szCs w:val="16"/>
        </w:rPr>
        <w:t>. The number of children who participated in less than 17 weeks of the program is collected for statistical purposes only.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A77" w:rsidRDefault="00C76A77" w:rsidP="00C76A77">
    <w:pPr>
      <w:pStyle w:val="Header"/>
      <w:jc w:val="center"/>
    </w:pPr>
    <w:r>
      <w:t>FY 20</w:t>
    </w:r>
    <w:r w:rsidR="005C5119">
      <w:t>2</w:t>
    </w:r>
    <w:r w:rsidR="00ED5715">
      <w:t>1</w:t>
    </w:r>
    <w:r>
      <w:t xml:space="preserve"> CFCE Grant Application</w:t>
    </w:r>
  </w:p>
  <w:p w:rsidR="00C76A77" w:rsidRDefault="00C524E2" w:rsidP="00C76A77">
    <w:pPr>
      <w:pStyle w:val="Header"/>
      <w:jc w:val="center"/>
    </w:pPr>
    <w:proofErr w:type="spellStart"/>
    <w:r>
      <w:t>Parent</w:t>
    </w:r>
    <w:r w:rsidR="00C76A77">
      <w:t>Child</w:t>
    </w:r>
    <w:proofErr w:type="spellEnd"/>
    <w:r w:rsidR="00C76A77">
      <w:t xml:space="preserve"> </w:t>
    </w:r>
    <w:r>
      <w:t>+</w:t>
    </w:r>
    <w:r w:rsidR="00C76A77">
      <w:t xml:space="preserve"> Statistical Projection</w:t>
    </w:r>
    <w:r w:rsidR="0061321F">
      <w:t>s</w:t>
    </w:r>
    <w:r w:rsidR="00C76A7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410CA"/>
    <w:multiLevelType w:val="hybridMultilevel"/>
    <w:tmpl w:val="7C3A36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A5"/>
    <w:rsid w:val="000F74BA"/>
    <w:rsid w:val="001B11CD"/>
    <w:rsid w:val="00203754"/>
    <w:rsid w:val="00252051"/>
    <w:rsid w:val="002848E3"/>
    <w:rsid w:val="0031326F"/>
    <w:rsid w:val="003D2D7F"/>
    <w:rsid w:val="00467B59"/>
    <w:rsid w:val="004E52B6"/>
    <w:rsid w:val="00512141"/>
    <w:rsid w:val="005230F4"/>
    <w:rsid w:val="005B6AAE"/>
    <w:rsid w:val="005C5119"/>
    <w:rsid w:val="005D1116"/>
    <w:rsid w:val="0061321F"/>
    <w:rsid w:val="006A666F"/>
    <w:rsid w:val="006C1D2F"/>
    <w:rsid w:val="006E7220"/>
    <w:rsid w:val="00865E0F"/>
    <w:rsid w:val="008A5468"/>
    <w:rsid w:val="008B2925"/>
    <w:rsid w:val="009C17BA"/>
    <w:rsid w:val="009D2E2D"/>
    <w:rsid w:val="009F37AE"/>
    <w:rsid w:val="00A542A5"/>
    <w:rsid w:val="00A76B44"/>
    <w:rsid w:val="00B33D6B"/>
    <w:rsid w:val="00BE5553"/>
    <w:rsid w:val="00C24C43"/>
    <w:rsid w:val="00C524E2"/>
    <w:rsid w:val="00C76A77"/>
    <w:rsid w:val="00D62428"/>
    <w:rsid w:val="00E67D2E"/>
    <w:rsid w:val="00EC3058"/>
    <w:rsid w:val="00ED5715"/>
    <w:rsid w:val="00EE66A2"/>
    <w:rsid w:val="00F40F0F"/>
    <w:rsid w:val="00F63ED2"/>
    <w:rsid w:val="00F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A03B9E9C-4EE2-448E-8A25-D2C2E1C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542A5"/>
  </w:style>
  <w:style w:type="character" w:customStyle="1" w:styleId="FootnoteTextChar">
    <w:name w:val="Footnote Text Char"/>
    <w:basedOn w:val="DefaultParagraphFont"/>
    <w:link w:val="FootnoteText"/>
    <w:semiHidden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542A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A542A5"/>
    <w:pPr>
      <w:tabs>
        <w:tab w:val="left" w:pos="-720"/>
        <w:tab w:val="left" w:pos="0"/>
        <w:tab w:val="left" w:pos="360"/>
        <w:tab w:val="left" w:pos="2160"/>
      </w:tabs>
      <w:spacing w:after="110"/>
      <w:ind w:left="360" w:right="-216" w:hanging="360"/>
      <w:jc w:val="both"/>
    </w:pPr>
    <w:rPr>
      <w:sz w:val="22"/>
    </w:rPr>
  </w:style>
  <w:style w:type="character" w:styleId="FootnoteReference">
    <w:name w:val="footnote reference"/>
    <w:semiHidden/>
    <w:rsid w:val="00A542A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BDF95-0453-47BD-82F5-E2BE2737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DeRiggi, Gail (EEC)</dc:creator>
  <cp:keywords/>
  <dc:description/>
  <cp:lastModifiedBy>Smith, Michele (EEC)</cp:lastModifiedBy>
  <cp:revision>8</cp:revision>
  <cp:lastPrinted>2018-04-02T16:55:00Z</cp:lastPrinted>
  <dcterms:created xsi:type="dcterms:W3CDTF">2020-03-06T17:55:00Z</dcterms:created>
  <dcterms:modified xsi:type="dcterms:W3CDTF">2020-03-06T18:22:00Z</dcterms:modified>
</cp:coreProperties>
</file>