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CE7" w:rsidRPr="00FA032A" w:rsidRDefault="005407BF" w:rsidP="0081384D">
      <w:pPr>
        <w:pStyle w:val="Heading1"/>
        <w:jc w:val="center"/>
        <w:rPr>
          <w:b/>
        </w:rPr>
      </w:pPr>
      <w:bookmarkStart w:id="0" w:name="_GoBack"/>
      <w:bookmarkEnd w:id="0"/>
      <w:r>
        <w:rPr>
          <w:b/>
        </w:rPr>
        <w:t xml:space="preserve">FY 20 </w:t>
      </w:r>
      <w:r w:rsidR="00B3420A" w:rsidRPr="00FA032A">
        <w:rPr>
          <w:b/>
        </w:rPr>
        <w:t>Commonwealth Preschool Partnership Initiative (CPPI)</w:t>
      </w:r>
    </w:p>
    <w:p w:rsidR="00A83809" w:rsidRPr="0081384D" w:rsidRDefault="00F958EB" w:rsidP="00B3420A">
      <w:pPr>
        <w:spacing w:after="120" w:line="240" w:lineRule="auto"/>
        <w:jc w:val="center"/>
        <w:rPr>
          <w:rFonts w:asciiTheme="majorHAnsi" w:hAnsiTheme="majorHAnsi" w:cs="Arial"/>
          <w:b/>
        </w:rPr>
      </w:pPr>
      <w:r w:rsidRPr="0081384D">
        <w:rPr>
          <w:rFonts w:asciiTheme="majorHAnsi" w:hAnsiTheme="majorHAnsi" w:cs="Arial"/>
          <w:b/>
        </w:rPr>
        <w:t xml:space="preserve">Fund Code </w:t>
      </w:r>
      <w:r w:rsidR="00613C09">
        <w:rPr>
          <w:rFonts w:asciiTheme="majorHAnsi" w:hAnsiTheme="majorHAnsi" w:cs="Arial"/>
          <w:b/>
        </w:rPr>
        <w:t>515</w:t>
      </w:r>
    </w:p>
    <w:tbl>
      <w:tblPr>
        <w:tblW w:w="12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0"/>
        <w:gridCol w:w="2163"/>
        <w:gridCol w:w="988"/>
        <w:gridCol w:w="1167"/>
        <w:gridCol w:w="5287"/>
      </w:tblGrid>
      <w:tr w:rsidR="00C71099" w:rsidRPr="0081384D" w:rsidTr="005407BF">
        <w:trPr>
          <w:trHeight w:val="740"/>
          <w:jc w:val="center"/>
        </w:trPr>
        <w:tc>
          <w:tcPr>
            <w:tcW w:w="5423" w:type="dxa"/>
            <w:gridSpan w:val="2"/>
            <w:tcBorders>
              <w:top w:val="single" w:sz="4" w:space="0" w:color="000000"/>
            </w:tcBorders>
            <w:shd w:val="clear" w:color="auto" w:fill="D9D9D9"/>
            <w:vAlign w:val="bottom"/>
          </w:tcPr>
          <w:p w:rsidR="00C71099" w:rsidRPr="0081384D" w:rsidRDefault="00B3420A" w:rsidP="00BF624B">
            <w:pPr>
              <w:rPr>
                <w:rFonts w:asciiTheme="majorHAnsi" w:hAnsiTheme="majorHAnsi" w:cs="Arial"/>
              </w:rPr>
            </w:pPr>
            <w:r w:rsidRPr="0081384D">
              <w:rPr>
                <w:rFonts w:asciiTheme="majorHAnsi" w:eastAsia="Arial" w:hAnsiTheme="majorHAnsi" w:cs="Arial"/>
                <w:b/>
              </w:rPr>
              <w:t>Grantee Community</w:t>
            </w:r>
          </w:p>
        </w:tc>
        <w:tc>
          <w:tcPr>
            <w:tcW w:w="7442" w:type="dxa"/>
            <w:gridSpan w:val="3"/>
            <w:tcBorders>
              <w:top w:val="single" w:sz="4" w:space="0" w:color="000000"/>
              <w:right w:val="single" w:sz="8" w:space="0" w:color="000000"/>
            </w:tcBorders>
            <w:shd w:val="clear" w:color="auto" w:fill="FFFFFF"/>
            <w:vAlign w:val="bottom"/>
          </w:tcPr>
          <w:p w:rsidR="00C71099" w:rsidRPr="0081384D" w:rsidRDefault="00C71099" w:rsidP="00BF624B">
            <w:pPr>
              <w:rPr>
                <w:rFonts w:asciiTheme="majorHAnsi" w:hAnsiTheme="majorHAnsi" w:cs="Arial"/>
              </w:rPr>
            </w:pPr>
          </w:p>
        </w:tc>
      </w:tr>
      <w:tr w:rsidR="00C71099" w:rsidRPr="0081384D" w:rsidTr="005407BF">
        <w:trPr>
          <w:trHeight w:val="500"/>
          <w:jc w:val="center"/>
        </w:trPr>
        <w:tc>
          <w:tcPr>
            <w:tcW w:w="5423" w:type="dxa"/>
            <w:gridSpan w:val="2"/>
            <w:shd w:val="clear" w:color="auto" w:fill="D9D9D9"/>
            <w:vAlign w:val="bottom"/>
          </w:tcPr>
          <w:p w:rsidR="00C71099" w:rsidRPr="0081384D" w:rsidRDefault="00B3420A" w:rsidP="00BF624B">
            <w:pPr>
              <w:rPr>
                <w:rFonts w:asciiTheme="majorHAnsi" w:hAnsiTheme="majorHAnsi" w:cs="Arial"/>
              </w:rPr>
            </w:pPr>
            <w:r w:rsidRPr="0081384D">
              <w:rPr>
                <w:rFonts w:asciiTheme="majorHAnsi" w:eastAsia="Arial" w:hAnsiTheme="majorHAnsi" w:cs="Arial"/>
                <w:b/>
              </w:rPr>
              <w:t xml:space="preserve">Lead </w:t>
            </w:r>
            <w:r w:rsidR="00C71099" w:rsidRPr="0081384D">
              <w:rPr>
                <w:rFonts w:asciiTheme="majorHAnsi" w:eastAsia="Arial" w:hAnsiTheme="majorHAnsi" w:cs="Arial"/>
                <w:b/>
              </w:rPr>
              <w:t>Agency</w:t>
            </w:r>
            <w:r w:rsidRPr="0081384D">
              <w:rPr>
                <w:rFonts w:asciiTheme="majorHAnsi" w:eastAsia="Arial" w:hAnsiTheme="majorHAnsi" w:cs="Arial"/>
                <w:b/>
              </w:rPr>
              <w:t xml:space="preserve"> (LEA)</w:t>
            </w:r>
          </w:p>
        </w:tc>
        <w:tc>
          <w:tcPr>
            <w:tcW w:w="7442" w:type="dxa"/>
            <w:gridSpan w:val="3"/>
            <w:tcBorders>
              <w:right w:val="single" w:sz="8" w:space="0" w:color="000000"/>
            </w:tcBorders>
            <w:vAlign w:val="bottom"/>
          </w:tcPr>
          <w:p w:rsidR="00C71099" w:rsidRPr="0081384D" w:rsidRDefault="00C71099" w:rsidP="00BF624B">
            <w:pPr>
              <w:rPr>
                <w:rFonts w:asciiTheme="majorHAnsi" w:hAnsiTheme="majorHAnsi" w:cs="Arial"/>
              </w:rPr>
            </w:pPr>
          </w:p>
        </w:tc>
      </w:tr>
      <w:tr w:rsidR="00B3420A" w:rsidRPr="0081384D" w:rsidTr="005407BF">
        <w:trPr>
          <w:trHeight w:val="500"/>
          <w:jc w:val="center"/>
        </w:trPr>
        <w:tc>
          <w:tcPr>
            <w:tcW w:w="5423" w:type="dxa"/>
            <w:gridSpan w:val="2"/>
            <w:shd w:val="clear" w:color="auto" w:fill="D9D9D9"/>
            <w:vAlign w:val="bottom"/>
          </w:tcPr>
          <w:p w:rsidR="00B3420A" w:rsidRPr="0081384D" w:rsidRDefault="00E740B8" w:rsidP="00BF624B">
            <w:pPr>
              <w:rPr>
                <w:rFonts w:asciiTheme="majorHAnsi" w:eastAsia="Arial" w:hAnsiTheme="majorHAnsi" w:cs="Arial"/>
                <w:b/>
              </w:rPr>
            </w:pPr>
            <w:r>
              <w:rPr>
                <w:rFonts w:asciiTheme="majorHAnsi" w:eastAsia="Arial" w:hAnsiTheme="majorHAnsi" w:cs="Arial"/>
                <w:b/>
              </w:rPr>
              <w:t>Person completing the form</w:t>
            </w:r>
            <w:r w:rsidR="00B3420A" w:rsidRPr="0081384D">
              <w:rPr>
                <w:rFonts w:asciiTheme="majorHAnsi" w:eastAsia="Arial" w:hAnsiTheme="majorHAnsi" w:cs="Arial"/>
                <w:b/>
              </w:rPr>
              <w:t xml:space="preserve"> Name/Title</w:t>
            </w:r>
          </w:p>
        </w:tc>
        <w:tc>
          <w:tcPr>
            <w:tcW w:w="7442" w:type="dxa"/>
            <w:gridSpan w:val="3"/>
            <w:tcBorders>
              <w:right w:val="single" w:sz="8" w:space="0" w:color="000000"/>
            </w:tcBorders>
            <w:vAlign w:val="bottom"/>
          </w:tcPr>
          <w:p w:rsidR="00B3420A" w:rsidRPr="0081384D" w:rsidRDefault="00B3420A" w:rsidP="00BF624B">
            <w:pPr>
              <w:rPr>
                <w:rFonts w:asciiTheme="majorHAnsi" w:hAnsiTheme="majorHAnsi" w:cs="Arial"/>
              </w:rPr>
            </w:pPr>
          </w:p>
        </w:tc>
      </w:tr>
      <w:tr w:rsidR="00C71099" w:rsidRPr="0081384D" w:rsidTr="005407BF">
        <w:trPr>
          <w:trHeight w:val="500"/>
          <w:jc w:val="center"/>
        </w:trPr>
        <w:tc>
          <w:tcPr>
            <w:tcW w:w="3260" w:type="dxa"/>
            <w:tcBorders>
              <w:bottom w:val="single" w:sz="4" w:space="0" w:color="000000"/>
            </w:tcBorders>
            <w:shd w:val="clear" w:color="auto" w:fill="D9D9D9"/>
            <w:vAlign w:val="bottom"/>
          </w:tcPr>
          <w:p w:rsidR="00C71099" w:rsidRPr="0081384D" w:rsidRDefault="00B3420A" w:rsidP="00BF624B">
            <w:pPr>
              <w:rPr>
                <w:rFonts w:asciiTheme="majorHAnsi" w:hAnsiTheme="majorHAnsi" w:cs="Arial"/>
              </w:rPr>
            </w:pPr>
            <w:r w:rsidRPr="0081384D">
              <w:rPr>
                <w:rFonts w:asciiTheme="majorHAnsi" w:eastAsia="Arial" w:hAnsiTheme="majorHAnsi" w:cs="Arial"/>
                <w:b/>
              </w:rPr>
              <w:t>Phone</w:t>
            </w:r>
          </w:p>
        </w:tc>
        <w:tc>
          <w:tcPr>
            <w:tcW w:w="3151" w:type="dxa"/>
            <w:gridSpan w:val="2"/>
            <w:tcBorders>
              <w:bottom w:val="single" w:sz="4" w:space="0" w:color="000000"/>
            </w:tcBorders>
            <w:vAlign w:val="bottom"/>
          </w:tcPr>
          <w:p w:rsidR="00C71099" w:rsidRPr="0081384D" w:rsidRDefault="00C71099" w:rsidP="00BF624B">
            <w:pPr>
              <w:rPr>
                <w:rFonts w:asciiTheme="majorHAnsi" w:hAnsiTheme="majorHAnsi" w:cs="Arial"/>
              </w:rPr>
            </w:pPr>
          </w:p>
        </w:tc>
        <w:tc>
          <w:tcPr>
            <w:tcW w:w="1167" w:type="dxa"/>
            <w:tcBorders>
              <w:bottom w:val="single" w:sz="4" w:space="0" w:color="000000"/>
            </w:tcBorders>
            <w:shd w:val="clear" w:color="auto" w:fill="D9D9D9"/>
            <w:vAlign w:val="bottom"/>
          </w:tcPr>
          <w:p w:rsidR="00C71099" w:rsidRPr="0081384D" w:rsidRDefault="00B3420A" w:rsidP="00BF624B">
            <w:pPr>
              <w:rPr>
                <w:rFonts w:asciiTheme="majorHAnsi" w:hAnsiTheme="majorHAnsi" w:cs="Arial"/>
              </w:rPr>
            </w:pPr>
            <w:r w:rsidRPr="0081384D">
              <w:rPr>
                <w:rFonts w:asciiTheme="majorHAnsi" w:eastAsia="Arial" w:hAnsiTheme="majorHAnsi" w:cs="Arial"/>
                <w:b/>
              </w:rPr>
              <w:t>Email</w:t>
            </w:r>
          </w:p>
        </w:tc>
        <w:tc>
          <w:tcPr>
            <w:tcW w:w="5287" w:type="dxa"/>
            <w:tcBorders>
              <w:bottom w:val="single" w:sz="4" w:space="0" w:color="000000"/>
            </w:tcBorders>
            <w:vAlign w:val="bottom"/>
          </w:tcPr>
          <w:p w:rsidR="00C71099" w:rsidRPr="0081384D" w:rsidRDefault="00C71099" w:rsidP="00BF624B">
            <w:pPr>
              <w:rPr>
                <w:rFonts w:asciiTheme="majorHAnsi" w:hAnsiTheme="majorHAnsi" w:cs="Arial"/>
              </w:rPr>
            </w:pPr>
          </w:p>
        </w:tc>
      </w:tr>
      <w:tr w:rsidR="00C71099" w:rsidRPr="0081384D" w:rsidTr="005407BF">
        <w:trPr>
          <w:trHeight w:val="260"/>
          <w:jc w:val="center"/>
        </w:trPr>
        <w:tc>
          <w:tcPr>
            <w:tcW w:w="12865" w:type="dxa"/>
            <w:gridSpan w:val="5"/>
            <w:tcBorders>
              <w:top w:val="single" w:sz="4" w:space="0" w:color="000000"/>
              <w:bottom w:val="single" w:sz="4" w:space="0" w:color="000000"/>
            </w:tcBorders>
            <w:shd w:val="clear" w:color="auto" w:fill="C6D9F1" w:themeFill="text2" w:themeFillTint="33"/>
            <w:vAlign w:val="center"/>
          </w:tcPr>
          <w:p w:rsidR="00C71099" w:rsidRPr="0081384D" w:rsidRDefault="00C71099" w:rsidP="00BF624B">
            <w:pPr>
              <w:rPr>
                <w:rFonts w:asciiTheme="majorHAnsi" w:eastAsia="Arial" w:hAnsiTheme="majorHAnsi" w:cs="Arial"/>
                <w:b/>
              </w:rPr>
            </w:pPr>
            <w:r w:rsidRPr="0081384D">
              <w:rPr>
                <w:rFonts w:asciiTheme="majorHAnsi" w:eastAsia="Arial" w:hAnsiTheme="majorHAnsi" w:cs="Arial"/>
                <w:b/>
              </w:rPr>
              <w:t xml:space="preserve">Please list each participating </w:t>
            </w:r>
            <w:r w:rsidR="00467FAC">
              <w:rPr>
                <w:rFonts w:asciiTheme="majorHAnsi" w:eastAsia="Arial" w:hAnsiTheme="majorHAnsi" w:cs="Arial"/>
                <w:b/>
              </w:rPr>
              <w:t xml:space="preserve">agency and </w:t>
            </w:r>
            <w:r w:rsidRPr="0081384D">
              <w:rPr>
                <w:rFonts w:asciiTheme="majorHAnsi" w:eastAsia="Arial" w:hAnsiTheme="majorHAnsi" w:cs="Arial"/>
                <w:b/>
              </w:rPr>
              <w:t>site below:</w:t>
            </w:r>
          </w:p>
        </w:tc>
      </w:tr>
    </w:tbl>
    <w:tbl>
      <w:tblPr>
        <w:tblStyle w:val="TableGrid"/>
        <w:tblW w:w="12950" w:type="dxa"/>
        <w:jc w:val="center"/>
        <w:tblLook w:val="04A0" w:firstRow="1" w:lastRow="0" w:firstColumn="1" w:lastColumn="0" w:noHBand="0" w:noVBand="1"/>
      </w:tblPr>
      <w:tblGrid>
        <w:gridCol w:w="3266"/>
        <w:gridCol w:w="3119"/>
        <w:gridCol w:w="3060"/>
        <w:gridCol w:w="1710"/>
        <w:gridCol w:w="1795"/>
      </w:tblGrid>
      <w:tr w:rsidR="00CD242E" w:rsidRPr="0081384D" w:rsidTr="00FB27BF">
        <w:trPr>
          <w:jc w:val="center"/>
        </w:trPr>
        <w:tc>
          <w:tcPr>
            <w:tcW w:w="3266" w:type="dxa"/>
            <w:shd w:val="clear" w:color="auto" w:fill="D9D9D9" w:themeFill="background1" w:themeFillShade="D9"/>
          </w:tcPr>
          <w:p w:rsidR="00CD242E" w:rsidRPr="0081384D" w:rsidRDefault="00CD242E" w:rsidP="00CD242E">
            <w:pPr>
              <w:jc w:val="center"/>
              <w:rPr>
                <w:rFonts w:asciiTheme="majorHAnsi" w:hAnsiTheme="majorHAnsi" w:cs="Arial"/>
                <w:b/>
              </w:rPr>
            </w:pPr>
            <w:r>
              <w:rPr>
                <w:rFonts w:asciiTheme="majorHAnsi" w:hAnsiTheme="majorHAnsi" w:cs="Arial"/>
                <w:b/>
              </w:rPr>
              <w:t>Agency Name</w:t>
            </w:r>
          </w:p>
        </w:tc>
        <w:tc>
          <w:tcPr>
            <w:tcW w:w="3119" w:type="dxa"/>
            <w:shd w:val="clear" w:color="auto" w:fill="D9D9D9" w:themeFill="background1" w:themeFillShade="D9"/>
          </w:tcPr>
          <w:p w:rsidR="00CD242E" w:rsidRPr="0081384D" w:rsidRDefault="00CD242E" w:rsidP="00087E00">
            <w:pPr>
              <w:jc w:val="center"/>
              <w:rPr>
                <w:rFonts w:asciiTheme="majorHAnsi" w:hAnsiTheme="majorHAnsi" w:cs="Arial"/>
                <w:b/>
              </w:rPr>
            </w:pPr>
            <w:r>
              <w:rPr>
                <w:rFonts w:asciiTheme="majorHAnsi" w:hAnsiTheme="majorHAnsi" w:cs="Arial"/>
                <w:b/>
              </w:rPr>
              <w:t>Site Name</w:t>
            </w:r>
          </w:p>
        </w:tc>
        <w:tc>
          <w:tcPr>
            <w:tcW w:w="3060" w:type="dxa"/>
            <w:shd w:val="clear" w:color="auto" w:fill="D9D9D9" w:themeFill="background1" w:themeFillShade="D9"/>
          </w:tcPr>
          <w:p w:rsidR="00CD242E" w:rsidRPr="0081384D" w:rsidRDefault="00CD242E" w:rsidP="00087E00">
            <w:pPr>
              <w:jc w:val="center"/>
              <w:rPr>
                <w:rFonts w:asciiTheme="majorHAnsi" w:hAnsiTheme="majorHAnsi" w:cs="Arial"/>
                <w:b/>
              </w:rPr>
            </w:pPr>
            <w:r w:rsidRPr="0081384D">
              <w:rPr>
                <w:rFonts w:asciiTheme="majorHAnsi" w:hAnsiTheme="majorHAnsi" w:cs="Arial"/>
                <w:b/>
              </w:rPr>
              <w:t>Site Address</w:t>
            </w:r>
          </w:p>
        </w:tc>
        <w:tc>
          <w:tcPr>
            <w:tcW w:w="1710" w:type="dxa"/>
            <w:shd w:val="clear" w:color="auto" w:fill="D9D9D9" w:themeFill="background1" w:themeFillShade="D9"/>
          </w:tcPr>
          <w:p w:rsidR="00CD242E" w:rsidRPr="0081384D" w:rsidRDefault="00CD242E" w:rsidP="00087E00">
            <w:pPr>
              <w:jc w:val="center"/>
              <w:rPr>
                <w:rFonts w:asciiTheme="majorHAnsi" w:hAnsiTheme="majorHAnsi" w:cs="Arial"/>
                <w:b/>
              </w:rPr>
            </w:pPr>
            <w:r w:rsidRPr="0081384D">
              <w:rPr>
                <w:rFonts w:asciiTheme="majorHAnsi" w:hAnsiTheme="majorHAnsi" w:cs="Arial"/>
                <w:b/>
              </w:rPr>
              <w:t xml:space="preserve">Number of </w:t>
            </w:r>
            <w:r>
              <w:rPr>
                <w:rFonts w:asciiTheme="majorHAnsi" w:hAnsiTheme="majorHAnsi" w:cs="Arial"/>
                <w:b/>
              </w:rPr>
              <w:t xml:space="preserve">CPPI </w:t>
            </w:r>
            <w:r w:rsidRPr="0081384D">
              <w:rPr>
                <w:rFonts w:asciiTheme="majorHAnsi" w:hAnsiTheme="majorHAnsi" w:cs="Arial"/>
                <w:b/>
              </w:rPr>
              <w:t>Classrooms</w:t>
            </w:r>
          </w:p>
        </w:tc>
        <w:tc>
          <w:tcPr>
            <w:tcW w:w="1795" w:type="dxa"/>
            <w:shd w:val="clear" w:color="auto" w:fill="D9D9D9" w:themeFill="background1" w:themeFillShade="D9"/>
          </w:tcPr>
          <w:p w:rsidR="00CD242E" w:rsidRPr="0081384D" w:rsidRDefault="00CD242E" w:rsidP="00395616">
            <w:pPr>
              <w:jc w:val="center"/>
              <w:rPr>
                <w:rFonts w:asciiTheme="majorHAnsi" w:hAnsiTheme="majorHAnsi" w:cs="Arial"/>
                <w:b/>
              </w:rPr>
            </w:pPr>
            <w:r w:rsidRPr="0081384D">
              <w:rPr>
                <w:rFonts w:asciiTheme="majorHAnsi" w:hAnsiTheme="majorHAnsi" w:cs="Arial"/>
                <w:b/>
              </w:rPr>
              <w:t>Number of Eligible</w:t>
            </w:r>
            <w:r>
              <w:rPr>
                <w:rStyle w:val="FootnoteReference"/>
                <w:rFonts w:asciiTheme="majorHAnsi" w:hAnsiTheme="majorHAnsi" w:cs="Arial"/>
                <w:b/>
              </w:rPr>
              <w:footnoteReference w:id="1"/>
            </w:r>
            <w:r w:rsidRPr="0081384D">
              <w:rPr>
                <w:rFonts w:asciiTheme="majorHAnsi" w:hAnsiTheme="majorHAnsi" w:cs="Arial"/>
                <w:b/>
              </w:rPr>
              <w:t xml:space="preserve"> Children to be Served</w:t>
            </w:r>
          </w:p>
        </w:tc>
      </w:tr>
      <w:tr w:rsidR="00CD242E" w:rsidRPr="0081384D" w:rsidTr="00FB27BF">
        <w:trPr>
          <w:jc w:val="center"/>
        </w:trPr>
        <w:tc>
          <w:tcPr>
            <w:tcW w:w="3266" w:type="dxa"/>
          </w:tcPr>
          <w:p w:rsidR="00CD242E" w:rsidRPr="0081384D" w:rsidRDefault="00CD242E" w:rsidP="00087E00">
            <w:pPr>
              <w:rPr>
                <w:rFonts w:asciiTheme="majorHAnsi" w:hAnsiTheme="majorHAnsi" w:cs="Arial"/>
                <w:b/>
                <w:u w:val="single"/>
              </w:rPr>
            </w:pPr>
          </w:p>
          <w:p w:rsidR="00CD242E" w:rsidRPr="0081384D" w:rsidRDefault="00CD242E" w:rsidP="00087E00">
            <w:pPr>
              <w:rPr>
                <w:rFonts w:asciiTheme="majorHAnsi" w:hAnsiTheme="majorHAnsi" w:cs="Arial"/>
                <w:b/>
                <w:u w:val="single"/>
              </w:rPr>
            </w:pPr>
          </w:p>
        </w:tc>
        <w:tc>
          <w:tcPr>
            <w:tcW w:w="3119" w:type="dxa"/>
          </w:tcPr>
          <w:p w:rsidR="00CD242E" w:rsidRPr="0081384D" w:rsidRDefault="00CD242E" w:rsidP="00087E00">
            <w:pPr>
              <w:rPr>
                <w:rFonts w:asciiTheme="majorHAnsi" w:hAnsiTheme="majorHAnsi" w:cs="Arial"/>
                <w:b/>
                <w:u w:val="single"/>
              </w:rPr>
            </w:pPr>
          </w:p>
        </w:tc>
        <w:tc>
          <w:tcPr>
            <w:tcW w:w="3060" w:type="dxa"/>
          </w:tcPr>
          <w:p w:rsidR="00CD242E" w:rsidRPr="0081384D" w:rsidRDefault="00CD242E" w:rsidP="00087E00">
            <w:pPr>
              <w:rPr>
                <w:rFonts w:asciiTheme="majorHAnsi" w:hAnsiTheme="majorHAnsi" w:cs="Arial"/>
                <w:b/>
                <w:u w:val="single"/>
              </w:rPr>
            </w:pPr>
          </w:p>
        </w:tc>
        <w:tc>
          <w:tcPr>
            <w:tcW w:w="1710" w:type="dxa"/>
          </w:tcPr>
          <w:p w:rsidR="00CD242E" w:rsidRPr="0081384D" w:rsidRDefault="00CD242E" w:rsidP="00087E00">
            <w:pPr>
              <w:rPr>
                <w:rFonts w:asciiTheme="majorHAnsi" w:hAnsiTheme="majorHAnsi" w:cs="Arial"/>
                <w:b/>
                <w:u w:val="single"/>
              </w:rPr>
            </w:pPr>
          </w:p>
        </w:tc>
        <w:tc>
          <w:tcPr>
            <w:tcW w:w="1795" w:type="dxa"/>
          </w:tcPr>
          <w:p w:rsidR="00CD242E" w:rsidRPr="0081384D" w:rsidRDefault="00CD242E" w:rsidP="00087E00">
            <w:pPr>
              <w:rPr>
                <w:rFonts w:asciiTheme="majorHAnsi" w:hAnsiTheme="majorHAnsi" w:cs="Arial"/>
                <w:b/>
                <w:u w:val="single"/>
              </w:rPr>
            </w:pPr>
          </w:p>
        </w:tc>
      </w:tr>
      <w:tr w:rsidR="00CD242E" w:rsidRPr="0081384D" w:rsidTr="00FB27BF">
        <w:trPr>
          <w:jc w:val="center"/>
        </w:trPr>
        <w:tc>
          <w:tcPr>
            <w:tcW w:w="3266" w:type="dxa"/>
          </w:tcPr>
          <w:p w:rsidR="00CD242E" w:rsidRPr="0081384D" w:rsidRDefault="00CD242E" w:rsidP="00087E00">
            <w:pPr>
              <w:rPr>
                <w:rFonts w:asciiTheme="majorHAnsi" w:hAnsiTheme="majorHAnsi" w:cs="Arial"/>
                <w:b/>
                <w:u w:val="single"/>
              </w:rPr>
            </w:pPr>
          </w:p>
          <w:p w:rsidR="00CD242E" w:rsidRPr="0081384D" w:rsidRDefault="00CD242E" w:rsidP="00087E00">
            <w:pPr>
              <w:rPr>
                <w:rFonts w:asciiTheme="majorHAnsi" w:hAnsiTheme="majorHAnsi" w:cs="Arial"/>
                <w:b/>
                <w:u w:val="single"/>
              </w:rPr>
            </w:pPr>
          </w:p>
        </w:tc>
        <w:tc>
          <w:tcPr>
            <w:tcW w:w="3119" w:type="dxa"/>
          </w:tcPr>
          <w:p w:rsidR="00CD242E" w:rsidRPr="0081384D" w:rsidRDefault="00CD242E" w:rsidP="00087E00">
            <w:pPr>
              <w:rPr>
                <w:rFonts w:asciiTheme="majorHAnsi" w:hAnsiTheme="majorHAnsi" w:cs="Arial"/>
                <w:b/>
                <w:u w:val="single"/>
              </w:rPr>
            </w:pPr>
          </w:p>
        </w:tc>
        <w:tc>
          <w:tcPr>
            <w:tcW w:w="3060" w:type="dxa"/>
          </w:tcPr>
          <w:p w:rsidR="00CD242E" w:rsidRPr="0081384D" w:rsidRDefault="00CD242E" w:rsidP="00087E00">
            <w:pPr>
              <w:rPr>
                <w:rFonts w:asciiTheme="majorHAnsi" w:hAnsiTheme="majorHAnsi" w:cs="Arial"/>
                <w:b/>
                <w:u w:val="single"/>
              </w:rPr>
            </w:pPr>
          </w:p>
        </w:tc>
        <w:tc>
          <w:tcPr>
            <w:tcW w:w="1710" w:type="dxa"/>
          </w:tcPr>
          <w:p w:rsidR="00CD242E" w:rsidRPr="0081384D" w:rsidRDefault="00CD242E" w:rsidP="00087E00">
            <w:pPr>
              <w:rPr>
                <w:rFonts w:asciiTheme="majorHAnsi" w:hAnsiTheme="majorHAnsi" w:cs="Arial"/>
                <w:b/>
                <w:u w:val="single"/>
              </w:rPr>
            </w:pPr>
          </w:p>
        </w:tc>
        <w:tc>
          <w:tcPr>
            <w:tcW w:w="1795" w:type="dxa"/>
          </w:tcPr>
          <w:p w:rsidR="00CD242E" w:rsidRPr="0081384D" w:rsidRDefault="00CD242E" w:rsidP="00087E00">
            <w:pPr>
              <w:rPr>
                <w:rFonts w:asciiTheme="majorHAnsi" w:hAnsiTheme="majorHAnsi" w:cs="Arial"/>
                <w:b/>
                <w:u w:val="single"/>
              </w:rPr>
            </w:pPr>
          </w:p>
        </w:tc>
      </w:tr>
      <w:tr w:rsidR="00CD242E" w:rsidRPr="0081384D" w:rsidTr="00FB27BF">
        <w:trPr>
          <w:jc w:val="center"/>
        </w:trPr>
        <w:tc>
          <w:tcPr>
            <w:tcW w:w="3266" w:type="dxa"/>
          </w:tcPr>
          <w:p w:rsidR="00CD242E" w:rsidRPr="0081384D" w:rsidRDefault="00CD242E" w:rsidP="00087E00">
            <w:pPr>
              <w:rPr>
                <w:rFonts w:asciiTheme="majorHAnsi" w:hAnsiTheme="majorHAnsi" w:cs="Arial"/>
                <w:b/>
                <w:u w:val="single"/>
              </w:rPr>
            </w:pPr>
          </w:p>
          <w:p w:rsidR="00CD242E" w:rsidRPr="0081384D" w:rsidRDefault="00CD242E" w:rsidP="00087E00">
            <w:pPr>
              <w:rPr>
                <w:rFonts w:asciiTheme="majorHAnsi" w:hAnsiTheme="majorHAnsi" w:cs="Arial"/>
                <w:b/>
                <w:u w:val="single"/>
              </w:rPr>
            </w:pPr>
          </w:p>
        </w:tc>
        <w:tc>
          <w:tcPr>
            <w:tcW w:w="3119" w:type="dxa"/>
          </w:tcPr>
          <w:p w:rsidR="00CD242E" w:rsidRPr="0081384D" w:rsidRDefault="00CD242E" w:rsidP="00087E00">
            <w:pPr>
              <w:rPr>
                <w:rFonts w:asciiTheme="majorHAnsi" w:hAnsiTheme="majorHAnsi" w:cs="Arial"/>
                <w:b/>
                <w:u w:val="single"/>
              </w:rPr>
            </w:pPr>
          </w:p>
        </w:tc>
        <w:tc>
          <w:tcPr>
            <w:tcW w:w="3060" w:type="dxa"/>
          </w:tcPr>
          <w:p w:rsidR="00CD242E" w:rsidRPr="0081384D" w:rsidRDefault="00CD242E" w:rsidP="00087E00">
            <w:pPr>
              <w:rPr>
                <w:rFonts w:asciiTheme="majorHAnsi" w:hAnsiTheme="majorHAnsi" w:cs="Arial"/>
                <w:b/>
                <w:u w:val="single"/>
              </w:rPr>
            </w:pPr>
          </w:p>
        </w:tc>
        <w:tc>
          <w:tcPr>
            <w:tcW w:w="1710" w:type="dxa"/>
          </w:tcPr>
          <w:p w:rsidR="00CD242E" w:rsidRPr="0081384D" w:rsidRDefault="00CD242E" w:rsidP="00087E00">
            <w:pPr>
              <w:rPr>
                <w:rFonts w:asciiTheme="majorHAnsi" w:hAnsiTheme="majorHAnsi" w:cs="Arial"/>
                <w:b/>
                <w:u w:val="single"/>
              </w:rPr>
            </w:pPr>
          </w:p>
        </w:tc>
        <w:tc>
          <w:tcPr>
            <w:tcW w:w="1795" w:type="dxa"/>
          </w:tcPr>
          <w:p w:rsidR="00CD242E" w:rsidRPr="0081384D" w:rsidRDefault="00CD242E" w:rsidP="00087E00">
            <w:pPr>
              <w:rPr>
                <w:rFonts w:asciiTheme="majorHAnsi" w:hAnsiTheme="majorHAnsi" w:cs="Arial"/>
                <w:b/>
                <w:u w:val="single"/>
              </w:rPr>
            </w:pPr>
          </w:p>
        </w:tc>
      </w:tr>
      <w:tr w:rsidR="00CD242E" w:rsidRPr="0081384D" w:rsidTr="00FB27BF">
        <w:trPr>
          <w:jc w:val="center"/>
        </w:trPr>
        <w:tc>
          <w:tcPr>
            <w:tcW w:w="3266" w:type="dxa"/>
          </w:tcPr>
          <w:p w:rsidR="00CD242E" w:rsidRPr="0081384D" w:rsidRDefault="00CD242E" w:rsidP="00087E00">
            <w:pPr>
              <w:rPr>
                <w:rFonts w:asciiTheme="majorHAnsi" w:hAnsiTheme="majorHAnsi" w:cs="Arial"/>
                <w:b/>
                <w:u w:val="single"/>
              </w:rPr>
            </w:pPr>
          </w:p>
          <w:p w:rsidR="00CD242E" w:rsidRPr="0081384D" w:rsidRDefault="00CD242E" w:rsidP="00087E00">
            <w:pPr>
              <w:rPr>
                <w:rFonts w:asciiTheme="majorHAnsi" w:hAnsiTheme="majorHAnsi" w:cs="Arial"/>
                <w:b/>
                <w:u w:val="single"/>
              </w:rPr>
            </w:pPr>
          </w:p>
        </w:tc>
        <w:tc>
          <w:tcPr>
            <w:tcW w:w="3119" w:type="dxa"/>
          </w:tcPr>
          <w:p w:rsidR="00CD242E" w:rsidRPr="0081384D" w:rsidRDefault="00CD242E" w:rsidP="00087E00">
            <w:pPr>
              <w:rPr>
                <w:rFonts w:asciiTheme="majorHAnsi" w:hAnsiTheme="majorHAnsi" w:cs="Arial"/>
                <w:b/>
                <w:u w:val="single"/>
              </w:rPr>
            </w:pPr>
          </w:p>
        </w:tc>
        <w:tc>
          <w:tcPr>
            <w:tcW w:w="3060" w:type="dxa"/>
          </w:tcPr>
          <w:p w:rsidR="00CD242E" w:rsidRPr="0081384D" w:rsidRDefault="00CD242E" w:rsidP="00087E00">
            <w:pPr>
              <w:rPr>
                <w:rFonts w:asciiTheme="majorHAnsi" w:hAnsiTheme="majorHAnsi" w:cs="Arial"/>
                <w:b/>
                <w:u w:val="single"/>
              </w:rPr>
            </w:pPr>
          </w:p>
        </w:tc>
        <w:tc>
          <w:tcPr>
            <w:tcW w:w="1710" w:type="dxa"/>
          </w:tcPr>
          <w:p w:rsidR="00CD242E" w:rsidRPr="0081384D" w:rsidRDefault="00CD242E" w:rsidP="00087E00">
            <w:pPr>
              <w:rPr>
                <w:rFonts w:asciiTheme="majorHAnsi" w:hAnsiTheme="majorHAnsi" w:cs="Arial"/>
                <w:b/>
                <w:u w:val="single"/>
              </w:rPr>
            </w:pPr>
          </w:p>
        </w:tc>
        <w:tc>
          <w:tcPr>
            <w:tcW w:w="1795" w:type="dxa"/>
          </w:tcPr>
          <w:p w:rsidR="00CD242E" w:rsidRPr="0081384D" w:rsidRDefault="00CD242E" w:rsidP="00087E00">
            <w:pPr>
              <w:rPr>
                <w:rFonts w:asciiTheme="majorHAnsi" w:hAnsiTheme="majorHAnsi" w:cs="Arial"/>
                <w:b/>
                <w:u w:val="single"/>
              </w:rPr>
            </w:pPr>
          </w:p>
        </w:tc>
      </w:tr>
    </w:tbl>
    <w:p w:rsidR="00107E6C" w:rsidRDefault="00107E6C" w:rsidP="00464518">
      <w:pPr>
        <w:rPr>
          <w:rFonts w:ascii="Arial" w:hAnsi="Arial" w:cs="Arial"/>
          <w:b/>
          <w:u w:val="single"/>
        </w:rPr>
      </w:pPr>
    </w:p>
    <w:p w:rsidR="00B66510" w:rsidRDefault="00B66510" w:rsidP="00464518">
      <w:pPr>
        <w:rPr>
          <w:rFonts w:ascii="Arial" w:hAnsi="Arial" w:cs="Arial"/>
          <w:b/>
          <w:u w:val="single"/>
        </w:rPr>
      </w:pPr>
    </w:p>
    <w:p w:rsidR="00081737" w:rsidRPr="00087E00" w:rsidRDefault="00081737" w:rsidP="00B84E35">
      <w:pPr>
        <w:rPr>
          <w:rFonts w:ascii="Arial" w:hAnsi="Arial" w:cs="Arial"/>
        </w:rPr>
      </w:pPr>
    </w:p>
    <w:p w:rsidR="009B3521" w:rsidRPr="009B3521" w:rsidRDefault="009B3521" w:rsidP="009B3521">
      <w:pPr>
        <w:pStyle w:val="Heading1"/>
        <w:rPr>
          <w:u w:val="single"/>
        </w:rPr>
      </w:pPr>
      <w:r>
        <w:rPr>
          <w:u w:val="single"/>
        </w:rPr>
        <w:lastRenderedPageBreak/>
        <w:t xml:space="preserve">Local </w:t>
      </w:r>
      <w:r w:rsidRPr="009B3521">
        <w:rPr>
          <w:u w:val="single"/>
        </w:rPr>
        <w:t xml:space="preserve">Vision </w:t>
      </w:r>
    </w:p>
    <w:p w:rsidR="00081737" w:rsidRPr="006C6F1B" w:rsidRDefault="00BB72C7" w:rsidP="006C6F1B">
      <w:pPr>
        <w:pStyle w:val="Heading3"/>
      </w:pPr>
      <w:r w:rsidRPr="006C6F1B">
        <w:t xml:space="preserve">Briefly describe </w:t>
      </w:r>
      <w:r w:rsidR="00467FAC">
        <w:t>your primary goals as a community</w:t>
      </w:r>
      <w:r w:rsidR="009B3521" w:rsidRPr="006C6F1B">
        <w:t xml:space="preserve"> for </w:t>
      </w:r>
      <w:r w:rsidR="00467FAC">
        <w:t xml:space="preserve">the </w:t>
      </w:r>
      <w:r w:rsidR="009B3521" w:rsidRPr="006C6F1B">
        <w:t>CPPI</w:t>
      </w:r>
      <w:r w:rsidR="00467FAC">
        <w:t>- funded programs</w:t>
      </w:r>
      <w:r w:rsidR="009B3521" w:rsidRPr="006C6F1B">
        <w:t xml:space="preserve">, including </w:t>
      </w:r>
      <w:r w:rsidR="00467FAC">
        <w:t>the ways you would like</w:t>
      </w:r>
      <w:r w:rsidRPr="006C6F1B">
        <w:t xml:space="preserve"> the program </w:t>
      </w:r>
      <w:r w:rsidR="00467FAC">
        <w:t>to</w:t>
      </w:r>
      <w:r w:rsidRPr="006C6F1B">
        <w:t xml:space="preserve"> expand access and </w:t>
      </w:r>
      <w:r w:rsidR="00467FAC">
        <w:t>your</w:t>
      </w:r>
      <w:r w:rsidRPr="006C6F1B">
        <w:t xml:space="preserve"> key quality improvement and alignment expectations. </w:t>
      </w:r>
    </w:p>
    <w:p w:rsidR="009B3521" w:rsidRDefault="009B3521" w:rsidP="009B3521">
      <w:r>
        <w:rPr>
          <w:rStyle w:val="normalchar"/>
        </w:rPr>
        <w:br/>
      </w:r>
    </w:p>
    <w:p w:rsidR="00081737" w:rsidRDefault="00081737" w:rsidP="009B3521"/>
    <w:p w:rsidR="00081737" w:rsidRPr="009B3521" w:rsidRDefault="00081737" w:rsidP="009B3521"/>
    <w:p w:rsidR="009B3521" w:rsidRPr="009B3521" w:rsidRDefault="009B3521" w:rsidP="009B3521">
      <w:pPr>
        <w:pStyle w:val="Heading1"/>
        <w:rPr>
          <w:u w:val="single"/>
        </w:rPr>
      </w:pPr>
      <w:r w:rsidRPr="009B3521">
        <w:rPr>
          <w:u w:val="single"/>
        </w:rPr>
        <w:t>Required Services</w:t>
      </w:r>
    </w:p>
    <w:p w:rsidR="009B3521" w:rsidRDefault="009B3521" w:rsidP="009B3521">
      <w:pPr>
        <w:pStyle w:val="Heading3"/>
      </w:pPr>
      <w:r>
        <w:t>Please provide a bulleted list of key activities for each grant component.</w:t>
      </w:r>
      <w:r w:rsidR="00E740B8">
        <w:t xml:space="preserve"> </w:t>
      </w:r>
    </w:p>
    <w:p w:rsidR="003D3F99" w:rsidRPr="00A15D1B" w:rsidRDefault="008D5126" w:rsidP="008D5126">
      <w:pPr>
        <w:pStyle w:val="Heading2"/>
        <w:rPr>
          <w:b/>
        </w:rPr>
      </w:pPr>
      <w:r w:rsidRPr="00A15D1B">
        <w:rPr>
          <w:b/>
        </w:rPr>
        <w:t>GOVERNAN</w:t>
      </w:r>
      <w:r w:rsidR="009B3521">
        <w:rPr>
          <w:b/>
        </w:rPr>
        <w:t>CE STRUCTURE/COLLABORATIVE LEADERSHIP</w:t>
      </w:r>
    </w:p>
    <w:tbl>
      <w:tblPr>
        <w:tblStyle w:val="TableGrid"/>
        <w:tblW w:w="12955" w:type="dxa"/>
        <w:tblLook w:val="04A0" w:firstRow="1" w:lastRow="0" w:firstColumn="1" w:lastColumn="0" w:noHBand="0" w:noVBand="1"/>
      </w:tblPr>
      <w:tblGrid>
        <w:gridCol w:w="2517"/>
        <w:gridCol w:w="5038"/>
        <w:gridCol w:w="5400"/>
      </w:tblGrid>
      <w:tr w:rsidR="00361B74" w:rsidTr="00135F5C">
        <w:tc>
          <w:tcPr>
            <w:tcW w:w="2517" w:type="dxa"/>
            <w:shd w:val="clear" w:color="auto" w:fill="D9D9D9" w:themeFill="background1" w:themeFillShade="D9"/>
          </w:tcPr>
          <w:p w:rsidR="00361B74" w:rsidRDefault="00361B74" w:rsidP="00A15D1B">
            <w:pPr>
              <w:pStyle w:val="Heading3"/>
              <w:jc w:val="center"/>
              <w:outlineLvl w:val="2"/>
            </w:pPr>
            <w:r>
              <w:t>Grant component</w:t>
            </w:r>
          </w:p>
        </w:tc>
        <w:tc>
          <w:tcPr>
            <w:tcW w:w="503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p>
        </w:tc>
        <w:tc>
          <w:tcPr>
            <w:tcW w:w="5400" w:type="dxa"/>
            <w:shd w:val="clear" w:color="auto" w:fill="D9D9D9" w:themeFill="background1" w:themeFillShade="D9"/>
          </w:tcPr>
          <w:p w:rsidR="00361B74" w:rsidRDefault="00135F5C" w:rsidP="002A6B40">
            <w:pPr>
              <w:pStyle w:val="Heading3"/>
              <w:jc w:val="center"/>
              <w:outlineLvl w:val="2"/>
            </w:pPr>
            <w:r>
              <w:t>Activities under development (include expected dates of implementation)</w:t>
            </w:r>
          </w:p>
        </w:tc>
      </w:tr>
      <w:tr w:rsidR="005407BF" w:rsidTr="003A2781">
        <w:trPr>
          <w:trHeight w:val="1435"/>
        </w:trPr>
        <w:tc>
          <w:tcPr>
            <w:tcW w:w="2517" w:type="dxa"/>
          </w:tcPr>
          <w:p w:rsidR="005407BF" w:rsidRPr="00AD2B1C" w:rsidRDefault="005407BF" w:rsidP="00A15D1B">
            <w:pPr>
              <w:pStyle w:val="Heading3"/>
              <w:outlineLvl w:val="2"/>
            </w:pPr>
            <w:r w:rsidRPr="00AD2B1C">
              <w:t xml:space="preserve">Grant management </w:t>
            </w:r>
            <w:r>
              <w:t>structure</w:t>
            </w:r>
          </w:p>
          <w:p w:rsidR="005407BF" w:rsidRPr="00AD2B1C" w:rsidRDefault="005407BF" w:rsidP="009B3521"/>
          <w:p w:rsidR="005407BF" w:rsidRDefault="005407BF" w:rsidP="00A15D1B"/>
        </w:tc>
        <w:tc>
          <w:tcPr>
            <w:tcW w:w="5038" w:type="dxa"/>
          </w:tcPr>
          <w:p w:rsidR="005407BF" w:rsidRDefault="005407BF" w:rsidP="00A104AE">
            <w:pPr>
              <w:pStyle w:val="ListParagraph"/>
              <w:ind w:left="360"/>
            </w:pPr>
          </w:p>
        </w:tc>
        <w:tc>
          <w:tcPr>
            <w:tcW w:w="5400" w:type="dxa"/>
            <w:shd w:val="clear" w:color="auto" w:fill="595959" w:themeFill="text1" w:themeFillTint="A6"/>
          </w:tcPr>
          <w:p w:rsidR="005407BF" w:rsidRDefault="005407BF" w:rsidP="009D6EBF">
            <w:r>
              <w:rPr>
                <w:color w:val="000000" w:themeColor="text1"/>
              </w:rPr>
              <w:t>These activities are expected to be fully implemented by FY20</w:t>
            </w:r>
          </w:p>
        </w:tc>
      </w:tr>
      <w:tr w:rsidR="005407BF" w:rsidTr="007650C5">
        <w:trPr>
          <w:trHeight w:val="1210"/>
        </w:trPr>
        <w:tc>
          <w:tcPr>
            <w:tcW w:w="2517" w:type="dxa"/>
          </w:tcPr>
          <w:p w:rsidR="005407BF" w:rsidRDefault="005407BF" w:rsidP="00B45AB3">
            <w:pPr>
              <w:pStyle w:val="Heading3"/>
              <w:outlineLvl w:val="2"/>
            </w:pPr>
            <w:r w:rsidRPr="00AD2B1C">
              <w:t>Monitoring</w:t>
            </w:r>
            <w:r>
              <w:t xml:space="preserve"> Process</w:t>
            </w:r>
          </w:p>
          <w:p w:rsidR="005407BF" w:rsidRPr="0027372D" w:rsidRDefault="005407BF" w:rsidP="00B45AB3">
            <w:pPr>
              <w:pStyle w:val="Heading3"/>
              <w:outlineLvl w:val="2"/>
            </w:pPr>
            <w:r>
              <w:t>(Programmatic and fiscal)</w:t>
            </w:r>
            <w:r>
              <w:rPr>
                <w:rStyle w:val="FootnoteReference"/>
              </w:rPr>
              <w:footnoteReference w:id="2"/>
            </w:r>
          </w:p>
          <w:p w:rsidR="005407BF" w:rsidRDefault="005407BF" w:rsidP="00B45AB3"/>
        </w:tc>
        <w:tc>
          <w:tcPr>
            <w:tcW w:w="5038" w:type="dxa"/>
          </w:tcPr>
          <w:p w:rsidR="005407BF" w:rsidRDefault="005407BF" w:rsidP="00B45AB3"/>
        </w:tc>
        <w:tc>
          <w:tcPr>
            <w:tcW w:w="5400" w:type="dxa"/>
            <w:shd w:val="clear" w:color="auto" w:fill="595959" w:themeFill="text1" w:themeFillTint="A6"/>
          </w:tcPr>
          <w:p w:rsidR="005407BF" w:rsidRDefault="005407BF" w:rsidP="009D6EBF">
            <w:r>
              <w:rPr>
                <w:color w:val="000000" w:themeColor="text1"/>
              </w:rPr>
              <w:t>These activities are expected to be fully implemented by FY20</w:t>
            </w:r>
          </w:p>
        </w:tc>
      </w:tr>
      <w:tr w:rsidR="005407BF" w:rsidTr="00D95072">
        <w:trPr>
          <w:trHeight w:val="1450"/>
        </w:trPr>
        <w:tc>
          <w:tcPr>
            <w:tcW w:w="2517" w:type="dxa"/>
          </w:tcPr>
          <w:p w:rsidR="005407BF" w:rsidRDefault="005407BF" w:rsidP="00B45AB3">
            <w:pPr>
              <w:pStyle w:val="Heading3"/>
              <w:outlineLvl w:val="2"/>
            </w:pPr>
            <w:r>
              <w:t xml:space="preserve">Strategic planning and coordination with other local initiatives </w:t>
            </w:r>
          </w:p>
          <w:p w:rsidR="005407BF" w:rsidRDefault="005407BF" w:rsidP="00B45AB3"/>
        </w:tc>
        <w:tc>
          <w:tcPr>
            <w:tcW w:w="5038" w:type="dxa"/>
          </w:tcPr>
          <w:p w:rsidR="005407BF" w:rsidRDefault="005407BF" w:rsidP="00B45AB3"/>
        </w:tc>
        <w:tc>
          <w:tcPr>
            <w:tcW w:w="5400" w:type="dxa"/>
            <w:shd w:val="clear" w:color="auto" w:fill="FFFFFF" w:themeFill="background1"/>
          </w:tcPr>
          <w:p w:rsidR="005407BF" w:rsidRDefault="005407BF" w:rsidP="00B45AB3"/>
        </w:tc>
      </w:tr>
    </w:tbl>
    <w:p w:rsidR="0027372D" w:rsidRDefault="0027372D" w:rsidP="00A15D1B"/>
    <w:p w:rsidR="00135F5C" w:rsidRDefault="00135F5C" w:rsidP="00A15D1B"/>
    <w:p w:rsidR="00135F5C" w:rsidRPr="0027372D" w:rsidRDefault="00135F5C" w:rsidP="00A15D1B"/>
    <w:p w:rsidR="008D5126" w:rsidRPr="00A15D1B" w:rsidRDefault="008D5126" w:rsidP="008D5126">
      <w:pPr>
        <w:pStyle w:val="Heading2"/>
        <w:rPr>
          <w:b/>
        </w:rPr>
      </w:pPr>
      <w:r w:rsidRPr="00A15D1B">
        <w:rPr>
          <w:b/>
        </w:rPr>
        <w:t>COORDINATED QUALITY IMPROVEMENT</w:t>
      </w:r>
    </w:p>
    <w:tbl>
      <w:tblPr>
        <w:tblStyle w:val="TableGrid"/>
        <w:tblW w:w="12955" w:type="dxa"/>
        <w:tblLook w:val="04A0" w:firstRow="1" w:lastRow="0" w:firstColumn="1" w:lastColumn="0" w:noHBand="0" w:noVBand="1"/>
      </w:tblPr>
      <w:tblGrid>
        <w:gridCol w:w="2517"/>
        <w:gridCol w:w="5038"/>
        <w:gridCol w:w="5400"/>
      </w:tblGrid>
      <w:tr w:rsidR="00361B74" w:rsidTr="00135F5C">
        <w:tc>
          <w:tcPr>
            <w:tcW w:w="2517" w:type="dxa"/>
            <w:shd w:val="clear" w:color="auto" w:fill="D9D9D9" w:themeFill="background1" w:themeFillShade="D9"/>
          </w:tcPr>
          <w:p w:rsidR="00361B74" w:rsidRDefault="00361B74" w:rsidP="00517483">
            <w:pPr>
              <w:pStyle w:val="Heading3"/>
              <w:jc w:val="center"/>
              <w:outlineLvl w:val="2"/>
            </w:pPr>
            <w:r>
              <w:t>Grant component</w:t>
            </w:r>
          </w:p>
        </w:tc>
        <w:tc>
          <w:tcPr>
            <w:tcW w:w="503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p>
        </w:tc>
        <w:tc>
          <w:tcPr>
            <w:tcW w:w="5400" w:type="dxa"/>
            <w:shd w:val="clear" w:color="auto" w:fill="D9D9D9" w:themeFill="background1" w:themeFillShade="D9"/>
          </w:tcPr>
          <w:p w:rsidR="00361B74" w:rsidRDefault="00361B74" w:rsidP="00517483">
            <w:pPr>
              <w:pStyle w:val="Heading3"/>
              <w:jc w:val="center"/>
              <w:outlineLvl w:val="2"/>
            </w:pPr>
            <w:r>
              <w:t>Activities under development</w:t>
            </w:r>
            <w:r w:rsidR="00135F5C">
              <w:t xml:space="preserve"> (include expected dates of implementation)</w:t>
            </w:r>
          </w:p>
        </w:tc>
      </w:tr>
      <w:tr w:rsidR="005407BF" w:rsidTr="00BB168A">
        <w:trPr>
          <w:trHeight w:val="2710"/>
        </w:trPr>
        <w:tc>
          <w:tcPr>
            <w:tcW w:w="2517" w:type="dxa"/>
          </w:tcPr>
          <w:p w:rsidR="005407BF" w:rsidRPr="0047703D" w:rsidRDefault="005407BF" w:rsidP="00361B74">
            <w:pPr>
              <w:rPr>
                <w:rFonts w:asciiTheme="majorHAnsi" w:hAnsiTheme="majorHAnsi"/>
                <w:color w:val="244061" w:themeColor="accent1" w:themeShade="80"/>
                <w:sz w:val="24"/>
                <w:szCs w:val="24"/>
              </w:rPr>
            </w:pPr>
            <w:r w:rsidRPr="0047703D">
              <w:rPr>
                <w:rFonts w:asciiTheme="majorHAnsi" w:hAnsiTheme="majorHAnsi"/>
                <w:color w:val="244061" w:themeColor="accent1" w:themeShade="80"/>
                <w:sz w:val="24"/>
                <w:szCs w:val="24"/>
              </w:rPr>
              <w:t xml:space="preserve">Quality alignment </w:t>
            </w:r>
            <w:r>
              <w:rPr>
                <w:rFonts w:asciiTheme="majorHAnsi" w:hAnsiTheme="majorHAnsi"/>
                <w:color w:val="244061" w:themeColor="accent1" w:themeShade="80"/>
                <w:sz w:val="24"/>
                <w:szCs w:val="24"/>
              </w:rPr>
              <w:t>(vertical and horizontal)</w:t>
            </w:r>
          </w:p>
          <w:p w:rsidR="005407BF" w:rsidRPr="00AD2B1C" w:rsidRDefault="005407BF" w:rsidP="00517483">
            <w:pPr>
              <w:rPr>
                <w:rFonts w:asciiTheme="majorHAnsi" w:hAnsiTheme="majorHAnsi"/>
              </w:rPr>
            </w:pPr>
            <w:r w:rsidRPr="00AD2B1C">
              <w:rPr>
                <w:rFonts w:asciiTheme="majorHAnsi" w:hAnsiTheme="majorHAnsi"/>
              </w:rPr>
              <w:tab/>
            </w:r>
          </w:p>
          <w:p w:rsidR="005407BF" w:rsidRDefault="005407BF" w:rsidP="00517483"/>
        </w:tc>
        <w:tc>
          <w:tcPr>
            <w:tcW w:w="5038" w:type="dxa"/>
          </w:tcPr>
          <w:p w:rsidR="005407BF" w:rsidRDefault="005407BF" w:rsidP="00517483"/>
        </w:tc>
        <w:tc>
          <w:tcPr>
            <w:tcW w:w="5400" w:type="dxa"/>
            <w:shd w:val="clear" w:color="auto" w:fill="FFFFFF" w:themeFill="background1"/>
          </w:tcPr>
          <w:p w:rsidR="005407BF" w:rsidRDefault="005407BF" w:rsidP="00517483"/>
        </w:tc>
      </w:tr>
      <w:tr w:rsidR="005407BF" w:rsidTr="008F5EE7">
        <w:trPr>
          <w:trHeight w:val="2710"/>
        </w:trPr>
        <w:tc>
          <w:tcPr>
            <w:tcW w:w="2517" w:type="dxa"/>
          </w:tcPr>
          <w:p w:rsidR="005407BF" w:rsidRPr="0047703D" w:rsidRDefault="005407BF" w:rsidP="00361B74">
            <w:pPr>
              <w:pStyle w:val="Heading3"/>
              <w:outlineLvl w:val="2"/>
              <w:rPr>
                <w:color w:val="244061" w:themeColor="accent1" w:themeShade="80"/>
              </w:rPr>
            </w:pPr>
            <w:r w:rsidRPr="0047703D">
              <w:rPr>
                <w:color w:val="244061" w:themeColor="accent1" w:themeShade="80"/>
              </w:rPr>
              <w:t xml:space="preserve">Plan for continuous quality improvement </w:t>
            </w:r>
          </w:p>
          <w:p w:rsidR="005407BF" w:rsidRDefault="005407BF" w:rsidP="00361B74">
            <w:pPr>
              <w:rPr>
                <w:rFonts w:asciiTheme="majorHAnsi" w:hAnsiTheme="majorHAnsi"/>
              </w:rPr>
            </w:pPr>
            <w:r>
              <w:rPr>
                <w:rFonts w:asciiTheme="majorHAnsi" w:hAnsiTheme="majorHAnsi"/>
              </w:rPr>
              <w:t>-Including movement on QRIS</w:t>
            </w:r>
            <w:r>
              <w:rPr>
                <w:rStyle w:val="FootnoteReference"/>
                <w:rFonts w:asciiTheme="majorHAnsi" w:hAnsiTheme="majorHAnsi"/>
              </w:rPr>
              <w:footnoteReference w:id="3"/>
            </w:r>
          </w:p>
          <w:p w:rsidR="005407BF" w:rsidRPr="00AD2B1C" w:rsidRDefault="005407BF" w:rsidP="00361B74">
            <w:pPr>
              <w:rPr>
                <w:rFonts w:asciiTheme="majorHAnsi" w:hAnsiTheme="majorHAnsi"/>
              </w:rPr>
            </w:pPr>
            <w:r w:rsidRPr="00AD2B1C">
              <w:rPr>
                <w:rFonts w:asciiTheme="majorHAnsi" w:hAnsiTheme="majorHAnsi"/>
              </w:rPr>
              <w:tab/>
            </w:r>
          </w:p>
          <w:p w:rsidR="005407BF" w:rsidRPr="00AD2B1C" w:rsidRDefault="005407BF" w:rsidP="00361B74">
            <w:pPr>
              <w:pStyle w:val="Heading3"/>
              <w:outlineLvl w:val="2"/>
            </w:pPr>
          </w:p>
        </w:tc>
        <w:tc>
          <w:tcPr>
            <w:tcW w:w="5038" w:type="dxa"/>
          </w:tcPr>
          <w:p w:rsidR="005407BF" w:rsidRDefault="005407BF" w:rsidP="00361B74"/>
        </w:tc>
        <w:tc>
          <w:tcPr>
            <w:tcW w:w="5400" w:type="dxa"/>
            <w:shd w:val="clear" w:color="auto" w:fill="FFFFFF" w:themeFill="background1"/>
          </w:tcPr>
          <w:p w:rsidR="005407BF" w:rsidRDefault="005407BF" w:rsidP="00361B74"/>
        </w:tc>
      </w:tr>
      <w:tr w:rsidR="005407BF" w:rsidTr="00E870AF">
        <w:trPr>
          <w:trHeight w:val="1360"/>
        </w:trPr>
        <w:tc>
          <w:tcPr>
            <w:tcW w:w="2517" w:type="dxa"/>
          </w:tcPr>
          <w:p w:rsidR="005407BF" w:rsidRPr="00AD2B1C" w:rsidRDefault="005407BF" w:rsidP="00361B74">
            <w:pPr>
              <w:pStyle w:val="Heading3"/>
              <w:outlineLvl w:val="2"/>
            </w:pPr>
            <w:r w:rsidRPr="00081737">
              <w:t xml:space="preserve">Curriculum </w:t>
            </w:r>
            <w:r>
              <w:t xml:space="preserve">use (please identify and include </w:t>
            </w:r>
            <w:r w:rsidRPr="00081737">
              <w:t xml:space="preserve">selection process </w:t>
            </w:r>
            <w:r>
              <w:t>if applicable)</w:t>
            </w:r>
          </w:p>
        </w:tc>
        <w:tc>
          <w:tcPr>
            <w:tcW w:w="5038" w:type="dxa"/>
          </w:tcPr>
          <w:p w:rsidR="005407BF" w:rsidRDefault="005407BF" w:rsidP="00361B74"/>
        </w:tc>
        <w:tc>
          <w:tcPr>
            <w:tcW w:w="5400" w:type="dxa"/>
            <w:shd w:val="clear" w:color="auto" w:fill="FFFFFF" w:themeFill="background1"/>
          </w:tcPr>
          <w:p w:rsidR="005407BF" w:rsidRDefault="005407BF" w:rsidP="00361B74"/>
        </w:tc>
      </w:tr>
      <w:tr w:rsidR="005407BF" w:rsidTr="00237FE7">
        <w:trPr>
          <w:trHeight w:val="1360"/>
        </w:trPr>
        <w:tc>
          <w:tcPr>
            <w:tcW w:w="2517" w:type="dxa"/>
          </w:tcPr>
          <w:p w:rsidR="005407BF" w:rsidRPr="0047703D" w:rsidRDefault="005407BF" w:rsidP="00361B74">
            <w:pPr>
              <w:pStyle w:val="Heading3"/>
              <w:outlineLvl w:val="2"/>
            </w:pPr>
            <w:r w:rsidRPr="0047703D">
              <w:rPr>
                <w:color w:val="244061" w:themeColor="accent1" w:themeShade="80"/>
              </w:rPr>
              <w:t>Identification of benchmarks and data collection processes</w:t>
            </w:r>
            <w:r>
              <w:rPr>
                <w:rStyle w:val="FootnoteReference"/>
                <w:color w:val="244061" w:themeColor="accent1" w:themeShade="80"/>
              </w:rPr>
              <w:footnoteReference w:id="4"/>
            </w:r>
          </w:p>
        </w:tc>
        <w:tc>
          <w:tcPr>
            <w:tcW w:w="5038" w:type="dxa"/>
          </w:tcPr>
          <w:p w:rsidR="005407BF" w:rsidRDefault="005407BF" w:rsidP="00361B74"/>
        </w:tc>
        <w:tc>
          <w:tcPr>
            <w:tcW w:w="5400" w:type="dxa"/>
            <w:shd w:val="clear" w:color="auto" w:fill="FFFFFF" w:themeFill="background1"/>
          </w:tcPr>
          <w:p w:rsidR="005407BF" w:rsidRDefault="005407BF" w:rsidP="00361B74"/>
        </w:tc>
      </w:tr>
    </w:tbl>
    <w:p w:rsidR="00A15D1B" w:rsidRDefault="00A15D1B" w:rsidP="0027372D">
      <w:pPr>
        <w:pStyle w:val="Heading3"/>
      </w:pPr>
    </w:p>
    <w:p w:rsidR="00E66A29" w:rsidRDefault="00E66A29" w:rsidP="00E66A29"/>
    <w:p w:rsidR="00E66A29" w:rsidRPr="00E66A29" w:rsidRDefault="00E66A29" w:rsidP="00E66A29"/>
    <w:p w:rsidR="00A15D1B" w:rsidRDefault="00081737" w:rsidP="00081737">
      <w:pPr>
        <w:pStyle w:val="Heading2"/>
        <w:rPr>
          <w:b/>
        </w:rPr>
      </w:pPr>
      <w:r>
        <w:rPr>
          <w:b/>
        </w:rPr>
        <w:t xml:space="preserve">WORKFORCE </w:t>
      </w:r>
      <w:r w:rsidR="009F5DD0">
        <w:rPr>
          <w:b/>
        </w:rPr>
        <w:t>SUPPORTS</w:t>
      </w:r>
    </w:p>
    <w:tbl>
      <w:tblPr>
        <w:tblStyle w:val="TableGrid"/>
        <w:tblW w:w="12955" w:type="dxa"/>
        <w:tblLook w:val="04A0" w:firstRow="1" w:lastRow="0" w:firstColumn="1" w:lastColumn="0" w:noHBand="0" w:noVBand="1"/>
      </w:tblPr>
      <w:tblGrid>
        <w:gridCol w:w="2517"/>
        <w:gridCol w:w="5038"/>
        <w:gridCol w:w="5400"/>
      </w:tblGrid>
      <w:tr w:rsidR="00361B74" w:rsidTr="009D4C2F">
        <w:tc>
          <w:tcPr>
            <w:tcW w:w="2517" w:type="dxa"/>
            <w:shd w:val="clear" w:color="auto" w:fill="D9D9D9" w:themeFill="background1" w:themeFillShade="D9"/>
          </w:tcPr>
          <w:p w:rsidR="00361B74" w:rsidRPr="00A15D1B" w:rsidRDefault="00361B74" w:rsidP="00DD5607">
            <w:pPr>
              <w:pStyle w:val="Heading3"/>
              <w:jc w:val="center"/>
              <w:outlineLvl w:val="2"/>
            </w:pPr>
            <w:r>
              <w:t>Grant component</w:t>
            </w:r>
          </w:p>
        </w:tc>
        <w:tc>
          <w:tcPr>
            <w:tcW w:w="503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p>
        </w:tc>
        <w:tc>
          <w:tcPr>
            <w:tcW w:w="5400" w:type="dxa"/>
            <w:shd w:val="clear" w:color="auto" w:fill="D9D9D9" w:themeFill="background1" w:themeFillShade="D9"/>
          </w:tcPr>
          <w:p w:rsidR="00361B74" w:rsidRDefault="005407BF" w:rsidP="00DD5607">
            <w:pPr>
              <w:pStyle w:val="Heading3"/>
              <w:jc w:val="center"/>
              <w:outlineLvl w:val="2"/>
            </w:pPr>
            <w:r>
              <w:t>Activities under development (include expected dates of implementation)</w:t>
            </w:r>
          </w:p>
        </w:tc>
      </w:tr>
      <w:tr w:rsidR="005407BF" w:rsidTr="00E4687C">
        <w:trPr>
          <w:trHeight w:val="1505"/>
        </w:trPr>
        <w:tc>
          <w:tcPr>
            <w:tcW w:w="2517" w:type="dxa"/>
          </w:tcPr>
          <w:p w:rsidR="005407BF" w:rsidRDefault="005407BF" w:rsidP="00DD5607">
            <w:pPr>
              <w:pStyle w:val="Heading3"/>
              <w:outlineLvl w:val="2"/>
            </w:pPr>
            <w:r>
              <w:t>Educator qualification expectations</w:t>
            </w:r>
          </w:p>
        </w:tc>
        <w:tc>
          <w:tcPr>
            <w:tcW w:w="5038" w:type="dxa"/>
          </w:tcPr>
          <w:p w:rsidR="005407BF" w:rsidRDefault="005407BF" w:rsidP="00DD5607"/>
        </w:tc>
        <w:tc>
          <w:tcPr>
            <w:tcW w:w="5400" w:type="dxa"/>
            <w:shd w:val="clear" w:color="auto" w:fill="FFFFFF" w:themeFill="background1"/>
          </w:tcPr>
          <w:p w:rsidR="005407BF" w:rsidRDefault="005407BF" w:rsidP="009F5DD0"/>
        </w:tc>
      </w:tr>
      <w:tr w:rsidR="005407BF" w:rsidTr="00921D07">
        <w:trPr>
          <w:trHeight w:val="1060"/>
        </w:trPr>
        <w:tc>
          <w:tcPr>
            <w:tcW w:w="2517" w:type="dxa"/>
          </w:tcPr>
          <w:p w:rsidR="005407BF" w:rsidRDefault="005407BF" w:rsidP="00DD5607">
            <w:pPr>
              <w:pStyle w:val="Heading3"/>
              <w:outlineLvl w:val="2"/>
            </w:pPr>
            <w:r>
              <w:t>Educator salary expectations</w:t>
            </w:r>
            <w:r>
              <w:rPr>
                <w:rStyle w:val="FootnoteReference"/>
              </w:rPr>
              <w:footnoteReference w:id="5"/>
            </w:r>
          </w:p>
        </w:tc>
        <w:tc>
          <w:tcPr>
            <w:tcW w:w="5038" w:type="dxa"/>
          </w:tcPr>
          <w:p w:rsidR="005407BF" w:rsidRDefault="005407BF" w:rsidP="00DD5607"/>
        </w:tc>
        <w:tc>
          <w:tcPr>
            <w:tcW w:w="5400" w:type="dxa"/>
            <w:shd w:val="clear" w:color="auto" w:fill="FFFFFF" w:themeFill="background1"/>
          </w:tcPr>
          <w:p w:rsidR="005407BF" w:rsidRDefault="005407BF" w:rsidP="009F5DD0"/>
        </w:tc>
      </w:tr>
      <w:tr w:rsidR="005407BF" w:rsidTr="00F04F76">
        <w:trPr>
          <w:trHeight w:val="4480"/>
        </w:trPr>
        <w:tc>
          <w:tcPr>
            <w:tcW w:w="2517" w:type="dxa"/>
          </w:tcPr>
          <w:p w:rsidR="005407BF" w:rsidRDefault="005407BF" w:rsidP="00E51B48">
            <w:pPr>
              <w:rPr>
                <w:rFonts w:asciiTheme="majorHAnsi" w:hAnsiTheme="majorHAnsi"/>
              </w:rPr>
            </w:pPr>
            <w:r w:rsidRPr="0027372D">
              <w:rPr>
                <w:rStyle w:val="Heading3Char"/>
              </w:rPr>
              <w:t>Professional supports for leaders and educators</w:t>
            </w:r>
            <w:r>
              <w:rPr>
                <w:rFonts w:asciiTheme="majorHAnsi" w:hAnsiTheme="majorHAnsi"/>
              </w:rPr>
              <w:t xml:space="preserve"> </w:t>
            </w:r>
            <w:r w:rsidRPr="009D4C2F">
              <w:rPr>
                <w:rStyle w:val="Heading3Char"/>
              </w:rPr>
              <w:t>(include all opportunities even if not funded by CPPI)</w:t>
            </w:r>
          </w:p>
          <w:p w:rsidR="005407BF" w:rsidRPr="00791E01" w:rsidRDefault="005407BF" w:rsidP="00E51B48">
            <w:pPr>
              <w:rPr>
                <w:rFonts w:asciiTheme="majorHAnsi" w:hAnsiTheme="majorHAnsi"/>
              </w:rPr>
            </w:pPr>
            <w:r w:rsidRPr="00791E01">
              <w:rPr>
                <w:rFonts w:asciiTheme="majorHAnsi" w:hAnsiTheme="majorHAnsi"/>
              </w:rPr>
              <w:t>-</w:t>
            </w:r>
            <w:r>
              <w:rPr>
                <w:rFonts w:asciiTheme="majorHAnsi" w:hAnsiTheme="majorHAnsi"/>
              </w:rPr>
              <w:t xml:space="preserve"> </w:t>
            </w:r>
            <w:r w:rsidRPr="00791E01">
              <w:rPr>
                <w:rFonts w:asciiTheme="majorHAnsi" w:hAnsiTheme="majorHAnsi"/>
              </w:rPr>
              <w:t>Identified needs of leaders and educators</w:t>
            </w:r>
          </w:p>
          <w:p w:rsidR="005407BF" w:rsidRDefault="005407BF" w:rsidP="00E51B48">
            <w:pPr>
              <w:rPr>
                <w:rFonts w:asciiTheme="majorHAnsi" w:hAnsiTheme="majorHAnsi"/>
              </w:rPr>
            </w:pPr>
            <w:r>
              <w:rPr>
                <w:rFonts w:asciiTheme="majorHAnsi" w:hAnsiTheme="majorHAnsi"/>
              </w:rPr>
              <w:t xml:space="preserve"> - Planned professional learning opportunities (training, collaborative learning, planning time, coaching, joint training, etc.)</w:t>
            </w:r>
          </w:p>
          <w:p w:rsidR="005407BF" w:rsidRPr="00C76031" w:rsidRDefault="005407BF" w:rsidP="00E51B48">
            <w:pPr>
              <w:rPr>
                <w:rFonts w:asciiTheme="majorHAnsi" w:hAnsiTheme="majorHAnsi"/>
              </w:rPr>
            </w:pPr>
          </w:p>
        </w:tc>
        <w:tc>
          <w:tcPr>
            <w:tcW w:w="5038" w:type="dxa"/>
          </w:tcPr>
          <w:p w:rsidR="005407BF" w:rsidRDefault="005407BF" w:rsidP="00E51B48"/>
        </w:tc>
        <w:tc>
          <w:tcPr>
            <w:tcW w:w="5400" w:type="dxa"/>
            <w:shd w:val="clear" w:color="auto" w:fill="FFFFFF" w:themeFill="background1"/>
          </w:tcPr>
          <w:p w:rsidR="005407BF" w:rsidRDefault="005407BF" w:rsidP="00E51B48"/>
        </w:tc>
      </w:tr>
      <w:tr w:rsidR="009D4C2F" w:rsidTr="009D4C2F">
        <w:trPr>
          <w:trHeight w:val="2235"/>
        </w:trPr>
        <w:tc>
          <w:tcPr>
            <w:tcW w:w="2517" w:type="dxa"/>
          </w:tcPr>
          <w:p w:rsidR="009D4C2F" w:rsidRPr="0027372D" w:rsidRDefault="009D4C2F" w:rsidP="00E51B48">
            <w:pPr>
              <w:rPr>
                <w:rStyle w:val="Heading3Char"/>
              </w:rPr>
            </w:pPr>
            <w:r>
              <w:rPr>
                <w:rStyle w:val="Heading3Char"/>
              </w:rPr>
              <w:t xml:space="preserve">Community wide professional supports (if </w:t>
            </w:r>
            <w:r w:rsidR="00267E2E">
              <w:rPr>
                <w:rStyle w:val="Heading3Char"/>
              </w:rPr>
              <w:t>applicable</w:t>
            </w:r>
            <w:r>
              <w:rPr>
                <w:rStyle w:val="Heading3Char"/>
              </w:rPr>
              <w:t>)</w:t>
            </w:r>
          </w:p>
        </w:tc>
        <w:tc>
          <w:tcPr>
            <w:tcW w:w="5038" w:type="dxa"/>
          </w:tcPr>
          <w:p w:rsidR="009D4C2F" w:rsidRDefault="009D4C2F" w:rsidP="00E51B48"/>
        </w:tc>
        <w:tc>
          <w:tcPr>
            <w:tcW w:w="5400" w:type="dxa"/>
            <w:shd w:val="clear" w:color="auto" w:fill="FFFFFF" w:themeFill="background1"/>
          </w:tcPr>
          <w:p w:rsidR="009D4C2F" w:rsidRDefault="009D4C2F" w:rsidP="00E51B48"/>
        </w:tc>
      </w:tr>
    </w:tbl>
    <w:p w:rsidR="0056329E" w:rsidRDefault="00A15D1B" w:rsidP="00A15D1B">
      <w:pPr>
        <w:pStyle w:val="Heading2"/>
        <w:rPr>
          <w:b/>
        </w:rPr>
      </w:pPr>
      <w:r>
        <w:rPr>
          <w:b/>
        </w:rPr>
        <w:t>SUPPORT FOR FAMILY AND CHILD NEEDS</w:t>
      </w:r>
    </w:p>
    <w:tbl>
      <w:tblPr>
        <w:tblStyle w:val="TableGrid"/>
        <w:tblW w:w="12955" w:type="dxa"/>
        <w:tblLook w:val="04A0" w:firstRow="1" w:lastRow="0" w:firstColumn="1" w:lastColumn="0" w:noHBand="0" w:noVBand="1"/>
      </w:tblPr>
      <w:tblGrid>
        <w:gridCol w:w="2517"/>
        <w:gridCol w:w="4498"/>
        <w:gridCol w:w="5940"/>
      </w:tblGrid>
      <w:tr w:rsidR="00361B74" w:rsidTr="005407BF">
        <w:tc>
          <w:tcPr>
            <w:tcW w:w="2517" w:type="dxa"/>
            <w:shd w:val="clear" w:color="auto" w:fill="D9D9D9" w:themeFill="background1" w:themeFillShade="D9"/>
          </w:tcPr>
          <w:p w:rsidR="00361B74" w:rsidRPr="00A15D1B" w:rsidRDefault="00361B74" w:rsidP="00D81056">
            <w:pPr>
              <w:pStyle w:val="Heading3"/>
              <w:jc w:val="center"/>
              <w:outlineLvl w:val="2"/>
            </w:pPr>
            <w:r>
              <w:t>Grant component</w:t>
            </w:r>
          </w:p>
        </w:tc>
        <w:tc>
          <w:tcPr>
            <w:tcW w:w="449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p>
        </w:tc>
        <w:tc>
          <w:tcPr>
            <w:tcW w:w="5940" w:type="dxa"/>
            <w:shd w:val="clear" w:color="auto" w:fill="D9D9D9" w:themeFill="background1" w:themeFillShade="D9"/>
          </w:tcPr>
          <w:p w:rsidR="00361B74" w:rsidRDefault="005407BF" w:rsidP="00D81056">
            <w:pPr>
              <w:pStyle w:val="Heading3"/>
              <w:jc w:val="center"/>
              <w:outlineLvl w:val="2"/>
            </w:pPr>
            <w:r>
              <w:t>Activities under development (include expected dates of implementation)</w:t>
            </w:r>
          </w:p>
        </w:tc>
      </w:tr>
      <w:tr w:rsidR="005407BF" w:rsidTr="005407BF">
        <w:trPr>
          <w:trHeight w:val="2905"/>
        </w:trPr>
        <w:tc>
          <w:tcPr>
            <w:tcW w:w="2517" w:type="dxa"/>
            <w:shd w:val="clear" w:color="auto" w:fill="auto"/>
          </w:tcPr>
          <w:p w:rsidR="005407BF" w:rsidRDefault="005407BF" w:rsidP="005F500C">
            <w:pPr>
              <w:pStyle w:val="Heading3"/>
              <w:outlineLvl w:val="2"/>
            </w:pPr>
            <w:r>
              <w:t>Inclusion</w:t>
            </w:r>
          </w:p>
          <w:p w:rsidR="005407BF" w:rsidRDefault="005407BF" w:rsidP="005F500C">
            <w:pPr>
              <w:rPr>
                <w:rFonts w:asciiTheme="majorHAnsi" w:hAnsiTheme="majorHAnsi"/>
              </w:rPr>
            </w:pPr>
            <w:r w:rsidRPr="005F500C">
              <w:rPr>
                <w:rFonts w:asciiTheme="majorHAnsi" w:hAnsiTheme="majorHAnsi"/>
              </w:rPr>
              <w:t>-IEP service delivery, including itinerant services (if applicable)</w:t>
            </w:r>
          </w:p>
          <w:p w:rsidR="005407BF" w:rsidRDefault="005407BF" w:rsidP="005F500C">
            <w:pPr>
              <w:rPr>
                <w:rFonts w:asciiTheme="majorHAnsi" w:hAnsiTheme="majorHAnsi"/>
              </w:rPr>
            </w:pPr>
            <w:r>
              <w:rPr>
                <w:rFonts w:asciiTheme="majorHAnsi" w:hAnsiTheme="majorHAnsi"/>
              </w:rPr>
              <w:t>-Support for participation and access for students with a variety of learning needs</w:t>
            </w:r>
          </w:p>
          <w:p w:rsidR="005407BF" w:rsidRPr="005F500C" w:rsidRDefault="005407BF" w:rsidP="005F500C">
            <w:pPr>
              <w:rPr>
                <w:rFonts w:asciiTheme="majorHAnsi" w:hAnsiTheme="majorHAnsi"/>
              </w:rPr>
            </w:pPr>
            <w:r>
              <w:rPr>
                <w:rFonts w:asciiTheme="majorHAnsi" w:hAnsiTheme="majorHAnsi"/>
              </w:rPr>
              <w:t>-Coordination with public schools</w:t>
            </w:r>
          </w:p>
        </w:tc>
        <w:tc>
          <w:tcPr>
            <w:tcW w:w="4498" w:type="dxa"/>
            <w:shd w:val="clear" w:color="auto" w:fill="auto"/>
          </w:tcPr>
          <w:p w:rsidR="005407BF" w:rsidRDefault="005407BF" w:rsidP="00D81056">
            <w:pPr>
              <w:pStyle w:val="Heading3"/>
              <w:jc w:val="center"/>
              <w:outlineLvl w:val="2"/>
            </w:pPr>
          </w:p>
        </w:tc>
        <w:tc>
          <w:tcPr>
            <w:tcW w:w="5940" w:type="dxa"/>
            <w:shd w:val="clear" w:color="auto" w:fill="FFFFFF" w:themeFill="background1"/>
          </w:tcPr>
          <w:p w:rsidR="005407BF" w:rsidRDefault="005407BF" w:rsidP="00B45AB3">
            <w:pPr>
              <w:pStyle w:val="Heading3"/>
              <w:outlineLvl w:val="2"/>
            </w:pPr>
          </w:p>
        </w:tc>
      </w:tr>
      <w:tr w:rsidR="005407BF" w:rsidTr="005407BF">
        <w:trPr>
          <w:trHeight w:val="1450"/>
        </w:trPr>
        <w:tc>
          <w:tcPr>
            <w:tcW w:w="2517" w:type="dxa"/>
            <w:shd w:val="clear" w:color="auto" w:fill="auto"/>
          </w:tcPr>
          <w:p w:rsidR="005407BF" w:rsidRDefault="005407BF" w:rsidP="00D1157D">
            <w:pPr>
              <w:pStyle w:val="Heading3"/>
              <w:outlineLvl w:val="2"/>
            </w:pPr>
            <w:r>
              <w:t>Screening</w:t>
            </w:r>
          </w:p>
          <w:p w:rsidR="005407BF" w:rsidRPr="00C76031" w:rsidRDefault="005407BF" w:rsidP="00D1157D">
            <w:pPr>
              <w:rPr>
                <w:rFonts w:asciiTheme="majorHAnsi" w:hAnsiTheme="majorHAnsi"/>
              </w:rPr>
            </w:pPr>
            <w:r w:rsidRPr="00C76031">
              <w:rPr>
                <w:rFonts w:asciiTheme="majorHAnsi" w:hAnsiTheme="majorHAnsi"/>
              </w:rPr>
              <w:t>-Use of ASQ</w:t>
            </w:r>
          </w:p>
          <w:p w:rsidR="005407BF" w:rsidRDefault="005407BF" w:rsidP="005F500C">
            <w:pPr>
              <w:pStyle w:val="Heading3"/>
              <w:outlineLvl w:val="2"/>
            </w:pPr>
          </w:p>
        </w:tc>
        <w:tc>
          <w:tcPr>
            <w:tcW w:w="4498" w:type="dxa"/>
            <w:shd w:val="clear" w:color="auto" w:fill="auto"/>
          </w:tcPr>
          <w:p w:rsidR="005407BF" w:rsidRDefault="005407BF" w:rsidP="00D81056">
            <w:pPr>
              <w:pStyle w:val="Heading3"/>
              <w:jc w:val="center"/>
              <w:outlineLvl w:val="2"/>
            </w:pPr>
          </w:p>
        </w:tc>
        <w:tc>
          <w:tcPr>
            <w:tcW w:w="5940" w:type="dxa"/>
            <w:shd w:val="clear" w:color="auto" w:fill="595959" w:themeFill="text1" w:themeFillTint="A6"/>
          </w:tcPr>
          <w:p w:rsidR="005407BF" w:rsidRPr="00820A4F" w:rsidRDefault="005407BF" w:rsidP="00B45AB3">
            <w:pPr>
              <w:pStyle w:val="Heading3"/>
              <w:outlineLvl w:val="2"/>
              <w:rPr>
                <w:color w:val="auto"/>
                <w:sz w:val="22"/>
                <w:szCs w:val="22"/>
              </w:rPr>
            </w:pPr>
            <w:r w:rsidRPr="00606A03">
              <w:rPr>
                <w:color w:val="000000" w:themeColor="text1"/>
                <w:sz w:val="22"/>
                <w:szCs w:val="22"/>
              </w:rPr>
              <w:t>These activities are expected to be fully implemented in FY20</w:t>
            </w:r>
          </w:p>
        </w:tc>
      </w:tr>
      <w:tr w:rsidR="005407BF" w:rsidTr="005407BF">
        <w:trPr>
          <w:trHeight w:val="1892"/>
        </w:trPr>
        <w:tc>
          <w:tcPr>
            <w:tcW w:w="2517" w:type="dxa"/>
            <w:shd w:val="clear" w:color="auto" w:fill="auto"/>
          </w:tcPr>
          <w:p w:rsidR="005407BF" w:rsidRDefault="005407BF" w:rsidP="005F500C">
            <w:pPr>
              <w:pStyle w:val="Heading3"/>
              <w:outlineLvl w:val="2"/>
            </w:pPr>
            <w:r>
              <w:t xml:space="preserve">Additional Services </w:t>
            </w:r>
            <w:r w:rsidRPr="005F500C">
              <w:t>(if applicable)</w:t>
            </w:r>
            <w:r>
              <w:t>,</w:t>
            </w:r>
          </w:p>
          <w:p w:rsidR="005407BF" w:rsidRDefault="005407BF" w:rsidP="005F500C">
            <w:pPr>
              <w:rPr>
                <w:rFonts w:asciiTheme="majorHAnsi" w:hAnsiTheme="majorHAnsi"/>
              </w:rPr>
            </w:pPr>
            <w:r w:rsidRPr="005F500C">
              <w:rPr>
                <w:rFonts w:asciiTheme="majorHAnsi" w:hAnsiTheme="majorHAnsi"/>
              </w:rPr>
              <w:t>-Behavioral/Mental Health</w:t>
            </w:r>
            <w:r>
              <w:rPr>
                <w:rFonts w:asciiTheme="majorHAnsi" w:hAnsiTheme="majorHAnsi"/>
              </w:rPr>
              <w:t>,</w:t>
            </w:r>
            <w:r w:rsidRPr="005F500C">
              <w:rPr>
                <w:rFonts w:asciiTheme="majorHAnsi" w:hAnsiTheme="majorHAnsi"/>
              </w:rPr>
              <w:t xml:space="preserve"> </w:t>
            </w:r>
            <w:r>
              <w:rPr>
                <w:rFonts w:asciiTheme="majorHAnsi" w:hAnsiTheme="majorHAnsi"/>
              </w:rPr>
              <w:t>Case Management, Home Visiting, etc.</w:t>
            </w:r>
          </w:p>
          <w:p w:rsidR="005407BF" w:rsidRPr="005F500C" w:rsidRDefault="005407BF" w:rsidP="005F500C">
            <w:pPr>
              <w:rPr>
                <w:rFonts w:asciiTheme="majorHAnsi" w:hAnsiTheme="majorHAnsi"/>
              </w:rPr>
            </w:pPr>
          </w:p>
        </w:tc>
        <w:tc>
          <w:tcPr>
            <w:tcW w:w="4498" w:type="dxa"/>
            <w:shd w:val="clear" w:color="auto" w:fill="auto"/>
          </w:tcPr>
          <w:p w:rsidR="005407BF" w:rsidRDefault="005407BF" w:rsidP="00D81056">
            <w:pPr>
              <w:pStyle w:val="Heading3"/>
              <w:jc w:val="center"/>
              <w:outlineLvl w:val="2"/>
            </w:pPr>
          </w:p>
        </w:tc>
        <w:tc>
          <w:tcPr>
            <w:tcW w:w="5940" w:type="dxa"/>
            <w:shd w:val="clear" w:color="auto" w:fill="FFFFFF" w:themeFill="background1"/>
          </w:tcPr>
          <w:p w:rsidR="005407BF" w:rsidRDefault="005407BF" w:rsidP="00B45AB3">
            <w:pPr>
              <w:pStyle w:val="Heading3"/>
              <w:outlineLvl w:val="2"/>
            </w:pPr>
          </w:p>
        </w:tc>
      </w:tr>
      <w:tr w:rsidR="005407BF" w:rsidTr="005407BF">
        <w:trPr>
          <w:trHeight w:val="1420"/>
        </w:trPr>
        <w:tc>
          <w:tcPr>
            <w:tcW w:w="2517" w:type="dxa"/>
            <w:shd w:val="clear" w:color="auto" w:fill="auto"/>
          </w:tcPr>
          <w:p w:rsidR="005407BF" w:rsidRDefault="005407BF" w:rsidP="005F500C">
            <w:pPr>
              <w:pStyle w:val="Heading3"/>
              <w:outlineLvl w:val="2"/>
            </w:pPr>
            <w:r>
              <w:t>Family engagement strategies</w:t>
            </w:r>
          </w:p>
          <w:p w:rsidR="005407BF" w:rsidRPr="005F500C" w:rsidRDefault="005407BF" w:rsidP="00D1157D"/>
        </w:tc>
        <w:tc>
          <w:tcPr>
            <w:tcW w:w="4498" w:type="dxa"/>
            <w:shd w:val="clear" w:color="auto" w:fill="auto"/>
          </w:tcPr>
          <w:p w:rsidR="005407BF" w:rsidRDefault="005407BF" w:rsidP="00D81056">
            <w:pPr>
              <w:pStyle w:val="Heading3"/>
              <w:jc w:val="center"/>
              <w:outlineLvl w:val="2"/>
            </w:pPr>
          </w:p>
        </w:tc>
        <w:tc>
          <w:tcPr>
            <w:tcW w:w="5940" w:type="dxa"/>
            <w:shd w:val="clear" w:color="auto" w:fill="FFFFFF" w:themeFill="background1"/>
          </w:tcPr>
          <w:p w:rsidR="005407BF" w:rsidRDefault="005407BF" w:rsidP="00B45AB3">
            <w:pPr>
              <w:pStyle w:val="Heading3"/>
              <w:outlineLvl w:val="2"/>
            </w:pPr>
          </w:p>
        </w:tc>
      </w:tr>
    </w:tbl>
    <w:p w:rsidR="00C76031" w:rsidRDefault="00C76031" w:rsidP="008D5126">
      <w:pPr>
        <w:pStyle w:val="Heading2"/>
        <w:rPr>
          <w:rFonts w:eastAsiaTheme="minorHAnsi" w:cstheme="minorBidi"/>
          <w:color w:val="auto"/>
          <w:sz w:val="22"/>
          <w:szCs w:val="22"/>
        </w:rPr>
      </w:pPr>
    </w:p>
    <w:p w:rsidR="00C76031" w:rsidRDefault="00C76031" w:rsidP="008D5126">
      <w:pPr>
        <w:pStyle w:val="Heading2"/>
        <w:rPr>
          <w:b/>
        </w:rPr>
      </w:pPr>
    </w:p>
    <w:p w:rsidR="00C76031" w:rsidRDefault="00C76031" w:rsidP="008D5126">
      <w:pPr>
        <w:pStyle w:val="Heading2"/>
        <w:rPr>
          <w:b/>
        </w:rPr>
      </w:pPr>
    </w:p>
    <w:p w:rsidR="00C76031" w:rsidRDefault="00C76031" w:rsidP="008D5126">
      <w:pPr>
        <w:pStyle w:val="Heading2"/>
        <w:rPr>
          <w:b/>
        </w:rPr>
      </w:pPr>
    </w:p>
    <w:p w:rsidR="00C76031" w:rsidRDefault="00C76031" w:rsidP="008D5126">
      <w:pPr>
        <w:pStyle w:val="Heading2"/>
        <w:rPr>
          <w:b/>
        </w:rPr>
      </w:pPr>
    </w:p>
    <w:p w:rsidR="008D5126" w:rsidRDefault="008D5126" w:rsidP="008D5126">
      <w:pPr>
        <w:pStyle w:val="Heading2"/>
        <w:rPr>
          <w:b/>
        </w:rPr>
      </w:pPr>
      <w:r w:rsidRPr="00A15D1B">
        <w:rPr>
          <w:b/>
        </w:rPr>
        <w:t>EXPANSION OF ACCESS</w:t>
      </w:r>
    </w:p>
    <w:tbl>
      <w:tblPr>
        <w:tblStyle w:val="TableGrid"/>
        <w:tblW w:w="13045" w:type="dxa"/>
        <w:tblLook w:val="04A0" w:firstRow="1" w:lastRow="0" w:firstColumn="1" w:lastColumn="0" w:noHBand="0" w:noVBand="1"/>
      </w:tblPr>
      <w:tblGrid>
        <w:gridCol w:w="2517"/>
        <w:gridCol w:w="4498"/>
        <w:gridCol w:w="6030"/>
      </w:tblGrid>
      <w:tr w:rsidR="00361B74" w:rsidTr="005407BF">
        <w:tc>
          <w:tcPr>
            <w:tcW w:w="2517" w:type="dxa"/>
            <w:shd w:val="clear" w:color="auto" w:fill="D9D9D9" w:themeFill="background1" w:themeFillShade="D9"/>
          </w:tcPr>
          <w:p w:rsidR="00361B74" w:rsidRPr="00A15D1B" w:rsidRDefault="00361B74" w:rsidP="00D81056">
            <w:pPr>
              <w:pStyle w:val="Heading3"/>
              <w:jc w:val="center"/>
              <w:outlineLvl w:val="2"/>
            </w:pPr>
            <w:r>
              <w:t>Grant component</w:t>
            </w:r>
          </w:p>
        </w:tc>
        <w:tc>
          <w:tcPr>
            <w:tcW w:w="4498" w:type="dxa"/>
            <w:shd w:val="clear" w:color="auto" w:fill="D9D9D9" w:themeFill="background1" w:themeFillShade="D9"/>
          </w:tcPr>
          <w:p w:rsidR="00361B74" w:rsidRDefault="00FB27BF" w:rsidP="00E740B8">
            <w:pPr>
              <w:pStyle w:val="Heading3"/>
              <w:jc w:val="center"/>
              <w:outlineLvl w:val="2"/>
            </w:pPr>
            <w:r>
              <w:t xml:space="preserve">Implementation </w:t>
            </w:r>
            <w:r w:rsidR="00E740B8">
              <w:t xml:space="preserve">Activities </w:t>
            </w:r>
            <w:r>
              <w:t>for FY20</w:t>
            </w:r>
          </w:p>
        </w:tc>
        <w:tc>
          <w:tcPr>
            <w:tcW w:w="6030" w:type="dxa"/>
            <w:shd w:val="clear" w:color="auto" w:fill="D9D9D9" w:themeFill="background1" w:themeFillShade="D9"/>
          </w:tcPr>
          <w:p w:rsidR="00361B74" w:rsidRDefault="005407BF" w:rsidP="00D81056">
            <w:pPr>
              <w:pStyle w:val="Heading3"/>
              <w:jc w:val="center"/>
              <w:outlineLvl w:val="2"/>
            </w:pPr>
            <w:r>
              <w:t>Activities under development (include expected dates of implementation)</w:t>
            </w:r>
          </w:p>
        </w:tc>
      </w:tr>
      <w:tr w:rsidR="005407BF" w:rsidTr="005407BF">
        <w:trPr>
          <w:trHeight w:val="1495"/>
        </w:trPr>
        <w:tc>
          <w:tcPr>
            <w:tcW w:w="2517" w:type="dxa"/>
            <w:shd w:val="clear" w:color="auto" w:fill="auto"/>
          </w:tcPr>
          <w:p w:rsidR="005407BF" w:rsidRDefault="005407BF" w:rsidP="00267E2E">
            <w:pPr>
              <w:pStyle w:val="Heading3"/>
              <w:outlineLvl w:val="2"/>
            </w:pPr>
            <w:r>
              <w:t>Definition of target population(s) and access needs</w:t>
            </w:r>
          </w:p>
          <w:p w:rsidR="005407BF" w:rsidRDefault="005407BF" w:rsidP="00267E2E"/>
        </w:tc>
        <w:tc>
          <w:tcPr>
            <w:tcW w:w="4498" w:type="dxa"/>
            <w:shd w:val="clear" w:color="auto" w:fill="auto"/>
          </w:tcPr>
          <w:p w:rsidR="005407BF" w:rsidRDefault="005407BF" w:rsidP="00B45AB3">
            <w:pPr>
              <w:pStyle w:val="Heading3"/>
              <w:outlineLvl w:val="2"/>
            </w:pPr>
          </w:p>
        </w:tc>
        <w:tc>
          <w:tcPr>
            <w:tcW w:w="6030" w:type="dxa"/>
            <w:shd w:val="clear" w:color="auto" w:fill="auto"/>
          </w:tcPr>
          <w:p w:rsidR="005407BF" w:rsidRDefault="005407BF" w:rsidP="00B45AB3">
            <w:pPr>
              <w:pStyle w:val="Heading3"/>
              <w:outlineLvl w:val="2"/>
            </w:pPr>
          </w:p>
        </w:tc>
      </w:tr>
      <w:tr w:rsidR="005407BF" w:rsidTr="005407BF">
        <w:trPr>
          <w:trHeight w:val="2751"/>
        </w:trPr>
        <w:tc>
          <w:tcPr>
            <w:tcW w:w="2517" w:type="dxa"/>
            <w:shd w:val="clear" w:color="auto" w:fill="auto"/>
          </w:tcPr>
          <w:p w:rsidR="005407BF" w:rsidRDefault="005407BF" w:rsidP="00B45AB3">
            <w:pPr>
              <w:pStyle w:val="Heading3"/>
              <w:outlineLvl w:val="2"/>
              <w:rPr>
                <w:color w:val="auto"/>
                <w:sz w:val="22"/>
                <w:szCs w:val="22"/>
              </w:rPr>
            </w:pPr>
            <w:r>
              <w:t>R</w:t>
            </w:r>
            <w:r w:rsidRPr="00AD2B1C">
              <w:t>ecruitment and enrollment</w:t>
            </w:r>
            <w:r>
              <w:t xml:space="preserve"> plan </w:t>
            </w:r>
          </w:p>
          <w:p w:rsidR="005407BF" w:rsidRPr="00267E2E" w:rsidRDefault="005407BF" w:rsidP="00D1157D">
            <w:pPr>
              <w:rPr>
                <w:rFonts w:asciiTheme="majorHAnsi" w:hAnsiTheme="majorHAnsi"/>
              </w:rPr>
            </w:pPr>
            <w:r>
              <w:t xml:space="preserve">- </w:t>
            </w:r>
            <w:r>
              <w:rPr>
                <w:rFonts w:asciiTheme="majorHAnsi" w:hAnsiTheme="majorHAnsi"/>
              </w:rPr>
              <w:t xml:space="preserve">Processes for ensuring access and enrollment </w:t>
            </w:r>
          </w:p>
          <w:p w:rsidR="005407BF" w:rsidRPr="00D1157D" w:rsidRDefault="005407BF" w:rsidP="00D1157D">
            <w:pPr>
              <w:rPr>
                <w:rFonts w:asciiTheme="majorHAnsi" w:hAnsiTheme="majorHAnsi"/>
              </w:rPr>
            </w:pPr>
            <w:r>
              <w:t xml:space="preserve">- </w:t>
            </w:r>
            <w:r w:rsidRPr="00D1157D">
              <w:rPr>
                <w:rFonts w:asciiTheme="majorHAnsi" w:hAnsiTheme="majorHAnsi"/>
              </w:rPr>
              <w:t>Identification of partners</w:t>
            </w:r>
          </w:p>
          <w:p w:rsidR="005407BF" w:rsidRPr="00D1157D" w:rsidRDefault="005407BF" w:rsidP="00D1157D">
            <w:pPr>
              <w:rPr>
                <w:rFonts w:asciiTheme="majorHAnsi" w:hAnsiTheme="majorHAnsi"/>
              </w:rPr>
            </w:pPr>
            <w:r w:rsidRPr="00D1157D">
              <w:rPr>
                <w:rFonts w:asciiTheme="majorHAnsi" w:hAnsiTheme="majorHAnsi"/>
              </w:rPr>
              <w:t>- Coordination with other existing efforts/ resources</w:t>
            </w:r>
          </w:p>
          <w:p w:rsidR="005407BF" w:rsidRDefault="005407BF" w:rsidP="00B45AB3">
            <w:pPr>
              <w:pStyle w:val="Heading3"/>
              <w:outlineLvl w:val="2"/>
            </w:pPr>
          </w:p>
        </w:tc>
        <w:tc>
          <w:tcPr>
            <w:tcW w:w="4498" w:type="dxa"/>
            <w:shd w:val="clear" w:color="auto" w:fill="auto"/>
          </w:tcPr>
          <w:p w:rsidR="005407BF" w:rsidRDefault="005407BF" w:rsidP="00B45AB3">
            <w:pPr>
              <w:pStyle w:val="Heading3"/>
              <w:outlineLvl w:val="2"/>
            </w:pPr>
          </w:p>
        </w:tc>
        <w:tc>
          <w:tcPr>
            <w:tcW w:w="6030" w:type="dxa"/>
            <w:shd w:val="clear" w:color="auto" w:fill="auto"/>
          </w:tcPr>
          <w:p w:rsidR="005407BF" w:rsidRDefault="005407BF" w:rsidP="00B45AB3">
            <w:pPr>
              <w:pStyle w:val="Heading3"/>
              <w:outlineLvl w:val="2"/>
            </w:pPr>
          </w:p>
        </w:tc>
      </w:tr>
      <w:tr w:rsidR="005407BF" w:rsidTr="005407BF">
        <w:trPr>
          <w:trHeight w:val="1210"/>
        </w:trPr>
        <w:tc>
          <w:tcPr>
            <w:tcW w:w="2517" w:type="dxa"/>
            <w:shd w:val="clear" w:color="auto" w:fill="auto"/>
          </w:tcPr>
          <w:p w:rsidR="005407BF" w:rsidRPr="00AD2B1C" w:rsidRDefault="005407BF" w:rsidP="00B45AB3">
            <w:pPr>
              <w:pStyle w:val="Heading3"/>
              <w:outlineLvl w:val="2"/>
            </w:pPr>
            <w:r w:rsidRPr="00AD2B1C">
              <w:t>Full day option in public school</w:t>
            </w:r>
            <w:r>
              <w:t xml:space="preserve"> inclusion classrooms</w:t>
            </w:r>
          </w:p>
          <w:p w:rsidR="005407BF" w:rsidRDefault="005407BF" w:rsidP="00B45AB3">
            <w:pPr>
              <w:pStyle w:val="Heading3"/>
              <w:outlineLvl w:val="2"/>
            </w:pPr>
          </w:p>
        </w:tc>
        <w:tc>
          <w:tcPr>
            <w:tcW w:w="4498" w:type="dxa"/>
            <w:shd w:val="clear" w:color="auto" w:fill="auto"/>
          </w:tcPr>
          <w:p w:rsidR="005407BF" w:rsidRDefault="005407BF" w:rsidP="00B45AB3">
            <w:pPr>
              <w:pStyle w:val="Heading3"/>
              <w:outlineLvl w:val="2"/>
            </w:pPr>
          </w:p>
        </w:tc>
        <w:tc>
          <w:tcPr>
            <w:tcW w:w="6030" w:type="dxa"/>
            <w:shd w:val="clear" w:color="auto" w:fill="595959" w:themeFill="text1" w:themeFillTint="A6"/>
          </w:tcPr>
          <w:p w:rsidR="005407BF" w:rsidRDefault="005407BF" w:rsidP="00B45AB3">
            <w:pPr>
              <w:pStyle w:val="Heading3"/>
              <w:outlineLvl w:val="2"/>
            </w:pPr>
            <w:r w:rsidRPr="00606A03">
              <w:rPr>
                <w:color w:val="000000" w:themeColor="text1"/>
                <w:sz w:val="22"/>
                <w:szCs w:val="22"/>
              </w:rPr>
              <w:t>These activities are expected to be fully implemented in FY20</w:t>
            </w:r>
          </w:p>
        </w:tc>
      </w:tr>
    </w:tbl>
    <w:p w:rsidR="00C76031" w:rsidRDefault="00C76031" w:rsidP="00B45AB3"/>
    <w:p w:rsidR="00E66A29" w:rsidRDefault="00E66A29" w:rsidP="00B45AB3"/>
    <w:p w:rsidR="00E66A29" w:rsidRPr="00C76031" w:rsidRDefault="00E66A29" w:rsidP="00B45AB3"/>
    <w:p w:rsidR="008D5126" w:rsidRDefault="008D5126" w:rsidP="00B45AB3">
      <w:pPr>
        <w:pStyle w:val="Heading2"/>
        <w:rPr>
          <w:b/>
        </w:rPr>
      </w:pPr>
      <w:r w:rsidRPr="00A15D1B">
        <w:rPr>
          <w:b/>
        </w:rPr>
        <w:t>SUSTAINABLE FUNDING MODEL</w:t>
      </w:r>
    </w:p>
    <w:tbl>
      <w:tblPr>
        <w:tblStyle w:val="TableGrid"/>
        <w:tblW w:w="13135" w:type="dxa"/>
        <w:tblLook w:val="04A0" w:firstRow="1" w:lastRow="0" w:firstColumn="1" w:lastColumn="0" w:noHBand="0" w:noVBand="1"/>
      </w:tblPr>
      <w:tblGrid>
        <w:gridCol w:w="2517"/>
        <w:gridCol w:w="4498"/>
        <w:gridCol w:w="6120"/>
      </w:tblGrid>
      <w:tr w:rsidR="00361B74" w:rsidTr="005407BF">
        <w:tc>
          <w:tcPr>
            <w:tcW w:w="2517" w:type="dxa"/>
            <w:shd w:val="clear" w:color="auto" w:fill="D9D9D9" w:themeFill="background1" w:themeFillShade="D9"/>
          </w:tcPr>
          <w:p w:rsidR="00361B74" w:rsidRPr="00A15D1B" w:rsidRDefault="00361B74" w:rsidP="005407BF">
            <w:pPr>
              <w:pStyle w:val="Heading3"/>
              <w:jc w:val="center"/>
              <w:outlineLvl w:val="2"/>
            </w:pPr>
            <w:r>
              <w:t>Grant component</w:t>
            </w:r>
          </w:p>
        </w:tc>
        <w:tc>
          <w:tcPr>
            <w:tcW w:w="449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p>
        </w:tc>
        <w:tc>
          <w:tcPr>
            <w:tcW w:w="6120" w:type="dxa"/>
            <w:shd w:val="clear" w:color="auto" w:fill="D9D9D9" w:themeFill="background1" w:themeFillShade="D9"/>
          </w:tcPr>
          <w:p w:rsidR="00361B74" w:rsidRDefault="005407BF" w:rsidP="005407BF">
            <w:pPr>
              <w:pStyle w:val="Heading3"/>
              <w:jc w:val="center"/>
              <w:outlineLvl w:val="2"/>
            </w:pPr>
            <w:r>
              <w:t>Activities under development (include expected dates of implementation)</w:t>
            </w:r>
          </w:p>
        </w:tc>
      </w:tr>
      <w:tr w:rsidR="005407BF" w:rsidTr="005407BF">
        <w:trPr>
          <w:trHeight w:val="1790"/>
        </w:trPr>
        <w:tc>
          <w:tcPr>
            <w:tcW w:w="2517" w:type="dxa"/>
            <w:shd w:val="clear" w:color="auto" w:fill="auto"/>
          </w:tcPr>
          <w:p w:rsidR="005407BF" w:rsidRDefault="005407BF" w:rsidP="00B45AB3">
            <w:pPr>
              <w:pStyle w:val="Heading3"/>
              <w:outlineLvl w:val="2"/>
            </w:pPr>
            <w:r>
              <w:t>Identify all other funding sources to support program costs</w:t>
            </w:r>
          </w:p>
          <w:p w:rsidR="005407BF" w:rsidRDefault="005407BF" w:rsidP="00E66C61"/>
        </w:tc>
        <w:tc>
          <w:tcPr>
            <w:tcW w:w="4498" w:type="dxa"/>
            <w:shd w:val="clear" w:color="auto" w:fill="auto"/>
          </w:tcPr>
          <w:p w:rsidR="005407BF" w:rsidRDefault="005407BF" w:rsidP="00B45AB3">
            <w:pPr>
              <w:pStyle w:val="Heading3"/>
              <w:outlineLvl w:val="2"/>
            </w:pPr>
          </w:p>
        </w:tc>
        <w:tc>
          <w:tcPr>
            <w:tcW w:w="6120" w:type="dxa"/>
            <w:shd w:val="clear" w:color="auto" w:fill="auto"/>
          </w:tcPr>
          <w:p w:rsidR="005407BF" w:rsidRDefault="005407BF" w:rsidP="00712BDA">
            <w:pPr>
              <w:pStyle w:val="Heading3"/>
              <w:outlineLvl w:val="2"/>
            </w:pPr>
          </w:p>
        </w:tc>
      </w:tr>
    </w:tbl>
    <w:p w:rsidR="00D51A4E" w:rsidRPr="00D51A4E" w:rsidRDefault="00D51A4E" w:rsidP="00D51A4E"/>
    <w:p w:rsidR="008D5126" w:rsidRDefault="008D5126" w:rsidP="00464518">
      <w:pPr>
        <w:rPr>
          <w:rFonts w:ascii="Arial" w:hAnsi="Arial" w:cs="Arial"/>
        </w:rPr>
      </w:pPr>
    </w:p>
    <w:p w:rsidR="008D5126" w:rsidRPr="00361B74" w:rsidRDefault="00361B74" w:rsidP="00361B74">
      <w:pPr>
        <w:pStyle w:val="Heading2"/>
        <w:rPr>
          <w:b/>
        </w:rPr>
      </w:pPr>
      <w:r>
        <w:rPr>
          <w:b/>
        </w:rPr>
        <w:t>OTHER ACTIVITIES</w:t>
      </w:r>
    </w:p>
    <w:tbl>
      <w:tblPr>
        <w:tblStyle w:val="TableGrid"/>
        <w:tblW w:w="13135" w:type="dxa"/>
        <w:tblLook w:val="04A0" w:firstRow="1" w:lastRow="0" w:firstColumn="1" w:lastColumn="0" w:noHBand="0" w:noVBand="1"/>
      </w:tblPr>
      <w:tblGrid>
        <w:gridCol w:w="2517"/>
        <w:gridCol w:w="4498"/>
        <w:gridCol w:w="6120"/>
      </w:tblGrid>
      <w:tr w:rsidR="00361B74" w:rsidTr="005407BF">
        <w:tc>
          <w:tcPr>
            <w:tcW w:w="2517" w:type="dxa"/>
            <w:shd w:val="clear" w:color="auto" w:fill="D9D9D9" w:themeFill="background1" w:themeFillShade="D9"/>
          </w:tcPr>
          <w:p w:rsidR="00361B74" w:rsidRPr="00A15D1B" w:rsidRDefault="00361B74" w:rsidP="002E6A53">
            <w:pPr>
              <w:pStyle w:val="Heading3"/>
              <w:outlineLvl w:val="2"/>
            </w:pPr>
            <w:r>
              <w:t>Grant component</w:t>
            </w:r>
          </w:p>
        </w:tc>
        <w:tc>
          <w:tcPr>
            <w:tcW w:w="4498" w:type="dxa"/>
            <w:shd w:val="clear" w:color="auto" w:fill="D9D9D9" w:themeFill="background1" w:themeFillShade="D9"/>
          </w:tcPr>
          <w:p w:rsidR="00361B74" w:rsidRDefault="00FB27BF" w:rsidP="00E740B8">
            <w:pPr>
              <w:pStyle w:val="Heading3"/>
              <w:jc w:val="center"/>
              <w:outlineLvl w:val="2"/>
            </w:pPr>
            <w:r>
              <w:t xml:space="preserve">Implementation </w:t>
            </w:r>
            <w:r w:rsidR="00E740B8">
              <w:t>Activities</w:t>
            </w:r>
            <w:r>
              <w:t xml:space="preserve"> for FY20</w:t>
            </w:r>
          </w:p>
        </w:tc>
        <w:tc>
          <w:tcPr>
            <w:tcW w:w="6120" w:type="dxa"/>
            <w:shd w:val="clear" w:color="auto" w:fill="D9D9D9" w:themeFill="background1" w:themeFillShade="D9"/>
          </w:tcPr>
          <w:p w:rsidR="00361B74" w:rsidRDefault="005407BF" w:rsidP="005407BF">
            <w:pPr>
              <w:pStyle w:val="Heading3"/>
              <w:jc w:val="center"/>
              <w:outlineLvl w:val="2"/>
            </w:pPr>
            <w:r>
              <w:t>Activities under development (include expected dates of implementation)</w:t>
            </w:r>
          </w:p>
        </w:tc>
      </w:tr>
      <w:tr w:rsidR="005407BF" w:rsidTr="005407BF">
        <w:trPr>
          <w:trHeight w:val="1480"/>
        </w:trPr>
        <w:tc>
          <w:tcPr>
            <w:tcW w:w="2517" w:type="dxa"/>
            <w:shd w:val="clear" w:color="auto" w:fill="auto"/>
          </w:tcPr>
          <w:p w:rsidR="005407BF" w:rsidRDefault="005407BF" w:rsidP="00361B74"/>
        </w:tc>
        <w:tc>
          <w:tcPr>
            <w:tcW w:w="4498" w:type="dxa"/>
            <w:shd w:val="clear" w:color="auto" w:fill="auto"/>
          </w:tcPr>
          <w:p w:rsidR="005407BF" w:rsidRDefault="005407BF" w:rsidP="002E6A53">
            <w:pPr>
              <w:pStyle w:val="Heading3"/>
              <w:outlineLvl w:val="2"/>
            </w:pPr>
          </w:p>
        </w:tc>
        <w:tc>
          <w:tcPr>
            <w:tcW w:w="6120" w:type="dxa"/>
            <w:shd w:val="clear" w:color="auto" w:fill="auto"/>
          </w:tcPr>
          <w:p w:rsidR="005407BF" w:rsidRDefault="005407BF" w:rsidP="002E6A53">
            <w:pPr>
              <w:pStyle w:val="Heading3"/>
              <w:outlineLvl w:val="2"/>
            </w:pPr>
          </w:p>
        </w:tc>
      </w:tr>
      <w:tr w:rsidR="005407BF" w:rsidTr="005407BF">
        <w:trPr>
          <w:trHeight w:val="631"/>
        </w:trPr>
        <w:tc>
          <w:tcPr>
            <w:tcW w:w="2517" w:type="dxa"/>
            <w:shd w:val="clear" w:color="auto" w:fill="auto"/>
          </w:tcPr>
          <w:p w:rsidR="005407BF" w:rsidRDefault="005407BF" w:rsidP="002E6A53">
            <w:pPr>
              <w:pStyle w:val="Heading3"/>
              <w:outlineLvl w:val="2"/>
            </w:pPr>
          </w:p>
          <w:p w:rsidR="005407BF" w:rsidRDefault="005407BF" w:rsidP="005407BF"/>
          <w:p w:rsidR="005407BF" w:rsidRDefault="005407BF" w:rsidP="005407BF"/>
          <w:p w:rsidR="005407BF" w:rsidRDefault="005407BF" w:rsidP="005407BF"/>
          <w:p w:rsidR="005407BF" w:rsidRPr="005407BF" w:rsidRDefault="005407BF" w:rsidP="005407BF"/>
        </w:tc>
        <w:tc>
          <w:tcPr>
            <w:tcW w:w="4498" w:type="dxa"/>
            <w:shd w:val="clear" w:color="auto" w:fill="auto"/>
          </w:tcPr>
          <w:p w:rsidR="005407BF" w:rsidRDefault="005407BF" w:rsidP="002E6A53">
            <w:pPr>
              <w:pStyle w:val="Heading3"/>
              <w:outlineLvl w:val="2"/>
            </w:pPr>
          </w:p>
        </w:tc>
        <w:tc>
          <w:tcPr>
            <w:tcW w:w="6120" w:type="dxa"/>
            <w:shd w:val="clear" w:color="auto" w:fill="auto"/>
          </w:tcPr>
          <w:p w:rsidR="005407BF" w:rsidRDefault="005407BF" w:rsidP="002E6A53">
            <w:pPr>
              <w:pStyle w:val="Heading3"/>
              <w:outlineLvl w:val="2"/>
            </w:pPr>
          </w:p>
        </w:tc>
      </w:tr>
    </w:tbl>
    <w:p w:rsidR="008D5126" w:rsidRDefault="008D5126" w:rsidP="00464518">
      <w:pPr>
        <w:rPr>
          <w:rFonts w:ascii="Arial" w:hAnsi="Arial" w:cs="Arial"/>
        </w:rPr>
      </w:pPr>
    </w:p>
    <w:p w:rsidR="00730F3F" w:rsidRDefault="00730F3F">
      <w:pPr>
        <w:rPr>
          <w:rFonts w:ascii="Arial" w:hAnsi="Arial" w:cs="Arial"/>
          <w:b/>
          <w:u w:val="single"/>
        </w:rPr>
      </w:pPr>
    </w:p>
    <w:sectPr w:rsidR="00730F3F" w:rsidSect="00A018CB">
      <w:headerReference w:type="default" r:id="rId8"/>
      <w:footerReference w:type="default" r:id="rId9"/>
      <w:pgSz w:w="15840" w:h="12240"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944" w:rsidRDefault="007E4944" w:rsidP="002E30BE">
      <w:pPr>
        <w:spacing w:after="0" w:line="240" w:lineRule="auto"/>
      </w:pPr>
      <w:r>
        <w:separator/>
      </w:r>
    </w:p>
  </w:endnote>
  <w:endnote w:type="continuationSeparator" w:id="0">
    <w:p w:rsidR="007E4944" w:rsidRDefault="007E4944" w:rsidP="002E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363090"/>
      <w:docPartObj>
        <w:docPartGallery w:val="Page Numbers (Bottom of Page)"/>
        <w:docPartUnique/>
      </w:docPartObj>
    </w:sdtPr>
    <w:sdtEndPr/>
    <w:sdtContent>
      <w:p w:rsidR="0021450C" w:rsidRDefault="00E53C6E">
        <w:pPr>
          <w:pStyle w:val="Footer"/>
          <w:jc w:val="right"/>
        </w:pPr>
        <w:r>
          <w:fldChar w:fldCharType="begin"/>
        </w:r>
        <w:r>
          <w:instrText xml:space="preserve"> PAGE   \* MERGEFORMAT </w:instrText>
        </w:r>
        <w:r>
          <w:fldChar w:fldCharType="separate"/>
        </w:r>
        <w:r w:rsidR="00211F50">
          <w:rPr>
            <w:noProof/>
          </w:rPr>
          <w:t>2</w:t>
        </w:r>
        <w:r>
          <w:rPr>
            <w:noProof/>
          </w:rPr>
          <w:fldChar w:fldCharType="end"/>
        </w:r>
      </w:p>
    </w:sdtContent>
  </w:sdt>
  <w:p w:rsidR="0021450C" w:rsidRDefault="002145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944" w:rsidRDefault="007E4944" w:rsidP="002E30BE">
      <w:pPr>
        <w:spacing w:after="0" w:line="240" w:lineRule="auto"/>
      </w:pPr>
      <w:r>
        <w:separator/>
      </w:r>
    </w:p>
  </w:footnote>
  <w:footnote w:type="continuationSeparator" w:id="0">
    <w:p w:rsidR="007E4944" w:rsidRDefault="007E4944" w:rsidP="002E30BE">
      <w:pPr>
        <w:spacing w:after="0" w:line="240" w:lineRule="auto"/>
      </w:pPr>
      <w:r>
        <w:continuationSeparator/>
      </w:r>
    </w:p>
  </w:footnote>
  <w:footnote w:id="1">
    <w:p w:rsidR="00CD242E" w:rsidRDefault="00CD242E">
      <w:pPr>
        <w:pStyle w:val="FootnoteText"/>
      </w:pPr>
      <w:r>
        <w:rPr>
          <w:rStyle w:val="FootnoteReference"/>
        </w:rPr>
        <w:footnoteRef/>
      </w:r>
      <w:r>
        <w:t xml:space="preserve"> Eligible children are those who will be age eligible to enter Kindergarten by September 2021 (3 and 4 years of age).</w:t>
      </w:r>
    </w:p>
  </w:footnote>
  <w:footnote w:id="2">
    <w:p w:rsidR="005407BF" w:rsidRDefault="005407BF">
      <w:pPr>
        <w:pStyle w:val="FootnoteText"/>
      </w:pPr>
      <w:r>
        <w:rPr>
          <w:rStyle w:val="FootnoteReference"/>
        </w:rPr>
        <w:footnoteRef/>
      </w:r>
      <w:r>
        <w:t xml:space="preserve"> You will be asked to provide a full summary of your policies and procedures related to grant monitoring and expenditures as part of the end of the year reporting in the summer.  Please provide an overview here of the activities related to these processes to be conducted in FY20.</w:t>
      </w:r>
    </w:p>
  </w:footnote>
  <w:footnote w:id="3">
    <w:p w:rsidR="005407BF" w:rsidRDefault="005407BF">
      <w:pPr>
        <w:pStyle w:val="FootnoteText"/>
      </w:pPr>
      <w:r>
        <w:rPr>
          <w:rStyle w:val="FootnoteReference"/>
        </w:rPr>
        <w:footnoteRef/>
      </w:r>
      <w:r>
        <w:t xml:space="preserve"> Expectations of movement in the QRIS begin in FY20.</w:t>
      </w:r>
    </w:p>
  </w:footnote>
  <w:footnote w:id="4">
    <w:p w:rsidR="005407BF" w:rsidRDefault="005407BF">
      <w:pPr>
        <w:pStyle w:val="FootnoteText"/>
      </w:pPr>
      <w:r>
        <w:rPr>
          <w:rStyle w:val="FootnoteReference"/>
        </w:rPr>
        <w:footnoteRef/>
      </w:r>
      <w:r>
        <w:t xml:space="preserve"> Enrollment and classroom quality data is expected in FY20.</w:t>
      </w:r>
    </w:p>
  </w:footnote>
  <w:footnote w:id="5">
    <w:p w:rsidR="005407BF" w:rsidRDefault="005407BF">
      <w:pPr>
        <w:pStyle w:val="FootnoteText"/>
      </w:pPr>
      <w:r>
        <w:rPr>
          <w:rStyle w:val="FootnoteReference"/>
        </w:rPr>
        <w:footnoteRef/>
      </w:r>
      <w:r>
        <w:t xml:space="preserve"> Commensurate salaries are expected to be in place by FY21.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84D" w:rsidRPr="0081384D" w:rsidRDefault="0081384D">
    <w:pPr>
      <w:pStyle w:val="Header"/>
      <w:rPr>
        <w:rFonts w:asciiTheme="majorHAnsi" w:hAnsiTheme="majorHAnsi"/>
      </w:rPr>
    </w:pPr>
    <w:r w:rsidRPr="0081384D">
      <w:rPr>
        <w:rFonts w:asciiTheme="majorHAnsi" w:hAnsiTheme="majorHAnsi"/>
      </w:rPr>
      <w:t xml:space="preserve">FY20 </w:t>
    </w:r>
    <w:r>
      <w:rPr>
        <w:rFonts w:asciiTheme="majorHAnsi" w:hAnsiTheme="majorHAnsi"/>
      </w:rPr>
      <w:t xml:space="preserve">CPPI </w:t>
    </w:r>
    <w:r w:rsidRPr="0081384D">
      <w:rPr>
        <w:rFonts w:asciiTheme="majorHAnsi" w:hAnsiTheme="majorHAnsi"/>
      </w:rPr>
      <w:t>DIRECT SERVICE SUMMARY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598F"/>
    <w:multiLevelType w:val="hybridMultilevel"/>
    <w:tmpl w:val="EDF0D316"/>
    <w:lvl w:ilvl="0" w:tplc="905822DE">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970C2"/>
    <w:multiLevelType w:val="hybridMultilevel"/>
    <w:tmpl w:val="5B2C1B92"/>
    <w:lvl w:ilvl="0" w:tplc="2B5E074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A58F1"/>
    <w:multiLevelType w:val="hybridMultilevel"/>
    <w:tmpl w:val="D6866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CC609B"/>
    <w:multiLevelType w:val="hybridMultilevel"/>
    <w:tmpl w:val="40AEC6D8"/>
    <w:lvl w:ilvl="0" w:tplc="BD54D59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10820"/>
    <w:multiLevelType w:val="hybridMultilevel"/>
    <w:tmpl w:val="865031E8"/>
    <w:lvl w:ilvl="0" w:tplc="F9920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C066D"/>
    <w:multiLevelType w:val="hybridMultilevel"/>
    <w:tmpl w:val="F4560DBC"/>
    <w:lvl w:ilvl="0" w:tplc="C22480C2">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B2E8E"/>
    <w:multiLevelType w:val="hybridMultilevel"/>
    <w:tmpl w:val="71B4A282"/>
    <w:lvl w:ilvl="0" w:tplc="CCB4A4A2">
      <w:start w:val="9"/>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BC6FE4"/>
    <w:multiLevelType w:val="hybridMultilevel"/>
    <w:tmpl w:val="F11A03E0"/>
    <w:lvl w:ilvl="0" w:tplc="E22656B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18"/>
    <w:rsid w:val="00004B21"/>
    <w:rsid w:val="00020436"/>
    <w:rsid w:val="00027F8B"/>
    <w:rsid w:val="00037302"/>
    <w:rsid w:val="000434E2"/>
    <w:rsid w:val="000656F3"/>
    <w:rsid w:val="00081737"/>
    <w:rsid w:val="00087E00"/>
    <w:rsid w:val="000C53F2"/>
    <w:rsid w:val="000D5D33"/>
    <w:rsid w:val="000E21A9"/>
    <w:rsid w:val="00107E6C"/>
    <w:rsid w:val="001278A1"/>
    <w:rsid w:val="00135F5C"/>
    <w:rsid w:val="00142244"/>
    <w:rsid w:val="00170802"/>
    <w:rsid w:val="0018376C"/>
    <w:rsid w:val="001906CF"/>
    <w:rsid w:val="001A0382"/>
    <w:rsid w:val="001A2717"/>
    <w:rsid w:val="001B4C13"/>
    <w:rsid w:val="001F7821"/>
    <w:rsid w:val="00211F50"/>
    <w:rsid w:val="0021450C"/>
    <w:rsid w:val="0023375F"/>
    <w:rsid w:val="0024594C"/>
    <w:rsid w:val="00261A69"/>
    <w:rsid w:val="00267E2E"/>
    <w:rsid w:val="00271F5F"/>
    <w:rsid w:val="0027372D"/>
    <w:rsid w:val="002936A5"/>
    <w:rsid w:val="00293D06"/>
    <w:rsid w:val="002A6B40"/>
    <w:rsid w:val="002B31CB"/>
    <w:rsid w:val="002B343E"/>
    <w:rsid w:val="002C53B9"/>
    <w:rsid w:val="002D5B33"/>
    <w:rsid w:val="002E30BE"/>
    <w:rsid w:val="002F3AA3"/>
    <w:rsid w:val="00313623"/>
    <w:rsid w:val="003149DE"/>
    <w:rsid w:val="00315C0B"/>
    <w:rsid w:val="00326686"/>
    <w:rsid w:val="003355A1"/>
    <w:rsid w:val="0035619C"/>
    <w:rsid w:val="00361B74"/>
    <w:rsid w:val="003723E3"/>
    <w:rsid w:val="00374B5E"/>
    <w:rsid w:val="0038266D"/>
    <w:rsid w:val="00395616"/>
    <w:rsid w:val="003C6036"/>
    <w:rsid w:val="003D3F99"/>
    <w:rsid w:val="003E1947"/>
    <w:rsid w:val="003E5BFA"/>
    <w:rsid w:val="0042375D"/>
    <w:rsid w:val="00455270"/>
    <w:rsid w:val="0045750B"/>
    <w:rsid w:val="00464518"/>
    <w:rsid w:val="00467FAC"/>
    <w:rsid w:val="0047703D"/>
    <w:rsid w:val="0049323F"/>
    <w:rsid w:val="00496044"/>
    <w:rsid w:val="004A4498"/>
    <w:rsid w:val="004B3746"/>
    <w:rsid w:val="004D78D6"/>
    <w:rsid w:val="004E4CFB"/>
    <w:rsid w:val="0051359D"/>
    <w:rsid w:val="0051411C"/>
    <w:rsid w:val="00514E20"/>
    <w:rsid w:val="00524CE7"/>
    <w:rsid w:val="005407BF"/>
    <w:rsid w:val="00543559"/>
    <w:rsid w:val="00543D0A"/>
    <w:rsid w:val="00556A16"/>
    <w:rsid w:val="0056329E"/>
    <w:rsid w:val="005825C2"/>
    <w:rsid w:val="00583896"/>
    <w:rsid w:val="005A6B61"/>
    <w:rsid w:val="005C37BC"/>
    <w:rsid w:val="005E2CFD"/>
    <w:rsid w:val="005F500C"/>
    <w:rsid w:val="00606A03"/>
    <w:rsid w:val="00613C09"/>
    <w:rsid w:val="00663D98"/>
    <w:rsid w:val="0066605D"/>
    <w:rsid w:val="00696A58"/>
    <w:rsid w:val="006A4868"/>
    <w:rsid w:val="006B19ED"/>
    <w:rsid w:val="006B2444"/>
    <w:rsid w:val="006C6F1B"/>
    <w:rsid w:val="006D161D"/>
    <w:rsid w:val="006F458A"/>
    <w:rsid w:val="00712BDA"/>
    <w:rsid w:val="00713B51"/>
    <w:rsid w:val="00730F3F"/>
    <w:rsid w:val="00791E01"/>
    <w:rsid w:val="007C6692"/>
    <w:rsid w:val="007C6B72"/>
    <w:rsid w:val="007E4944"/>
    <w:rsid w:val="0081384D"/>
    <w:rsid w:val="00820A4F"/>
    <w:rsid w:val="00845E3C"/>
    <w:rsid w:val="008A07B7"/>
    <w:rsid w:val="008A345C"/>
    <w:rsid w:val="008A42A4"/>
    <w:rsid w:val="008A7D1D"/>
    <w:rsid w:val="008D28C5"/>
    <w:rsid w:val="008D49B3"/>
    <w:rsid w:val="008D5126"/>
    <w:rsid w:val="00905311"/>
    <w:rsid w:val="00914735"/>
    <w:rsid w:val="00925364"/>
    <w:rsid w:val="00940164"/>
    <w:rsid w:val="009655B2"/>
    <w:rsid w:val="009703A6"/>
    <w:rsid w:val="00996C00"/>
    <w:rsid w:val="009A4EF6"/>
    <w:rsid w:val="009B2CE2"/>
    <w:rsid w:val="009B3521"/>
    <w:rsid w:val="009C2765"/>
    <w:rsid w:val="009D4C2F"/>
    <w:rsid w:val="009D6EBF"/>
    <w:rsid w:val="009E609C"/>
    <w:rsid w:val="009F5DD0"/>
    <w:rsid w:val="00A018CB"/>
    <w:rsid w:val="00A02829"/>
    <w:rsid w:val="00A104AE"/>
    <w:rsid w:val="00A10EB6"/>
    <w:rsid w:val="00A15D1B"/>
    <w:rsid w:val="00A24988"/>
    <w:rsid w:val="00A261E8"/>
    <w:rsid w:val="00A83809"/>
    <w:rsid w:val="00AC564A"/>
    <w:rsid w:val="00AD2B1C"/>
    <w:rsid w:val="00AF4238"/>
    <w:rsid w:val="00B102EA"/>
    <w:rsid w:val="00B3420A"/>
    <w:rsid w:val="00B352FF"/>
    <w:rsid w:val="00B45AB3"/>
    <w:rsid w:val="00B66510"/>
    <w:rsid w:val="00B832A6"/>
    <w:rsid w:val="00B84E35"/>
    <w:rsid w:val="00B86332"/>
    <w:rsid w:val="00BA22D6"/>
    <w:rsid w:val="00BB1558"/>
    <w:rsid w:val="00BB48C0"/>
    <w:rsid w:val="00BB72C7"/>
    <w:rsid w:val="00BD76C4"/>
    <w:rsid w:val="00BE7BF0"/>
    <w:rsid w:val="00BF624B"/>
    <w:rsid w:val="00BF6A9B"/>
    <w:rsid w:val="00BF6C9B"/>
    <w:rsid w:val="00C05185"/>
    <w:rsid w:val="00C1523F"/>
    <w:rsid w:val="00C71099"/>
    <w:rsid w:val="00C76031"/>
    <w:rsid w:val="00C86500"/>
    <w:rsid w:val="00CA0E5B"/>
    <w:rsid w:val="00CB3AAE"/>
    <w:rsid w:val="00CD242E"/>
    <w:rsid w:val="00CE0F6D"/>
    <w:rsid w:val="00CE10B8"/>
    <w:rsid w:val="00CE5D2D"/>
    <w:rsid w:val="00D04588"/>
    <w:rsid w:val="00D06D3E"/>
    <w:rsid w:val="00D1157D"/>
    <w:rsid w:val="00D16DCC"/>
    <w:rsid w:val="00D42674"/>
    <w:rsid w:val="00D442EF"/>
    <w:rsid w:val="00D4676F"/>
    <w:rsid w:val="00D51087"/>
    <w:rsid w:val="00D51A4E"/>
    <w:rsid w:val="00D71080"/>
    <w:rsid w:val="00D91E7E"/>
    <w:rsid w:val="00DB19A4"/>
    <w:rsid w:val="00DB7A6D"/>
    <w:rsid w:val="00DD0224"/>
    <w:rsid w:val="00DD5607"/>
    <w:rsid w:val="00E126C5"/>
    <w:rsid w:val="00E14267"/>
    <w:rsid w:val="00E173B7"/>
    <w:rsid w:val="00E214B5"/>
    <w:rsid w:val="00E272CA"/>
    <w:rsid w:val="00E30E8A"/>
    <w:rsid w:val="00E37884"/>
    <w:rsid w:val="00E37DB2"/>
    <w:rsid w:val="00E436EB"/>
    <w:rsid w:val="00E51B48"/>
    <w:rsid w:val="00E53C6E"/>
    <w:rsid w:val="00E54A98"/>
    <w:rsid w:val="00E66A29"/>
    <w:rsid w:val="00E66C61"/>
    <w:rsid w:val="00E740B8"/>
    <w:rsid w:val="00EB11DB"/>
    <w:rsid w:val="00EF6164"/>
    <w:rsid w:val="00EF7430"/>
    <w:rsid w:val="00EF7777"/>
    <w:rsid w:val="00F03811"/>
    <w:rsid w:val="00F13355"/>
    <w:rsid w:val="00F13ADF"/>
    <w:rsid w:val="00F25E25"/>
    <w:rsid w:val="00F34E31"/>
    <w:rsid w:val="00F5078D"/>
    <w:rsid w:val="00F90336"/>
    <w:rsid w:val="00F93F5A"/>
    <w:rsid w:val="00F958EB"/>
    <w:rsid w:val="00FA032A"/>
    <w:rsid w:val="00FB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9526B7-7393-4CB0-9931-F6F52A8C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76C"/>
  </w:style>
  <w:style w:type="paragraph" w:styleId="Heading1">
    <w:name w:val="heading 1"/>
    <w:basedOn w:val="Normal"/>
    <w:next w:val="Normal"/>
    <w:link w:val="Heading1Char"/>
    <w:uiPriority w:val="9"/>
    <w:qFormat/>
    <w:rsid w:val="008138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38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737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B33"/>
    <w:pPr>
      <w:ind w:left="720"/>
      <w:contextualSpacing/>
    </w:pPr>
  </w:style>
  <w:style w:type="character" w:styleId="CommentReference">
    <w:name w:val="annotation reference"/>
    <w:basedOn w:val="DefaultParagraphFont"/>
    <w:uiPriority w:val="99"/>
    <w:semiHidden/>
    <w:unhideWhenUsed/>
    <w:rsid w:val="00D06D3E"/>
    <w:rPr>
      <w:sz w:val="16"/>
      <w:szCs w:val="16"/>
    </w:rPr>
  </w:style>
  <w:style w:type="paragraph" w:styleId="CommentText">
    <w:name w:val="annotation text"/>
    <w:basedOn w:val="Normal"/>
    <w:link w:val="CommentTextChar"/>
    <w:uiPriority w:val="99"/>
    <w:semiHidden/>
    <w:unhideWhenUsed/>
    <w:rsid w:val="00D06D3E"/>
    <w:pPr>
      <w:spacing w:line="240" w:lineRule="auto"/>
    </w:pPr>
    <w:rPr>
      <w:sz w:val="20"/>
      <w:szCs w:val="20"/>
    </w:rPr>
  </w:style>
  <w:style w:type="character" w:customStyle="1" w:styleId="CommentTextChar">
    <w:name w:val="Comment Text Char"/>
    <w:basedOn w:val="DefaultParagraphFont"/>
    <w:link w:val="CommentText"/>
    <w:uiPriority w:val="99"/>
    <w:semiHidden/>
    <w:rsid w:val="00D06D3E"/>
    <w:rPr>
      <w:sz w:val="20"/>
      <w:szCs w:val="20"/>
    </w:rPr>
  </w:style>
  <w:style w:type="paragraph" w:styleId="CommentSubject">
    <w:name w:val="annotation subject"/>
    <w:basedOn w:val="CommentText"/>
    <w:next w:val="CommentText"/>
    <w:link w:val="CommentSubjectChar"/>
    <w:uiPriority w:val="99"/>
    <w:semiHidden/>
    <w:unhideWhenUsed/>
    <w:rsid w:val="00D06D3E"/>
    <w:rPr>
      <w:b/>
      <w:bCs/>
    </w:rPr>
  </w:style>
  <w:style w:type="character" w:customStyle="1" w:styleId="CommentSubjectChar">
    <w:name w:val="Comment Subject Char"/>
    <w:basedOn w:val="CommentTextChar"/>
    <w:link w:val="CommentSubject"/>
    <w:uiPriority w:val="99"/>
    <w:semiHidden/>
    <w:rsid w:val="00D06D3E"/>
    <w:rPr>
      <w:b/>
      <w:bCs/>
      <w:sz w:val="20"/>
      <w:szCs w:val="20"/>
    </w:rPr>
  </w:style>
  <w:style w:type="paragraph" w:styleId="BalloonText">
    <w:name w:val="Balloon Text"/>
    <w:basedOn w:val="Normal"/>
    <w:link w:val="BalloonTextChar"/>
    <w:uiPriority w:val="99"/>
    <w:semiHidden/>
    <w:unhideWhenUsed/>
    <w:rsid w:val="00D06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D3E"/>
    <w:rPr>
      <w:rFonts w:ascii="Tahoma" w:hAnsi="Tahoma" w:cs="Tahoma"/>
      <w:sz w:val="16"/>
      <w:szCs w:val="16"/>
    </w:rPr>
  </w:style>
  <w:style w:type="paragraph" w:styleId="FootnoteText">
    <w:name w:val="footnote text"/>
    <w:basedOn w:val="Normal"/>
    <w:link w:val="FootnoteTextChar"/>
    <w:uiPriority w:val="99"/>
    <w:semiHidden/>
    <w:unhideWhenUsed/>
    <w:rsid w:val="002E30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30BE"/>
    <w:rPr>
      <w:sz w:val="20"/>
      <w:szCs w:val="20"/>
    </w:rPr>
  </w:style>
  <w:style w:type="character" w:styleId="FootnoteReference">
    <w:name w:val="footnote reference"/>
    <w:basedOn w:val="DefaultParagraphFont"/>
    <w:uiPriority w:val="99"/>
    <w:semiHidden/>
    <w:unhideWhenUsed/>
    <w:rsid w:val="002E30BE"/>
    <w:rPr>
      <w:vertAlign w:val="superscript"/>
    </w:rPr>
  </w:style>
  <w:style w:type="paragraph" w:styleId="Header">
    <w:name w:val="header"/>
    <w:basedOn w:val="Normal"/>
    <w:link w:val="HeaderChar"/>
    <w:uiPriority w:val="99"/>
    <w:unhideWhenUsed/>
    <w:rsid w:val="00AF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238"/>
  </w:style>
  <w:style w:type="paragraph" w:styleId="Footer">
    <w:name w:val="footer"/>
    <w:basedOn w:val="Normal"/>
    <w:link w:val="FooterChar"/>
    <w:uiPriority w:val="99"/>
    <w:unhideWhenUsed/>
    <w:rsid w:val="00AF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238"/>
  </w:style>
  <w:style w:type="character" w:customStyle="1" w:styleId="Heading2Char">
    <w:name w:val="Heading 2 Char"/>
    <w:basedOn w:val="DefaultParagraphFont"/>
    <w:link w:val="Heading2"/>
    <w:uiPriority w:val="9"/>
    <w:rsid w:val="0081384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1384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7372D"/>
    <w:rPr>
      <w:rFonts w:asciiTheme="majorHAnsi" w:eastAsiaTheme="majorEastAsia" w:hAnsiTheme="majorHAnsi" w:cstheme="majorBidi"/>
      <w:color w:val="243F60" w:themeColor="accent1" w:themeShade="7F"/>
      <w:sz w:val="24"/>
      <w:szCs w:val="24"/>
    </w:rPr>
  </w:style>
  <w:style w:type="character" w:customStyle="1" w:styleId="normalchar">
    <w:name w:val="normal__char"/>
    <w:basedOn w:val="DefaultParagraphFont"/>
    <w:rsid w:val="009B3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ACE82C-F265-41F6-8667-C9E55B27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530</Words>
  <Characters>3022</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c:creator>
  <cp:lastModifiedBy>Kelley, Cathy (EEC)</cp:lastModifiedBy>
  <cp:revision>2</cp:revision>
  <dcterms:created xsi:type="dcterms:W3CDTF">2019-05-13T20:05:00Z</dcterms:created>
  <dcterms:modified xsi:type="dcterms:W3CDTF">2019-05-13T20:05:00Z</dcterms:modified>
</cp:coreProperties>
</file>