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D406D" w14:textId="77777777" w:rsidR="00E8452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39D84A5" w14:textId="77777777" w:rsidR="00E8452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CF668C3" w14:textId="77777777" w:rsidR="00E84525" w:rsidRDefault="00E84525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4525" w14:paraId="75806E8F" w14:textId="77777777">
        <w:tc>
          <w:tcPr>
            <w:tcW w:w="4508" w:type="dxa"/>
          </w:tcPr>
          <w:p w14:paraId="341DCADF" w14:textId="77777777" w:rsidR="00E84525" w:rsidRDefault="00000000">
            <w:r>
              <w:t>Date</w:t>
            </w:r>
          </w:p>
        </w:tc>
        <w:tc>
          <w:tcPr>
            <w:tcW w:w="4843" w:type="dxa"/>
          </w:tcPr>
          <w:p w14:paraId="75FC922B" w14:textId="77777777" w:rsidR="00E84525" w:rsidRDefault="00000000">
            <w:r>
              <w:t>31 January 2025</w:t>
            </w:r>
          </w:p>
        </w:tc>
      </w:tr>
      <w:tr w:rsidR="00E84525" w14:paraId="0A21BE7D" w14:textId="77777777">
        <w:tc>
          <w:tcPr>
            <w:tcW w:w="4508" w:type="dxa"/>
          </w:tcPr>
          <w:p w14:paraId="5B1E565D" w14:textId="77777777" w:rsidR="00E84525" w:rsidRDefault="00000000">
            <w:r>
              <w:t>Team ID</w:t>
            </w:r>
          </w:p>
        </w:tc>
        <w:tc>
          <w:tcPr>
            <w:tcW w:w="4843" w:type="dxa"/>
          </w:tcPr>
          <w:p w14:paraId="35E415B6" w14:textId="32C3A93A" w:rsidR="00E84525" w:rsidRDefault="00D7308C">
            <w:r w:rsidRPr="00D7308C">
              <w:t>LTVIP2025TMID53097</w:t>
            </w:r>
          </w:p>
        </w:tc>
      </w:tr>
      <w:tr w:rsidR="00E84525" w14:paraId="00AE11B3" w14:textId="77777777">
        <w:tc>
          <w:tcPr>
            <w:tcW w:w="4508" w:type="dxa"/>
          </w:tcPr>
          <w:p w14:paraId="4B956CF1" w14:textId="77777777" w:rsidR="00E84525" w:rsidRDefault="00000000">
            <w:r>
              <w:t>Project Name</w:t>
            </w:r>
          </w:p>
        </w:tc>
        <w:tc>
          <w:tcPr>
            <w:tcW w:w="4843" w:type="dxa"/>
          </w:tcPr>
          <w:p w14:paraId="3E8147D8" w14:textId="2E583EB7" w:rsidR="00E84525" w:rsidRDefault="00EC3FF6">
            <w:r w:rsidRPr="00EC3FF6">
              <w:t>OderGo – Food Ordering MERN App</w:t>
            </w:r>
          </w:p>
        </w:tc>
      </w:tr>
      <w:tr w:rsidR="00E84525" w14:paraId="33823694" w14:textId="77777777">
        <w:tc>
          <w:tcPr>
            <w:tcW w:w="4508" w:type="dxa"/>
          </w:tcPr>
          <w:p w14:paraId="30E9A68B" w14:textId="77777777" w:rsidR="00E84525" w:rsidRDefault="00000000">
            <w:r>
              <w:t>Maximum Marks</w:t>
            </w:r>
          </w:p>
        </w:tc>
        <w:tc>
          <w:tcPr>
            <w:tcW w:w="4843" w:type="dxa"/>
          </w:tcPr>
          <w:p w14:paraId="0EA6E3EA" w14:textId="77777777" w:rsidR="00E84525" w:rsidRDefault="00000000">
            <w:r>
              <w:t>4 Marks</w:t>
            </w:r>
          </w:p>
        </w:tc>
      </w:tr>
    </w:tbl>
    <w:p w14:paraId="25748E31" w14:textId="77777777" w:rsidR="00E84525" w:rsidRDefault="00E84525">
      <w:pPr>
        <w:rPr>
          <w:b/>
        </w:rPr>
      </w:pPr>
    </w:p>
    <w:p w14:paraId="037FB566" w14:textId="77777777" w:rsidR="00E84525" w:rsidRDefault="00000000">
      <w:pPr>
        <w:rPr>
          <w:b/>
        </w:rPr>
      </w:pPr>
      <w:r>
        <w:rPr>
          <w:b/>
        </w:rPr>
        <w:t>Functional Requirements:</w:t>
      </w:r>
    </w:p>
    <w:p w14:paraId="555EBFBD" w14:textId="77777777" w:rsidR="00E84525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84525" w14:paraId="32545F2C" w14:textId="77777777">
        <w:trPr>
          <w:trHeight w:val="333"/>
        </w:trPr>
        <w:tc>
          <w:tcPr>
            <w:tcW w:w="926" w:type="dxa"/>
          </w:tcPr>
          <w:p w14:paraId="2EEEA844" w14:textId="77777777" w:rsidR="00E84525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4B9F865" w14:textId="77777777" w:rsidR="00E84525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D7AFD4E" w14:textId="77777777" w:rsidR="00E84525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84525" w14:paraId="75A9D84A" w14:textId="77777777">
        <w:trPr>
          <w:trHeight w:val="489"/>
        </w:trPr>
        <w:tc>
          <w:tcPr>
            <w:tcW w:w="926" w:type="dxa"/>
          </w:tcPr>
          <w:p w14:paraId="69D3D98C" w14:textId="77777777" w:rsidR="00E84525" w:rsidRDefault="00000000">
            <w:r>
              <w:t>FR-1</w:t>
            </w:r>
          </w:p>
        </w:tc>
        <w:tc>
          <w:tcPr>
            <w:tcW w:w="3150" w:type="dxa"/>
          </w:tcPr>
          <w:p w14:paraId="7F4DC365" w14:textId="77777777" w:rsidR="00E84525" w:rsidRDefault="00000000">
            <w:r>
              <w:t>User Registration</w:t>
            </w:r>
          </w:p>
        </w:tc>
        <w:tc>
          <w:tcPr>
            <w:tcW w:w="5248" w:type="dxa"/>
          </w:tcPr>
          <w:p w14:paraId="654DFD57" w14:textId="77777777" w:rsidR="00E84525" w:rsidRDefault="00000000">
            <w:r>
              <w:t>Registration through Form</w:t>
            </w:r>
          </w:p>
          <w:p w14:paraId="7BFCD1FC" w14:textId="77777777" w:rsidR="00E84525" w:rsidRDefault="00000000">
            <w:r>
              <w:t>Registration through Gmail</w:t>
            </w:r>
          </w:p>
          <w:p w14:paraId="2D10B984" w14:textId="77777777" w:rsidR="00E84525" w:rsidRDefault="00000000">
            <w:r>
              <w:t>Registration through LinkedIN</w:t>
            </w:r>
          </w:p>
        </w:tc>
      </w:tr>
      <w:tr w:rsidR="00E84525" w14:paraId="3CEA7D37" w14:textId="77777777">
        <w:trPr>
          <w:trHeight w:val="489"/>
        </w:trPr>
        <w:tc>
          <w:tcPr>
            <w:tcW w:w="926" w:type="dxa"/>
          </w:tcPr>
          <w:p w14:paraId="0FDB78D6" w14:textId="77777777" w:rsidR="00E84525" w:rsidRDefault="00000000">
            <w:r>
              <w:t>FR-2</w:t>
            </w:r>
          </w:p>
        </w:tc>
        <w:tc>
          <w:tcPr>
            <w:tcW w:w="3150" w:type="dxa"/>
          </w:tcPr>
          <w:p w14:paraId="71B75739" w14:textId="77777777" w:rsidR="00E84525" w:rsidRDefault="00000000">
            <w:r>
              <w:t>User Confirmation</w:t>
            </w:r>
          </w:p>
        </w:tc>
        <w:tc>
          <w:tcPr>
            <w:tcW w:w="5248" w:type="dxa"/>
          </w:tcPr>
          <w:p w14:paraId="219A095D" w14:textId="77777777" w:rsidR="00E84525" w:rsidRDefault="00000000">
            <w:r>
              <w:t>Confirmation via Email</w:t>
            </w:r>
          </w:p>
          <w:p w14:paraId="2D65FEBE" w14:textId="77777777" w:rsidR="00E84525" w:rsidRDefault="00000000">
            <w:r>
              <w:t>Confirmation via OTP</w:t>
            </w:r>
          </w:p>
        </w:tc>
      </w:tr>
      <w:tr w:rsidR="00E84525" w14:paraId="73A596F6" w14:textId="77777777">
        <w:trPr>
          <w:trHeight w:val="470"/>
        </w:trPr>
        <w:tc>
          <w:tcPr>
            <w:tcW w:w="926" w:type="dxa"/>
          </w:tcPr>
          <w:p w14:paraId="0AD277AF" w14:textId="77777777" w:rsidR="00E84525" w:rsidRDefault="00000000">
            <w:r>
              <w:t>FR-3</w:t>
            </w:r>
          </w:p>
        </w:tc>
        <w:tc>
          <w:tcPr>
            <w:tcW w:w="3150" w:type="dxa"/>
          </w:tcPr>
          <w:p w14:paraId="28E663B1" w14:textId="77777777" w:rsidR="00EC3FF6" w:rsidRDefault="00EC3FF6"/>
          <w:p w14:paraId="474619BD" w14:textId="14F8D3EA" w:rsidR="00E84525" w:rsidRDefault="00EC3FF6">
            <w:r w:rsidRPr="00EC3FF6">
              <w:t>Food Browsing &amp; Filtering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C3FF6" w:rsidRPr="00EC3FF6" w14:paraId="68636AC4" w14:textId="77777777" w:rsidTr="00EC3FF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5B62983" w14:textId="77777777" w:rsidR="00EC3FF6" w:rsidRPr="00EC3FF6" w:rsidRDefault="00EC3FF6" w:rsidP="00EC3FF6">
                  <w:pPr>
                    <w:spacing w:after="0" w:line="240" w:lineRule="auto"/>
                  </w:pPr>
                </w:p>
              </w:tc>
            </w:tr>
          </w:tbl>
          <w:p w14:paraId="4903DBDC" w14:textId="77777777" w:rsidR="00EC3FF6" w:rsidRPr="00EC3FF6" w:rsidRDefault="00EC3FF6" w:rsidP="00EC3FF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9"/>
            </w:tblGrid>
            <w:tr w:rsidR="00EC3FF6" w:rsidRPr="00EC3FF6" w14:paraId="5B87B39F" w14:textId="77777777" w:rsidTr="00EC3FF6">
              <w:trPr>
                <w:tblCellSpacing w:w="15" w:type="dxa"/>
              </w:trPr>
              <w:tc>
                <w:tcPr>
                  <w:tcW w:w="4229" w:type="dxa"/>
                  <w:vAlign w:val="center"/>
                  <w:hideMark/>
                </w:tcPr>
                <w:p w14:paraId="34166E06" w14:textId="77777777" w:rsidR="00EC3FF6" w:rsidRPr="00EC3FF6" w:rsidRDefault="00EC3FF6" w:rsidP="00EC3FF6">
                  <w:pPr>
                    <w:spacing w:after="0" w:line="240" w:lineRule="auto"/>
                  </w:pPr>
                  <w:r w:rsidRPr="00EC3FF6">
                    <w:t>- View restaurants</w:t>
                  </w:r>
                  <w:r w:rsidRPr="00EC3FF6">
                    <w:br/>
                    <w:t>- Filter by category (veg/non-veg/beverage)</w:t>
                  </w:r>
                  <w:r w:rsidRPr="00EC3FF6">
                    <w:br/>
                    <w:t>- Sort by price, rating</w:t>
                  </w:r>
                </w:p>
              </w:tc>
            </w:tr>
          </w:tbl>
          <w:p w14:paraId="67564518" w14:textId="77777777" w:rsidR="00E84525" w:rsidRDefault="00E84525"/>
        </w:tc>
      </w:tr>
      <w:tr w:rsidR="00E84525" w14:paraId="66C38DE7" w14:textId="77777777">
        <w:trPr>
          <w:trHeight w:val="489"/>
        </w:trPr>
        <w:tc>
          <w:tcPr>
            <w:tcW w:w="926" w:type="dxa"/>
          </w:tcPr>
          <w:p w14:paraId="329D5520" w14:textId="77777777" w:rsidR="00E84525" w:rsidRDefault="00000000">
            <w:r>
              <w:t>FR-4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C3FF6" w:rsidRPr="00EC3FF6" w14:paraId="4FE97242" w14:textId="77777777" w:rsidTr="00EC3FF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F2F9810" w14:textId="77777777" w:rsidR="00EC3FF6" w:rsidRPr="00EC3FF6" w:rsidRDefault="00EC3FF6" w:rsidP="00EC3FF6">
                  <w:pPr>
                    <w:spacing w:after="0" w:line="240" w:lineRule="auto"/>
                  </w:pPr>
                </w:p>
              </w:tc>
            </w:tr>
          </w:tbl>
          <w:p w14:paraId="49D11CA7" w14:textId="77777777" w:rsidR="00EC3FF6" w:rsidRPr="00EC3FF6" w:rsidRDefault="00EC3FF6" w:rsidP="00EC3FF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0"/>
            </w:tblGrid>
            <w:tr w:rsidR="00EC3FF6" w:rsidRPr="00EC3FF6" w14:paraId="50657B43" w14:textId="77777777" w:rsidTr="00EC3FF6">
              <w:trPr>
                <w:tblCellSpacing w:w="15" w:type="dxa"/>
              </w:trPr>
              <w:tc>
                <w:tcPr>
                  <w:tcW w:w="2410" w:type="dxa"/>
                  <w:vAlign w:val="center"/>
                  <w:hideMark/>
                </w:tcPr>
                <w:p w14:paraId="764501DD" w14:textId="77777777" w:rsidR="00EC3FF6" w:rsidRPr="00EC3FF6" w:rsidRDefault="00EC3FF6" w:rsidP="00EC3FF6">
                  <w:pPr>
                    <w:spacing w:after="0" w:line="240" w:lineRule="auto"/>
                  </w:pPr>
                  <w:r w:rsidRPr="00EC3FF6">
                    <w:t>Cart &amp; Order Processing</w:t>
                  </w:r>
                </w:p>
              </w:tc>
            </w:tr>
          </w:tbl>
          <w:p w14:paraId="58D78CE8" w14:textId="77777777" w:rsidR="00E84525" w:rsidRDefault="00E84525"/>
        </w:tc>
        <w:tc>
          <w:tcPr>
            <w:tcW w:w="5248" w:type="dxa"/>
          </w:tcPr>
          <w:p w14:paraId="604589C7" w14:textId="278C6F59" w:rsidR="00E84525" w:rsidRDefault="00EC3FF6">
            <w:r w:rsidRPr="00EC3FF6">
              <w:t>- Add to Cart</w:t>
            </w:r>
            <w:r w:rsidRPr="00EC3FF6">
              <w:br/>
              <w:t>- Modify quantity</w:t>
            </w:r>
            <w:r w:rsidRPr="00EC3FF6">
              <w:br/>
              <w:t>- Checkout &amp; place order</w:t>
            </w:r>
          </w:p>
        </w:tc>
      </w:tr>
      <w:tr w:rsidR="00E84525" w14:paraId="7EEE4704" w14:textId="77777777">
        <w:trPr>
          <w:trHeight w:val="489"/>
        </w:trPr>
        <w:tc>
          <w:tcPr>
            <w:tcW w:w="926" w:type="dxa"/>
          </w:tcPr>
          <w:p w14:paraId="7727C55C" w14:textId="78C2CA04" w:rsidR="00E84525" w:rsidRDefault="00EC3FF6">
            <w:r>
              <w:t>FR-5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C3FF6" w:rsidRPr="00EC3FF6" w14:paraId="3A47FD8B" w14:textId="77777777" w:rsidTr="00EC3FF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7D7BBAF" w14:textId="77777777" w:rsidR="00EC3FF6" w:rsidRPr="00EC3FF6" w:rsidRDefault="00EC3FF6" w:rsidP="00EC3FF6">
                  <w:pPr>
                    <w:spacing w:after="0" w:line="240" w:lineRule="auto"/>
                  </w:pPr>
                </w:p>
              </w:tc>
            </w:tr>
          </w:tbl>
          <w:p w14:paraId="76D69695" w14:textId="77777777" w:rsidR="00EC3FF6" w:rsidRPr="00EC3FF6" w:rsidRDefault="00EC3FF6" w:rsidP="00EC3FF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0"/>
            </w:tblGrid>
            <w:tr w:rsidR="00EC3FF6" w:rsidRPr="00EC3FF6" w14:paraId="5A75BA7D" w14:textId="77777777" w:rsidTr="00EC3FF6">
              <w:trPr>
                <w:tblCellSpacing w:w="15" w:type="dxa"/>
              </w:trPr>
              <w:tc>
                <w:tcPr>
                  <w:tcW w:w="1570" w:type="dxa"/>
                  <w:vAlign w:val="center"/>
                  <w:hideMark/>
                </w:tcPr>
                <w:p w14:paraId="391026B2" w14:textId="77777777" w:rsidR="00EC3FF6" w:rsidRDefault="00EC3FF6" w:rsidP="00EC3FF6">
                  <w:pPr>
                    <w:spacing w:after="0" w:line="240" w:lineRule="auto"/>
                  </w:pPr>
                </w:p>
                <w:p w14:paraId="215BD136" w14:textId="7FB760F9" w:rsidR="00EC3FF6" w:rsidRPr="00EC3FF6" w:rsidRDefault="00EC3FF6" w:rsidP="00EC3FF6">
                  <w:pPr>
                    <w:spacing w:after="0" w:line="240" w:lineRule="auto"/>
                  </w:pPr>
                  <w:r w:rsidRPr="00EC3FF6">
                    <w:t>Admin Features</w:t>
                  </w:r>
                </w:p>
              </w:tc>
            </w:tr>
          </w:tbl>
          <w:p w14:paraId="4BCB5095" w14:textId="77777777" w:rsidR="00E84525" w:rsidRDefault="00E84525"/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C3FF6" w:rsidRPr="00EC3FF6" w14:paraId="7F3E3C73" w14:textId="77777777" w:rsidTr="00EC3FF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FB49ED5" w14:textId="77777777" w:rsidR="00EC3FF6" w:rsidRPr="00EC3FF6" w:rsidRDefault="00EC3FF6" w:rsidP="00EC3FF6">
                  <w:pPr>
                    <w:spacing w:after="0" w:line="240" w:lineRule="auto"/>
                  </w:pPr>
                </w:p>
              </w:tc>
            </w:tr>
          </w:tbl>
          <w:p w14:paraId="11A1F759" w14:textId="77777777" w:rsidR="00EC3FF6" w:rsidRPr="00EC3FF6" w:rsidRDefault="00EC3FF6" w:rsidP="00EC3FF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3"/>
            </w:tblGrid>
            <w:tr w:rsidR="00EC3FF6" w:rsidRPr="00EC3FF6" w14:paraId="08292C18" w14:textId="77777777" w:rsidTr="00EC3FF6">
              <w:trPr>
                <w:tblCellSpacing w:w="15" w:type="dxa"/>
              </w:trPr>
              <w:tc>
                <w:tcPr>
                  <w:tcW w:w="2823" w:type="dxa"/>
                  <w:vAlign w:val="center"/>
                  <w:hideMark/>
                </w:tcPr>
                <w:p w14:paraId="0D9AD6A5" w14:textId="77777777" w:rsidR="00EC3FF6" w:rsidRPr="00EC3FF6" w:rsidRDefault="00EC3FF6" w:rsidP="00EC3FF6">
                  <w:pPr>
                    <w:spacing w:after="0" w:line="240" w:lineRule="auto"/>
                  </w:pPr>
                  <w:r w:rsidRPr="00EC3FF6">
                    <w:t>- Login as Admin</w:t>
                  </w:r>
                  <w:r w:rsidRPr="00EC3FF6">
                    <w:br/>
                    <w:t>- Add/Edit/Delete food items</w:t>
                  </w:r>
                  <w:r w:rsidRPr="00EC3FF6">
                    <w:br/>
                    <w:t>- View Orders</w:t>
                  </w:r>
                </w:p>
              </w:tc>
            </w:tr>
          </w:tbl>
          <w:p w14:paraId="51DF4F33" w14:textId="77777777" w:rsidR="00E84525" w:rsidRDefault="00E84525"/>
        </w:tc>
      </w:tr>
    </w:tbl>
    <w:p w14:paraId="76C2A031" w14:textId="77777777" w:rsidR="00E84525" w:rsidRDefault="00E84525"/>
    <w:p w14:paraId="238876BB" w14:textId="77777777" w:rsidR="00E84525" w:rsidRDefault="00E84525">
      <w:pPr>
        <w:rPr>
          <w:b/>
        </w:rPr>
      </w:pPr>
    </w:p>
    <w:p w14:paraId="453FB262" w14:textId="77777777" w:rsidR="00E84525" w:rsidRDefault="00E84525">
      <w:pPr>
        <w:rPr>
          <w:b/>
        </w:rPr>
      </w:pPr>
    </w:p>
    <w:p w14:paraId="37AB3A43" w14:textId="77777777" w:rsidR="00E84525" w:rsidRDefault="00000000">
      <w:pPr>
        <w:rPr>
          <w:b/>
        </w:rPr>
      </w:pPr>
      <w:r>
        <w:rPr>
          <w:b/>
        </w:rPr>
        <w:t>Non-functional Requirements:</w:t>
      </w:r>
    </w:p>
    <w:p w14:paraId="3EE6DBF4" w14:textId="77777777" w:rsidR="00E84525" w:rsidRDefault="00000000">
      <w:r>
        <w:t>Following are the non-functional requirements of the proposed solution.</w:t>
      </w:r>
    </w:p>
    <w:tbl>
      <w:tblPr>
        <w:tblStyle w:val="a1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546"/>
        <w:gridCol w:w="5225"/>
      </w:tblGrid>
      <w:tr w:rsidR="00E84525" w14:paraId="04C9591C" w14:textId="77777777" w:rsidTr="00EC3FF6">
        <w:trPr>
          <w:trHeight w:val="369"/>
        </w:trPr>
        <w:tc>
          <w:tcPr>
            <w:tcW w:w="948" w:type="dxa"/>
          </w:tcPr>
          <w:p w14:paraId="399101A6" w14:textId="77777777" w:rsidR="00E84525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6" w:type="dxa"/>
          </w:tcPr>
          <w:p w14:paraId="0AF90743" w14:textId="77777777" w:rsidR="00E84525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5225" w:type="dxa"/>
          </w:tcPr>
          <w:p w14:paraId="0E985389" w14:textId="77777777" w:rsidR="00E84525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84525" w14:paraId="35FE3A1D" w14:textId="77777777" w:rsidTr="00EC3FF6">
        <w:trPr>
          <w:trHeight w:val="542"/>
        </w:trPr>
        <w:tc>
          <w:tcPr>
            <w:tcW w:w="948" w:type="dxa"/>
          </w:tcPr>
          <w:p w14:paraId="3B6C2C56" w14:textId="77777777" w:rsidR="00E84525" w:rsidRDefault="00000000">
            <w:r>
              <w:t>NFR-1</w:t>
            </w:r>
          </w:p>
        </w:tc>
        <w:tc>
          <w:tcPr>
            <w:tcW w:w="3546" w:type="dxa"/>
          </w:tcPr>
          <w:p w14:paraId="3FEDBCAE" w14:textId="77777777" w:rsidR="00E84525" w:rsidRDefault="00000000">
            <w:r>
              <w:rPr>
                <w:b/>
              </w:rPr>
              <w:t>Usability</w:t>
            </w:r>
          </w:p>
        </w:tc>
        <w:tc>
          <w:tcPr>
            <w:tcW w:w="5225" w:type="dxa"/>
          </w:tcPr>
          <w:p w14:paraId="1E6C2618" w14:textId="443C136C" w:rsidR="00E84525" w:rsidRDefault="00EC3FF6">
            <w:r w:rsidRPr="00EC3FF6">
              <w:t>The app should have a clean, user-friendly UI optimized for all devices.</w:t>
            </w:r>
          </w:p>
        </w:tc>
      </w:tr>
      <w:tr w:rsidR="00E84525" w14:paraId="083B1296" w14:textId="77777777" w:rsidTr="00EC3FF6">
        <w:trPr>
          <w:trHeight w:val="542"/>
        </w:trPr>
        <w:tc>
          <w:tcPr>
            <w:tcW w:w="948" w:type="dxa"/>
          </w:tcPr>
          <w:p w14:paraId="75084ABD" w14:textId="77777777" w:rsidR="00E84525" w:rsidRDefault="00000000">
            <w:r>
              <w:t>NFR-2</w:t>
            </w:r>
          </w:p>
        </w:tc>
        <w:tc>
          <w:tcPr>
            <w:tcW w:w="3546" w:type="dxa"/>
          </w:tcPr>
          <w:p w14:paraId="5A283D8E" w14:textId="77777777" w:rsidR="00E84525" w:rsidRDefault="00000000">
            <w:r>
              <w:rPr>
                <w:b/>
              </w:rPr>
              <w:t>Security</w:t>
            </w:r>
          </w:p>
        </w:tc>
        <w:tc>
          <w:tcPr>
            <w:tcW w:w="5225" w:type="dxa"/>
          </w:tcPr>
          <w:p w14:paraId="54CE4507" w14:textId="5DFA0E73" w:rsidR="00E84525" w:rsidRDefault="00EC3FF6">
            <w:r w:rsidRPr="00EC3FF6">
              <w:t xml:space="preserve">JWT authentication, password hashing using </w:t>
            </w:r>
            <w:proofErr w:type="spellStart"/>
            <w:r w:rsidRPr="00EC3FF6">
              <w:t>bcrypt</w:t>
            </w:r>
            <w:proofErr w:type="spellEnd"/>
            <w:r w:rsidRPr="00EC3FF6">
              <w:t>, and secure APIs.</w:t>
            </w:r>
          </w:p>
        </w:tc>
      </w:tr>
      <w:tr w:rsidR="00E84525" w14:paraId="455216A7" w14:textId="77777777" w:rsidTr="00EC3FF6">
        <w:trPr>
          <w:trHeight w:val="521"/>
        </w:trPr>
        <w:tc>
          <w:tcPr>
            <w:tcW w:w="948" w:type="dxa"/>
          </w:tcPr>
          <w:p w14:paraId="5D44AD54" w14:textId="77777777" w:rsidR="00E84525" w:rsidRDefault="00000000">
            <w:r>
              <w:t>NFR-3</w:t>
            </w:r>
          </w:p>
        </w:tc>
        <w:tc>
          <w:tcPr>
            <w:tcW w:w="3546" w:type="dxa"/>
          </w:tcPr>
          <w:p w14:paraId="2EBA4922" w14:textId="77777777" w:rsidR="00E84525" w:rsidRDefault="00000000">
            <w:r>
              <w:rPr>
                <w:b/>
              </w:rPr>
              <w:t>Reliability</w:t>
            </w:r>
          </w:p>
        </w:tc>
        <w:tc>
          <w:tcPr>
            <w:tcW w:w="52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"/>
            </w:tblGrid>
            <w:tr w:rsidR="00EC3FF6" w:rsidRPr="00EC3FF6" w14:paraId="1434FB29" w14:textId="77777777" w:rsidTr="00EC3FF6">
              <w:trPr>
                <w:trHeight w:val="14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1C08AF2C" w14:textId="77777777" w:rsidR="00EC3FF6" w:rsidRPr="00EC3FF6" w:rsidRDefault="00EC3FF6" w:rsidP="00EC3FF6">
                  <w:pPr>
                    <w:spacing w:after="0" w:line="240" w:lineRule="auto"/>
                  </w:pPr>
                </w:p>
              </w:tc>
            </w:tr>
          </w:tbl>
          <w:p w14:paraId="4F941502" w14:textId="77777777" w:rsidR="00EC3FF6" w:rsidRPr="00EC3FF6" w:rsidRDefault="00EC3FF6" w:rsidP="00EC3FF6">
            <w:pPr>
              <w:rPr>
                <w:vanish/>
              </w:rPr>
            </w:pPr>
          </w:p>
          <w:tbl>
            <w:tblPr>
              <w:tblW w:w="742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28"/>
            </w:tblGrid>
            <w:tr w:rsidR="00EC3FF6" w:rsidRPr="00EC3FF6" w14:paraId="5B6FC190" w14:textId="77777777" w:rsidTr="00EC3FF6">
              <w:trPr>
                <w:trHeight w:val="310"/>
                <w:tblCellSpacing w:w="15" w:type="dxa"/>
              </w:trPr>
              <w:tc>
                <w:tcPr>
                  <w:tcW w:w="7368" w:type="dxa"/>
                  <w:vAlign w:val="center"/>
                  <w:hideMark/>
                </w:tcPr>
                <w:p w14:paraId="7EF6C1A5" w14:textId="77777777" w:rsidR="00EC3FF6" w:rsidRPr="00EC3FF6" w:rsidRDefault="00EC3FF6" w:rsidP="00EC3FF6">
                  <w:pPr>
                    <w:spacing w:after="0" w:line="240" w:lineRule="auto"/>
                  </w:pPr>
                  <w:r w:rsidRPr="00EC3FF6">
                    <w:t>MongoDB Atlas with auto-failover and data replication ensures reliability.</w:t>
                  </w:r>
                </w:p>
              </w:tc>
            </w:tr>
          </w:tbl>
          <w:p w14:paraId="3B945A1E" w14:textId="77777777" w:rsidR="00E84525" w:rsidRDefault="00E84525"/>
        </w:tc>
      </w:tr>
      <w:tr w:rsidR="00E84525" w14:paraId="46A6E1AB" w14:textId="77777777" w:rsidTr="00EC3FF6">
        <w:trPr>
          <w:trHeight w:val="542"/>
        </w:trPr>
        <w:tc>
          <w:tcPr>
            <w:tcW w:w="948" w:type="dxa"/>
          </w:tcPr>
          <w:p w14:paraId="793BD1C4" w14:textId="77777777" w:rsidR="00E84525" w:rsidRDefault="00000000">
            <w:r>
              <w:t>NFR-4</w:t>
            </w:r>
          </w:p>
        </w:tc>
        <w:tc>
          <w:tcPr>
            <w:tcW w:w="3546" w:type="dxa"/>
          </w:tcPr>
          <w:p w14:paraId="06EB48E3" w14:textId="77777777" w:rsidR="00E84525" w:rsidRDefault="00000000">
            <w:r>
              <w:rPr>
                <w:b/>
              </w:rPr>
              <w:t>Performance</w:t>
            </w:r>
          </w:p>
        </w:tc>
        <w:tc>
          <w:tcPr>
            <w:tcW w:w="52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"/>
            </w:tblGrid>
            <w:tr w:rsidR="00EC3FF6" w:rsidRPr="00EC3FF6" w14:paraId="57CA90B4" w14:textId="77777777" w:rsidTr="00EC3FF6">
              <w:trPr>
                <w:trHeight w:val="14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0DA0402C" w14:textId="77777777" w:rsidR="00EC3FF6" w:rsidRPr="00EC3FF6" w:rsidRDefault="00EC3FF6" w:rsidP="00EC3FF6">
                  <w:pPr>
                    <w:spacing w:after="0" w:line="240" w:lineRule="auto"/>
                  </w:pPr>
                </w:p>
              </w:tc>
            </w:tr>
          </w:tbl>
          <w:p w14:paraId="111E367D" w14:textId="77777777" w:rsidR="00EC3FF6" w:rsidRPr="00EC3FF6" w:rsidRDefault="00EC3FF6" w:rsidP="00EC3FF6">
            <w:pPr>
              <w:rPr>
                <w:vanish/>
              </w:rPr>
            </w:pPr>
          </w:p>
          <w:tbl>
            <w:tblPr>
              <w:tblW w:w="726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65"/>
            </w:tblGrid>
            <w:tr w:rsidR="00EC3FF6" w:rsidRPr="00EC3FF6" w14:paraId="2B36131A" w14:textId="77777777" w:rsidTr="00EC3FF6">
              <w:trPr>
                <w:trHeight w:val="310"/>
                <w:tblCellSpacing w:w="15" w:type="dxa"/>
              </w:trPr>
              <w:tc>
                <w:tcPr>
                  <w:tcW w:w="7205" w:type="dxa"/>
                  <w:vAlign w:val="center"/>
                  <w:hideMark/>
                </w:tcPr>
                <w:p w14:paraId="4F1D1EDE" w14:textId="77777777" w:rsidR="00EC3FF6" w:rsidRPr="00EC3FF6" w:rsidRDefault="00EC3FF6" w:rsidP="00EC3FF6">
                  <w:pPr>
                    <w:spacing w:after="0" w:line="240" w:lineRule="auto"/>
                  </w:pPr>
                  <w:r w:rsidRPr="00EC3FF6">
                    <w:t>Optimized API calls, lazy loading, and CDN usage for fast loading times</w:t>
                  </w:r>
                </w:p>
              </w:tc>
            </w:tr>
          </w:tbl>
          <w:p w14:paraId="0B57E989" w14:textId="77777777" w:rsidR="00E84525" w:rsidRDefault="00E84525"/>
        </w:tc>
      </w:tr>
      <w:tr w:rsidR="00E84525" w14:paraId="001AB726" w14:textId="77777777" w:rsidTr="00EC3FF6">
        <w:trPr>
          <w:trHeight w:val="542"/>
        </w:trPr>
        <w:tc>
          <w:tcPr>
            <w:tcW w:w="948" w:type="dxa"/>
          </w:tcPr>
          <w:p w14:paraId="0B2C401B" w14:textId="77777777" w:rsidR="00E84525" w:rsidRDefault="00000000">
            <w:r>
              <w:t>NFR-5</w:t>
            </w:r>
          </w:p>
        </w:tc>
        <w:tc>
          <w:tcPr>
            <w:tcW w:w="3546" w:type="dxa"/>
          </w:tcPr>
          <w:p w14:paraId="3BA3FD43" w14:textId="77777777" w:rsidR="00E84525" w:rsidRDefault="00000000">
            <w:r>
              <w:rPr>
                <w:b/>
              </w:rPr>
              <w:t>Availability</w:t>
            </w:r>
          </w:p>
        </w:tc>
        <w:tc>
          <w:tcPr>
            <w:tcW w:w="5225" w:type="dxa"/>
          </w:tcPr>
          <w:p w14:paraId="1D37C8B0" w14:textId="4096B1D6" w:rsidR="00E84525" w:rsidRDefault="00EC3FF6">
            <w:r w:rsidRPr="00EC3FF6">
              <w:t>Deployed on cloud platforms (</w:t>
            </w:r>
            <w:proofErr w:type="spellStart"/>
            <w:r w:rsidRPr="00EC3FF6">
              <w:t>Vercel</w:t>
            </w:r>
            <w:proofErr w:type="spellEnd"/>
            <w:r w:rsidRPr="00EC3FF6">
              <w:t>/Render) for high uptime and accessibility.</w:t>
            </w:r>
          </w:p>
        </w:tc>
      </w:tr>
      <w:tr w:rsidR="00E84525" w14:paraId="1226E974" w14:textId="77777777" w:rsidTr="00EC3FF6">
        <w:trPr>
          <w:trHeight w:val="542"/>
        </w:trPr>
        <w:tc>
          <w:tcPr>
            <w:tcW w:w="948" w:type="dxa"/>
          </w:tcPr>
          <w:p w14:paraId="1BF0CA8E" w14:textId="77777777" w:rsidR="00E84525" w:rsidRDefault="00000000">
            <w:r>
              <w:t>NFR-6</w:t>
            </w:r>
          </w:p>
        </w:tc>
        <w:tc>
          <w:tcPr>
            <w:tcW w:w="3546" w:type="dxa"/>
          </w:tcPr>
          <w:p w14:paraId="7F976155" w14:textId="77777777" w:rsidR="00E84525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5225" w:type="dxa"/>
          </w:tcPr>
          <w:p w14:paraId="6D7DE77F" w14:textId="343CA818" w:rsidR="00E84525" w:rsidRDefault="00EC3FF6">
            <w:r w:rsidRPr="00EC3FF6">
              <w:t>Scalable architecture using modular routes and potential for microservices.</w:t>
            </w:r>
          </w:p>
        </w:tc>
      </w:tr>
    </w:tbl>
    <w:p w14:paraId="79D6B36C" w14:textId="77777777" w:rsidR="00E84525" w:rsidRDefault="00E84525"/>
    <w:sectPr w:rsidR="00E84525" w:rsidSect="00EC3FF6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525"/>
    <w:rsid w:val="00081637"/>
    <w:rsid w:val="00D20544"/>
    <w:rsid w:val="00D7308C"/>
    <w:rsid w:val="00E84525"/>
    <w:rsid w:val="00EC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4C32"/>
  <w15:docId w15:val="{1F15275F-CEE7-4587-814F-893C023F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hemanth pandalaneni</cp:lastModifiedBy>
  <cp:revision>3</cp:revision>
  <dcterms:created xsi:type="dcterms:W3CDTF">2025-06-27T18:00:00Z</dcterms:created>
  <dcterms:modified xsi:type="dcterms:W3CDTF">2025-07-21T06:29:00Z</dcterms:modified>
</cp:coreProperties>
</file>