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2ED9F9" w14:textId="77777777" w:rsidR="006D58C9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046CECCB" w14:textId="77777777" w:rsidR="006D58C9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Technology Stack (Architecture &amp; Stack)</w:t>
      </w:r>
    </w:p>
    <w:p w14:paraId="61C4D839" w14:textId="77777777" w:rsidR="006D58C9" w:rsidRDefault="006D58C9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6D58C9" w14:paraId="6258839A" w14:textId="77777777">
        <w:trPr>
          <w:jc w:val="center"/>
        </w:trPr>
        <w:tc>
          <w:tcPr>
            <w:tcW w:w="4508" w:type="dxa"/>
          </w:tcPr>
          <w:p w14:paraId="57A7F08D" w14:textId="77777777" w:rsidR="006D58C9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60C43600" w14:textId="52F0129F" w:rsidR="006D58C9" w:rsidRDefault="008316ED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 February 2025</w:t>
            </w:r>
          </w:p>
        </w:tc>
      </w:tr>
      <w:tr w:rsidR="006D58C9" w14:paraId="3F89BAC9" w14:textId="77777777">
        <w:trPr>
          <w:jc w:val="center"/>
        </w:trPr>
        <w:tc>
          <w:tcPr>
            <w:tcW w:w="4508" w:type="dxa"/>
          </w:tcPr>
          <w:p w14:paraId="78BD9078" w14:textId="77777777" w:rsidR="006D58C9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1B5C5085" w14:textId="741D2142" w:rsidR="006D58C9" w:rsidRDefault="00DC0773">
            <w:pPr>
              <w:rPr>
                <w:rFonts w:ascii="Arial" w:eastAsia="Arial" w:hAnsi="Arial" w:cs="Arial"/>
              </w:rPr>
            </w:pPr>
            <w:r w:rsidRPr="00DC0773">
              <w:rPr>
                <w:rFonts w:ascii="Arial" w:eastAsia="Arial" w:hAnsi="Arial" w:cs="Arial"/>
              </w:rPr>
              <w:t>LTVIP2025TMID53097</w:t>
            </w:r>
          </w:p>
        </w:tc>
      </w:tr>
      <w:tr w:rsidR="006D58C9" w14:paraId="40DAE4E6" w14:textId="77777777">
        <w:trPr>
          <w:jc w:val="center"/>
        </w:trPr>
        <w:tc>
          <w:tcPr>
            <w:tcW w:w="4508" w:type="dxa"/>
          </w:tcPr>
          <w:p w14:paraId="21CF7AE7" w14:textId="77777777" w:rsidR="006D58C9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2FAAA724" w14:textId="69760529" w:rsidR="006D58C9" w:rsidRDefault="008316ED">
            <w:pPr>
              <w:rPr>
                <w:rFonts w:ascii="Arial" w:eastAsia="Arial" w:hAnsi="Arial" w:cs="Arial"/>
              </w:rPr>
            </w:pPr>
            <w:r w:rsidRPr="008316ED">
              <w:rPr>
                <w:rFonts w:ascii="Arial" w:eastAsia="Arial" w:hAnsi="Arial" w:cs="Arial"/>
              </w:rPr>
              <w:t>OderGo – Food Ordering MERN App</w:t>
            </w:r>
          </w:p>
        </w:tc>
      </w:tr>
      <w:tr w:rsidR="006D58C9" w14:paraId="14EB679C" w14:textId="77777777">
        <w:trPr>
          <w:jc w:val="center"/>
        </w:trPr>
        <w:tc>
          <w:tcPr>
            <w:tcW w:w="4508" w:type="dxa"/>
          </w:tcPr>
          <w:p w14:paraId="288C16B6" w14:textId="77777777" w:rsidR="006D58C9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214FFEB7" w14:textId="77777777" w:rsidR="006D58C9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25F276D5" w14:textId="77777777" w:rsidR="006D58C9" w:rsidRDefault="006D58C9">
      <w:pPr>
        <w:rPr>
          <w:rFonts w:ascii="Arial" w:eastAsia="Arial" w:hAnsi="Arial" w:cs="Arial"/>
          <w:b/>
        </w:rPr>
      </w:pPr>
    </w:p>
    <w:p w14:paraId="61C594D4" w14:textId="77777777" w:rsidR="006D58C9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Technical Architecture:</w:t>
      </w:r>
    </w:p>
    <w:p w14:paraId="547904D6" w14:textId="3EF9D06F" w:rsidR="006D58C9" w:rsidRPr="008316ED" w:rsidRDefault="008316ED">
      <w:pPr>
        <w:rPr>
          <w:rFonts w:ascii="Arial" w:eastAsia="Arial" w:hAnsi="Arial" w:cs="Arial"/>
          <w:bCs/>
        </w:rPr>
      </w:pPr>
      <w:r w:rsidRPr="008316ED">
        <w:rPr>
          <w:rFonts w:ascii="Arial" w:eastAsia="Arial" w:hAnsi="Arial" w:cs="Arial"/>
          <w:bCs/>
        </w:rPr>
        <w:t>OderGo is a full-stack cloud-based food ordering system that supports user authentication, restaurant listings, item filtering, cart management, and order processing. It follows a three-tier architecture with a responsive frontend, an Express.js-based backend API, and a MongoDB NoSQL database hosted on the cloud. External APIs such as Google Maps are integrated for enhanced location-based services.</w:t>
      </w:r>
    </w:p>
    <w:p w14:paraId="41BB7071" w14:textId="4928D1C1" w:rsidR="006D58C9" w:rsidRDefault="008316ED">
      <w:pPr>
        <w:rPr>
          <w:rFonts w:ascii="Arial" w:eastAsia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E012758" wp14:editId="0B1D89E3">
            <wp:simplePos x="0" y="0"/>
            <wp:positionH relativeFrom="column">
              <wp:posOffset>1041400</wp:posOffset>
            </wp:positionH>
            <wp:positionV relativeFrom="paragraph">
              <wp:posOffset>260350</wp:posOffset>
            </wp:positionV>
            <wp:extent cx="6509385" cy="3140710"/>
            <wp:effectExtent l="0" t="0" r="5715" b="254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938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/>
          <w:b/>
        </w:rPr>
        <w:t>Architecture Diagram:</w:t>
      </w:r>
    </w:p>
    <w:p w14:paraId="1A4A75A6" w14:textId="097ABD2E" w:rsidR="008316ED" w:rsidRDefault="008316ED">
      <w:pPr>
        <w:rPr>
          <w:rFonts w:ascii="Arial" w:eastAsia="Arial" w:hAnsi="Arial" w:cs="Arial"/>
          <w:b/>
        </w:rPr>
      </w:pPr>
    </w:p>
    <w:p w14:paraId="7614F052" w14:textId="5022266C" w:rsidR="008316ED" w:rsidRDefault="008316ED">
      <w:pPr>
        <w:rPr>
          <w:rFonts w:ascii="Arial" w:eastAsia="Arial" w:hAnsi="Arial" w:cs="Arial"/>
          <w:b/>
        </w:rPr>
      </w:pPr>
    </w:p>
    <w:p w14:paraId="4ED56BB4" w14:textId="10639C04" w:rsidR="006D58C9" w:rsidRDefault="006D58C9">
      <w:pPr>
        <w:rPr>
          <w:rFonts w:ascii="Arial" w:eastAsia="Arial" w:hAnsi="Arial" w:cs="Arial"/>
          <w:b/>
        </w:rPr>
      </w:pPr>
    </w:p>
    <w:p w14:paraId="6C91AB42" w14:textId="289B4EAA" w:rsidR="006D58C9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br/>
      </w:r>
    </w:p>
    <w:p w14:paraId="2B63FF22" w14:textId="77777777" w:rsidR="006D58C9" w:rsidRDefault="006D58C9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37672F96" w14:textId="77777777" w:rsidR="008316ED" w:rsidRDefault="008316ED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74C4B20C" w14:textId="77777777" w:rsidR="008316ED" w:rsidRDefault="008316ED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543FD418" w14:textId="77777777" w:rsidR="008316ED" w:rsidRDefault="008316ED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557A9D29" w14:textId="77777777" w:rsidR="008316ED" w:rsidRDefault="008316ED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0916E74B" w14:textId="77777777" w:rsidR="008316ED" w:rsidRDefault="008316ED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62A854E8" w14:textId="77777777" w:rsidR="008316ED" w:rsidRDefault="008316ED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778693D5" w14:textId="77777777" w:rsidR="008316ED" w:rsidRDefault="008316ED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363F9471" w14:textId="6ECE32FA" w:rsidR="006D58C9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</w:t>
      </w:r>
      <w:proofErr w:type="gramStart"/>
      <w:r>
        <w:rPr>
          <w:rFonts w:ascii="Arial" w:eastAsia="Arial" w:hAnsi="Arial" w:cs="Arial"/>
          <w:b/>
        </w:rPr>
        <w:t>1 :</w:t>
      </w:r>
      <w:proofErr w:type="gramEnd"/>
      <w:r>
        <w:rPr>
          <w:rFonts w:ascii="Arial" w:eastAsia="Arial" w:hAnsi="Arial" w:cs="Arial"/>
          <w:b/>
        </w:rPr>
        <w:t xml:space="preserve"> Components &amp; Technologies:</w:t>
      </w:r>
    </w:p>
    <w:tbl>
      <w:tblPr>
        <w:tblStyle w:val="a0"/>
        <w:tblW w:w="146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2"/>
        <w:gridCol w:w="4141"/>
        <w:gridCol w:w="5394"/>
        <w:gridCol w:w="4274"/>
      </w:tblGrid>
      <w:tr w:rsidR="006D58C9" w14:paraId="4C18724E" w14:textId="77777777" w:rsidTr="008316ED">
        <w:trPr>
          <w:trHeight w:val="502"/>
        </w:trPr>
        <w:tc>
          <w:tcPr>
            <w:tcW w:w="862" w:type="dxa"/>
          </w:tcPr>
          <w:p w14:paraId="402E8BC4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S.No</w:t>
            </w:r>
          </w:p>
        </w:tc>
        <w:tc>
          <w:tcPr>
            <w:tcW w:w="4141" w:type="dxa"/>
          </w:tcPr>
          <w:p w14:paraId="54B4BA70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Component</w:t>
            </w:r>
          </w:p>
        </w:tc>
        <w:tc>
          <w:tcPr>
            <w:tcW w:w="5394" w:type="dxa"/>
          </w:tcPr>
          <w:p w14:paraId="34614B88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  <w:tc>
          <w:tcPr>
            <w:tcW w:w="4274" w:type="dxa"/>
          </w:tcPr>
          <w:p w14:paraId="139B6904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Technology</w:t>
            </w:r>
          </w:p>
        </w:tc>
      </w:tr>
      <w:tr w:rsidR="006D58C9" w14:paraId="251BB327" w14:textId="77777777" w:rsidTr="008316ED">
        <w:trPr>
          <w:trHeight w:val="617"/>
        </w:trPr>
        <w:tc>
          <w:tcPr>
            <w:tcW w:w="862" w:type="dxa"/>
          </w:tcPr>
          <w:p w14:paraId="60E5E87C" w14:textId="77777777" w:rsidR="006D58C9" w:rsidRDefault="006D58C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141" w:type="dxa"/>
          </w:tcPr>
          <w:p w14:paraId="6F14C831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User Interface</w:t>
            </w:r>
          </w:p>
        </w:tc>
        <w:tc>
          <w:tcPr>
            <w:tcW w:w="5394" w:type="dxa"/>
          </w:tcPr>
          <w:p w14:paraId="3C0448EC" w14:textId="36AF57F4" w:rsidR="006D58C9" w:rsidRDefault="008316E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316ED">
              <w:rPr>
                <w:rFonts w:ascii="Arial" w:eastAsia="Arial" w:hAnsi="Arial" w:cs="Arial"/>
              </w:rPr>
              <w:t>Web UI for users, restaurants, and admins</w:t>
            </w:r>
          </w:p>
        </w:tc>
        <w:tc>
          <w:tcPr>
            <w:tcW w:w="4274" w:type="dxa"/>
          </w:tcPr>
          <w:p w14:paraId="0B6E64BF" w14:textId="4F7841D6" w:rsidR="006D58C9" w:rsidRDefault="008316E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316ED">
              <w:rPr>
                <w:rFonts w:ascii="Arial" w:eastAsia="Arial" w:hAnsi="Arial" w:cs="Arial"/>
              </w:rPr>
              <w:t>React.js, HTML5, CSS3, Bootstrap</w:t>
            </w:r>
          </w:p>
        </w:tc>
      </w:tr>
      <w:tr w:rsidR="006D58C9" w14:paraId="6F389842" w14:textId="77777777" w:rsidTr="008316ED">
        <w:trPr>
          <w:trHeight w:val="593"/>
        </w:trPr>
        <w:tc>
          <w:tcPr>
            <w:tcW w:w="862" w:type="dxa"/>
          </w:tcPr>
          <w:p w14:paraId="32B4A8C0" w14:textId="77777777" w:rsidR="006D58C9" w:rsidRDefault="006D58C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141" w:type="dxa"/>
          </w:tcPr>
          <w:p w14:paraId="57BA8F76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Logic-1</w:t>
            </w:r>
          </w:p>
        </w:tc>
        <w:tc>
          <w:tcPr>
            <w:tcW w:w="5394" w:type="dxa"/>
          </w:tcPr>
          <w:p w14:paraId="2B1E872C" w14:textId="260C9DF5" w:rsidR="006D58C9" w:rsidRDefault="008316E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316ED">
              <w:rPr>
                <w:rFonts w:ascii="Arial" w:eastAsia="Arial" w:hAnsi="Arial" w:cs="Arial"/>
              </w:rPr>
              <w:t>Backend logic for authentication and order flow</w:t>
            </w:r>
          </w:p>
        </w:tc>
        <w:tc>
          <w:tcPr>
            <w:tcW w:w="4274" w:type="dxa"/>
          </w:tcPr>
          <w:p w14:paraId="4D346CA3" w14:textId="24504C5D" w:rsidR="006D58C9" w:rsidRDefault="008316E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316ED">
              <w:rPr>
                <w:rFonts w:ascii="Arial" w:eastAsia="Arial" w:hAnsi="Arial" w:cs="Arial"/>
              </w:rPr>
              <w:t>Node.js, Express.js</w:t>
            </w:r>
          </w:p>
        </w:tc>
      </w:tr>
      <w:tr w:rsidR="006D58C9" w14:paraId="02C7D7C5" w14:textId="77777777" w:rsidTr="008316ED">
        <w:trPr>
          <w:trHeight w:val="593"/>
        </w:trPr>
        <w:tc>
          <w:tcPr>
            <w:tcW w:w="862" w:type="dxa"/>
          </w:tcPr>
          <w:p w14:paraId="6935FD28" w14:textId="77777777" w:rsidR="006D58C9" w:rsidRDefault="006D58C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141" w:type="dxa"/>
          </w:tcPr>
          <w:p w14:paraId="573DD7FF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Logic-2</w:t>
            </w:r>
          </w:p>
        </w:tc>
        <w:tc>
          <w:tcPr>
            <w:tcW w:w="5394" w:type="dxa"/>
          </w:tcPr>
          <w:p w14:paraId="7A944420" w14:textId="0EBA0AD2" w:rsidR="006D58C9" w:rsidRDefault="008316E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316ED">
              <w:rPr>
                <w:rFonts w:ascii="Arial" w:eastAsia="Arial" w:hAnsi="Arial" w:cs="Arial"/>
              </w:rPr>
              <w:t>Cart and checkout logic, token-based middleware</w:t>
            </w:r>
          </w:p>
        </w:tc>
        <w:tc>
          <w:tcPr>
            <w:tcW w:w="4274" w:type="dxa"/>
          </w:tcPr>
          <w:p w14:paraId="25066E72" w14:textId="639D709E" w:rsidR="006D58C9" w:rsidRDefault="008316E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316ED">
              <w:rPr>
                <w:rFonts w:ascii="Arial" w:eastAsia="Arial" w:hAnsi="Arial" w:cs="Arial"/>
              </w:rPr>
              <w:t>Express.js with JWT</w:t>
            </w:r>
          </w:p>
        </w:tc>
      </w:tr>
      <w:tr w:rsidR="006D58C9" w14:paraId="667EDF74" w14:textId="77777777" w:rsidTr="008316ED">
        <w:trPr>
          <w:trHeight w:val="593"/>
        </w:trPr>
        <w:tc>
          <w:tcPr>
            <w:tcW w:w="862" w:type="dxa"/>
          </w:tcPr>
          <w:p w14:paraId="47AD5790" w14:textId="77777777" w:rsidR="006D58C9" w:rsidRDefault="006D58C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141" w:type="dxa"/>
          </w:tcPr>
          <w:p w14:paraId="60051597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Logic-3</w:t>
            </w:r>
          </w:p>
        </w:tc>
        <w:tc>
          <w:tcPr>
            <w:tcW w:w="5394" w:type="dxa"/>
          </w:tcPr>
          <w:p w14:paraId="3E1A3060" w14:textId="04763271" w:rsidR="006D58C9" w:rsidRDefault="008316E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316ED">
              <w:rPr>
                <w:rFonts w:ascii="Arial" w:eastAsia="Arial" w:hAnsi="Arial" w:cs="Arial"/>
              </w:rPr>
              <w:t>Admin dashboard for managing restaurants and menus</w:t>
            </w:r>
          </w:p>
        </w:tc>
        <w:tc>
          <w:tcPr>
            <w:tcW w:w="4274" w:type="dxa"/>
          </w:tcPr>
          <w:p w14:paraId="0DBEA9A5" w14:textId="593054B8" w:rsidR="006D58C9" w:rsidRDefault="008316E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316ED">
              <w:rPr>
                <w:rFonts w:ascii="Arial" w:eastAsia="Arial" w:hAnsi="Arial" w:cs="Arial"/>
              </w:rPr>
              <w:t>Node.js controllers, Express routing</w:t>
            </w:r>
          </w:p>
        </w:tc>
      </w:tr>
      <w:tr w:rsidR="006D58C9" w14:paraId="488C8F86" w14:textId="77777777" w:rsidTr="008316ED">
        <w:trPr>
          <w:trHeight w:val="617"/>
        </w:trPr>
        <w:tc>
          <w:tcPr>
            <w:tcW w:w="862" w:type="dxa"/>
          </w:tcPr>
          <w:p w14:paraId="2C4F4E0B" w14:textId="77777777" w:rsidR="006D58C9" w:rsidRDefault="006D58C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141" w:type="dxa"/>
          </w:tcPr>
          <w:p w14:paraId="7971BADC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Database</w:t>
            </w:r>
          </w:p>
        </w:tc>
        <w:tc>
          <w:tcPr>
            <w:tcW w:w="5394" w:type="dxa"/>
          </w:tcPr>
          <w:p w14:paraId="1B1A72F9" w14:textId="20D8B625" w:rsidR="006D58C9" w:rsidRDefault="008316E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316ED">
              <w:rPr>
                <w:rFonts w:ascii="Arial" w:eastAsia="Arial" w:hAnsi="Arial" w:cs="Arial"/>
              </w:rPr>
              <w:t>NoSQL data store for users, items, orders</w:t>
            </w:r>
          </w:p>
        </w:tc>
        <w:tc>
          <w:tcPr>
            <w:tcW w:w="4274" w:type="dxa"/>
          </w:tcPr>
          <w:p w14:paraId="60B98768" w14:textId="53899D15" w:rsidR="006D58C9" w:rsidRDefault="008316E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316ED">
              <w:rPr>
                <w:rFonts w:ascii="Arial" w:eastAsia="Arial" w:hAnsi="Arial" w:cs="Arial"/>
              </w:rPr>
              <w:t>MongoDB</w:t>
            </w:r>
          </w:p>
        </w:tc>
      </w:tr>
      <w:tr w:rsidR="006D58C9" w14:paraId="4FFB291A" w14:textId="77777777" w:rsidTr="008316ED">
        <w:trPr>
          <w:trHeight w:val="617"/>
        </w:trPr>
        <w:tc>
          <w:tcPr>
            <w:tcW w:w="862" w:type="dxa"/>
          </w:tcPr>
          <w:p w14:paraId="536AF35A" w14:textId="77777777" w:rsidR="006D58C9" w:rsidRDefault="006D58C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141" w:type="dxa"/>
          </w:tcPr>
          <w:p w14:paraId="49069E35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Cloud Database</w:t>
            </w:r>
          </w:p>
        </w:tc>
        <w:tc>
          <w:tcPr>
            <w:tcW w:w="5394" w:type="dxa"/>
          </w:tcPr>
          <w:p w14:paraId="1DF04148" w14:textId="6464130D" w:rsidR="006D58C9" w:rsidRDefault="008316E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316ED">
              <w:rPr>
                <w:rFonts w:ascii="Arial" w:eastAsia="Arial" w:hAnsi="Arial" w:cs="Arial"/>
              </w:rPr>
              <w:t>Cloud-hosted database</w:t>
            </w:r>
          </w:p>
        </w:tc>
        <w:tc>
          <w:tcPr>
            <w:tcW w:w="427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316ED" w:rsidRPr="008316ED" w14:paraId="05A6761C" w14:textId="77777777" w:rsidTr="008316ED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7EE3D670" w14:textId="77777777" w:rsidR="008316ED" w:rsidRPr="008316ED" w:rsidRDefault="008316ED" w:rsidP="008316ED">
                  <w:pPr>
                    <w:tabs>
                      <w:tab w:val="left" w:pos="2320"/>
                    </w:tabs>
                    <w:spacing w:after="0" w:line="240" w:lineRule="auto"/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5E0DC78B" w14:textId="77777777" w:rsidR="008316ED" w:rsidRPr="008316ED" w:rsidRDefault="008316ED" w:rsidP="008316ED">
            <w:pPr>
              <w:tabs>
                <w:tab w:val="left" w:pos="2320"/>
              </w:tabs>
              <w:rPr>
                <w:rFonts w:ascii="Arial" w:eastAsia="Arial" w:hAnsi="Arial" w:cs="Arial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84"/>
            </w:tblGrid>
            <w:tr w:rsidR="008316ED" w:rsidRPr="008316ED" w14:paraId="753C3A85" w14:textId="77777777" w:rsidTr="008316ED">
              <w:trPr>
                <w:tblCellSpacing w:w="15" w:type="dxa"/>
              </w:trPr>
              <w:tc>
                <w:tcPr>
                  <w:tcW w:w="1624" w:type="dxa"/>
                  <w:vAlign w:val="center"/>
                  <w:hideMark/>
                </w:tcPr>
                <w:p w14:paraId="51AD0240" w14:textId="77777777" w:rsidR="008316ED" w:rsidRPr="008316ED" w:rsidRDefault="008316ED" w:rsidP="008316ED">
                  <w:pPr>
                    <w:tabs>
                      <w:tab w:val="left" w:pos="2320"/>
                    </w:tabs>
                    <w:spacing w:after="0" w:line="240" w:lineRule="auto"/>
                    <w:rPr>
                      <w:rFonts w:ascii="Arial" w:eastAsia="Arial" w:hAnsi="Arial" w:cs="Arial"/>
                    </w:rPr>
                  </w:pPr>
                  <w:r w:rsidRPr="008316ED">
                    <w:rPr>
                      <w:rFonts w:ascii="Arial" w:eastAsia="Arial" w:hAnsi="Arial" w:cs="Arial"/>
                    </w:rPr>
                    <w:t>MongoDB Atlas</w:t>
                  </w:r>
                </w:p>
              </w:tc>
            </w:tr>
          </w:tbl>
          <w:p w14:paraId="25051B75" w14:textId="091EC83E" w:rsidR="006D58C9" w:rsidRDefault="006D58C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</w:p>
        </w:tc>
      </w:tr>
      <w:tr w:rsidR="006D58C9" w14:paraId="154AEDA9" w14:textId="77777777" w:rsidTr="008316ED">
        <w:trPr>
          <w:trHeight w:val="617"/>
        </w:trPr>
        <w:tc>
          <w:tcPr>
            <w:tcW w:w="862" w:type="dxa"/>
          </w:tcPr>
          <w:p w14:paraId="71649CDD" w14:textId="77777777" w:rsidR="006D58C9" w:rsidRDefault="006D58C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141" w:type="dxa"/>
          </w:tcPr>
          <w:p w14:paraId="3BE2C2FF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File Storage</w:t>
            </w:r>
          </w:p>
        </w:tc>
        <w:tc>
          <w:tcPr>
            <w:tcW w:w="5394" w:type="dxa"/>
          </w:tcPr>
          <w:p w14:paraId="055F7C18" w14:textId="6429D774" w:rsidR="006D58C9" w:rsidRDefault="008316E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316ED">
              <w:rPr>
                <w:rFonts w:ascii="Arial" w:eastAsia="Arial" w:hAnsi="Arial" w:cs="Arial"/>
              </w:rPr>
              <w:t>Images for food items and restaurant logos</w:t>
            </w:r>
          </w:p>
        </w:tc>
        <w:tc>
          <w:tcPr>
            <w:tcW w:w="427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316ED" w:rsidRPr="008316ED" w14:paraId="69432F8A" w14:textId="77777777" w:rsidTr="008316ED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42A25928" w14:textId="77777777" w:rsidR="008316ED" w:rsidRPr="008316ED" w:rsidRDefault="008316ED" w:rsidP="008316ED">
                  <w:pPr>
                    <w:tabs>
                      <w:tab w:val="left" w:pos="2320"/>
                    </w:tabs>
                    <w:spacing w:after="0" w:line="240" w:lineRule="auto"/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5183C36F" w14:textId="77777777" w:rsidR="008316ED" w:rsidRPr="008316ED" w:rsidRDefault="008316ED" w:rsidP="008316ED">
            <w:pPr>
              <w:tabs>
                <w:tab w:val="left" w:pos="2320"/>
              </w:tabs>
              <w:rPr>
                <w:rFonts w:ascii="Arial" w:eastAsia="Arial" w:hAnsi="Arial" w:cs="Arial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50"/>
            </w:tblGrid>
            <w:tr w:rsidR="008316ED" w:rsidRPr="008316ED" w14:paraId="18E16C57" w14:textId="77777777" w:rsidTr="008316ED">
              <w:trPr>
                <w:tblCellSpacing w:w="15" w:type="dxa"/>
              </w:trPr>
              <w:tc>
                <w:tcPr>
                  <w:tcW w:w="2890" w:type="dxa"/>
                  <w:vAlign w:val="center"/>
                  <w:hideMark/>
                </w:tcPr>
                <w:p w14:paraId="46ED4E4B" w14:textId="77777777" w:rsidR="008316ED" w:rsidRPr="008316ED" w:rsidRDefault="008316ED" w:rsidP="008316ED">
                  <w:pPr>
                    <w:tabs>
                      <w:tab w:val="left" w:pos="2320"/>
                    </w:tabs>
                    <w:spacing w:after="0" w:line="240" w:lineRule="auto"/>
                    <w:rPr>
                      <w:rFonts w:ascii="Arial" w:eastAsia="Arial" w:hAnsi="Arial" w:cs="Arial"/>
                    </w:rPr>
                  </w:pPr>
                  <w:r w:rsidRPr="008316ED">
                    <w:rPr>
                      <w:rFonts w:ascii="Arial" w:eastAsia="Arial" w:hAnsi="Arial" w:cs="Arial"/>
                    </w:rPr>
                    <w:t>Cloudinary / Local filesystem</w:t>
                  </w:r>
                </w:p>
              </w:tc>
            </w:tr>
          </w:tbl>
          <w:p w14:paraId="3B2854D3" w14:textId="0EC8A659" w:rsidR="006D58C9" w:rsidRDefault="006D58C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</w:p>
        </w:tc>
      </w:tr>
      <w:tr w:rsidR="006D58C9" w14:paraId="3009C7F1" w14:textId="77777777" w:rsidTr="008316ED">
        <w:trPr>
          <w:trHeight w:val="617"/>
        </w:trPr>
        <w:tc>
          <w:tcPr>
            <w:tcW w:w="862" w:type="dxa"/>
          </w:tcPr>
          <w:p w14:paraId="768C190C" w14:textId="77777777" w:rsidR="006D58C9" w:rsidRDefault="006D58C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141" w:type="dxa"/>
          </w:tcPr>
          <w:p w14:paraId="77A9EB73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External API-1</w:t>
            </w:r>
          </w:p>
        </w:tc>
        <w:tc>
          <w:tcPr>
            <w:tcW w:w="5394" w:type="dxa"/>
          </w:tcPr>
          <w:p w14:paraId="4CBA91FD" w14:textId="62181AE7" w:rsidR="006D58C9" w:rsidRDefault="008316E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316ED">
              <w:rPr>
                <w:rFonts w:ascii="Arial" w:eastAsia="Arial" w:hAnsi="Arial" w:cs="Arial"/>
              </w:rPr>
              <w:t>Location-based services</w:t>
            </w:r>
          </w:p>
        </w:tc>
        <w:tc>
          <w:tcPr>
            <w:tcW w:w="4274" w:type="dxa"/>
          </w:tcPr>
          <w:p w14:paraId="2C7F7073" w14:textId="05EF21CA" w:rsidR="006D58C9" w:rsidRDefault="008316E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316ED">
              <w:rPr>
                <w:rFonts w:ascii="Arial" w:eastAsia="Arial" w:hAnsi="Arial" w:cs="Arial"/>
              </w:rPr>
              <w:t>Google Maps API</w:t>
            </w:r>
          </w:p>
        </w:tc>
      </w:tr>
      <w:tr w:rsidR="006D58C9" w14:paraId="3AC082AD" w14:textId="77777777" w:rsidTr="008316ED">
        <w:trPr>
          <w:trHeight w:val="617"/>
        </w:trPr>
        <w:tc>
          <w:tcPr>
            <w:tcW w:w="862" w:type="dxa"/>
          </w:tcPr>
          <w:p w14:paraId="02482C11" w14:textId="77777777" w:rsidR="006D58C9" w:rsidRDefault="006D58C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141" w:type="dxa"/>
          </w:tcPr>
          <w:p w14:paraId="25CF2E8A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External API-2</w:t>
            </w:r>
          </w:p>
        </w:tc>
        <w:tc>
          <w:tcPr>
            <w:tcW w:w="539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A30197" w:rsidRPr="00A30197" w14:paraId="159C7722" w14:textId="77777777" w:rsidTr="00A30197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31A1573C" w14:textId="77777777" w:rsidR="00A30197" w:rsidRPr="00A30197" w:rsidRDefault="00A30197" w:rsidP="00A30197">
                  <w:pPr>
                    <w:tabs>
                      <w:tab w:val="left" w:pos="2320"/>
                    </w:tabs>
                    <w:spacing w:after="0" w:line="240" w:lineRule="auto"/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2E932121" w14:textId="77777777" w:rsidR="00A30197" w:rsidRPr="00A30197" w:rsidRDefault="00A30197" w:rsidP="00A30197">
            <w:pPr>
              <w:tabs>
                <w:tab w:val="left" w:pos="2320"/>
              </w:tabs>
              <w:rPr>
                <w:rFonts w:ascii="Arial" w:eastAsia="Arial" w:hAnsi="Arial" w:cs="Arial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04"/>
            </w:tblGrid>
            <w:tr w:rsidR="00A30197" w:rsidRPr="00A30197" w14:paraId="62069CF3" w14:textId="77777777" w:rsidTr="00A30197">
              <w:trPr>
                <w:tblCellSpacing w:w="15" w:type="dxa"/>
              </w:trPr>
              <w:tc>
                <w:tcPr>
                  <w:tcW w:w="2444" w:type="dxa"/>
                  <w:vAlign w:val="center"/>
                  <w:hideMark/>
                </w:tcPr>
                <w:p w14:paraId="5D6AB74B" w14:textId="77777777" w:rsidR="00A30197" w:rsidRPr="00A30197" w:rsidRDefault="00A30197" w:rsidP="00A30197">
                  <w:pPr>
                    <w:tabs>
                      <w:tab w:val="left" w:pos="2320"/>
                    </w:tabs>
                    <w:spacing w:after="0" w:line="240" w:lineRule="auto"/>
                    <w:rPr>
                      <w:rFonts w:ascii="Arial" w:eastAsia="Arial" w:hAnsi="Arial" w:cs="Arial"/>
                    </w:rPr>
                  </w:pPr>
                  <w:r w:rsidRPr="00A30197">
                    <w:rPr>
                      <w:rFonts w:ascii="Arial" w:eastAsia="Arial" w:hAnsi="Arial" w:cs="Arial"/>
                    </w:rPr>
                    <w:t>Food image optimization</w:t>
                  </w:r>
                </w:p>
              </w:tc>
            </w:tr>
          </w:tbl>
          <w:p w14:paraId="18393DFA" w14:textId="77D1406C" w:rsidR="006D58C9" w:rsidRDefault="006D58C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</w:p>
        </w:tc>
        <w:tc>
          <w:tcPr>
            <w:tcW w:w="4274" w:type="dxa"/>
          </w:tcPr>
          <w:p w14:paraId="670B6221" w14:textId="4150D70B" w:rsidR="006D58C9" w:rsidRDefault="00A3019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A30197">
              <w:rPr>
                <w:rFonts w:ascii="Arial" w:eastAsia="Arial" w:hAnsi="Arial" w:cs="Arial"/>
              </w:rPr>
              <w:t>Cloudinary API</w:t>
            </w:r>
          </w:p>
        </w:tc>
      </w:tr>
      <w:tr w:rsidR="006D58C9" w14:paraId="7827691E" w14:textId="77777777" w:rsidTr="008316ED">
        <w:trPr>
          <w:trHeight w:val="617"/>
        </w:trPr>
        <w:tc>
          <w:tcPr>
            <w:tcW w:w="862" w:type="dxa"/>
          </w:tcPr>
          <w:p w14:paraId="0661F5E7" w14:textId="77777777" w:rsidR="006D58C9" w:rsidRDefault="006D58C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141" w:type="dxa"/>
          </w:tcPr>
          <w:p w14:paraId="7723443B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Machine Learning Model</w:t>
            </w:r>
          </w:p>
        </w:tc>
        <w:tc>
          <w:tcPr>
            <w:tcW w:w="5394" w:type="dxa"/>
          </w:tcPr>
          <w:p w14:paraId="1EFD76CF" w14:textId="567E7E2A" w:rsidR="006D58C9" w:rsidRDefault="00A3019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A30197">
              <w:rPr>
                <w:rFonts w:ascii="Arial" w:eastAsia="Arial" w:hAnsi="Arial" w:cs="Arial"/>
              </w:rPr>
              <w:t>(Optional future extension) Food recommendation engine</w:t>
            </w:r>
          </w:p>
        </w:tc>
        <w:tc>
          <w:tcPr>
            <w:tcW w:w="4274" w:type="dxa"/>
          </w:tcPr>
          <w:p w14:paraId="7CC3A1E9" w14:textId="4E193AA7" w:rsidR="006D58C9" w:rsidRDefault="00A3019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A30197">
              <w:rPr>
                <w:rFonts w:ascii="Arial" w:eastAsia="Arial" w:hAnsi="Arial" w:cs="Arial"/>
              </w:rPr>
              <w:t>TensorFlow.js / Custom ML model (planned)</w:t>
            </w:r>
          </w:p>
        </w:tc>
      </w:tr>
      <w:tr w:rsidR="006D58C9" w14:paraId="3E6ED1B2" w14:textId="77777777" w:rsidTr="008316ED">
        <w:trPr>
          <w:trHeight w:val="617"/>
        </w:trPr>
        <w:tc>
          <w:tcPr>
            <w:tcW w:w="862" w:type="dxa"/>
          </w:tcPr>
          <w:p w14:paraId="1AF89F4F" w14:textId="77777777" w:rsidR="006D58C9" w:rsidRDefault="006D58C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141" w:type="dxa"/>
          </w:tcPr>
          <w:p w14:paraId="4F045378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Infrastructure (Server / Cloud)</w:t>
            </w:r>
          </w:p>
        </w:tc>
        <w:tc>
          <w:tcPr>
            <w:tcW w:w="539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A30197" w:rsidRPr="00A30197" w14:paraId="36283DDE" w14:textId="77777777" w:rsidTr="00A30197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28E3F89" w14:textId="77777777" w:rsidR="00A30197" w:rsidRPr="00A30197" w:rsidRDefault="00A30197" w:rsidP="00A30197">
                  <w:pPr>
                    <w:tabs>
                      <w:tab w:val="left" w:pos="2320"/>
                    </w:tabs>
                    <w:spacing w:after="0" w:line="240" w:lineRule="auto"/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40DA31FC" w14:textId="77777777" w:rsidR="00A30197" w:rsidRPr="00A30197" w:rsidRDefault="00A30197" w:rsidP="00A30197">
            <w:pPr>
              <w:tabs>
                <w:tab w:val="left" w:pos="2320"/>
              </w:tabs>
              <w:rPr>
                <w:rFonts w:ascii="Arial" w:eastAsia="Arial" w:hAnsi="Arial" w:cs="Arial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96"/>
            </w:tblGrid>
            <w:tr w:rsidR="00A30197" w:rsidRPr="00A30197" w14:paraId="0E504067" w14:textId="77777777" w:rsidTr="00A30197">
              <w:trPr>
                <w:tblCellSpacing w:w="15" w:type="dxa"/>
              </w:trPr>
              <w:tc>
                <w:tcPr>
                  <w:tcW w:w="4036" w:type="dxa"/>
                  <w:vAlign w:val="center"/>
                  <w:hideMark/>
                </w:tcPr>
                <w:p w14:paraId="0DBC5D34" w14:textId="77777777" w:rsidR="00A30197" w:rsidRPr="00A30197" w:rsidRDefault="00A30197" w:rsidP="00A30197">
                  <w:pPr>
                    <w:tabs>
                      <w:tab w:val="left" w:pos="2320"/>
                    </w:tabs>
                    <w:spacing w:after="0" w:line="240" w:lineRule="auto"/>
                    <w:rPr>
                      <w:rFonts w:ascii="Arial" w:eastAsia="Arial" w:hAnsi="Arial" w:cs="Arial"/>
                    </w:rPr>
                  </w:pPr>
                  <w:r w:rsidRPr="00A30197">
                    <w:rPr>
                      <w:rFonts w:ascii="Arial" w:eastAsia="Arial" w:hAnsi="Arial" w:cs="Arial"/>
                    </w:rPr>
                    <w:t>Application deployment and environment</w:t>
                  </w:r>
                </w:p>
              </w:tc>
            </w:tr>
          </w:tbl>
          <w:p w14:paraId="0AAF3697" w14:textId="238CFF16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: </w:t>
            </w:r>
          </w:p>
        </w:tc>
        <w:tc>
          <w:tcPr>
            <w:tcW w:w="4274" w:type="dxa"/>
          </w:tcPr>
          <w:p w14:paraId="7ECDF64D" w14:textId="19D1AFA1" w:rsidR="006D58C9" w:rsidRDefault="00A3019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A30197">
              <w:rPr>
                <w:rFonts w:ascii="Arial" w:eastAsia="Arial" w:hAnsi="Arial" w:cs="Arial"/>
              </w:rPr>
              <w:t>Local for dev, Render/Vercel for deployment</w:t>
            </w:r>
          </w:p>
        </w:tc>
      </w:tr>
    </w:tbl>
    <w:p w14:paraId="3C6F7EE5" w14:textId="77777777" w:rsidR="006D58C9" w:rsidRDefault="006D58C9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3565442B" w14:textId="77777777" w:rsidR="008316ED" w:rsidRDefault="008316ED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36448E38" w14:textId="77777777" w:rsidR="008316ED" w:rsidRDefault="008316ED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406D05FE" w14:textId="77777777" w:rsidR="008316ED" w:rsidRDefault="008316ED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582E9DDD" w14:textId="77777777" w:rsidR="008316ED" w:rsidRDefault="008316ED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164243DF" w14:textId="77777777" w:rsidR="008316ED" w:rsidRDefault="008316ED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1C63D9E1" w14:textId="77777777" w:rsidR="006D58C9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Table-2: Application Characteristics:</w:t>
      </w:r>
    </w:p>
    <w:tbl>
      <w:tblPr>
        <w:tblStyle w:val="a1"/>
        <w:tblW w:w="14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6"/>
        <w:gridCol w:w="3969"/>
        <w:gridCol w:w="5170"/>
        <w:gridCol w:w="4097"/>
      </w:tblGrid>
      <w:tr w:rsidR="006D58C9" w14:paraId="02E53753" w14:textId="77777777">
        <w:trPr>
          <w:trHeight w:val="539"/>
          <w:tblHeader/>
        </w:trPr>
        <w:tc>
          <w:tcPr>
            <w:tcW w:w="826" w:type="dxa"/>
          </w:tcPr>
          <w:p w14:paraId="3DAA598A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S.No</w:t>
            </w:r>
          </w:p>
        </w:tc>
        <w:tc>
          <w:tcPr>
            <w:tcW w:w="3969" w:type="dxa"/>
          </w:tcPr>
          <w:p w14:paraId="4B39E3F1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Characteristics</w:t>
            </w:r>
          </w:p>
        </w:tc>
        <w:tc>
          <w:tcPr>
            <w:tcW w:w="5170" w:type="dxa"/>
          </w:tcPr>
          <w:p w14:paraId="06EA621B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  <w:tc>
          <w:tcPr>
            <w:tcW w:w="4097" w:type="dxa"/>
          </w:tcPr>
          <w:p w14:paraId="68C25935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Technology </w:t>
            </w:r>
          </w:p>
        </w:tc>
      </w:tr>
      <w:tr w:rsidR="006D58C9" w14:paraId="21A24CA8" w14:textId="77777777">
        <w:trPr>
          <w:trHeight w:val="229"/>
        </w:trPr>
        <w:tc>
          <w:tcPr>
            <w:tcW w:w="826" w:type="dxa"/>
          </w:tcPr>
          <w:p w14:paraId="2E88224D" w14:textId="77777777" w:rsidR="006D58C9" w:rsidRDefault="006D58C9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3798B1D4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Open-Source Frameworks</w:t>
            </w:r>
          </w:p>
        </w:tc>
        <w:tc>
          <w:tcPr>
            <w:tcW w:w="5170" w:type="dxa"/>
          </w:tcPr>
          <w:p w14:paraId="77EAD1ED" w14:textId="51766222" w:rsidR="006D58C9" w:rsidRDefault="00A3019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A30197">
              <w:rPr>
                <w:rFonts w:ascii="Arial" w:eastAsia="Arial" w:hAnsi="Arial" w:cs="Arial"/>
              </w:rPr>
              <w:t>MERN Stack components</w:t>
            </w:r>
          </w:p>
        </w:tc>
        <w:tc>
          <w:tcPr>
            <w:tcW w:w="4097" w:type="dxa"/>
          </w:tcPr>
          <w:p w14:paraId="06846EFB" w14:textId="3A091ABA" w:rsidR="006D58C9" w:rsidRDefault="00A3019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A30197">
              <w:rPr>
                <w:rFonts w:ascii="Arial" w:eastAsia="Arial" w:hAnsi="Arial" w:cs="Arial"/>
              </w:rPr>
              <w:t>React.js, Node.js, Express.js, MongoDB</w:t>
            </w:r>
          </w:p>
        </w:tc>
      </w:tr>
      <w:tr w:rsidR="006D58C9" w14:paraId="3C4E640D" w14:textId="77777777">
        <w:trPr>
          <w:trHeight w:val="229"/>
        </w:trPr>
        <w:tc>
          <w:tcPr>
            <w:tcW w:w="826" w:type="dxa"/>
          </w:tcPr>
          <w:p w14:paraId="6A6388B8" w14:textId="77777777" w:rsidR="006D58C9" w:rsidRDefault="006D58C9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0780E3D2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Security Implementations</w:t>
            </w:r>
          </w:p>
        </w:tc>
        <w:tc>
          <w:tcPr>
            <w:tcW w:w="5170" w:type="dxa"/>
          </w:tcPr>
          <w:p w14:paraId="76B0B51F" w14:textId="38EAF7F2" w:rsidR="006D58C9" w:rsidRDefault="00A3019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A30197">
              <w:rPr>
                <w:rFonts w:ascii="Arial" w:eastAsia="Arial" w:hAnsi="Arial" w:cs="Arial"/>
              </w:rPr>
              <w:t>JWT authentication, password hashing, role-based access</w:t>
            </w:r>
          </w:p>
        </w:tc>
        <w:tc>
          <w:tcPr>
            <w:tcW w:w="4097" w:type="dxa"/>
          </w:tcPr>
          <w:p w14:paraId="74214B30" w14:textId="7E3F953E" w:rsidR="006D58C9" w:rsidRDefault="00A3019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A30197">
              <w:rPr>
                <w:rFonts w:ascii="Arial" w:eastAsia="Arial" w:hAnsi="Arial" w:cs="Arial"/>
              </w:rPr>
              <w:t>bcrypt, JWT, Helmet.js, CORS, HTTPS</w:t>
            </w:r>
            <w:r>
              <w:rPr>
                <w:rFonts w:ascii="Arial" w:eastAsia="Arial" w:hAnsi="Arial" w:cs="Arial"/>
              </w:rPr>
              <w:t>.</w:t>
            </w:r>
          </w:p>
        </w:tc>
      </w:tr>
      <w:tr w:rsidR="006D58C9" w14:paraId="03B27BCB" w14:textId="77777777">
        <w:trPr>
          <w:trHeight w:val="229"/>
        </w:trPr>
        <w:tc>
          <w:tcPr>
            <w:tcW w:w="826" w:type="dxa"/>
          </w:tcPr>
          <w:p w14:paraId="26612B0E" w14:textId="77777777" w:rsidR="006D58C9" w:rsidRDefault="006D58C9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78BD73E0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Scalable Architecture</w:t>
            </w:r>
          </w:p>
        </w:tc>
        <w:tc>
          <w:tcPr>
            <w:tcW w:w="5170" w:type="dxa"/>
          </w:tcPr>
          <w:p w14:paraId="171356A2" w14:textId="3A205579" w:rsidR="006D58C9" w:rsidRDefault="00A3019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A30197">
              <w:rPr>
                <w:rFonts w:ascii="Arial" w:eastAsia="Arial" w:hAnsi="Arial" w:cs="Arial"/>
              </w:rPr>
              <w:t>Modular design with API-based routing and service separation</w:t>
            </w:r>
          </w:p>
        </w:tc>
        <w:tc>
          <w:tcPr>
            <w:tcW w:w="4097" w:type="dxa"/>
          </w:tcPr>
          <w:p w14:paraId="5BEF3AE0" w14:textId="10A37055" w:rsidR="006D58C9" w:rsidRDefault="00A3019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A30197">
              <w:rPr>
                <w:rFonts w:ascii="Arial" w:eastAsia="Arial" w:hAnsi="Arial" w:cs="Arial"/>
              </w:rPr>
              <w:t>3-tier architecture, Express.js, MongoDB Atlas</w:t>
            </w:r>
          </w:p>
        </w:tc>
      </w:tr>
      <w:tr w:rsidR="006D58C9" w14:paraId="6CE6217B" w14:textId="77777777">
        <w:trPr>
          <w:trHeight w:val="229"/>
        </w:trPr>
        <w:tc>
          <w:tcPr>
            <w:tcW w:w="826" w:type="dxa"/>
          </w:tcPr>
          <w:p w14:paraId="7143DB1B" w14:textId="77777777" w:rsidR="006D58C9" w:rsidRDefault="006D58C9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53399C22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Availability</w:t>
            </w:r>
          </w:p>
        </w:tc>
        <w:tc>
          <w:tcPr>
            <w:tcW w:w="5170" w:type="dxa"/>
          </w:tcPr>
          <w:p w14:paraId="6427B1F8" w14:textId="63249B57" w:rsidR="006D58C9" w:rsidRDefault="00A3019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A30197">
              <w:rPr>
                <w:rFonts w:ascii="Arial" w:eastAsia="Arial" w:hAnsi="Arial" w:cs="Arial"/>
              </w:rPr>
              <w:t>Frontend/backend deployed on scalable platforms, cloud DB with replicas</w:t>
            </w:r>
          </w:p>
        </w:tc>
        <w:tc>
          <w:tcPr>
            <w:tcW w:w="4097" w:type="dxa"/>
          </w:tcPr>
          <w:p w14:paraId="61E36D54" w14:textId="4DDC223D" w:rsidR="006D58C9" w:rsidRDefault="00A3019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A30197">
              <w:rPr>
                <w:rFonts w:ascii="Arial" w:eastAsia="Arial" w:hAnsi="Arial" w:cs="Arial"/>
              </w:rPr>
              <w:t>Vercel, Render, MongoDB Atlas (multi-region)</w:t>
            </w:r>
          </w:p>
        </w:tc>
      </w:tr>
      <w:tr w:rsidR="006D58C9" w14:paraId="24AB9A20" w14:textId="77777777">
        <w:trPr>
          <w:trHeight w:val="229"/>
        </w:trPr>
        <w:tc>
          <w:tcPr>
            <w:tcW w:w="826" w:type="dxa"/>
          </w:tcPr>
          <w:p w14:paraId="539F5016" w14:textId="77777777" w:rsidR="006D58C9" w:rsidRDefault="006D58C9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21D0451E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Performance</w:t>
            </w:r>
          </w:p>
        </w:tc>
        <w:tc>
          <w:tcPr>
            <w:tcW w:w="5170" w:type="dxa"/>
          </w:tcPr>
          <w:p w14:paraId="4DF863AB" w14:textId="107C8EF4" w:rsidR="006D58C9" w:rsidRDefault="00A3019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A30197">
              <w:rPr>
                <w:rFonts w:ascii="Arial" w:eastAsia="Arial" w:hAnsi="Arial" w:cs="Arial"/>
              </w:rPr>
              <w:t>Backend caching, image CDN, optimized queries, pagination</w:t>
            </w:r>
          </w:p>
        </w:tc>
        <w:tc>
          <w:tcPr>
            <w:tcW w:w="4097" w:type="dxa"/>
          </w:tcPr>
          <w:p w14:paraId="4D1473CF" w14:textId="00DBE994" w:rsidR="006D58C9" w:rsidRDefault="00A3019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A30197">
              <w:rPr>
                <w:rFonts w:ascii="Arial" w:eastAsia="Arial" w:hAnsi="Arial" w:cs="Arial"/>
              </w:rPr>
              <w:t>Cloudinary CDN, Axios, efficient Mongo queries</w:t>
            </w:r>
          </w:p>
        </w:tc>
      </w:tr>
    </w:tbl>
    <w:p w14:paraId="664493DE" w14:textId="77777777" w:rsidR="006D58C9" w:rsidRDefault="006D58C9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6FE9881B" w14:textId="77777777" w:rsidR="006D58C9" w:rsidRDefault="006D58C9">
      <w:pPr>
        <w:rPr>
          <w:rFonts w:ascii="Arial" w:eastAsia="Arial" w:hAnsi="Arial" w:cs="Arial"/>
          <w:b/>
        </w:rPr>
      </w:pPr>
    </w:p>
    <w:p w14:paraId="6D17798E" w14:textId="77777777" w:rsidR="006D58C9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References:</w:t>
      </w:r>
    </w:p>
    <w:p w14:paraId="177C667D" w14:textId="77777777" w:rsidR="00A30197" w:rsidRPr="00A30197" w:rsidRDefault="00A30197" w:rsidP="00A30197">
      <w:pPr>
        <w:rPr>
          <w:rFonts w:ascii="Arial" w:eastAsia="Arial" w:hAnsi="Arial" w:cs="Arial"/>
          <w:b/>
        </w:rPr>
      </w:pPr>
      <w:r w:rsidRPr="00A30197">
        <w:rPr>
          <w:rFonts w:ascii="Arial" w:eastAsia="Arial" w:hAnsi="Arial" w:cs="Arial"/>
          <w:b/>
        </w:rPr>
        <w:t xml:space="preserve">  </w:t>
      </w:r>
      <w:hyperlink r:id="rId7" w:tgtFrame="_new" w:history="1">
        <w:r w:rsidRPr="00A30197">
          <w:rPr>
            <w:rStyle w:val="Hyperlink"/>
            <w:rFonts w:ascii="Arial" w:eastAsia="Arial" w:hAnsi="Arial" w:cs="Arial"/>
            <w:b/>
          </w:rPr>
          <w:t>https://c4model.com/</w:t>
        </w:r>
      </w:hyperlink>
    </w:p>
    <w:p w14:paraId="1A749072" w14:textId="77777777" w:rsidR="00A30197" w:rsidRPr="00A30197" w:rsidRDefault="00A30197" w:rsidP="00A30197">
      <w:pPr>
        <w:rPr>
          <w:rFonts w:ascii="Arial" w:eastAsia="Arial" w:hAnsi="Arial" w:cs="Arial"/>
          <w:b/>
        </w:rPr>
      </w:pPr>
      <w:r w:rsidRPr="00A30197">
        <w:rPr>
          <w:rFonts w:ascii="Arial" w:eastAsia="Arial" w:hAnsi="Arial" w:cs="Arial"/>
          <w:b/>
        </w:rPr>
        <w:t xml:space="preserve">  </w:t>
      </w:r>
      <w:hyperlink r:id="rId8" w:tgtFrame="_new" w:history="1">
        <w:r w:rsidRPr="00A30197">
          <w:rPr>
            <w:rStyle w:val="Hyperlink"/>
            <w:rFonts w:ascii="Arial" w:eastAsia="Arial" w:hAnsi="Arial" w:cs="Arial"/>
            <w:b/>
          </w:rPr>
          <w:t>https://www.ibm.com/cloud/architecture</w:t>
        </w:r>
      </w:hyperlink>
    </w:p>
    <w:p w14:paraId="04D62063" w14:textId="77777777" w:rsidR="00A30197" w:rsidRPr="00A30197" w:rsidRDefault="00A30197" w:rsidP="00A30197">
      <w:pPr>
        <w:rPr>
          <w:rFonts w:ascii="Arial" w:eastAsia="Arial" w:hAnsi="Arial" w:cs="Arial"/>
          <w:b/>
        </w:rPr>
      </w:pPr>
      <w:r w:rsidRPr="00A30197">
        <w:rPr>
          <w:rFonts w:ascii="Arial" w:eastAsia="Arial" w:hAnsi="Arial" w:cs="Arial"/>
          <w:b/>
        </w:rPr>
        <w:t xml:space="preserve">  </w:t>
      </w:r>
      <w:hyperlink r:id="rId9" w:tgtFrame="_new" w:history="1">
        <w:r w:rsidRPr="00A30197">
          <w:rPr>
            <w:rStyle w:val="Hyperlink"/>
            <w:rFonts w:ascii="Arial" w:eastAsia="Arial" w:hAnsi="Arial" w:cs="Arial"/>
            <w:b/>
          </w:rPr>
          <w:t>https://aws.amazon.com/architecture</w:t>
        </w:r>
      </w:hyperlink>
    </w:p>
    <w:p w14:paraId="25A52792" w14:textId="77777777" w:rsidR="00A30197" w:rsidRPr="00A30197" w:rsidRDefault="00A30197" w:rsidP="00A30197">
      <w:pPr>
        <w:rPr>
          <w:rFonts w:ascii="Arial" w:eastAsia="Arial" w:hAnsi="Arial" w:cs="Arial"/>
          <w:b/>
        </w:rPr>
      </w:pPr>
      <w:r w:rsidRPr="00A30197">
        <w:rPr>
          <w:rFonts w:ascii="Arial" w:eastAsia="Arial" w:hAnsi="Arial" w:cs="Arial"/>
          <w:b/>
        </w:rPr>
        <w:t xml:space="preserve">  </w:t>
      </w:r>
      <w:hyperlink r:id="rId10" w:tgtFrame="_new" w:history="1">
        <w:r w:rsidRPr="00A30197">
          <w:rPr>
            <w:rStyle w:val="Hyperlink"/>
            <w:rFonts w:ascii="Arial" w:eastAsia="Arial" w:hAnsi="Arial" w:cs="Arial"/>
            <w:b/>
          </w:rPr>
          <w:t>https://developer.ibm.com/patterns/online-order-processing-system-during-pandemic</w:t>
        </w:r>
      </w:hyperlink>
    </w:p>
    <w:p w14:paraId="6A7307E9" w14:textId="77777777" w:rsidR="006D58C9" w:rsidRDefault="006D58C9">
      <w:pPr>
        <w:rPr>
          <w:rFonts w:ascii="Arial" w:eastAsia="Arial" w:hAnsi="Arial" w:cs="Arial"/>
          <w:b/>
        </w:rPr>
      </w:pPr>
    </w:p>
    <w:p w14:paraId="5A036CB4" w14:textId="77777777" w:rsidR="006D58C9" w:rsidRDefault="006D58C9">
      <w:pPr>
        <w:rPr>
          <w:rFonts w:ascii="Arial" w:eastAsia="Arial" w:hAnsi="Arial" w:cs="Arial"/>
          <w:b/>
        </w:rPr>
      </w:pPr>
    </w:p>
    <w:sectPr w:rsidR="006D58C9" w:rsidSect="00A30197">
      <w:pgSz w:w="16838" w:h="11906" w:orient="landscape"/>
      <w:pgMar w:top="1440" w:right="851" w:bottom="1134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564296"/>
    <w:multiLevelType w:val="multilevel"/>
    <w:tmpl w:val="6B724D12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78425903"/>
    <w:multiLevelType w:val="multilevel"/>
    <w:tmpl w:val="0890CDF8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237449515">
    <w:abstractNumId w:val="1"/>
  </w:num>
  <w:num w:numId="2" w16cid:durableId="362363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58C9"/>
    <w:rsid w:val="006D58C9"/>
    <w:rsid w:val="007C4704"/>
    <w:rsid w:val="008316ED"/>
    <w:rsid w:val="00A30197"/>
    <w:rsid w:val="00D20544"/>
    <w:rsid w:val="00DC0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65523"/>
  <w15:docId w15:val="{1F15275F-CEE7-4587-814F-893C023F5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82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7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7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6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4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2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bm.com/cloud/architecture" TargetMode="External"/><Relationship Id="rId3" Type="http://schemas.openxmlformats.org/officeDocument/2006/relationships/styles" Target="styles.xml"/><Relationship Id="rId7" Type="http://schemas.openxmlformats.org/officeDocument/2006/relationships/hyperlink" Target="https://c4model.com/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developer.ibm.com/patterns/online-order-processing-system-during-pandemic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ws.amazon.com/architectu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PHch2fPnz8Rk7cxyM6sY3Mzi+w==">CgMxLjA4AHIhMWN5YU5DYnI0c1lhTi1LNUE5TXQxQkhfdVZsSHQzNVNx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424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hemanth pandalaneni</cp:lastModifiedBy>
  <cp:revision>3</cp:revision>
  <dcterms:created xsi:type="dcterms:W3CDTF">2025-06-27T17:39:00Z</dcterms:created>
  <dcterms:modified xsi:type="dcterms:W3CDTF">2025-07-21T06:26:00Z</dcterms:modified>
</cp:coreProperties>
</file>