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BA76" w14:textId="77777777" w:rsidR="00204DD8" w:rsidRPr="00204DD8" w:rsidRDefault="00204DD8" w:rsidP="00204DD8">
      <w:r w:rsidRPr="00204DD8">
        <w:rPr>
          <w:b/>
          <w:bCs/>
        </w:rPr>
        <w:t>Team 3</w:t>
      </w:r>
      <w:r w:rsidRPr="00204DD8">
        <w:t xml:space="preserve">: Hemanth Sai Kumar Bommina, Varsha </w:t>
      </w:r>
      <w:proofErr w:type="spellStart"/>
      <w:r w:rsidRPr="00204DD8">
        <w:t>Musku</w:t>
      </w:r>
      <w:proofErr w:type="spellEnd"/>
      <w:r w:rsidRPr="00204DD8">
        <w:t>, Girish Visu</w:t>
      </w:r>
    </w:p>
    <w:p w14:paraId="5C52123D" w14:textId="77777777" w:rsidR="00204DD8" w:rsidRPr="00204DD8" w:rsidRDefault="00204DD8" w:rsidP="00765446">
      <w:pPr>
        <w:spacing w:after="0"/>
      </w:pPr>
      <w:r w:rsidRPr="00204DD8">
        <w:t xml:space="preserve">According to the </w:t>
      </w:r>
      <w:r w:rsidRPr="00204DD8">
        <w:rPr>
          <w:b/>
          <w:bCs/>
        </w:rPr>
        <w:t>Project Charter</w:t>
      </w:r>
      <w:r w:rsidRPr="00204DD8">
        <w:t xml:space="preserve"> for </w:t>
      </w:r>
      <w:r w:rsidRPr="00204DD8">
        <w:rPr>
          <w:b/>
          <w:bCs/>
        </w:rPr>
        <w:t>LinkedIn Profile Enhancement</w:t>
      </w:r>
      <w:r w:rsidRPr="00204DD8">
        <w:t>, the project is divided into five key milestones, each spanning one week:</w:t>
      </w:r>
    </w:p>
    <w:p w14:paraId="5392920A" w14:textId="77777777" w:rsidR="00204DD8" w:rsidRPr="00204DD8" w:rsidRDefault="00204DD8" w:rsidP="00765446">
      <w:pPr>
        <w:numPr>
          <w:ilvl w:val="0"/>
          <w:numId w:val="1"/>
        </w:numPr>
        <w:spacing w:after="0"/>
      </w:pPr>
      <w:r w:rsidRPr="00204DD8">
        <w:rPr>
          <w:b/>
          <w:bCs/>
        </w:rPr>
        <w:t>Milestone 1 (Week 1)</w:t>
      </w:r>
      <w:r w:rsidRPr="00204DD8">
        <w:t>: Initial Profile Assessment and Strategy Development – Evaluate current profiles and create a strategy for improvement.</w:t>
      </w:r>
    </w:p>
    <w:p w14:paraId="38F96858" w14:textId="77777777" w:rsidR="00204DD8" w:rsidRPr="00204DD8" w:rsidRDefault="00204DD8" w:rsidP="00765446">
      <w:pPr>
        <w:numPr>
          <w:ilvl w:val="0"/>
          <w:numId w:val="1"/>
        </w:numPr>
        <w:spacing w:after="0"/>
      </w:pPr>
      <w:r w:rsidRPr="00204DD8">
        <w:rPr>
          <w:b/>
          <w:bCs/>
        </w:rPr>
        <w:t>Milestone 2 (Week 2)</w:t>
      </w:r>
      <w:r w:rsidRPr="00204DD8">
        <w:t>: Content Creation and Profile Optimization – Update profiles with enhanced headlines, summaries, and skills.</w:t>
      </w:r>
    </w:p>
    <w:p w14:paraId="5324C239" w14:textId="77777777" w:rsidR="00204DD8" w:rsidRPr="00204DD8" w:rsidRDefault="00204DD8" w:rsidP="00765446">
      <w:pPr>
        <w:numPr>
          <w:ilvl w:val="0"/>
          <w:numId w:val="1"/>
        </w:numPr>
        <w:spacing w:after="0"/>
      </w:pPr>
      <w:r w:rsidRPr="00204DD8">
        <w:rPr>
          <w:b/>
          <w:bCs/>
        </w:rPr>
        <w:t>Milestone 3 (Week 3)</w:t>
      </w:r>
      <w:r w:rsidRPr="00204DD8">
        <w:t>: Publication of Thoughtful Posts or Articles – Publish posts or articles that demonstrate expertise.</w:t>
      </w:r>
    </w:p>
    <w:p w14:paraId="443BDEC5" w14:textId="77777777" w:rsidR="00204DD8" w:rsidRPr="00204DD8" w:rsidRDefault="00204DD8" w:rsidP="00765446">
      <w:pPr>
        <w:numPr>
          <w:ilvl w:val="0"/>
          <w:numId w:val="1"/>
        </w:numPr>
        <w:spacing w:after="0"/>
      </w:pPr>
      <w:r w:rsidRPr="00204DD8">
        <w:rPr>
          <w:b/>
          <w:bCs/>
        </w:rPr>
        <w:t>Milestone 4 (Week 4)</w:t>
      </w:r>
      <w:r w:rsidRPr="00204DD8">
        <w:t>: Engagement and Network Building – Expand connections and track profile engagement and feedback.</w:t>
      </w:r>
    </w:p>
    <w:p w14:paraId="47DE1225" w14:textId="77777777" w:rsidR="00204DD8" w:rsidRPr="00204DD8" w:rsidRDefault="00204DD8" w:rsidP="00765446">
      <w:pPr>
        <w:numPr>
          <w:ilvl w:val="0"/>
          <w:numId w:val="1"/>
        </w:numPr>
        <w:spacing w:after="0"/>
      </w:pPr>
      <w:r w:rsidRPr="00204DD8">
        <w:rPr>
          <w:b/>
          <w:bCs/>
        </w:rPr>
        <w:t>Milestone 5 (Week 5)</w:t>
      </w:r>
      <w:r w:rsidRPr="00204DD8">
        <w:t>: Final Review and Success Measurement – Review profiles, assess success metrics, and gather feedback.</w:t>
      </w:r>
    </w:p>
    <w:p w14:paraId="4F60F358" w14:textId="57FEA679" w:rsidR="00204DD8" w:rsidRDefault="00204DD8" w:rsidP="00765446">
      <w:pPr>
        <w:spacing w:after="0"/>
      </w:pPr>
      <w:r w:rsidRPr="00204DD8">
        <w:t>The following charts present key Agile metrics and reports based on this progression.</w:t>
      </w:r>
    </w:p>
    <w:p w14:paraId="799CFFB3" w14:textId="77777777" w:rsidR="00204DD8" w:rsidRPr="00204DD8" w:rsidRDefault="00204DD8" w:rsidP="00204D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204DD8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Cumulative Totals for CFD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1100"/>
        <w:gridCol w:w="860"/>
        <w:gridCol w:w="1013"/>
        <w:gridCol w:w="947"/>
      </w:tblGrid>
      <w:tr w:rsidR="00204DD8" w:rsidRPr="00204DD8" w14:paraId="17520180" w14:textId="77777777" w:rsidTr="00204DD8">
        <w:trPr>
          <w:trHeight w:val="5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1F8F7" w14:textId="77777777" w:rsidR="00204DD8" w:rsidRPr="00204DD8" w:rsidRDefault="00204DD8" w:rsidP="00204D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DBB9" w14:textId="77777777" w:rsidR="00204DD8" w:rsidRPr="00204DD8" w:rsidRDefault="00204DD8" w:rsidP="00204D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 Do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0055" w14:textId="77777777" w:rsidR="00204DD8" w:rsidRPr="00204DD8" w:rsidRDefault="00204DD8" w:rsidP="00204D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 Progress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723B" w14:textId="77777777" w:rsidR="00204DD8" w:rsidRPr="00204DD8" w:rsidRDefault="00204DD8" w:rsidP="00204D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Done</w:t>
            </w:r>
          </w:p>
        </w:tc>
      </w:tr>
      <w:tr w:rsidR="00204DD8" w:rsidRPr="00204DD8" w14:paraId="4690B4FE" w14:textId="77777777" w:rsidTr="00204DD8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04A97" w14:textId="77777777" w:rsidR="00204DD8" w:rsidRPr="00204DD8" w:rsidRDefault="00204DD8" w:rsidP="00204D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A5A72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CAE37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55E9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04DD8" w:rsidRPr="00204DD8" w14:paraId="6BC4526F" w14:textId="77777777" w:rsidTr="00204DD8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C5CF3" w14:textId="77777777" w:rsidR="00204DD8" w:rsidRPr="00204DD8" w:rsidRDefault="00204DD8" w:rsidP="00204D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6A69A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230FF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E7250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04DD8" w:rsidRPr="00204DD8" w14:paraId="3330D6F8" w14:textId="77777777" w:rsidTr="00204DD8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B5153" w14:textId="77777777" w:rsidR="00204DD8" w:rsidRPr="00204DD8" w:rsidRDefault="00204DD8" w:rsidP="00204D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BD7AA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4790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18A2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04DD8" w:rsidRPr="00204DD8" w14:paraId="35615DCD" w14:textId="77777777" w:rsidTr="00204DD8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B2F2" w14:textId="77777777" w:rsidR="00204DD8" w:rsidRPr="00204DD8" w:rsidRDefault="00204DD8" w:rsidP="00204D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4D95C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8A8C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D476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204DD8" w:rsidRPr="00204DD8" w14:paraId="59A23F40" w14:textId="77777777" w:rsidTr="00204DD8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85E62" w14:textId="77777777" w:rsidR="00204DD8" w:rsidRPr="00204DD8" w:rsidRDefault="00204DD8" w:rsidP="00204D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C3F0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E8076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2A80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</w:tbl>
    <w:p w14:paraId="64D0161A" w14:textId="77777777" w:rsidR="00204DD8" w:rsidRDefault="00204DD8"/>
    <w:p w14:paraId="631F7E1D" w14:textId="77777777" w:rsidR="00204DD8" w:rsidRDefault="00204DD8"/>
    <w:p w14:paraId="1446E3E3" w14:textId="74FE624F" w:rsidR="00204DD8" w:rsidRDefault="00204DD8">
      <w:r>
        <w:rPr>
          <w:noProof/>
        </w:rPr>
        <w:drawing>
          <wp:inline distT="0" distB="0" distL="0" distR="0" wp14:anchorId="5E0E55C7" wp14:editId="66FD8E7B">
            <wp:extent cx="4572000" cy="2743200"/>
            <wp:effectExtent l="0" t="0" r="0" b="0"/>
            <wp:docPr id="20303407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C0D8BA-5F9F-DA36-5376-BBEAE70267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1ACB6E" w14:textId="77777777" w:rsidR="00204DD8" w:rsidRDefault="00204DD8"/>
    <w:p w14:paraId="7660463F" w14:textId="77777777" w:rsidR="00204DD8" w:rsidRDefault="00204DD8"/>
    <w:p w14:paraId="4BAA1F03" w14:textId="475A379F" w:rsidR="00204DD8" w:rsidRPr="00204DD8" w:rsidRDefault="00204DD8" w:rsidP="00204D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4DD8"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14:ligatures w14:val="none"/>
        </w:rPr>
        <w:t>2. Burndown Chart Data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730"/>
        <w:gridCol w:w="1217"/>
        <w:gridCol w:w="1217"/>
      </w:tblGrid>
      <w:tr w:rsidR="00204DD8" w:rsidRPr="00204DD8" w14:paraId="70C0B5C3" w14:textId="77777777" w:rsidTr="00204DD8">
        <w:trPr>
          <w:trHeight w:val="145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DF03" w14:textId="77777777" w:rsidR="00204DD8" w:rsidRPr="00204DD8" w:rsidRDefault="00204DD8" w:rsidP="00204D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Week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C4F54" w14:textId="77777777" w:rsidR="00204DD8" w:rsidRPr="00204DD8" w:rsidRDefault="00204DD8" w:rsidP="00204D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Ideal Remaining Milestones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C302B" w14:textId="77777777" w:rsidR="00204DD8" w:rsidRPr="00204DD8" w:rsidRDefault="00204DD8" w:rsidP="00204D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Actual Remaining Milestones</w:t>
            </w:r>
          </w:p>
        </w:tc>
      </w:tr>
      <w:tr w:rsidR="00204DD8" w:rsidRPr="00204DD8" w14:paraId="57A6B7C5" w14:textId="77777777" w:rsidTr="00204DD8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9F95F" w14:textId="77777777" w:rsidR="00204DD8" w:rsidRPr="00204DD8" w:rsidRDefault="00204DD8" w:rsidP="00204D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06AFC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5053D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204DD8" w:rsidRPr="00204DD8" w14:paraId="26078150" w14:textId="77777777" w:rsidTr="00204DD8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ECC4" w14:textId="77777777" w:rsidR="00204DD8" w:rsidRPr="00204DD8" w:rsidRDefault="00204DD8" w:rsidP="00204D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D9C5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27BD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204DD8" w:rsidRPr="00204DD8" w14:paraId="4668FE4D" w14:textId="77777777" w:rsidTr="00204DD8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9316" w14:textId="77777777" w:rsidR="00204DD8" w:rsidRPr="00204DD8" w:rsidRDefault="00204DD8" w:rsidP="00204D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F6F3C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2C23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204DD8" w:rsidRPr="00204DD8" w14:paraId="5B895C09" w14:textId="77777777" w:rsidTr="00204DD8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A3AB" w14:textId="77777777" w:rsidR="00204DD8" w:rsidRPr="00204DD8" w:rsidRDefault="00204DD8" w:rsidP="00204D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ACD6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A8628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204DD8" w:rsidRPr="00204DD8" w14:paraId="730FE7D9" w14:textId="77777777" w:rsidTr="00204DD8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CA541" w14:textId="77777777" w:rsidR="00204DD8" w:rsidRPr="00204DD8" w:rsidRDefault="00204DD8" w:rsidP="00204D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7C3C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10E4" w14:textId="77777777" w:rsidR="00204DD8" w:rsidRPr="00204DD8" w:rsidRDefault="00204DD8" w:rsidP="00204D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4D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D2C7355" w14:textId="77777777" w:rsidR="00204DD8" w:rsidRDefault="00204DD8"/>
    <w:p w14:paraId="4B010A0B" w14:textId="77777777" w:rsidR="00204DD8" w:rsidRDefault="00204DD8"/>
    <w:p w14:paraId="34D13CAA" w14:textId="5E7F835F" w:rsidR="00204DD8" w:rsidRDefault="00204DD8">
      <w:r>
        <w:rPr>
          <w:noProof/>
        </w:rPr>
        <w:drawing>
          <wp:inline distT="0" distB="0" distL="0" distR="0" wp14:anchorId="5CDFC22E" wp14:editId="0F29436B">
            <wp:extent cx="4572000" cy="2743200"/>
            <wp:effectExtent l="0" t="0" r="0" b="0"/>
            <wp:docPr id="4519179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305959-E4F5-A3B6-79F7-16AF0D2BC5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C3C6C6" w14:textId="77777777" w:rsidR="00204DD8" w:rsidRDefault="00204DD8"/>
    <w:p w14:paraId="4915E67A" w14:textId="77777777" w:rsidR="00765446" w:rsidRDefault="00765446" w:rsidP="00204D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3E5F04AF" w14:textId="77777777" w:rsidR="00765446" w:rsidRDefault="00765446" w:rsidP="00204D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5EC8C986" w14:textId="77777777" w:rsidR="00765446" w:rsidRDefault="00765446" w:rsidP="00204D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7BCEA072" w14:textId="77777777" w:rsidR="00765446" w:rsidRDefault="00765446" w:rsidP="00204D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FDDBAD5" w14:textId="57E809D9" w:rsidR="00204DD8" w:rsidRDefault="00204DD8" w:rsidP="00204D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4DD8"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3. Burnup Chart Data</w:t>
      </w:r>
    </w:p>
    <w:p w14:paraId="7B31FB3F" w14:textId="77777777" w:rsidR="00765446" w:rsidRDefault="00765446" w:rsidP="00204D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tbl>
      <w:tblPr>
        <w:tblW w:w="2960" w:type="dxa"/>
        <w:tblLook w:val="04A0" w:firstRow="1" w:lastRow="0" w:firstColumn="1" w:lastColumn="0" w:noHBand="0" w:noVBand="1"/>
      </w:tblPr>
      <w:tblGrid>
        <w:gridCol w:w="730"/>
        <w:gridCol w:w="1217"/>
        <w:gridCol w:w="1233"/>
      </w:tblGrid>
      <w:tr w:rsidR="00765446" w:rsidRPr="00765446" w14:paraId="7EA7AC09" w14:textId="77777777" w:rsidTr="00765446">
        <w:trPr>
          <w:trHeight w:val="1160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8455" w14:textId="77777777" w:rsidR="00765446" w:rsidRPr="00765446" w:rsidRDefault="00765446" w:rsidP="007654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Week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515D" w14:textId="77777777" w:rsidR="00765446" w:rsidRPr="00765446" w:rsidRDefault="00765446" w:rsidP="007654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Milestones (Scope)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1984" w14:textId="77777777" w:rsidR="00765446" w:rsidRPr="00765446" w:rsidRDefault="00765446" w:rsidP="007654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Milestones Completed</w:t>
            </w:r>
          </w:p>
        </w:tc>
      </w:tr>
      <w:tr w:rsidR="00765446" w:rsidRPr="00765446" w14:paraId="4FDD6160" w14:textId="77777777" w:rsidTr="00765446">
        <w:trPr>
          <w:trHeight w:val="29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DDF1" w14:textId="77777777" w:rsidR="00765446" w:rsidRPr="00765446" w:rsidRDefault="00765446" w:rsidP="007654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22604" w14:textId="77777777" w:rsidR="00765446" w:rsidRPr="00765446" w:rsidRDefault="00765446" w:rsidP="007654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3B86" w14:textId="77777777" w:rsidR="00765446" w:rsidRPr="00765446" w:rsidRDefault="00765446" w:rsidP="007654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65446" w:rsidRPr="00765446" w14:paraId="6E0649D6" w14:textId="77777777" w:rsidTr="00765446">
        <w:trPr>
          <w:trHeight w:val="29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9253" w14:textId="77777777" w:rsidR="00765446" w:rsidRPr="00765446" w:rsidRDefault="00765446" w:rsidP="007654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78A3" w14:textId="77777777" w:rsidR="00765446" w:rsidRPr="00765446" w:rsidRDefault="00765446" w:rsidP="007654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7A9B5" w14:textId="77777777" w:rsidR="00765446" w:rsidRPr="00765446" w:rsidRDefault="00765446" w:rsidP="007654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65446" w:rsidRPr="00765446" w14:paraId="24D4287A" w14:textId="77777777" w:rsidTr="00765446">
        <w:trPr>
          <w:trHeight w:val="29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82B8" w14:textId="77777777" w:rsidR="00765446" w:rsidRPr="00765446" w:rsidRDefault="00765446" w:rsidP="007654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27695" w14:textId="77777777" w:rsidR="00765446" w:rsidRPr="00765446" w:rsidRDefault="00765446" w:rsidP="007654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BEC46" w14:textId="77777777" w:rsidR="00765446" w:rsidRPr="00765446" w:rsidRDefault="00765446" w:rsidP="007654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765446" w:rsidRPr="00765446" w14:paraId="62C542AD" w14:textId="77777777" w:rsidTr="00765446">
        <w:trPr>
          <w:trHeight w:val="29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18B49" w14:textId="77777777" w:rsidR="00765446" w:rsidRPr="00765446" w:rsidRDefault="00765446" w:rsidP="007654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96DD9" w14:textId="77777777" w:rsidR="00765446" w:rsidRPr="00765446" w:rsidRDefault="00765446" w:rsidP="007654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80143" w14:textId="77777777" w:rsidR="00765446" w:rsidRPr="00765446" w:rsidRDefault="00765446" w:rsidP="007654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765446" w:rsidRPr="00765446" w14:paraId="31E8DAA2" w14:textId="77777777" w:rsidTr="00765446">
        <w:trPr>
          <w:trHeight w:val="29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D0CC" w14:textId="77777777" w:rsidR="00765446" w:rsidRPr="00765446" w:rsidRDefault="00765446" w:rsidP="007654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 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F5CE" w14:textId="77777777" w:rsidR="00765446" w:rsidRPr="00765446" w:rsidRDefault="00765446" w:rsidP="007654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B58F" w14:textId="77777777" w:rsidR="00765446" w:rsidRPr="00765446" w:rsidRDefault="00765446" w:rsidP="007654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654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</w:tbl>
    <w:p w14:paraId="2CDAE07C" w14:textId="77777777" w:rsidR="00765446" w:rsidRDefault="00765446" w:rsidP="00204D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2903EAE5" w14:textId="77777777" w:rsidR="00765446" w:rsidRDefault="00765446" w:rsidP="00204D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28170CB6" w14:textId="734F9DF5" w:rsidR="00765446" w:rsidRPr="00204DD8" w:rsidRDefault="00765446" w:rsidP="00204D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506BAD66" wp14:editId="4DE80363">
            <wp:extent cx="4572000" cy="2743200"/>
            <wp:effectExtent l="0" t="0" r="0" b="0"/>
            <wp:docPr id="686192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5F1D3E1-CA9D-9797-B1C8-15273F59E5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6A10C9" w14:textId="77777777" w:rsidR="00204DD8" w:rsidRDefault="00204DD8"/>
    <w:p w14:paraId="0AE92913" w14:textId="77777777" w:rsidR="00204DD8" w:rsidRPr="00765446" w:rsidRDefault="00204DD8">
      <w:pPr>
        <w:rPr>
          <w:vertAlign w:val="subscript"/>
        </w:rPr>
      </w:pPr>
    </w:p>
    <w:sectPr w:rsidR="00204DD8" w:rsidRPr="0076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0280"/>
    <w:multiLevelType w:val="multilevel"/>
    <w:tmpl w:val="3A2E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36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D8"/>
    <w:rsid w:val="00204DD8"/>
    <w:rsid w:val="00536386"/>
    <w:rsid w:val="0076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87434"/>
  <w15:chartTrackingRefBased/>
  <w15:docId w15:val="{AD51426D-25F4-4B63-9698-881242CB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7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3rd%20semester%20Fall%20UCONN%20MSBAPM\Agile\Agile%20metr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3rd%20semester%20Fall%20UCONN%20MSBAPM\Agile\Agile%20metr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3rd%20semester%20Fall%20UCONN%20MSBAPM\Agile\Agile%20metr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Sheet1!$C$8</c:f>
              <c:strCache>
                <c:ptCount val="1"/>
                <c:pt idx="0">
                  <c:v>To Do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Sheet1!$B$9:$B$13</c:f>
              <c:strCache>
                <c:ptCount val="5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</c:strCache>
            </c:strRef>
          </c:cat>
          <c:val>
            <c:numRef>
              <c:f>Sheet1!$C$9:$C$13</c:f>
              <c:numCache>
                <c:formatCode>General</c:formatCode>
                <c:ptCount val="5"/>
                <c:pt idx="0">
                  <c:v>5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48-4E37-8FEB-9BFFE0128100}"/>
            </c:ext>
          </c:extLst>
        </c:ser>
        <c:ser>
          <c:idx val="1"/>
          <c:order val="1"/>
          <c:tx>
            <c:strRef>
              <c:f>Sheet1!$D$8</c:f>
              <c:strCache>
                <c:ptCount val="1"/>
                <c:pt idx="0">
                  <c:v>In Progress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Sheet1!$B$9:$B$13</c:f>
              <c:strCache>
                <c:ptCount val="5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</c:strCache>
            </c:strRef>
          </c:cat>
          <c:val>
            <c:numRef>
              <c:f>Sheet1!$D$9:$D$13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48-4E37-8FEB-9BFFE0128100}"/>
            </c:ext>
          </c:extLst>
        </c:ser>
        <c:ser>
          <c:idx val="2"/>
          <c:order val="2"/>
          <c:tx>
            <c:strRef>
              <c:f>Sheet1!$E$8</c:f>
              <c:strCache>
                <c:ptCount val="1"/>
                <c:pt idx="0">
                  <c:v>Done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Sheet1!$B$9:$B$13</c:f>
              <c:strCache>
                <c:ptCount val="5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</c:strCache>
            </c:strRef>
          </c:cat>
          <c:val>
            <c:numRef>
              <c:f>Sheet1!$E$9:$E$13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48-4E37-8FEB-9BFFE012810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28213760"/>
        <c:axId val="1628214240"/>
      </c:lineChart>
      <c:catAx>
        <c:axId val="162821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214240"/>
        <c:crosses val="autoZero"/>
        <c:auto val="1"/>
        <c:lblAlgn val="ctr"/>
        <c:lblOffset val="100"/>
        <c:noMultiLvlLbl val="0"/>
      </c:catAx>
      <c:valAx>
        <c:axId val="16282142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2821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Sheet1!$C$23</c:f>
              <c:strCache>
                <c:ptCount val="1"/>
                <c:pt idx="0">
                  <c:v>Ideal Remaining Milestones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Sheet1!$B$24:$B$28</c:f>
              <c:strCache>
                <c:ptCount val="5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</c:strCache>
            </c:strRef>
          </c:cat>
          <c:val>
            <c:numRef>
              <c:f>Sheet1!$C$24:$C$28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E7-4DAB-B542-3DF0E792D799}"/>
            </c:ext>
          </c:extLst>
        </c:ser>
        <c:ser>
          <c:idx val="1"/>
          <c:order val="1"/>
          <c:tx>
            <c:strRef>
              <c:f>Sheet1!$D$23</c:f>
              <c:strCache>
                <c:ptCount val="1"/>
                <c:pt idx="0">
                  <c:v>Actual Remaining Milestones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Sheet1!$B$24:$B$28</c:f>
              <c:strCache>
                <c:ptCount val="5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</c:strCache>
            </c:strRef>
          </c:cat>
          <c:val>
            <c:numRef>
              <c:f>Sheet1!$D$24:$D$28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E7-4DAB-B542-3DF0E792D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1395824"/>
        <c:axId val="1825032128"/>
      </c:lineChart>
      <c:catAx>
        <c:axId val="183139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5032128"/>
        <c:crosses val="autoZero"/>
        <c:auto val="1"/>
        <c:lblAlgn val="ctr"/>
        <c:lblOffset val="100"/>
        <c:noMultiLvlLbl val="0"/>
      </c:catAx>
      <c:valAx>
        <c:axId val="182503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139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Sheet1!$C$42</c:f>
              <c:strCache>
                <c:ptCount val="1"/>
                <c:pt idx="0">
                  <c:v>Total Milestones (Scope)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Sheet1!$B$43:$B$47</c:f>
              <c:strCache>
                <c:ptCount val="5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</c:strCache>
            </c:strRef>
          </c:cat>
          <c:val>
            <c:numRef>
              <c:f>Sheet1!$C$43:$C$47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C6-480B-AE4C-EF8A9349C4B5}"/>
            </c:ext>
          </c:extLst>
        </c:ser>
        <c:ser>
          <c:idx val="1"/>
          <c:order val="1"/>
          <c:tx>
            <c:strRef>
              <c:f>Sheet1!$D$42</c:f>
              <c:strCache>
                <c:ptCount val="1"/>
                <c:pt idx="0">
                  <c:v>Milestones Completed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Sheet1!$B$43:$B$47</c:f>
              <c:strCache>
                <c:ptCount val="5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</c:strCache>
            </c:strRef>
          </c:cat>
          <c:val>
            <c:numRef>
              <c:f>Sheet1!$D$43:$D$47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C6-480B-AE4C-EF8A9349C4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7222912"/>
        <c:axId val="1987220512"/>
      </c:lineChart>
      <c:catAx>
        <c:axId val="198722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7220512"/>
        <c:crosses val="autoZero"/>
        <c:auto val="1"/>
        <c:lblAlgn val="ctr"/>
        <c:lblOffset val="100"/>
        <c:noMultiLvlLbl val="0"/>
      </c:catAx>
      <c:valAx>
        <c:axId val="198722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722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226</Words>
  <Characters>1079</Characters>
  <Application>Microsoft Office Word</Application>
  <DocSecurity>0</DocSecurity>
  <Lines>113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Bommina, Hemanth Sai Kumar</dc:creator>
  <cp:keywords/>
  <dc:description/>
  <cp:lastModifiedBy>Bommina, Hemanth Sai Kumar</cp:lastModifiedBy>
  <cp:revision>1</cp:revision>
  <dcterms:created xsi:type="dcterms:W3CDTF">2024-11-06T20:39:00Z</dcterms:created>
  <dcterms:modified xsi:type="dcterms:W3CDTF">2024-11-06T20:53:00Z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4dbe6390-49d1-4274-b27d-e4954b05c7b3</vt:lpwstr>
  </property>
</Properties>
</file>