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0B86" w:rsidRPr="00530B86" w:rsidRDefault="00530B86" w:rsidP="00530B86">
      <w:pPr>
        <w:rPr>
          <w:b/>
          <w:bCs/>
        </w:rPr>
      </w:pPr>
      <w:r w:rsidRPr="00530B86">
        <w:rPr>
          <w:b/>
          <w:bCs/>
        </w:rPr>
        <w:t>Accessing and Understanding Hartford HealthCare Web Data for Your Capstone Project</w:t>
      </w:r>
    </w:p>
    <w:p w:rsidR="00530B86" w:rsidRDefault="00530B86" w:rsidP="00530B86"/>
    <w:p w:rsidR="00530B86" w:rsidRPr="00530B86" w:rsidRDefault="00530B86" w:rsidP="00530B86">
      <w:r w:rsidRPr="00530B86">
        <w:t>Hi everyone,</w:t>
      </w:r>
    </w:p>
    <w:p w:rsidR="00530B86" w:rsidRPr="00530B86" w:rsidRDefault="00530B86" w:rsidP="00530B86">
      <w:r w:rsidRPr="00530B86">
        <w:t xml:space="preserve">We're excited to provide you with access to Hartford HealthCare web data to support your capstone project! This data can be accessed through a Google Data Studio report </w:t>
      </w:r>
      <w:r w:rsidRPr="00530B86">
        <w:rPr>
          <w:i/>
          <w:iCs/>
        </w:rPr>
        <w:t>(link below).</w:t>
      </w:r>
    </w:p>
    <w:p w:rsidR="00530B86" w:rsidRDefault="00530B86" w:rsidP="00530B86"/>
    <w:p w:rsidR="00530B86" w:rsidRPr="00530B86" w:rsidRDefault="00530B86" w:rsidP="00530B86">
      <w:r w:rsidRPr="00530B86">
        <w:t>Understanding the Data:</w:t>
      </w:r>
    </w:p>
    <w:p w:rsidR="00530B86" w:rsidRPr="00530B86" w:rsidRDefault="00530B86" w:rsidP="00530B86">
      <w:r w:rsidRPr="00530B86">
        <w:t>The data contains website traffic and event tracking information from September 1, 2022 to August 31, 2023. You'll find two pages in the report:</w:t>
      </w:r>
    </w:p>
    <w:p w:rsidR="00530B86" w:rsidRPr="00530B86" w:rsidRDefault="00530B86" w:rsidP="00530B86">
      <w:pPr>
        <w:numPr>
          <w:ilvl w:val="0"/>
          <w:numId w:val="1"/>
        </w:numPr>
      </w:pPr>
      <w:r w:rsidRPr="00530B86">
        <w:t>Page 1: Page traffic information</w:t>
      </w:r>
    </w:p>
    <w:p w:rsidR="00530B86" w:rsidRPr="00530B86" w:rsidRDefault="00530B86" w:rsidP="00530B86">
      <w:pPr>
        <w:numPr>
          <w:ilvl w:val="0"/>
          <w:numId w:val="1"/>
        </w:numPr>
      </w:pPr>
      <w:r w:rsidRPr="00530B86">
        <w:t>Page 2: Event tracking information</w:t>
      </w:r>
    </w:p>
    <w:p w:rsidR="00530B86" w:rsidRPr="00530B86" w:rsidRDefault="00530B86" w:rsidP="00530B86">
      <w:r w:rsidRPr="00530B86">
        <w:t>Please note that there may be some data sampling in effect, meaning some data points may be representative samples rather than absolute values. This is common in GA4.</w:t>
      </w:r>
    </w:p>
    <w:p w:rsidR="00530B86" w:rsidRDefault="00530B86" w:rsidP="00530B86"/>
    <w:p w:rsidR="00530B86" w:rsidRPr="00530B86" w:rsidRDefault="00530B86" w:rsidP="00530B86">
      <w:r w:rsidRPr="00530B86">
        <w:t>Accessing the Data:</w:t>
      </w:r>
    </w:p>
    <w:p w:rsidR="00530B86" w:rsidRPr="00530B86" w:rsidRDefault="00530B86" w:rsidP="00530B86">
      <w:pPr>
        <w:numPr>
          <w:ilvl w:val="0"/>
          <w:numId w:val="2"/>
        </w:numPr>
        <w:rPr>
          <w:highlight w:val="yellow"/>
        </w:rPr>
      </w:pPr>
      <w:r w:rsidRPr="00530B86">
        <w:t>Open the Google Data Studio report: </w:t>
      </w:r>
      <w:r>
        <w:br/>
      </w:r>
      <w:r w:rsidRPr="00530B86">
        <w:t xml:space="preserve"> </w:t>
      </w:r>
      <w:hyperlink r:id="rId5" w:history="1">
        <w:r w:rsidRPr="00530B86">
          <w:rPr>
            <w:rStyle w:val="Hyperlink"/>
            <w:highlight w:val="yellow"/>
          </w:rPr>
          <w:t>https://lookerstudio.google.com/s/oo61w-l0LZs</w:t>
        </w:r>
      </w:hyperlink>
    </w:p>
    <w:p w:rsidR="00530B86" w:rsidRPr="00530B86" w:rsidRDefault="00530B86" w:rsidP="00530B86">
      <w:pPr>
        <w:numPr>
          <w:ilvl w:val="0"/>
          <w:numId w:val="2"/>
        </w:numPr>
      </w:pPr>
      <w:r w:rsidRPr="00530B86">
        <w:t>Filter the data: You can filter the data by hostname (domain) and date range to focus on specific areas of interest.</w:t>
      </w:r>
    </w:p>
    <w:p w:rsidR="00530B86" w:rsidRPr="00530B86" w:rsidRDefault="00530B86" w:rsidP="00530B86">
      <w:pPr>
        <w:numPr>
          <w:ilvl w:val="0"/>
          <w:numId w:val="2"/>
        </w:numPr>
      </w:pPr>
      <w:r w:rsidRPr="00530B86">
        <w:t>Export the data: Right-click anywhere on the table and select "Export" from the menu.</w:t>
      </w:r>
    </w:p>
    <w:p w:rsidR="00530B86" w:rsidRDefault="00530B86" w:rsidP="00530B86"/>
    <w:p w:rsidR="00530B86" w:rsidRPr="00530B86" w:rsidRDefault="00530B86" w:rsidP="00530B86">
      <w:r w:rsidRPr="00530B86">
        <w:t>Data Glossary:</w:t>
      </w:r>
    </w:p>
    <w:p w:rsidR="00530B86" w:rsidRDefault="00530B86" w:rsidP="00530B86">
      <w:r w:rsidRPr="00530B86">
        <w:t>We've provided a glossary to help you understand the metrics and columns in the data</w:t>
      </w:r>
      <w:r>
        <w:t>:</w:t>
      </w:r>
    </w:p>
    <w:p w:rsidR="00530B86" w:rsidRDefault="00530B86" w:rsidP="00530B86">
      <w:pPr>
        <w:rPr>
          <w:b/>
          <w:bCs/>
          <w:color w:val="212121"/>
          <w:u w:val="single"/>
        </w:rPr>
      </w:pPr>
    </w:p>
    <w:p w:rsidR="00530B86" w:rsidRDefault="00530B86" w:rsidP="00530B86">
      <w:r>
        <w:rPr>
          <w:b/>
          <w:bCs/>
          <w:color w:val="212121"/>
          <w:u w:val="single"/>
        </w:rPr>
        <w:t>Page Performance</w:t>
      </w:r>
    </w:p>
    <w:p w:rsidR="00530B86" w:rsidRDefault="00530B86" w:rsidP="00530B86">
      <w:pPr>
        <w:numPr>
          <w:ilvl w:val="0"/>
          <w:numId w:val="4"/>
        </w:numPr>
        <w:spacing w:before="100" w:beforeAutospacing="1" w:after="100" w:afterAutospacing="1"/>
      </w:pPr>
      <w:r>
        <w:rPr>
          <w:b/>
          <w:bCs/>
          <w:color w:val="212121"/>
        </w:rPr>
        <w:t>Hostname: </w:t>
      </w:r>
      <w:r>
        <w:rPr>
          <w:color w:val="212121"/>
        </w:rPr>
        <w:t>The subdomain and domain names of a URL that users have visited on a website.</w:t>
      </w:r>
    </w:p>
    <w:p w:rsidR="00530B86" w:rsidRDefault="00530B86" w:rsidP="00530B86">
      <w:pPr>
        <w:numPr>
          <w:ilvl w:val="0"/>
          <w:numId w:val="4"/>
        </w:numPr>
        <w:spacing w:before="100" w:beforeAutospacing="1" w:after="100" w:afterAutospacing="1"/>
      </w:pPr>
      <w:r>
        <w:rPr>
          <w:b/>
          <w:bCs/>
          <w:color w:val="212121"/>
        </w:rPr>
        <w:t>Full page URL:</w:t>
      </w:r>
      <w:r>
        <w:rPr>
          <w:color w:val="212121"/>
        </w:rPr>
        <w:t> The entire URL of a page that a user has visited on a website.</w:t>
      </w:r>
    </w:p>
    <w:p w:rsidR="00530B86" w:rsidRDefault="00530B86" w:rsidP="00530B86">
      <w:pPr>
        <w:numPr>
          <w:ilvl w:val="0"/>
          <w:numId w:val="4"/>
        </w:numPr>
        <w:spacing w:before="100" w:beforeAutospacing="1" w:after="100" w:afterAutospacing="1"/>
      </w:pPr>
      <w:r>
        <w:rPr>
          <w:b/>
          <w:bCs/>
          <w:color w:val="212121"/>
        </w:rPr>
        <w:t>Page Title and Screen Class: </w:t>
      </w:r>
      <w:r>
        <w:rPr>
          <w:color w:val="212121"/>
        </w:rPr>
        <w:t>The title of the page as tagged within the HTML.</w:t>
      </w:r>
    </w:p>
    <w:p w:rsidR="00530B86" w:rsidRDefault="00530B86" w:rsidP="00530B86">
      <w:pPr>
        <w:numPr>
          <w:ilvl w:val="0"/>
          <w:numId w:val="4"/>
        </w:numPr>
        <w:spacing w:before="100" w:beforeAutospacing="1" w:after="100" w:afterAutospacing="1"/>
      </w:pPr>
      <w:r>
        <w:rPr>
          <w:b/>
          <w:bCs/>
          <w:color w:val="212121"/>
        </w:rPr>
        <w:t>Views</w:t>
      </w:r>
      <w:r>
        <w:rPr>
          <w:color w:val="212121"/>
        </w:rPr>
        <w:t xml:space="preserve">: The number of pageviews on a website and </w:t>
      </w:r>
      <w:proofErr w:type="spellStart"/>
      <w:r>
        <w:rPr>
          <w:color w:val="212121"/>
        </w:rPr>
        <w:t>screenviews</w:t>
      </w:r>
      <w:proofErr w:type="spellEnd"/>
      <w:r>
        <w:rPr>
          <w:color w:val="212121"/>
        </w:rPr>
        <w:t xml:space="preserve"> on an app in the selected date range.</w:t>
      </w:r>
    </w:p>
    <w:p w:rsidR="00530B86" w:rsidRDefault="00530B86" w:rsidP="00530B86">
      <w:pPr>
        <w:numPr>
          <w:ilvl w:val="0"/>
          <w:numId w:val="4"/>
        </w:numPr>
        <w:spacing w:before="100" w:beforeAutospacing="1" w:after="100" w:afterAutospacing="1"/>
      </w:pPr>
      <w:r>
        <w:rPr>
          <w:b/>
          <w:bCs/>
          <w:color w:val="212121"/>
        </w:rPr>
        <w:t>Sessions:</w:t>
      </w:r>
      <w:r>
        <w:rPr>
          <w:color w:val="212121"/>
        </w:rPr>
        <w:t> Initiates when a user either opens your app in the foreground or views a page or screen and no session is currently active, for example, their previous session has timed out. By default, a session ends or times out after 30 minutes of user inactivity. There is no limit to how long a session can last.</w:t>
      </w:r>
    </w:p>
    <w:p w:rsidR="00530B86" w:rsidRDefault="00530B86" w:rsidP="00530B86">
      <w:pPr>
        <w:numPr>
          <w:ilvl w:val="0"/>
          <w:numId w:val="4"/>
        </w:numPr>
        <w:spacing w:before="100" w:beforeAutospacing="1" w:after="100" w:afterAutospacing="1"/>
      </w:pPr>
      <w:r>
        <w:rPr>
          <w:b/>
          <w:bCs/>
          <w:color w:val="212121"/>
        </w:rPr>
        <w:t>Engaged Sessions:</w:t>
      </w:r>
      <w:r>
        <w:rPr>
          <w:color w:val="212121"/>
        </w:rPr>
        <w:t xml:space="preserve"> A session that lasts longer than 10 seconds, has a </w:t>
      </w:r>
      <w:proofErr w:type="gramStart"/>
      <w:r>
        <w:rPr>
          <w:color w:val="212121"/>
        </w:rPr>
        <w:t>key events</w:t>
      </w:r>
      <w:proofErr w:type="gramEnd"/>
      <w:r>
        <w:rPr>
          <w:color w:val="212121"/>
        </w:rPr>
        <w:t xml:space="preserve">, or has at least 2 pageviews or </w:t>
      </w:r>
      <w:proofErr w:type="spellStart"/>
      <w:r>
        <w:rPr>
          <w:color w:val="212121"/>
        </w:rPr>
        <w:t>screenviews</w:t>
      </w:r>
      <w:proofErr w:type="spellEnd"/>
      <w:r>
        <w:rPr>
          <w:color w:val="212121"/>
        </w:rPr>
        <w:t>.</w:t>
      </w:r>
    </w:p>
    <w:p w:rsidR="00530B86" w:rsidRDefault="00530B86" w:rsidP="00530B86">
      <w:pPr>
        <w:numPr>
          <w:ilvl w:val="0"/>
          <w:numId w:val="4"/>
        </w:numPr>
        <w:spacing w:before="100" w:beforeAutospacing="1" w:after="100" w:afterAutospacing="1"/>
      </w:pPr>
      <w:r>
        <w:rPr>
          <w:b/>
          <w:bCs/>
          <w:color w:val="212121"/>
        </w:rPr>
        <w:t>Total Users</w:t>
      </w:r>
      <w:r>
        <w:rPr>
          <w:color w:val="212121"/>
        </w:rPr>
        <w:t>: The total number of active users.</w:t>
      </w:r>
    </w:p>
    <w:p w:rsidR="00530B86" w:rsidRDefault="00530B86" w:rsidP="00530B86">
      <w:pPr>
        <w:numPr>
          <w:ilvl w:val="0"/>
          <w:numId w:val="4"/>
        </w:numPr>
        <w:spacing w:before="100" w:beforeAutospacing="1" w:after="100" w:afterAutospacing="1"/>
      </w:pPr>
      <w:r>
        <w:rPr>
          <w:b/>
          <w:bCs/>
          <w:color w:val="212121"/>
        </w:rPr>
        <w:t>New Users:</w:t>
      </w:r>
      <w:r>
        <w:rPr>
          <w:color w:val="212121"/>
        </w:rPr>
        <w:t> The number of users who interacted with your site for the first time.</w:t>
      </w:r>
    </w:p>
    <w:p w:rsidR="00530B86" w:rsidRDefault="00530B86" w:rsidP="00530B86">
      <w:pPr>
        <w:numPr>
          <w:ilvl w:val="0"/>
          <w:numId w:val="4"/>
        </w:numPr>
        <w:spacing w:before="100" w:beforeAutospacing="1" w:after="100" w:afterAutospacing="1"/>
      </w:pPr>
      <w:r>
        <w:rPr>
          <w:b/>
          <w:bCs/>
          <w:color w:val="212121"/>
        </w:rPr>
        <w:t>Engagement rate</w:t>
      </w:r>
      <w:r>
        <w:rPr>
          <w:color w:val="212121"/>
        </w:rPr>
        <w:t>: The percentage of engaged sessions on a website. </w:t>
      </w:r>
      <w:r>
        <w:rPr>
          <w:b/>
          <w:bCs/>
          <w:i/>
          <w:iCs/>
          <w:color w:val="212121"/>
        </w:rPr>
        <w:t>Note</w:t>
      </w:r>
      <w:r>
        <w:rPr>
          <w:color w:val="212121"/>
        </w:rPr>
        <w:t>: The bounce rate is the opposite of the engagement rate. The bounce rate is the percentage of sessions that were not engaged.</w:t>
      </w:r>
    </w:p>
    <w:p w:rsidR="00530B86" w:rsidRDefault="00530B86" w:rsidP="00530B86">
      <w:pPr>
        <w:numPr>
          <w:ilvl w:val="0"/>
          <w:numId w:val="4"/>
        </w:numPr>
        <w:spacing w:before="100" w:beforeAutospacing="1" w:after="100" w:afterAutospacing="1"/>
      </w:pPr>
      <w:r>
        <w:rPr>
          <w:b/>
          <w:bCs/>
          <w:color w:val="212121"/>
        </w:rPr>
        <w:t>Engagement time:</w:t>
      </w:r>
      <w:r>
        <w:rPr>
          <w:color w:val="212121"/>
        </w:rPr>
        <w:t> The amount of time a user spends on a web page.</w:t>
      </w:r>
    </w:p>
    <w:p w:rsidR="00530B86" w:rsidRDefault="00530B86" w:rsidP="00530B86">
      <w:pPr>
        <w:numPr>
          <w:ilvl w:val="0"/>
          <w:numId w:val="4"/>
        </w:numPr>
        <w:spacing w:before="100" w:beforeAutospacing="1" w:after="100" w:afterAutospacing="1"/>
      </w:pPr>
      <w:r>
        <w:rPr>
          <w:b/>
          <w:bCs/>
          <w:color w:val="212121"/>
        </w:rPr>
        <w:lastRenderedPageBreak/>
        <w:t>Average Engagement time (Engagement/Session):</w:t>
      </w:r>
      <w:r>
        <w:rPr>
          <w:color w:val="212121"/>
        </w:rPr>
        <w:t> Average engagement time per active user for the time period selected.</w:t>
      </w:r>
    </w:p>
    <w:p w:rsidR="00530B86" w:rsidRDefault="00530B86" w:rsidP="00530B86">
      <w:r>
        <w:rPr>
          <w:color w:val="212121"/>
        </w:rPr>
        <w:t> </w:t>
      </w:r>
    </w:p>
    <w:p w:rsidR="00530B86" w:rsidRDefault="00530B86" w:rsidP="00530B86">
      <w:r>
        <w:rPr>
          <w:b/>
          <w:bCs/>
          <w:color w:val="212121"/>
          <w:u w:val="single"/>
        </w:rPr>
        <w:t>Event Tracking</w:t>
      </w:r>
    </w:p>
    <w:p w:rsidR="00530B86" w:rsidRDefault="00530B86" w:rsidP="00530B86">
      <w:pPr>
        <w:numPr>
          <w:ilvl w:val="0"/>
          <w:numId w:val="5"/>
        </w:numPr>
        <w:spacing w:before="100" w:beforeAutospacing="1" w:after="100" w:afterAutospacing="1"/>
      </w:pPr>
      <w:r>
        <w:rPr>
          <w:b/>
          <w:bCs/>
          <w:color w:val="212121"/>
        </w:rPr>
        <w:t>Hostname</w:t>
      </w:r>
    </w:p>
    <w:p w:rsidR="00530B86" w:rsidRDefault="00530B86" w:rsidP="00530B86">
      <w:pPr>
        <w:numPr>
          <w:ilvl w:val="0"/>
          <w:numId w:val="5"/>
        </w:numPr>
        <w:spacing w:before="100" w:beforeAutospacing="1" w:after="100" w:afterAutospacing="1"/>
      </w:pPr>
      <w:r>
        <w:rPr>
          <w:b/>
          <w:bCs/>
          <w:color w:val="212121"/>
        </w:rPr>
        <w:t>Full page URL:</w:t>
      </w:r>
      <w:r>
        <w:rPr>
          <w:color w:val="212121"/>
        </w:rPr>
        <w:t> The entire URL of a page that a user has visited on a website.</w:t>
      </w:r>
    </w:p>
    <w:p w:rsidR="00530B86" w:rsidRDefault="00530B86" w:rsidP="00530B86">
      <w:pPr>
        <w:numPr>
          <w:ilvl w:val="0"/>
          <w:numId w:val="5"/>
        </w:numPr>
        <w:spacing w:before="100" w:beforeAutospacing="1" w:after="100" w:afterAutospacing="1"/>
      </w:pPr>
      <w:r>
        <w:rPr>
          <w:b/>
          <w:bCs/>
          <w:color w:val="212121"/>
        </w:rPr>
        <w:t>Page Title and Screen Class: </w:t>
      </w:r>
      <w:r>
        <w:rPr>
          <w:color w:val="212121"/>
        </w:rPr>
        <w:t>The title of the page as tagged within the HTML.</w:t>
      </w:r>
    </w:p>
    <w:p w:rsidR="00530B86" w:rsidRDefault="00530B86" w:rsidP="00530B86">
      <w:pPr>
        <w:numPr>
          <w:ilvl w:val="0"/>
          <w:numId w:val="5"/>
        </w:numPr>
        <w:spacing w:before="100" w:beforeAutospacing="1" w:after="100" w:afterAutospacing="1"/>
      </w:pPr>
      <w:r>
        <w:rPr>
          <w:b/>
          <w:bCs/>
          <w:color w:val="212121"/>
        </w:rPr>
        <w:t>Event name: </w:t>
      </w:r>
      <w:r>
        <w:rPr>
          <w:color w:val="212121"/>
        </w:rPr>
        <w:t>An event allows you to measure a specific interaction or occurrence on the website. For example, an event measures when a user loads a page or clicks a link.</w:t>
      </w:r>
    </w:p>
    <w:p w:rsidR="00530B86" w:rsidRDefault="00530B86" w:rsidP="00530B86">
      <w:pPr>
        <w:numPr>
          <w:ilvl w:val="0"/>
          <w:numId w:val="5"/>
        </w:numPr>
        <w:spacing w:before="100" w:beforeAutospacing="1" w:after="100" w:afterAutospacing="1"/>
      </w:pPr>
      <w:r>
        <w:rPr>
          <w:b/>
          <w:bCs/>
          <w:color w:val="212121"/>
        </w:rPr>
        <w:t>Element: </w:t>
      </w:r>
      <w:r>
        <w:rPr>
          <w:color w:val="212121"/>
        </w:rPr>
        <w:t>Any time a user on the website clicks on a button or other clickable element. </w:t>
      </w:r>
    </w:p>
    <w:p w:rsidR="00530B86" w:rsidRDefault="00530B86" w:rsidP="00530B86">
      <w:pPr>
        <w:numPr>
          <w:ilvl w:val="0"/>
          <w:numId w:val="5"/>
        </w:numPr>
        <w:spacing w:before="100" w:beforeAutospacing="1" w:after="100" w:afterAutospacing="1"/>
      </w:pPr>
      <w:r>
        <w:rPr>
          <w:b/>
          <w:bCs/>
          <w:color w:val="212121"/>
        </w:rPr>
        <w:t>Action: </w:t>
      </w:r>
      <w:r>
        <w:rPr>
          <w:color w:val="212121"/>
        </w:rPr>
        <w:t>A specific interaction or occurrence on the website. This includes a user loading a page or clicking a link.</w:t>
      </w:r>
    </w:p>
    <w:p w:rsidR="00530B86" w:rsidRDefault="00530B86" w:rsidP="00530B86">
      <w:pPr>
        <w:numPr>
          <w:ilvl w:val="0"/>
          <w:numId w:val="5"/>
        </w:numPr>
        <w:spacing w:before="100" w:beforeAutospacing="1" w:after="100" w:afterAutospacing="1"/>
      </w:pPr>
      <w:r>
        <w:rPr>
          <w:b/>
          <w:bCs/>
          <w:color w:val="212121"/>
        </w:rPr>
        <w:t>Click Text: </w:t>
      </w:r>
      <w:r>
        <w:rPr>
          <w:color w:val="212121"/>
        </w:rPr>
        <w:t>The text that the user clicks on.</w:t>
      </w:r>
    </w:p>
    <w:p w:rsidR="00530B86" w:rsidRDefault="00530B86" w:rsidP="00530B86">
      <w:pPr>
        <w:numPr>
          <w:ilvl w:val="0"/>
          <w:numId w:val="5"/>
        </w:numPr>
        <w:spacing w:before="100" w:beforeAutospacing="1" w:after="100" w:afterAutospacing="1"/>
      </w:pPr>
      <w:r>
        <w:rPr>
          <w:b/>
          <w:bCs/>
          <w:color w:val="212121"/>
        </w:rPr>
        <w:t>Click URL: </w:t>
      </w:r>
      <w:r>
        <w:rPr>
          <w:color w:val="212121"/>
        </w:rPr>
        <w:t>The URL of the link that the user clicks on.</w:t>
      </w:r>
    </w:p>
    <w:p w:rsidR="00530B86" w:rsidRDefault="00530B86" w:rsidP="00530B86">
      <w:pPr>
        <w:numPr>
          <w:ilvl w:val="1"/>
          <w:numId w:val="5"/>
        </w:numPr>
        <w:spacing w:before="100" w:beforeAutospacing="1" w:after="100" w:afterAutospacing="1"/>
      </w:pPr>
      <w:r>
        <w:rPr>
          <w:color w:val="212121"/>
          <w:sz w:val="18"/>
          <w:szCs w:val="18"/>
        </w:rPr>
        <w:t>Examples, </w:t>
      </w:r>
    </w:p>
    <w:p w:rsidR="00530B86" w:rsidRDefault="00530B86" w:rsidP="00530B86">
      <w:pPr>
        <w:numPr>
          <w:ilvl w:val="1"/>
          <w:numId w:val="5"/>
        </w:numPr>
        <w:spacing w:before="100" w:beforeAutospacing="1" w:after="100" w:afterAutospacing="1"/>
      </w:pPr>
      <w:r>
        <w:rPr>
          <w:color w:val="212121"/>
          <w:sz w:val="18"/>
          <w:szCs w:val="18"/>
        </w:rPr>
        <w:t>if we have a link that reads “Call Now” and that links to </w:t>
      </w:r>
      <w:hyperlink r:id="rId6" w:tooltip="tel:5555555555" w:history="1">
        <w:r>
          <w:rPr>
            <w:rStyle w:val="Hyperlink"/>
            <w:color w:val="0078D7"/>
            <w:sz w:val="18"/>
            <w:szCs w:val="18"/>
          </w:rPr>
          <w:t>tel:5555555555</w:t>
        </w:r>
      </w:hyperlink>
      <w:r>
        <w:rPr>
          <w:sz w:val="18"/>
          <w:szCs w:val="18"/>
        </w:rPr>
        <w:t>, Click Text would be “Call Now” and Click URL would be </w:t>
      </w:r>
      <w:hyperlink r:id="rId7" w:tooltip="tel:5555555555" w:history="1">
        <w:r>
          <w:rPr>
            <w:rStyle w:val="Hyperlink"/>
            <w:color w:val="0078D7"/>
            <w:sz w:val="18"/>
            <w:szCs w:val="18"/>
          </w:rPr>
          <w:t>tel:5555555555</w:t>
        </w:r>
      </w:hyperlink>
      <w:r>
        <w:rPr>
          <w:sz w:val="18"/>
          <w:szCs w:val="18"/>
        </w:rPr>
        <w:t>.</w:t>
      </w:r>
    </w:p>
    <w:p w:rsidR="00530B86" w:rsidRDefault="00530B86" w:rsidP="00530B86">
      <w:pPr>
        <w:numPr>
          <w:ilvl w:val="1"/>
          <w:numId w:val="5"/>
        </w:numPr>
        <w:spacing w:before="100" w:beforeAutospacing="1" w:after="100" w:afterAutospacing="1"/>
      </w:pPr>
      <w:r>
        <w:rPr>
          <w:color w:val="212121"/>
          <w:sz w:val="18"/>
          <w:szCs w:val="18"/>
        </w:rPr>
        <w:t>If we have a link on </w:t>
      </w:r>
      <w:hyperlink r:id="rId8" w:tooltip="https://urldefense.com/v3/__http://hartfordhealthcare.org__;!!KCs9X-8!ePFPB24Ocf5hp3CR11E34ziCQUNt1_3IJlVEZ4cN_gvpHYGFMuB5qapbnTT6kjUuEZZHmUYmfvrhoqIb6FPZBMY1$" w:history="1">
        <w:r>
          <w:rPr>
            <w:rStyle w:val="Hyperlink"/>
            <w:color w:val="0078D7"/>
            <w:sz w:val="18"/>
            <w:szCs w:val="18"/>
          </w:rPr>
          <w:t>hartfordhealthcare.org</w:t>
        </w:r>
      </w:hyperlink>
      <w:r>
        <w:rPr>
          <w:sz w:val="18"/>
          <w:szCs w:val="18"/>
        </w:rPr>
        <w:t> that for the Rehabilitation Network site and the link reads “Rehabilitation Network”, Click Text would be “Rehabilitation network” and  Click URL would be “</w:t>
      </w:r>
      <w:hyperlink r:id="rId9" w:tooltip="https://urldefense.com/v3/__https://hartfordhealthcarerehabnetwork.org/__;!!KCs9X-8!ePFPB24Ocf5hp3CR11E34ziCQUNt1_3IJlVEZ4cN_gvpHYGFMuB5qapbnTT6kjUuEZZHmUYmfvrhoqIb6GDGvU4K$" w:history="1">
        <w:r>
          <w:rPr>
            <w:rStyle w:val="Hyperlink"/>
            <w:color w:val="0078D7"/>
            <w:sz w:val="18"/>
            <w:szCs w:val="18"/>
          </w:rPr>
          <w:t>https://hartfordhealthcarerehabnetwork.org/</w:t>
        </w:r>
      </w:hyperlink>
      <w:r>
        <w:rPr>
          <w:sz w:val="18"/>
          <w:szCs w:val="18"/>
        </w:rPr>
        <w:t>”</w:t>
      </w:r>
    </w:p>
    <w:p w:rsidR="00530B86" w:rsidRDefault="00530B86" w:rsidP="00530B86">
      <w:pPr>
        <w:numPr>
          <w:ilvl w:val="0"/>
          <w:numId w:val="5"/>
        </w:numPr>
        <w:spacing w:before="100" w:beforeAutospacing="1" w:after="100" w:afterAutospacing="1"/>
      </w:pPr>
      <w:r>
        <w:rPr>
          <w:b/>
          <w:bCs/>
          <w:color w:val="212121"/>
        </w:rPr>
        <w:t>Percent scrolled: </w:t>
      </w:r>
      <w:r>
        <w:rPr>
          <w:color w:val="212121"/>
        </w:rPr>
        <w:t>The measure of how far users scroll on a page before leaving. This is expressed as a percentage of up to 100%, where 100% represents a user who has scrolled all the way to the bottom of a page. GA4's default scroll tracking only fires when a user scrolls 90% down the page.</w:t>
      </w:r>
    </w:p>
    <w:p w:rsidR="00530B86" w:rsidRPr="00530B86" w:rsidRDefault="00530B86" w:rsidP="00530B86">
      <w:pPr>
        <w:numPr>
          <w:ilvl w:val="0"/>
          <w:numId w:val="5"/>
        </w:numPr>
        <w:spacing w:before="100" w:beforeAutospacing="1" w:after="100" w:afterAutospacing="1"/>
      </w:pPr>
      <w:r>
        <w:rPr>
          <w:b/>
          <w:bCs/>
          <w:color w:val="212121"/>
        </w:rPr>
        <w:t>Event count:</w:t>
      </w:r>
      <w:r>
        <w:rPr>
          <w:color w:val="212121"/>
        </w:rPr>
        <w:t> The number of times users triggered an event.</w:t>
      </w:r>
    </w:p>
    <w:p w:rsidR="00530B86" w:rsidRPr="00530B86" w:rsidRDefault="00530B86" w:rsidP="00530B86">
      <w:r w:rsidRPr="00530B86">
        <w:t>Data Considerations:</w:t>
      </w:r>
    </w:p>
    <w:p w:rsidR="00530B86" w:rsidRPr="00530B86" w:rsidRDefault="00530B86" w:rsidP="00530B86">
      <w:pPr>
        <w:numPr>
          <w:ilvl w:val="0"/>
          <w:numId w:val="3"/>
        </w:numPr>
      </w:pPr>
      <w:r w:rsidRPr="00530B86">
        <w:t>Percent Scrolled: Please note that the "Percent Scrolled" data currently shows the same value across all entries. We're working to resolve this issue.</w:t>
      </w:r>
    </w:p>
    <w:p w:rsidR="00530B86" w:rsidRDefault="00530B86" w:rsidP="00530B86">
      <w:pPr>
        <w:numPr>
          <w:ilvl w:val="0"/>
          <w:numId w:val="3"/>
        </w:numPr>
      </w:pPr>
      <w:r w:rsidRPr="00530B86">
        <w:t>Data Sampling: Be aware that data sampling may be in effect, especially for data with gaps or seemingly unusual values.</w:t>
      </w:r>
    </w:p>
    <w:p w:rsidR="00530B86" w:rsidRPr="00530B86" w:rsidRDefault="00530B86" w:rsidP="00530B86">
      <w:pPr>
        <w:ind w:left="720"/>
      </w:pPr>
    </w:p>
    <w:p w:rsidR="00530B86" w:rsidRDefault="00530B86" w:rsidP="00530B86">
      <w:r w:rsidRPr="00530B86">
        <w:t>If you have any questions or need further assistance, please don't hesitate to contact</w:t>
      </w:r>
      <w:r>
        <w:t>:</w:t>
      </w:r>
    </w:p>
    <w:p w:rsidR="00530B86" w:rsidRDefault="00530B86" w:rsidP="00530B86">
      <w:pPr>
        <w:ind w:left="720"/>
      </w:pPr>
      <w:r>
        <w:t>Daniel Small</w:t>
      </w:r>
    </w:p>
    <w:p w:rsidR="00530B86" w:rsidRDefault="00530B86" w:rsidP="00530B86">
      <w:pPr>
        <w:ind w:left="720"/>
      </w:pPr>
      <w:r>
        <w:t>VP, Digital Services</w:t>
      </w:r>
    </w:p>
    <w:p w:rsidR="00530B86" w:rsidRDefault="00530B86" w:rsidP="00530B86">
      <w:pPr>
        <w:ind w:left="720"/>
      </w:pPr>
      <w:r>
        <w:t>Hartford HealthCare</w:t>
      </w:r>
    </w:p>
    <w:p w:rsidR="00530B86" w:rsidRDefault="00530B86" w:rsidP="00530B86">
      <w:pPr>
        <w:ind w:left="720"/>
      </w:pPr>
      <w:hyperlink r:id="rId10" w:history="1">
        <w:r w:rsidRPr="00D24FA4">
          <w:rPr>
            <w:rStyle w:val="Hyperlink"/>
          </w:rPr>
          <w:t>Daniel.Small@hhchealth.org</w:t>
        </w:r>
      </w:hyperlink>
    </w:p>
    <w:p w:rsidR="00530B86" w:rsidRPr="00530B86" w:rsidRDefault="00530B86" w:rsidP="00530B86">
      <w:pPr>
        <w:ind w:left="720"/>
      </w:pPr>
    </w:p>
    <w:p w:rsidR="00530B86" w:rsidRDefault="00530B86" w:rsidP="00530B86">
      <w:r w:rsidRPr="00530B86">
        <w:t>We hope this data provides valuable insights for your capstone project!</w:t>
      </w:r>
    </w:p>
    <w:p w:rsidR="00530B86" w:rsidRPr="00530B86" w:rsidRDefault="00530B86" w:rsidP="00530B86">
      <w:pPr>
        <w:rPr>
          <w:i/>
          <w:iCs/>
        </w:rPr>
      </w:pPr>
      <w:r w:rsidRPr="00530B86">
        <w:rPr>
          <w:i/>
          <w:iCs/>
        </w:rPr>
        <w:t>Dan</w:t>
      </w:r>
    </w:p>
    <w:p w:rsidR="00E86ADD" w:rsidRDefault="00E86ADD"/>
    <w:sectPr w:rsidR="00E86ADD" w:rsidSect="00157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2078"/>
    <w:multiLevelType w:val="multilevel"/>
    <w:tmpl w:val="83FC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611BD"/>
    <w:multiLevelType w:val="multilevel"/>
    <w:tmpl w:val="751A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33408"/>
    <w:multiLevelType w:val="multilevel"/>
    <w:tmpl w:val="9CA6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C6CB8"/>
    <w:multiLevelType w:val="multilevel"/>
    <w:tmpl w:val="294C8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F401D4"/>
    <w:multiLevelType w:val="multilevel"/>
    <w:tmpl w:val="9C62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5355423">
    <w:abstractNumId w:val="1"/>
  </w:num>
  <w:num w:numId="2" w16cid:durableId="1629362131">
    <w:abstractNumId w:val="3"/>
  </w:num>
  <w:num w:numId="3" w16cid:durableId="1854034795">
    <w:abstractNumId w:val="4"/>
  </w:num>
  <w:num w:numId="4" w16cid:durableId="466364393">
    <w:abstractNumId w:val="2"/>
  </w:num>
  <w:num w:numId="5" w16cid:durableId="8259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86"/>
    <w:rsid w:val="00157C55"/>
    <w:rsid w:val="00530B86"/>
    <w:rsid w:val="00E8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4B294"/>
  <w15:chartTrackingRefBased/>
  <w15:docId w15:val="{C077C360-2D00-B246-B76F-FCCEB4AE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B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B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defense.com/v3/__http:/hartfordhealthcare.org__;!!KCs9X-8!ePFPB24Ocf5hp3CR11E34ziCQUNt1_3IJlVEZ4cN_gvpHYGFMuB5qapbnTT6kjUuEZZHmUYmfvrhoqIb6FPZBMY1$" TargetMode="External"/><Relationship Id="rId3" Type="http://schemas.openxmlformats.org/officeDocument/2006/relationships/settings" Target="settings.xml"/><Relationship Id="rId7" Type="http://schemas.openxmlformats.org/officeDocument/2006/relationships/hyperlink" Target="tel:555555555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555555555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ookerstudio.google.com/s/oo61w-l0LZs" TargetMode="External"/><Relationship Id="rId10" Type="http://schemas.openxmlformats.org/officeDocument/2006/relationships/hyperlink" Target="mailto:Daniel.Small@hhchealth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rldefense.com/v3/__https:/hartfordhealthcarerehabnetwork.org/__;!!KCs9X-8!ePFPB24Ocf5hp3CR11E34ziCQUNt1_3IJlVEZ4cN_gvpHYGFMuB5qapbnTT6kjUuEZZHmUYmfvrhoqIb6GDGvU4K$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785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Small, Daniel</dc:creator>
  <cp:keywords/>
  <dc:description/>
  <cp:lastModifiedBy>Small, Daniel</cp:lastModifiedBy>
  <cp:revision>1</cp:revision>
  <dcterms:created xsi:type="dcterms:W3CDTF">2024-08-22T18:25:00Z</dcterms:created>
  <dcterms:modified xsi:type="dcterms:W3CDTF">2024-08-22T18:30:00Z</dcterms:modified>
</cp:coreProperties>
</file>