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17286" w14:textId="2D073400" w:rsidR="002B6FEF" w:rsidRPr="00ED6683"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ED6683">
        <w:rPr>
          <w:rFonts w:ascii="Times New Roman" w:eastAsia="Times New Roman" w:hAnsi="Times New Roman" w:cs="Times New Roman"/>
          <w:sz w:val="28"/>
          <w:szCs w:val="28"/>
        </w:rPr>
        <w:t>A FIELD PROJECT</w:t>
      </w:r>
      <w:r w:rsidR="002535A5" w:rsidRPr="00ED6683">
        <w:rPr>
          <w:rFonts w:ascii="Times New Roman" w:eastAsia="Times New Roman" w:hAnsi="Times New Roman" w:cs="Times New Roman"/>
          <w:sz w:val="28"/>
          <w:szCs w:val="28"/>
        </w:rPr>
        <w:t xml:space="preserve"> REPORT </w:t>
      </w:r>
    </w:p>
    <w:p w14:paraId="4D37422E" w14:textId="1D825DF9" w:rsidR="003D1BBE" w:rsidRPr="00ED6683"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ED6683">
        <w:rPr>
          <w:rFonts w:ascii="Times New Roman" w:eastAsia="Times New Roman" w:hAnsi="Times New Roman" w:cs="Times New Roman"/>
          <w:sz w:val="28"/>
          <w:szCs w:val="28"/>
        </w:rPr>
        <w:t>on</w:t>
      </w:r>
    </w:p>
    <w:p w14:paraId="259369AE" w14:textId="56AF600C" w:rsidR="002B6FEF" w:rsidRPr="00ED6683" w:rsidRDefault="002535A5">
      <w:pPr>
        <w:spacing w:after="120" w:line="360" w:lineRule="auto"/>
        <w:ind w:right="27"/>
        <w:jc w:val="center"/>
        <w:rPr>
          <w:rFonts w:ascii="Times New Roman" w:eastAsia="Times New Roman" w:hAnsi="Times New Roman" w:cs="Times New Roman"/>
          <w:b/>
          <w:sz w:val="36"/>
          <w:szCs w:val="36"/>
        </w:rPr>
      </w:pPr>
      <w:r w:rsidRPr="00ED6683">
        <w:rPr>
          <w:rFonts w:ascii="Times New Roman" w:eastAsia="Times New Roman" w:hAnsi="Times New Roman" w:cs="Times New Roman"/>
          <w:b/>
          <w:sz w:val="36"/>
          <w:szCs w:val="36"/>
        </w:rPr>
        <w:t>“</w:t>
      </w:r>
      <w:r w:rsidR="002D1F52" w:rsidRPr="00ED6683">
        <w:rPr>
          <w:rFonts w:ascii="Times New Roman" w:eastAsia="Times New Roman" w:hAnsi="Times New Roman" w:cs="Times New Roman"/>
          <w:b/>
          <w:sz w:val="36"/>
          <w:szCs w:val="36"/>
        </w:rPr>
        <w:t>NEURO DIVERSE PERSPECTIVE USING MACHINE LEARNING</w:t>
      </w:r>
      <w:r w:rsidRPr="00ED6683">
        <w:rPr>
          <w:rFonts w:ascii="Times New Roman" w:eastAsia="Times New Roman" w:hAnsi="Times New Roman" w:cs="Times New Roman"/>
          <w:b/>
          <w:sz w:val="36"/>
          <w:szCs w:val="36"/>
        </w:rPr>
        <w:t>”</w:t>
      </w:r>
    </w:p>
    <w:p w14:paraId="0A5D7947" w14:textId="77777777" w:rsidR="002535A5" w:rsidRPr="00ED6683"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ED6683" w:rsidRDefault="002535A5">
      <w:pPr>
        <w:spacing w:after="120" w:line="360" w:lineRule="auto"/>
        <w:ind w:right="27"/>
        <w:jc w:val="center"/>
        <w:rPr>
          <w:rFonts w:ascii="Times New Roman" w:eastAsia="Times New Roman" w:hAnsi="Times New Roman" w:cs="Times New Roman"/>
          <w:sz w:val="28"/>
          <w:szCs w:val="28"/>
        </w:rPr>
      </w:pPr>
      <w:r w:rsidRPr="00ED6683">
        <w:rPr>
          <w:rFonts w:ascii="Times New Roman" w:eastAsia="Times New Roman" w:hAnsi="Times New Roman" w:cs="Times New Roman"/>
          <w:b/>
          <w:sz w:val="28"/>
          <w:szCs w:val="28"/>
        </w:rPr>
        <w:t>Submitted</w:t>
      </w:r>
    </w:p>
    <w:p w14:paraId="6816F742" w14:textId="77777777" w:rsidR="002B6FEF" w:rsidRPr="00ED6683" w:rsidRDefault="002535A5">
      <w:pPr>
        <w:spacing w:after="120" w:line="360" w:lineRule="auto"/>
        <w:ind w:right="27"/>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rsidRPr="00ED6683" w14:paraId="1BDD2AB6" w14:textId="77777777" w:rsidTr="002535A5">
        <w:trPr>
          <w:jc w:val="center"/>
        </w:trPr>
        <w:tc>
          <w:tcPr>
            <w:tcW w:w="2500" w:type="pct"/>
          </w:tcPr>
          <w:p w14:paraId="197DA262" w14:textId="6A8DA7CD" w:rsidR="002535A5" w:rsidRPr="00ED6683" w:rsidRDefault="002D1F52" w:rsidP="002535A5">
            <w:pPr>
              <w:spacing w:after="240"/>
              <w:ind w:right="28"/>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221FA04596</w:t>
            </w:r>
          </w:p>
          <w:p w14:paraId="4F3DBDC7" w14:textId="0A85C995" w:rsidR="002B6FEF" w:rsidRPr="00ED6683" w:rsidRDefault="003D3A96" w:rsidP="002535A5">
            <w:pPr>
              <w:spacing w:after="240"/>
              <w:ind w:right="28"/>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Ch. Chaitanya</w:t>
            </w:r>
          </w:p>
        </w:tc>
        <w:tc>
          <w:tcPr>
            <w:tcW w:w="2500" w:type="pct"/>
          </w:tcPr>
          <w:p w14:paraId="0EA66DB6" w14:textId="258DE250" w:rsidR="002B6FEF" w:rsidRPr="00ED6683" w:rsidRDefault="003D3A96" w:rsidP="002535A5">
            <w:pPr>
              <w:spacing w:after="120"/>
              <w:ind w:right="27"/>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221FA04672</w:t>
            </w:r>
          </w:p>
          <w:p w14:paraId="76F159D5" w14:textId="77777777" w:rsidR="003D3A96" w:rsidRPr="00ED6683" w:rsidRDefault="003D3A96" w:rsidP="002535A5">
            <w:pPr>
              <w:spacing w:after="120"/>
              <w:ind w:right="27"/>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Vamsi</w:t>
            </w:r>
          </w:p>
          <w:p w14:paraId="16CE77A6" w14:textId="77777777" w:rsidR="003D3A96" w:rsidRPr="00ED6683" w:rsidRDefault="003D3A96" w:rsidP="002535A5">
            <w:pPr>
              <w:spacing w:after="120"/>
              <w:ind w:right="27"/>
              <w:jc w:val="center"/>
              <w:rPr>
                <w:rFonts w:ascii="Times New Roman" w:eastAsia="Times New Roman" w:hAnsi="Times New Roman" w:cs="Times New Roman"/>
                <w:sz w:val="24"/>
                <w:szCs w:val="24"/>
              </w:rPr>
            </w:pPr>
          </w:p>
          <w:p w14:paraId="21CBA09B" w14:textId="2EAF514B" w:rsidR="002B6FEF" w:rsidRPr="00ED6683" w:rsidRDefault="003D3A96" w:rsidP="002535A5">
            <w:pPr>
              <w:spacing w:after="120"/>
              <w:ind w:right="27"/>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w:t>
            </w:r>
          </w:p>
        </w:tc>
      </w:tr>
      <w:tr w:rsidR="002B6FEF" w:rsidRPr="00ED6683" w14:paraId="55FF76CB" w14:textId="77777777" w:rsidTr="003D3A96">
        <w:trPr>
          <w:trHeight w:val="1114"/>
          <w:jc w:val="center"/>
        </w:trPr>
        <w:tc>
          <w:tcPr>
            <w:tcW w:w="5000" w:type="pct"/>
            <w:gridSpan w:val="2"/>
          </w:tcPr>
          <w:p w14:paraId="41EF6580" w14:textId="0BE8F4CB" w:rsidR="002535A5" w:rsidRPr="00ED6683" w:rsidRDefault="003D3A96" w:rsidP="003D3A96">
            <w:pPr>
              <w:spacing w:after="120" w:line="168" w:lineRule="auto"/>
              <w:ind w:right="29"/>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221FA04683                                                          221FA04691</w:t>
            </w:r>
          </w:p>
          <w:p w14:paraId="64A1606D" w14:textId="77777777" w:rsidR="003D3A96" w:rsidRPr="00ED6683" w:rsidRDefault="003D3A96" w:rsidP="003D3A96">
            <w:pPr>
              <w:spacing w:after="120" w:line="168" w:lineRule="auto"/>
              <w:ind w:right="29"/>
              <w:rPr>
                <w:rFonts w:ascii="Times New Roman" w:eastAsia="Times New Roman" w:hAnsi="Times New Roman" w:cs="Times New Roman"/>
                <w:sz w:val="24"/>
                <w:szCs w:val="24"/>
              </w:rPr>
            </w:pPr>
          </w:p>
          <w:p w14:paraId="65B46E7C" w14:textId="4490AF6C" w:rsidR="002B6FEF" w:rsidRPr="00ED6683" w:rsidRDefault="003D3A96" w:rsidP="003D3A96">
            <w:pPr>
              <w:spacing w:after="120" w:line="168" w:lineRule="auto"/>
              <w:ind w:right="29"/>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R. Avinash                                                              S. Hemanth</w:t>
            </w:r>
          </w:p>
        </w:tc>
      </w:tr>
      <w:tr w:rsidR="003D3A96" w:rsidRPr="00ED6683" w14:paraId="181D5514" w14:textId="77777777" w:rsidTr="002535A5">
        <w:trPr>
          <w:jc w:val="center"/>
        </w:trPr>
        <w:tc>
          <w:tcPr>
            <w:tcW w:w="5000" w:type="pct"/>
            <w:gridSpan w:val="2"/>
          </w:tcPr>
          <w:p w14:paraId="6DE57DF0" w14:textId="77777777" w:rsidR="003D3A96" w:rsidRPr="00ED6683" w:rsidRDefault="003D3A96" w:rsidP="003D3A96">
            <w:pPr>
              <w:spacing w:after="120"/>
              <w:ind w:right="27"/>
              <w:rPr>
                <w:rFonts w:ascii="Times New Roman" w:eastAsia="Times New Roman" w:hAnsi="Times New Roman" w:cs="Times New Roman"/>
                <w:sz w:val="24"/>
                <w:szCs w:val="24"/>
              </w:rPr>
            </w:pPr>
          </w:p>
        </w:tc>
      </w:tr>
    </w:tbl>
    <w:p w14:paraId="447D2B3A" w14:textId="5CF0154E" w:rsidR="002B6FEF" w:rsidRPr="00ED6683"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Pr="00ED6683"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ED6683" w:rsidRDefault="002535A5">
      <w:pPr>
        <w:spacing w:after="120" w:line="360" w:lineRule="auto"/>
        <w:ind w:right="27"/>
        <w:rPr>
          <w:rFonts w:ascii="Times New Roman" w:eastAsia="Times New Roman" w:hAnsi="Times New Roman" w:cs="Times New Roman"/>
          <w:b/>
          <w:sz w:val="24"/>
          <w:szCs w:val="24"/>
        </w:rPr>
      </w:pPr>
      <w:r w:rsidRPr="00ED6683">
        <w:rPr>
          <w:rFonts w:ascii="Times New Roman" w:eastAsia="Times New Roman" w:hAnsi="Times New Roman" w:cs="Times New Roman"/>
          <w:sz w:val="24"/>
          <w:szCs w:val="24"/>
        </w:rPr>
        <w:t xml:space="preserve">                                                       </w:t>
      </w:r>
      <w:r w:rsidRPr="00ED6683">
        <w:rPr>
          <w:rFonts w:ascii="Times New Roman" w:eastAsia="Times New Roman" w:hAnsi="Times New Roman" w:cs="Times New Roman"/>
          <w:b/>
          <w:sz w:val="24"/>
          <w:szCs w:val="24"/>
        </w:rPr>
        <w:t xml:space="preserve"> Under the guidance of </w:t>
      </w:r>
    </w:p>
    <w:p w14:paraId="4A0AB754" w14:textId="168847CA" w:rsidR="002B6FEF" w:rsidRPr="00ED6683" w:rsidRDefault="003D3A96">
      <w:pPr>
        <w:spacing w:after="120" w:line="360" w:lineRule="auto"/>
        <w:ind w:right="27"/>
        <w:jc w:val="center"/>
        <w:rPr>
          <w:rFonts w:ascii="Times New Roman" w:eastAsia="Times New Roman" w:hAnsi="Times New Roman" w:cs="Times New Roman"/>
          <w:i/>
          <w:sz w:val="24"/>
          <w:szCs w:val="24"/>
        </w:rPr>
      </w:pPr>
      <w:r w:rsidRPr="00ED6683">
        <w:rPr>
          <w:rFonts w:ascii="Times New Roman" w:eastAsia="Times New Roman" w:hAnsi="Times New Roman" w:cs="Times New Roman"/>
          <w:i/>
          <w:sz w:val="24"/>
          <w:szCs w:val="24"/>
        </w:rPr>
        <w:t>DR. Deva Kumar</w:t>
      </w:r>
    </w:p>
    <w:p w14:paraId="5141A821" w14:textId="4E6BCECD" w:rsidR="00D27A21" w:rsidRPr="00ED6683" w:rsidRDefault="00D27A21">
      <w:pPr>
        <w:spacing w:after="120" w:line="360" w:lineRule="auto"/>
        <w:ind w:right="27"/>
        <w:jc w:val="center"/>
        <w:rPr>
          <w:rFonts w:ascii="Times New Roman" w:eastAsia="Times New Roman" w:hAnsi="Times New Roman" w:cs="Times New Roman"/>
          <w:sz w:val="24"/>
          <w:szCs w:val="24"/>
        </w:rPr>
      </w:pPr>
      <w:r w:rsidRPr="00ED6683">
        <w:rPr>
          <w:rFonts w:ascii="Times New Roman" w:eastAsia="Times New Roman" w:hAnsi="Times New Roman" w:cs="Times New Roman"/>
          <w:i/>
          <w:sz w:val="24"/>
          <w:szCs w:val="24"/>
        </w:rPr>
        <w:t>Designation</w:t>
      </w:r>
    </w:p>
    <w:p w14:paraId="4F6E48DE" w14:textId="3C000810" w:rsidR="002B6FEF" w:rsidRPr="00ED6683"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Pr="00ED6683"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ED6683" w:rsidRDefault="003E54A4" w:rsidP="003E54A4">
      <w:pPr>
        <w:spacing w:line="360" w:lineRule="auto"/>
        <w:ind w:right="27"/>
        <w:jc w:val="center"/>
        <w:rPr>
          <w:rFonts w:ascii="Times New Roman" w:eastAsia="Times New Roman" w:hAnsi="Times New Roman" w:cs="Times New Roman"/>
          <w:noProof/>
          <w:lang w:val="en-IN"/>
        </w:rPr>
      </w:pPr>
      <w:r w:rsidRPr="00ED6683">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ED6683" w:rsidRDefault="002B6FEF">
      <w:pPr>
        <w:spacing w:line="360" w:lineRule="auto"/>
        <w:ind w:right="27"/>
        <w:jc w:val="center"/>
        <w:rPr>
          <w:rFonts w:ascii="Times New Roman" w:eastAsia="Times New Roman" w:hAnsi="Times New Roman" w:cs="Times New Roman"/>
        </w:rPr>
      </w:pPr>
    </w:p>
    <w:p w14:paraId="5F8FA064" w14:textId="3A12C325" w:rsidR="002B6FEF" w:rsidRPr="00ED6683" w:rsidRDefault="002535A5" w:rsidP="00384844">
      <w:pPr>
        <w:spacing w:line="360" w:lineRule="auto"/>
        <w:jc w:val="center"/>
        <w:rPr>
          <w:rFonts w:ascii="Times New Roman" w:eastAsia="Times New Roman" w:hAnsi="Times New Roman" w:cs="Times New Roman"/>
          <w:b/>
          <w:sz w:val="24"/>
          <w:szCs w:val="24"/>
        </w:rPr>
      </w:pPr>
      <w:r w:rsidRPr="00ED6683">
        <w:rPr>
          <w:rFonts w:ascii="Times New Roman" w:eastAsia="Times New Roman" w:hAnsi="Times New Roman" w:cs="Times New Roman"/>
          <w:b/>
          <w:sz w:val="24"/>
          <w:szCs w:val="24"/>
        </w:rPr>
        <w:tab/>
        <w:t>DEPARTMENT OF COMPUTER SCIENCE &amp; ENGINEERING</w:t>
      </w:r>
    </w:p>
    <w:p w14:paraId="2409011C" w14:textId="17D5F3BE" w:rsidR="002B6FEF" w:rsidRPr="00ED6683" w:rsidRDefault="002535A5">
      <w:pPr>
        <w:tabs>
          <w:tab w:val="left" w:pos="7320"/>
        </w:tabs>
        <w:spacing w:line="360" w:lineRule="auto"/>
        <w:jc w:val="center"/>
        <w:rPr>
          <w:rFonts w:ascii="Times New Roman" w:eastAsia="Times New Roman" w:hAnsi="Times New Roman" w:cs="Times New Roman"/>
          <w:sz w:val="24"/>
          <w:szCs w:val="24"/>
        </w:rPr>
      </w:pPr>
      <w:r w:rsidRPr="00ED6683">
        <w:rPr>
          <w:rFonts w:ascii="Times New Roman" w:eastAsia="Times New Roman" w:hAnsi="Times New Roman" w:cs="Times New Roman"/>
          <w:b/>
          <w:sz w:val="24"/>
          <w:szCs w:val="24"/>
        </w:rPr>
        <w:lastRenderedPageBreak/>
        <w:t>VIGNAN'S FOUNDATION FOR SCIENCE, TECHNOLOGY AND RESEARCH Deemed to be UNIVERSITY</w:t>
      </w:r>
    </w:p>
    <w:p w14:paraId="248DAE4F" w14:textId="6A64DA2C" w:rsidR="00384844" w:rsidRPr="00ED6683" w:rsidRDefault="002535A5" w:rsidP="00384844">
      <w:pPr>
        <w:tabs>
          <w:tab w:val="left" w:pos="7320"/>
        </w:tabs>
        <w:spacing w:line="360" w:lineRule="auto"/>
        <w:jc w:val="center"/>
        <w:rPr>
          <w:rFonts w:ascii="Times New Roman" w:eastAsia="Times New Roman" w:hAnsi="Times New Roman" w:cs="Times New Roman"/>
          <w:b/>
          <w:sz w:val="24"/>
          <w:szCs w:val="24"/>
        </w:rPr>
      </w:pPr>
      <w:r w:rsidRPr="00ED6683">
        <w:rPr>
          <w:rFonts w:ascii="Times New Roman" w:eastAsia="Times New Roman" w:hAnsi="Times New Roman" w:cs="Times New Roman"/>
          <w:b/>
          <w:sz w:val="24"/>
          <w:szCs w:val="24"/>
        </w:rPr>
        <w:t>Vadlamudi, Guntur.</w:t>
      </w:r>
    </w:p>
    <w:p w14:paraId="23D8F7AD" w14:textId="0E52CA79" w:rsidR="002B6FEF" w:rsidRPr="00ED6683" w:rsidRDefault="002535A5">
      <w:pPr>
        <w:spacing w:line="360" w:lineRule="auto"/>
        <w:jc w:val="center"/>
        <w:rPr>
          <w:rFonts w:ascii="Times New Roman" w:eastAsia="Times New Roman" w:hAnsi="Times New Roman" w:cs="Times New Roman"/>
          <w:b/>
        </w:rPr>
      </w:pPr>
      <w:r w:rsidRPr="00ED6683">
        <w:rPr>
          <w:rFonts w:ascii="Times New Roman" w:eastAsia="Times New Roman" w:hAnsi="Times New Roman" w:cs="Times New Roman"/>
          <w:b/>
        </w:rPr>
        <w:t>ANDHRA PRADESH, INDIA, PIN-522213</w:t>
      </w:r>
      <w:r w:rsidR="00E822FB" w:rsidRPr="00ED6683">
        <w:rPr>
          <w:rFonts w:ascii="Times New Roman" w:eastAsia="Times New Roman" w:hAnsi="Times New Roman" w:cs="Times New Roman"/>
          <w:b/>
        </w:rPr>
        <w:t>.</w:t>
      </w:r>
    </w:p>
    <w:p w14:paraId="514B68AD" w14:textId="77777777" w:rsidR="002B6FEF" w:rsidRPr="00ED6683" w:rsidRDefault="002B6FEF">
      <w:pPr>
        <w:spacing w:line="360" w:lineRule="auto"/>
        <w:jc w:val="both"/>
        <w:rPr>
          <w:rFonts w:ascii="Times New Roman" w:eastAsia="Times New Roman" w:hAnsi="Times New Roman" w:cs="Times New Roman"/>
        </w:rPr>
      </w:pPr>
    </w:p>
    <w:p w14:paraId="052E23E1" w14:textId="6D0A3162" w:rsidR="003B001E" w:rsidRPr="00ED6683" w:rsidRDefault="003B001E" w:rsidP="003B001E">
      <w:pPr>
        <w:tabs>
          <w:tab w:val="left" w:pos="6300"/>
        </w:tabs>
        <w:spacing w:line="360" w:lineRule="auto"/>
        <w:jc w:val="center"/>
        <w:rPr>
          <w:rFonts w:ascii="Times New Roman" w:eastAsia="Times New Roman" w:hAnsi="Times New Roman" w:cs="Times New Roman"/>
          <w:noProof/>
          <w:lang w:val="en-IN"/>
        </w:rPr>
      </w:pPr>
      <w:r w:rsidRPr="00ED6683">
        <w:rPr>
          <w:rFonts w:ascii="Times New Roman" w:eastAsia="Times New Roman" w:hAnsi="Times New Roman" w:cs="Times New Roman"/>
          <w:noProof/>
          <w:lang w:val="en-US" w:eastAsia="en-US"/>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ED6683"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ED6683"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ED6683" w:rsidRDefault="002B6FEF">
      <w:pPr>
        <w:spacing w:line="360" w:lineRule="auto"/>
        <w:jc w:val="center"/>
        <w:rPr>
          <w:rFonts w:ascii="Times New Roman" w:eastAsia="Times New Roman" w:hAnsi="Times New Roman" w:cs="Times New Roman"/>
          <w:sz w:val="24"/>
          <w:szCs w:val="24"/>
        </w:rPr>
      </w:pPr>
    </w:p>
    <w:p w14:paraId="564FEBF3" w14:textId="77777777" w:rsidR="002B6FEF" w:rsidRPr="00ED6683" w:rsidRDefault="002535A5">
      <w:pPr>
        <w:spacing w:line="360" w:lineRule="auto"/>
        <w:jc w:val="center"/>
        <w:rPr>
          <w:rFonts w:ascii="Times New Roman" w:eastAsia="Times New Roman" w:hAnsi="Times New Roman" w:cs="Times New Roman"/>
        </w:rPr>
      </w:pPr>
      <w:r w:rsidRPr="00ED6683">
        <w:rPr>
          <w:rFonts w:ascii="Times New Roman" w:eastAsia="Times New Roman" w:hAnsi="Times New Roman" w:cs="Times New Roman"/>
          <w:b/>
          <w:sz w:val="28"/>
          <w:szCs w:val="28"/>
          <w:u w:val="single"/>
        </w:rPr>
        <w:t>CERTIFICATE</w:t>
      </w:r>
    </w:p>
    <w:p w14:paraId="531BAD15" w14:textId="77777777" w:rsidR="002B6FEF" w:rsidRPr="00ED6683" w:rsidRDefault="002B6FEF">
      <w:pPr>
        <w:spacing w:line="360" w:lineRule="auto"/>
        <w:jc w:val="both"/>
        <w:rPr>
          <w:rFonts w:ascii="Times New Roman" w:eastAsia="Times New Roman" w:hAnsi="Times New Roman" w:cs="Times New Roman"/>
        </w:rPr>
      </w:pPr>
    </w:p>
    <w:p w14:paraId="67CBD65E" w14:textId="7641D69F" w:rsidR="002B6FEF" w:rsidRPr="00ED6683" w:rsidRDefault="002535A5">
      <w:pPr>
        <w:spacing w:line="360" w:lineRule="auto"/>
        <w:jc w:val="both"/>
        <w:rPr>
          <w:rFonts w:ascii="Times New Roman" w:eastAsia="Times New Roman" w:hAnsi="Times New Roman" w:cs="Times New Roman"/>
          <w:sz w:val="28"/>
          <w:szCs w:val="28"/>
        </w:rPr>
      </w:pPr>
      <w:r w:rsidRPr="00ED6683">
        <w:rPr>
          <w:rFonts w:ascii="Times New Roman" w:eastAsia="Times New Roman" w:hAnsi="Times New Roman" w:cs="Times New Roman"/>
          <w:sz w:val="28"/>
          <w:szCs w:val="28"/>
        </w:rPr>
        <w:t xml:space="preserve">This is to certify that the Field Project entitled </w:t>
      </w:r>
      <w:r w:rsidRPr="00ED6683">
        <w:rPr>
          <w:rFonts w:ascii="Times New Roman" w:eastAsia="Times New Roman" w:hAnsi="Times New Roman" w:cs="Times New Roman"/>
          <w:b/>
          <w:sz w:val="28"/>
          <w:szCs w:val="28"/>
        </w:rPr>
        <w:t>“</w:t>
      </w:r>
      <w:r w:rsidR="003D3A96" w:rsidRPr="00ED6683">
        <w:rPr>
          <w:rFonts w:ascii="Times New Roman" w:eastAsia="Times New Roman" w:hAnsi="Times New Roman" w:cs="Times New Roman"/>
          <w:b/>
          <w:sz w:val="28"/>
          <w:szCs w:val="28"/>
        </w:rPr>
        <w:t>NEURO DIVERSE PERSPECTIVE USING MACHINE LEARNING</w:t>
      </w:r>
      <w:r w:rsidRPr="00ED6683">
        <w:rPr>
          <w:rFonts w:ascii="Times New Roman" w:eastAsia="Times New Roman" w:hAnsi="Times New Roman" w:cs="Times New Roman"/>
          <w:b/>
          <w:sz w:val="28"/>
          <w:szCs w:val="28"/>
        </w:rPr>
        <w:t xml:space="preserve">” </w:t>
      </w:r>
      <w:r w:rsidRPr="00ED6683">
        <w:rPr>
          <w:rFonts w:ascii="Times New Roman" w:eastAsia="Times New Roman" w:hAnsi="Times New Roman" w:cs="Times New Roman"/>
          <w:sz w:val="28"/>
          <w:szCs w:val="28"/>
        </w:rPr>
        <w:t xml:space="preserve">that is being submitted by </w:t>
      </w:r>
      <w:r w:rsidR="003D3A96" w:rsidRPr="00ED6683">
        <w:rPr>
          <w:rFonts w:ascii="Times New Roman" w:eastAsia="Times New Roman" w:hAnsi="Times New Roman" w:cs="Times New Roman"/>
          <w:sz w:val="28"/>
          <w:szCs w:val="28"/>
        </w:rPr>
        <w:t>221FA04596</w:t>
      </w:r>
      <w:r w:rsidR="002A1032" w:rsidRPr="00ED6683">
        <w:rPr>
          <w:rFonts w:ascii="Times New Roman" w:eastAsia="Times New Roman" w:hAnsi="Times New Roman" w:cs="Times New Roman"/>
          <w:sz w:val="28"/>
          <w:szCs w:val="28"/>
        </w:rPr>
        <w:t xml:space="preserve"> </w:t>
      </w:r>
      <w:r w:rsidRPr="00ED6683">
        <w:rPr>
          <w:rFonts w:ascii="Times New Roman" w:eastAsia="Times New Roman" w:hAnsi="Times New Roman" w:cs="Times New Roman"/>
          <w:sz w:val="28"/>
          <w:szCs w:val="28"/>
        </w:rPr>
        <w:t>(</w:t>
      </w:r>
      <w:r w:rsidR="003D3A96" w:rsidRPr="00ED6683">
        <w:rPr>
          <w:rFonts w:ascii="Times New Roman" w:eastAsia="Times New Roman" w:hAnsi="Times New Roman" w:cs="Times New Roman"/>
          <w:sz w:val="28"/>
          <w:szCs w:val="28"/>
        </w:rPr>
        <w:t>Ch.Chaitanya</w:t>
      </w:r>
      <w:r w:rsidRPr="00ED6683">
        <w:rPr>
          <w:rFonts w:ascii="Times New Roman" w:eastAsia="Times New Roman" w:hAnsi="Times New Roman" w:cs="Times New Roman"/>
          <w:sz w:val="28"/>
          <w:szCs w:val="28"/>
        </w:rPr>
        <w:t xml:space="preserve">), </w:t>
      </w:r>
      <w:r w:rsidR="003D3A96" w:rsidRPr="00ED6683">
        <w:rPr>
          <w:rFonts w:ascii="Times New Roman" w:eastAsia="Times New Roman" w:hAnsi="Times New Roman" w:cs="Times New Roman"/>
          <w:sz w:val="28"/>
          <w:szCs w:val="28"/>
        </w:rPr>
        <w:t>221FA04672</w:t>
      </w:r>
      <w:r w:rsidRPr="00ED6683">
        <w:rPr>
          <w:rFonts w:ascii="Times New Roman" w:eastAsia="Times New Roman" w:hAnsi="Times New Roman" w:cs="Times New Roman"/>
          <w:sz w:val="28"/>
          <w:szCs w:val="28"/>
        </w:rPr>
        <w:t>(</w:t>
      </w:r>
      <w:r w:rsidR="003D3A96" w:rsidRPr="00ED6683">
        <w:rPr>
          <w:rFonts w:ascii="Times New Roman" w:eastAsia="Times New Roman" w:hAnsi="Times New Roman" w:cs="Times New Roman"/>
          <w:sz w:val="28"/>
          <w:szCs w:val="28"/>
        </w:rPr>
        <w:t>Vamsi</w:t>
      </w:r>
      <w:r w:rsidRPr="00ED6683">
        <w:rPr>
          <w:rFonts w:ascii="Times New Roman" w:eastAsia="Times New Roman" w:hAnsi="Times New Roman" w:cs="Times New Roman"/>
          <w:sz w:val="28"/>
          <w:szCs w:val="28"/>
        </w:rPr>
        <w:t xml:space="preserve">), </w:t>
      </w:r>
      <w:r w:rsidR="003D3A96" w:rsidRPr="00ED6683">
        <w:rPr>
          <w:rFonts w:ascii="Times New Roman" w:eastAsia="Times New Roman" w:hAnsi="Times New Roman" w:cs="Times New Roman"/>
          <w:sz w:val="28"/>
          <w:szCs w:val="28"/>
        </w:rPr>
        <w:t>221FA04683</w:t>
      </w:r>
      <w:r w:rsidR="00384844" w:rsidRPr="00ED6683">
        <w:rPr>
          <w:rFonts w:ascii="Times New Roman" w:eastAsia="Times New Roman" w:hAnsi="Times New Roman" w:cs="Times New Roman"/>
          <w:sz w:val="28"/>
          <w:szCs w:val="28"/>
        </w:rPr>
        <w:t>(</w:t>
      </w:r>
      <w:r w:rsidR="003D3A96" w:rsidRPr="00ED6683">
        <w:rPr>
          <w:rFonts w:ascii="Times New Roman" w:eastAsia="Times New Roman" w:hAnsi="Times New Roman" w:cs="Times New Roman"/>
          <w:sz w:val="28"/>
          <w:szCs w:val="28"/>
        </w:rPr>
        <w:t>R.Avinash</w:t>
      </w:r>
      <w:r w:rsidRPr="00ED6683">
        <w:rPr>
          <w:rFonts w:ascii="Times New Roman" w:eastAsia="Times New Roman" w:hAnsi="Times New Roman" w:cs="Times New Roman"/>
          <w:sz w:val="28"/>
          <w:szCs w:val="28"/>
        </w:rPr>
        <w:t>)</w:t>
      </w:r>
      <w:r w:rsidR="003D3A96" w:rsidRPr="00ED6683">
        <w:rPr>
          <w:rFonts w:ascii="Times New Roman" w:eastAsia="Times New Roman" w:hAnsi="Times New Roman" w:cs="Times New Roman"/>
          <w:b/>
          <w:sz w:val="28"/>
          <w:szCs w:val="28"/>
        </w:rPr>
        <w:t xml:space="preserve">&amp;  </w:t>
      </w:r>
      <w:r w:rsidR="003D3A96" w:rsidRPr="00ED6683">
        <w:rPr>
          <w:rFonts w:ascii="Times New Roman" w:eastAsia="Times New Roman" w:hAnsi="Times New Roman" w:cs="Times New Roman"/>
          <w:sz w:val="28"/>
          <w:szCs w:val="28"/>
        </w:rPr>
        <w:t xml:space="preserve">221FA04691 (S.Hemanth) </w:t>
      </w:r>
      <w:r w:rsidRPr="00ED6683">
        <w:rPr>
          <w:rFonts w:ascii="Times New Roman" w:eastAsia="Times New Roman" w:hAnsi="Times New Roman" w:cs="Times New Roman"/>
          <w:sz w:val="28"/>
          <w:szCs w:val="28"/>
        </w:rPr>
        <w:t>for partial fulfilment of Field Project is a bonafide work carried out under the supervision of</w:t>
      </w:r>
      <w:r w:rsidR="003D3A96" w:rsidRPr="00ED6683">
        <w:rPr>
          <w:rFonts w:ascii="Times New Roman" w:eastAsia="Times New Roman" w:hAnsi="Times New Roman" w:cs="Times New Roman"/>
          <w:sz w:val="24"/>
          <w:szCs w:val="24"/>
        </w:rPr>
        <w:t xml:space="preserve">   Dr.Deva kumar </w:t>
      </w:r>
      <w:r w:rsidRPr="00ED6683">
        <w:rPr>
          <w:rFonts w:ascii="Times New Roman" w:eastAsia="Times New Roman" w:hAnsi="Times New Roman" w:cs="Times New Roman"/>
          <w:sz w:val="28"/>
          <w:szCs w:val="28"/>
        </w:rPr>
        <w:t xml:space="preserve">, </w:t>
      </w:r>
      <w:r w:rsidRPr="00ED6683">
        <w:rPr>
          <w:rFonts w:ascii="Times New Roman" w:eastAsia="Times New Roman" w:hAnsi="Times New Roman" w:cs="Times New Roman"/>
          <w:sz w:val="28"/>
          <w:szCs w:val="28"/>
        </w:rPr>
        <w:fldChar w:fldCharType="begin"/>
      </w:r>
      <w:r w:rsidRPr="00ED6683">
        <w:rPr>
          <w:rFonts w:ascii="Times New Roman" w:eastAsia="Times New Roman" w:hAnsi="Times New Roman" w:cs="Times New Roman"/>
          <w:sz w:val="28"/>
          <w:szCs w:val="28"/>
        </w:rPr>
        <w:instrText xml:space="preserve"> MERGEFIELD Designation </w:instrText>
      </w:r>
      <w:r w:rsidRPr="00ED6683">
        <w:rPr>
          <w:rFonts w:ascii="Times New Roman" w:eastAsia="Times New Roman" w:hAnsi="Times New Roman" w:cs="Times New Roman"/>
          <w:sz w:val="28"/>
          <w:szCs w:val="28"/>
        </w:rPr>
        <w:fldChar w:fldCharType="separate"/>
      </w:r>
      <w:r w:rsidR="00851E0C" w:rsidRPr="00ED6683">
        <w:rPr>
          <w:rFonts w:ascii="Times New Roman" w:eastAsia="Times New Roman" w:hAnsi="Times New Roman" w:cs="Times New Roman"/>
          <w:noProof/>
          <w:sz w:val="28"/>
          <w:szCs w:val="28"/>
        </w:rPr>
        <w:t>Assistant Professor, Department of CSE</w:t>
      </w:r>
      <w:r w:rsidRPr="00ED6683">
        <w:rPr>
          <w:rFonts w:ascii="Times New Roman" w:eastAsia="Times New Roman" w:hAnsi="Times New Roman" w:cs="Times New Roman"/>
          <w:sz w:val="28"/>
          <w:szCs w:val="28"/>
        </w:rPr>
        <w:fldChar w:fldCharType="end"/>
      </w:r>
      <w:r w:rsidRPr="00ED6683">
        <w:rPr>
          <w:rFonts w:ascii="Times New Roman" w:eastAsia="Times New Roman" w:hAnsi="Times New Roman" w:cs="Times New Roman"/>
          <w:sz w:val="28"/>
          <w:szCs w:val="28"/>
        </w:rPr>
        <w:t>.</w:t>
      </w:r>
    </w:p>
    <w:p w14:paraId="11EBC8E4" w14:textId="77777777" w:rsidR="002B6FEF" w:rsidRPr="00ED6683" w:rsidRDefault="002B6FEF">
      <w:pPr>
        <w:spacing w:line="360" w:lineRule="auto"/>
        <w:jc w:val="both"/>
        <w:rPr>
          <w:rFonts w:ascii="Times New Roman" w:eastAsia="Times New Roman" w:hAnsi="Times New Roman" w:cs="Times New Roman"/>
          <w:sz w:val="24"/>
          <w:szCs w:val="24"/>
        </w:rPr>
      </w:pPr>
    </w:p>
    <w:p w14:paraId="1D868628" w14:textId="77777777" w:rsidR="002B6FEF" w:rsidRPr="00ED6683" w:rsidRDefault="002B6FEF">
      <w:pPr>
        <w:spacing w:line="360" w:lineRule="auto"/>
        <w:jc w:val="both"/>
        <w:rPr>
          <w:rFonts w:ascii="Times New Roman" w:eastAsia="Times New Roman" w:hAnsi="Times New Roman" w:cs="Times New Roman"/>
          <w:sz w:val="24"/>
          <w:szCs w:val="24"/>
        </w:rPr>
      </w:pPr>
    </w:p>
    <w:p w14:paraId="4CD57044" w14:textId="1A3CB79B" w:rsidR="002B6FEF" w:rsidRPr="00ED6683" w:rsidRDefault="009C2205" w:rsidP="009C2205">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w:t>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t xml:space="preserve">       </w:t>
      </w:r>
    </w:p>
    <w:p w14:paraId="0EAE9FD0" w14:textId="77777777" w:rsidR="002B6FEF" w:rsidRPr="00ED6683" w:rsidRDefault="002B6FEF">
      <w:pPr>
        <w:spacing w:line="360" w:lineRule="auto"/>
        <w:jc w:val="both"/>
        <w:rPr>
          <w:rFonts w:ascii="Times New Roman" w:eastAsia="Times New Roman" w:hAnsi="Times New Roman" w:cs="Times New Roman"/>
          <w:sz w:val="24"/>
          <w:szCs w:val="24"/>
        </w:rPr>
      </w:pPr>
    </w:p>
    <w:p w14:paraId="5C35B8D1" w14:textId="77777777" w:rsidR="002B6FEF" w:rsidRPr="00ED6683"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ED6683" w14:paraId="1D3D8302" w14:textId="77777777" w:rsidTr="00F610D3">
        <w:trPr>
          <w:trHeight w:val="1259"/>
        </w:trPr>
        <w:tc>
          <w:tcPr>
            <w:tcW w:w="3123" w:type="dxa"/>
          </w:tcPr>
          <w:p w14:paraId="5052C05E" w14:textId="77777777" w:rsidR="00215AEB" w:rsidRPr="00ED6683" w:rsidRDefault="00215AEB" w:rsidP="006367E6">
            <w:pPr>
              <w:spacing w:line="360" w:lineRule="auto"/>
              <w:rPr>
                <w:rFonts w:ascii="Times New Roman" w:eastAsia="Times New Roman" w:hAnsi="Times New Roman" w:cs="Times New Roman"/>
                <w:sz w:val="24"/>
                <w:szCs w:val="24"/>
              </w:rPr>
            </w:pPr>
          </w:p>
          <w:p w14:paraId="2028B5A1" w14:textId="77777777" w:rsidR="00215AEB" w:rsidRPr="00ED6683" w:rsidRDefault="00215AEB" w:rsidP="006367E6">
            <w:pPr>
              <w:spacing w:line="360" w:lineRule="auto"/>
              <w:rPr>
                <w:rFonts w:ascii="Times New Roman" w:eastAsia="Times New Roman" w:hAnsi="Times New Roman" w:cs="Times New Roman"/>
                <w:sz w:val="24"/>
                <w:szCs w:val="24"/>
              </w:rPr>
            </w:pPr>
          </w:p>
          <w:p w14:paraId="40A30A46" w14:textId="07DE205F" w:rsidR="006367E6" w:rsidRPr="00ED6683" w:rsidRDefault="006367E6" w:rsidP="006367E6">
            <w:pPr>
              <w:spacing w:line="360" w:lineRule="auto"/>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Guide </w:t>
            </w:r>
            <w:r w:rsidR="00F610D3" w:rsidRPr="00ED6683">
              <w:rPr>
                <w:rFonts w:ascii="Times New Roman" w:eastAsia="Times New Roman" w:hAnsi="Times New Roman" w:cs="Times New Roman"/>
                <w:sz w:val="24"/>
                <w:szCs w:val="24"/>
              </w:rPr>
              <w:t>name</w:t>
            </w:r>
            <w:r w:rsidRPr="00ED6683">
              <w:rPr>
                <w:rFonts w:ascii="Times New Roman" w:eastAsia="Times New Roman" w:hAnsi="Times New Roman" w:cs="Times New Roman"/>
                <w:sz w:val="24"/>
                <w:szCs w:val="24"/>
              </w:rPr>
              <w:t>&amp; Signatu</w:t>
            </w:r>
            <w:r w:rsidR="00F610D3" w:rsidRPr="00ED6683">
              <w:rPr>
                <w:rFonts w:ascii="Times New Roman" w:eastAsia="Times New Roman" w:hAnsi="Times New Roman" w:cs="Times New Roman"/>
                <w:sz w:val="24"/>
                <w:szCs w:val="24"/>
              </w:rPr>
              <w:t>re</w:t>
            </w:r>
          </w:p>
        </w:tc>
        <w:tc>
          <w:tcPr>
            <w:tcW w:w="3123" w:type="dxa"/>
          </w:tcPr>
          <w:p w14:paraId="69634F2E" w14:textId="77777777" w:rsidR="00215AEB" w:rsidRPr="00ED6683" w:rsidRDefault="00215AEB">
            <w:pPr>
              <w:spacing w:line="360" w:lineRule="auto"/>
              <w:jc w:val="both"/>
              <w:rPr>
                <w:rFonts w:ascii="Times New Roman" w:eastAsia="Times New Roman" w:hAnsi="Times New Roman" w:cs="Times New Roman"/>
                <w:sz w:val="24"/>
                <w:szCs w:val="24"/>
              </w:rPr>
            </w:pPr>
          </w:p>
          <w:p w14:paraId="49CDFC0A" w14:textId="0295194B" w:rsidR="006367E6" w:rsidRPr="00ED6683" w:rsidRDefault="006367E6">
            <w:pPr>
              <w:spacing w:line="360" w:lineRule="auto"/>
              <w:jc w:val="both"/>
              <w:rPr>
                <w:rFonts w:ascii="Times New Roman" w:eastAsia="Times New Roman" w:hAnsi="Times New Roman" w:cs="Times New Roman"/>
                <w:sz w:val="24"/>
                <w:szCs w:val="24"/>
              </w:rPr>
            </w:pPr>
          </w:p>
        </w:tc>
        <w:tc>
          <w:tcPr>
            <w:tcW w:w="3124" w:type="dxa"/>
          </w:tcPr>
          <w:p w14:paraId="680DC688" w14:textId="00660CA7" w:rsidR="00215AEB" w:rsidRPr="00ED6683" w:rsidRDefault="00215AEB">
            <w:pPr>
              <w:spacing w:line="360" w:lineRule="auto"/>
              <w:jc w:val="both"/>
              <w:rPr>
                <w:rFonts w:ascii="Times New Roman" w:eastAsia="Times New Roman" w:hAnsi="Times New Roman" w:cs="Times New Roman"/>
                <w:sz w:val="24"/>
                <w:szCs w:val="24"/>
              </w:rPr>
            </w:pPr>
          </w:p>
          <w:p w14:paraId="7E4AF8F3" w14:textId="7D9213C7" w:rsidR="006367E6" w:rsidRPr="00ED6683" w:rsidRDefault="006367E6">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Dr.K.V. Krishna Kishore</w:t>
            </w:r>
          </w:p>
        </w:tc>
      </w:tr>
      <w:tr w:rsidR="006367E6" w:rsidRPr="00ED6683" w14:paraId="08E9D62F" w14:textId="77777777" w:rsidTr="00215AEB">
        <w:tc>
          <w:tcPr>
            <w:tcW w:w="3123" w:type="dxa"/>
          </w:tcPr>
          <w:p w14:paraId="5BD79999" w14:textId="6C8185F2" w:rsidR="006367E6" w:rsidRPr="00ED6683" w:rsidRDefault="00215AEB">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Assistant/Associate/Professor,</w:t>
            </w:r>
            <w:r w:rsidR="00F610D3" w:rsidRPr="00ED6683">
              <w:rPr>
                <w:rFonts w:ascii="Times New Roman" w:eastAsia="Times New Roman" w:hAnsi="Times New Roman" w:cs="Times New Roman"/>
                <w:sz w:val="24"/>
                <w:szCs w:val="24"/>
              </w:rPr>
              <w:t xml:space="preserve"> </w:t>
            </w:r>
            <w:r w:rsidRPr="00ED6683">
              <w:rPr>
                <w:rFonts w:ascii="Times New Roman" w:eastAsia="Times New Roman" w:hAnsi="Times New Roman" w:cs="Times New Roman"/>
                <w:sz w:val="24"/>
                <w:szCs w:val="24"/>
              </w:rPr>
              <w:t>CSE</w:t>
            </w:r>
          </w:p>
        </w:tc>
        <w:tc>
          <w:tcPr>
            <w:tcW w:w="3123" w:type="dxa"/>
          </w:tcPr>
          <w:p w14:paraId="792C736C" w14:textId="6A983F42" w:rsidR="006367E6" w:rsidRPr="00ED6683" w:rsidRDefault="006367E6">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w:t>
            </w:r>
            <w:r w:rsidR="00215AEB" w:rsidRPr="00ED6683">
              <w:rPr>
                <w:rFonts w:ascii="Times New Roman" w:eastAsia="Times New Roman" w:hAnsi="Times New Roman" w:cs="Times New Roman"/>
                <w:sz w:val="24"/>
                <w:szCs w:val="24"/>
              </w:rPr>
              <w:t xml:space="preserve">           </w:t>
            </w:r>
            <w:r w:rsidRPr="00ED6683">
              <w:rPr>
                <w:rFonts w:ascii="Times New Roman" w:eastAsia="Times New Roman" w:hAnsi="Times New Roman" w:cs="Times New Roman"/>
                <w:sz w:val="24"/>
                <w:szCs w:val="24"/>
              </w:rPr>
              <w:t>HOD,CSE</w:t>
            </w:r>
          </w:p>
        </w:tc>
        <w:tc>
          <w:tcPr>
            <w:tcW w:w="3124" w:type="dxa"/>
          </w:tcPr>
          <w:p w14:paraId="3954E534" w14:textId="78D47A4F" w:rsidR="006367E6" w:rsidRPr="00ED6683" w:rsidRDefault="00215AEB">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Dean, SoCI</w:t>
            </w:r>
          </w:p>
        </w:tc>
      </w:tr>
    </w:tbl>
    <w:p w14:paraId="140003FE" w14:textId="2470F4E7" w:rsidR="002B6FEF" w:rsidRPr="00ED6683" w:rsidRDefault="002B6FEF">
      <w:pPr>
        <w:spacing w:line="360" w:lineRule="auto"/>
        <w:jc w:val="both"/>
        <w:rPr>
          <w:rFonts w:ascii="Times New Roman" w:eastAsia="Times New Roman" w:hAnsi="Times New Roman" w:cs="Times New Roman"/>
          <w:sz w:val="24"/>
          <w:szCs w:val="24"/>
        </w:rPr>
      </w:pPr>
    </w:p>
    <w:p w14:paraId="1C6FF7B8" w14:textId="62E9A99B" w:rsidR="002535A5" w:rsidRPr="00ED6683" w:rsidRDefault="002535A5">
      <w:pPr>
        <w:spacing w:line="360" w:lineRule="auto"/>
        <w:jc w:val="both"/>
        <w:rPr>
          <w:rFonts w:ascii="Times New Roman" w:eastAsia="Times New Roman" w:hAnsi="Times New Roman" w:cs="Times New Roman"/>
          <w:sz w:val="24"/>
          <w:szCs w:val="24"/>
        </w:rPr>
      </w:pPr>
    </w:p>
    <w:p w14:paraId="391C79D3" w14:textId="6761A4AF" w:rsidR="002535A5" w:rsidRPr="00ED6683" w:rsidRDefault="002535A5">
      <w:pPr>
        <w:spacing w:line="360" w:lineRule="auto"/>
        <w:jc w:val="both"/>
        <w:rPr>
          <w:rFonts w:ascii="Times New Roman" w:eastAsia="Times New Roman" w:hAnsi="Times New Roman" w:cs="Times New Roman"/>
          <w:sz w:val="24"/>
          <w:szCs w:val="24"/>
        </w:rPr>
      </w:pPr>
    </w:p>
    <w:p w14:paraId="27F7C310" w14:textId="17FFF36B" w:rsidR="002535A5" w:rsidRPr="00ED6683" w:rsidRDefault="002535A5">
      <w:pPr>
        <w:spacing w:line="360" w:lineRule="auto"/>
        <w:jc w:val="both"/>
        <w:rPr>
          <w:rFonts w:ascii="Times New Roman" w:eastAsia="Times New Roman" w:hAnsi="Times New Roman" w:cs="Times New Roman"/>
          <w:sz w:val="24"/>
          <w:szCs w:val="24"/>
        </w:rPr>
      </w:pPr>
    </w:p>
    <w:p w14:paraId="302777DD" w14:textId="77777777" w:rsidR="006367E6" w:rsidRPr="00ED6683" w:rsidRDefault="006367E6">
      <w:pPr>
        <w:spacing w:line="360" w:lineRule="auto"/>
        <w:jc w:val="both"/>
        <w:rPr>
          <w:rFonts w:ascii="Times New Roman" w:eastAsia="Times New Roman" w:hAnsi="Times New Roman" w:cs="Times New Roman"/>
          <w:sz w:val="24"/>
          <w:szCs w:val="24"/>
        </w:rPr>
      </w:pPr>
    </w:p>
    <w:p w14:paraId="074CB13C" w14:textId="77777777" w:rsidR="006367E6" w:rsidRPr="00ED6683" w:rsidRDefault="006367E6">
      <w:pPr>
        <w:spacing w:line="360" w:lineRule="auto"/>
        <w:jc w:val="both"/>
        <w:rPr>
          <w:rFonts w:ascii="Times New Roman" w:eastAsia="Times New Roman" w:hAnsi="Times New Roman" w:cs="Times New Roman"/>
          <w:sz w:val="24"/>
          <w:szCs w:val="24"/>
        </w:rPr>
      </w:pPr>
    </w:p>
    <w:p w14:paraId="119BA6B1" w14:textId="77777777" w:rsidR="006367E6" w:rsidRPr="00ED6683" w:rsidRDefault="006367E6">
      <w:pPr>
        <w:spacing w:line="360" w:lineRule="auto"/>
        <w:jc w:val="both"/>
        <w:rPr>
          <w:rFonts w:ascii="Times New Roman" w:eastAsia="Times New Roman" w:hAnsi="Times New Roman" w:cs="Times New Roman"/>
          <w:sz w:val="24"/>
          <w:szCs w:val="24"/>
        </w:rPr>
      </w:pPr>
    </w:p>
    <w:p w14:paraId="512A2118" w14:textId="0A6524EF" w:rsidR="002535A5" w:rsidRPr="00ED6683" w:rsidRDefault="00215AEB" w:rsidP="00215AEB">
      <w:pPr>
        <w:tabs>
          <w:tab w:val="left" w:pos="3825"/>
        </w:tabs>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ab/>
      </w:r>
    </w:p>
    <w:p w14:paraId="66276229" w14:textId="41D8485C" w:rsidR="002535A5" w:rsidRPr="00ED6683" w:rsidRDefault="002535A5">
      <w:pPr>
        <w:spacing w:line="360" w:lineRule="auto"/>
        <w:jc w:val="both"/>
        <w:rPr>
          <w:rFonts w:ascii="Times New Roman" w:eastAsia="Times New Roman" w:hAnsi="Times New Roman" w:cs="Times New Roman"/>
          <w:sz w:val="24"/>
          <w:szCs w:val="24"/>
        </w:rPr>
      </w:pPr>
    </w:p>
    <w:p w14:paraId="215CC438" w14:textId="02D4B696" w:rsidR="002535A5" w:rsidRPr="00ED6683" w:rsidRDefault="002535A5">
      <w:pPr>
        <w:spacing w:line="360" w:lineRule="auto"/>
        <w:jc w:val="both"/>
        <w:rPr>
          <w:rFonts w:ascii="Times New Roman" w:eastAsia="Times New Roman" w:hAnsi="Times New Roman" w:cs="Times New Roman"/>
          <w:sz w:val="24"/>
          <w:szCs w:val="24"/>
        </w:rPr>
      </w:pPr>
    </w:p>
    <w:p w14:paraId="356D484C" w14:textId="77777777" w:rsidR="002535A5" w:rsidRPr="00ED6683" w:rsidRDefault="002535A5">
      <w:pPr>
        <w:spacing w:line="360" w:lineRule="auto"/>
        <w:jc w:val="both"/>
        <w:rPr>
          <w:rFonts w:ascii="Times New Roman" w:eastAsia="Times New Roman" w:hAnsi="Times New Roman" w:cs="Times New Roman"/>
          <w:sz w:val="24"/>
          <w:szCs w:val="24"/>
        </w:rPr>
      </w:pPr>
    </w:p>
    <w:p w14:paraId="5FA5E77C" w14:textId="77777777" w:rsidR="002B6FEF" w:rsidRPr="00ED6683" w:rsidRDefault="002B6FEF">
      <w:pPr>
        <w:spacing w:line="360" w:lineRule="auto"/>
        <w:jc w:val="both"/>
        <w:rPr>
          <w:rFonts w:ascii="Times New Roman" w:eastAsia="Times New Roman" w:hAnsi="Times New Roman" w:cs="Times New Roman"/>
          <w:sz w:val="24"/>
          <w:szCs w:val="24"/>
        </w:rPr>
      </w:pPr>
    </w:p>
    <w:p w14:paraId="60160B73" w14:textId="77777777" w:rsidR="002B6FEF" w:rsidRPr="00ED6683" w:rsidRDefault="002535A5">
      <w:pPr>
        <w:spacing w:line="360" w:lineRule="auto"/>
        <w:ind w:right="187"/>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r>
      <w:r w:rsidRPr="00ED6683">
        <w:rPr>
          <w:rFonts w:ascii="Times New Roman" w:eastAsia="Times New Roman" w:hAnsi="Times New Roman" w:cs="Times New Roman"/>
          <w:sz w:val="24"/>
          <w:szCs w:val="24"/>
        </w:rPr>
        <w:tab/>
        <w:t xml:space="preserve">            </w:t>
      </w:r>
    </w:p>
    <w:p w14:paraId="48C233B6" w14:textId="77777777" w:rsidR="002B6FEF" w:rsidRPr="00ED6683"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ED6683" w:rsidRDefault="003B001E" w:rsidP="003B001E">
      <w:pPr>
        <w:tabs>
          <w:tab w:val="left" w:pos="6300"/>
        </w:tabs>
        <w:spacing w:line="360" w:lineRule="auto"/>
        <w:jc w:val="center"/>
        <w:rPr>
          <w:rFonts w:ascii="Times New Roman" w:eastAsia="Times New Roman" w:hAnsi="Times New Roman" w:cs="Times New Roman"/>
          <w:noProof/>
          <w:lang w:val="en-IN"/>
        </w:rPr>
      </w:pPr>
      <w:r w:rsidRPr="00ED6683">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ED6683"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ED6683"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ED6683" w:rsidRDefault="002B6FEF">
      <w:pPr>
        <w:spacing w:line="360" w:lineRule="auto"/>
        <w:jc w:val="center"/>
        <w:rPr>
          <w:rFonts w:ascii="Times New Roman" w:eastAsia="Times New Roman" w:hAnsi="Times New Roman" w:cs="Times New Roman"/>
          <w:sz w:val="24"/>
          <w:szCs w:val="24"/>
        </w:rPr>
      </w:pPr>
    </w:p>
    <w:p w14:paraId="6220F206" w14:textId="77777777" w:rsidR="002B6FEF" w:rsidRPr="00ED6683" w:rsidRDefault="002535A5">
      <w:pPr>
        <w:spacing w:after="240" w:line="360" w:lineRule="auto"/>
        <w:jc w:val="center"/>
        <w:rPr>
          <w:rFonts w:ascii="Times New Roman" w:eastAsia="Times New Roman" w:hAnsi="Times New Roman" w:cs="Times New Roman"/>
          <w:sz w:val="24"/>
          <w:szCs w:val="24"/>
        </w:rPr>
      </w:pPr>
      <w:r w:rsidRPr="00ED6683">
        <w:rPr>
          <w:rFonts w:ascii="Times New Roman" w:eastAsia="Times New Roman" w:hAnsi="Times New Roman" w:cs="Times New Roman"/>
          <w:b/>
          <w:sz w:val="32"/>
          <w:szCs w:val="32"/>
        </w:rPr>
        <w:t>DECLARATION</w:t>
      </w:r>
    </w:p>
    <w:p w14:paraId="24F1C359" w14:textId="60576F76" w:rsidR="002B6FEF" w:rsidRPr="00ED6683" w:rsidRDefault="002535A5">
      <w:pPr>
        <w:spacing w:line="360" w:lineRule="auto"/>
        <w:jc w:val="both"/>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We hereby declare that the Field Project entitled </w:t>
      </w:r>
      <w:r w:rsidRPr="00ED6683">
        <w:rPr>
          <w:rFonts w:ascii="Times New Roman" w:eastAsia="Times New Roman" w:hAnsi="Times New Roman" w:cs="Times New Roman"/>
          <w:b/>
          <w:sz w:val="24"/>
          <w:szCs w:val="24"/>
        </w:rPr>
        <w:t>“</w:t>
      </w:r>
      <w:r w:rsidR="003D3A96" w:rsidRPr="00ED6683">
        <w:rPr>
          <w:rFonts w:ascii="Times New Roman" w:eastAsia="Times New Roman" w:hAnsi="Times New Roman" w:cs="Times New Roman"/>
          <w:b/>
          <w:sz w:val="24"/>
          <w:szCs w:val="24"/>
        </w:rPr>
        <w:t>NEURO DIVERSE PERSPECTIVE USING MACHINE LEARNING</w:t>
      </w:r>
      <w:r w:rsidR="00200C2D" w:rsidRPr="00ED6683">
        <w:rPr>
          <w:rFonts w:ascii="Times New Roman" w:eastAsia="Times New Roman" w:hAnsi="Times New Roman" w:cs="Times New Roman"/>
          <w:b/>
        </w:rPr>
        <w:t>”</w:t>
      </w:r>
      <w:r w:rsidRPr="00ED6683">
        <w:rPr>
          <w:rFonts w:ascii="Times New Roman" w:eastAsia="Times New Roman" w:hAnsi="Times New Roman" w:cs="Times New Roman"/>
          <w:sz w:val="24"/>
          <w:szCs w:val="24"/>
        </w:rPr>
        <w:t xml:space="preserve"> is being submitted by </w:t>
      </w:r>
      <w:r w:rsidR="00A56D45" w:rsidRPr="00ED6683">
        <w:rPr>
          <w:rFonts w:ascii="Times New Roman" w:eastAsia="Times New Roman" w:hAnsi="Times New Roman" w:cs="Times New Roman"/>
          <w:sz w:val="24"/>
          <w:szCs w:val="24"/>
        </w:rPr>
        <w:t>221FA04596</w:t>
      </w:r>
      <w:r w:rsidRPr="00ED6683">
        <w:rPr>
          <w:rFonts w:ascii="Times New Roman" w:eastAsia="Times New Roman" w:hAnsi="Times New Roman" w:cs="Times New Roman"/>
          <w:sz w:val="24"/>
          <w:szCs w:val="24"/>
        </w:rPr>
        <w:t xml:space="preserve"> (</w:t>
      </w:r>
      <w:r w:rsidR="00A56D45" w:rsidRPr="00ED6683">
        <w:rPr>
          <w:rFonts w:ascii="Times New Roman" w:eastAsia="Times New Roman" w:hAnsi="Times New Roman" w:cs="Times New Roman"/>
          <w:sz w:val="24"/>
          <w:szCs w:val="24"/>
        </w:rPr>
        <w:t>Ch.Chaitanya</w:t>
      </w:r>
      <w:r w:rsidRPr="00ED6683">
        <w:rPr>
          <w:rFonts w:ascii="Times New Roman" w:eastAsia="Times New Roman" w:hAnsi="Times New Roman" w:cs="Times New Roman"/>
          <w:sz w:val="24"/>
          <w:szCs w:val="24"/>
        </w:rPr>
        <w:t xml:space="preserve">), </w:t>
      </w:r>
      <w:r w:rsidR="00A56D45" w:rsidRPr="00ED6683">
        <w:rPr>
          <w:rFonts w:ascii="Times New Roman" w:eastAsia="Times New Roman" w:hAnsi="Times New Roman" w:cs="Times New Roman"/>
          <w:sz w:val="24"/>
          <w:szCs w:val="24"/>
        </w:rPr>
        <w:t xml:space="preserve">221FA04683 </w:t>
      </w:r>
      <w:r w:rsidRPr="00ED6683">
        <w:rPr>
          <w:rFonts w:ascii="Times New Roman" w:eastAsia="Times New Roman" w:hAnsi="Times New Roman" w:cs="Times New Roman"/>
          <w:sz w:val="24"/>
          <w:szCs w:val="24"/>
        </w:rPr>
        <w:t>(</w:t>
      </w:r>
      <w:r w:rsidR="00A56D45" w:rsidRPr="00ED6683">
        <w:rPr>
          <w:rFonts w:ascii="Times New Roman" w:eastAsia="Times New Roman" w:hAnsi="Times New Roman" w:cs="Times New Roman"/>
          <w:sz w:val="24"/>
          <w:szCs w:val="24"/>
        </w:rPr>
        <w:t>R.Avinash</w:t>
      </w:r>
      <w:r w:rsidRPr="00ED6683">
        <w:rPr>
          <w:rFonts w:ascii="Times New Roman" w:eastAsia="Times New Roman" w:hAnsi="Times New Roman" w:cs="Times New Roman"/>
          <w:sz w:val="24"/>
          <w:szCs w:val="24"/>
        </w:rPr>
        <w:t>)</w:t>
      </w:r>
      <w:r w:rsidR="00A56D45" w:rsidRPr="00ED6683">
        <w:rPr>
          <w:rFonts w:ascii="Times New Roman" w:eastAsia="Times New Roman" w:hAnsi="Times New Roman" w:cs="Times New Roman"/>
          <w:sz w:val="24"/>
          <w:szCs w:val="24"/>
        </w:rPr>
        <w:t>, 221FA04672</w:t>
      </w:r>
      <w:r w:rsidRPr="00ED6683">
        <w:rPr>
          <w:rFonts w:ascii="Times New Roman" w:eastAsia="Times New Roman" w:hAnsi="Times New Roman" w:cs="Times New Roman"/>
          <w:sz w:val="24"/>
          <w:szCs w:val="24"/>
        </w:rPr>
        <w:t xml:space="preserve"> </w:t>
      </w:r>
      <w:r w:rsidR="00200C2D" w:rsidRPr="00ED6683">
        <w:rPr>
          <w:rFonts w:ascii="Times New Roman" w:eastAsia="Times New Roman" w:hAnsi="Times New Roman" w:cs="Times New Roman"/>
          <w:sz w:val="24"/>
          <w:szCs w:val="24"/>
        </w:rPr>
        <w:t xml:space="preserve"> </w:t>
      </w:r>
      <w:r w:rsidR="00A56D45" w:rsidRPr="00ED6683">
        <w:rPr>
          <w:rFonts w:ascii="Times New Roman" w:eastAsia="Times New Roman" w:hAnsi="Times New Roman" w:cs="Times New Roman"/>
          <w:sz w:val="24"/>
          <w:szCs w:val="24"/>
        </w:rPr>
        <w:t>(Vamsi</w:t>
      </w:r>
      <w:r w:rsidRPr="00ED6683">
        <w:rPr>
          <w:rFonts w:ascii="Times New Roman" w:eastAsia="Times New Roman" w:hAnsi="Times New Roman" w:cs="Times New Roman"/>
          <w:sz w:val="24"/>
          <w:szCs w:val="24"/>
        </w:rPr>
        <w:t xml:space="preserve">) </w:t>
      </w:r>
      <w:r w:rsidR="00A56D45" w:rsidRPr="00ED6683">
        <w:rPr>
          <w:rFonts w:ascii="Times New Roman" w:eastAsia="Times New Roman" w:hAnsi="Times New Roman" w:cs="Times New Roman"/>
          <w:sz w:val="24"/>
          <w:szCs w:val="24"/>
        </w:rPr>
        <w:t xml:space="preserve">&amp; 221FA04691 (S.Hemanth) </w:t>
      </w:r>
      <w:r w:rsidRPr="00ED6683">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 of</w:t>
      </w:r>
      <w:r w:rsidR="00A56D45" w:rsidRPr="00ED6683">
        <w:rPr>
          <w:rFonts w:ascii="Times New Roman" w:eastAsia="Times New Roman" w:hAnsi="Times New Roman" w:cs="Times New Roman"/>
        </w:rPr>
        <w:t xml:space="preserve"> Dr .Deva Kumar</w:t>
      </w:r>
      <w:r w:rsidRPr="00ED6683">
        <w:rPr>
          <w:rFonts w:ascii="Times New Roman" w:eastAsia="Times New Roman" w:hAnsi="Times New Roman" w:cs="Times New Roman"/>
        </w:rPr>
        <w:fldChar w:fldCharType="begin"/>
      </w:r>
      <w:r w:rsidRPr="00ED6683">
        <w:rPr>
          <w:rFonts w:ascii="Times New Roman" w:eastAsia="Times New Roman" w:hAnsi="Times New Roman" w:cs="Times New Roman"/>
        </w:rPr>
        <w:instrText xml:space="preserve"> MERGEFIELD Designation </w:instrText>
      </w:r>
      <w:r w:rsidRPr="00ED6683">
        <w:rPr>
          <w:rFonts w:ascii="Times New Roman" w:eastAsia="Times New Roman" w:hAnsi="Times New Roman" w:cs="Times New Roman"/>
        </w:rPr>
        <w:fldChar w:fldCharType="separate"/>
      </w:r>
      <w:r w:rsidR="00851E0C" w:rsidRPr="00ED6683">
        <w:rPr>
          <w:rFonts w:ascii="Times New Roman" w:eastAsia="Times New Roman" w:hAnsi="Times New Roman" w:cs="Times New Roman"/>
          <w:noProof/>
        </w:rPr>
        <w:t>, Department of CSE</w:t>
      </w:r>
      <w:r w:rsidRPr="00ED6683">
        <w:rPr>
          <w:rFonts w:ascii="Times New Roman" w:eastAsia="Times New Roman" w:hAnsi="Times New Roman" w:cs="Times New Roman"/>
        </w:rPr>
        <w:fldChar w:fldCharType="end"/>
      </w:r>
      <w:r w:rsidRPr="00ED6683">
        <w:rPr>
          <w:rFonts w:ascii="Times New Roman" w:eastAsia="Times New Roman" w:hAnsi="Times New Roman" w:cs="Times New Roman"/>
          <w:sz w:val="24"/>
          <w:szCs w:val="24"/>
        </w:rPr>
        <w:t>.</w:t>
      </w:r>
    </w:p>
    <w:p w14:paraId="15024260" w14:textId="77777777" w:rsidR="002535A5" w:rsidRPr="00ED6683" w:rsidRDefault="002535A5">
      <w:pPr>
        <w:spacing w:line="360" w:lineRule="auto"/>
        <w:jc w:val="both"/>
        <w:rPr>
          <w:rFonts w:ascii="Times New Roman" w:eastAsia="Times New Roman" w:hAnsi="Times New Roman" w:cs="Times New Roman"/>
          <w:sz w:val="24"/>
          <w:szCs w:val="24"/>
        </w:rPr>
      </w:pPr>
    </w:p>
    <w:p w14:paraId="69DFE7C6" w14:textId="77777777" w:rsidR="002B6FEF" w:rsidRPr="00ED6683" w:rsidRDefault="002B6FEF">
      <w:pPr>
        <w:spacing w:line="360" w:lineRule="auto"/>
        <w:jc w:val="center"/>
        <w:rPr>
          <w:rFonts w:ascii="Times New Roman" w:eastAsia="Times New Roman" w:hAnsi="Times New Roman" w:cs="Times New Roman"/>
          <w:sz w:val="24"/>
          <w:szCs w:val="24"/>
        </w:rPr>
      </w:pPr>
    </w:p>
    <w:p w14:paraId="4DCB8AD8" w14:textId="14FC4E53" w:rsidR="002B6FEF" w:rsidRPr="00ED6683" w:rsidRDefault="002535A5">
      <w:pPr>
        <w:spacing w:line="360" w:lineRule="auto"/>
        <w:jc w:val="center"/>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      By</w:t>
      </w:r>
    </w:p>
    <w:p w14:paraId="149A5A3C" w14:textId="6BEBF6EF" w:rsidR="002B6FEF" w:rsidRPr="00ED6683" w:rsidRDefault="00A56D45" w:rsidP="00E47D50">
      <w:pPr>
        <w:spacing w:line="360" w:lineRule="auto"/>
        <w:ind w:left="3600" w:right="27" w:firstLine="720"/>
        <w:rPr>
          <w:rFonts w:ascii="Times New Roman" w:eastAsia="Times New Roman" w:hAnsi="Times New Roman" w:cs="Times New Roman"/>
          <w:b/>
          <w:sz w:val="24"/>
          <w:szCs w:val="24"/>
        </w:rPr>
      </w:pPr>
      <w:r w:rsidRPr="00ED6683">
        <w:rPr>
          <w:rFonts w:ascii="Times New Roman" w:eastAsia="Times New Roman" w:hAnsi="Times New Roman" w:cs="Times New Roman"/>
          <w:b/>
          <w:sz w:val="24"/>
          <w:szCs w:val="24"/>
        </w:rPr>
        <w:t xml:space="preserve">221FA04596 </w:t>
      </w:r>
      <w:r w:rsidR="002535A5" w:rsidRPr="00ED6683">
        <w:rPr>
          <w:rFonts w:ascii="Times New Roman" w:eastAsia="Times New Roman" w:hAnsi="Times New Roman" w:cs="Times New Roman"/>
          <w:b/>
          <w:sz w:val="24"/>
          <w:szCs w:val="24"/>
        </w:rPr>
        <w:t>(</w:t>
      </w:r>
      <w:r w:rsidRPr="00ED6683">
        <w:rPr>
          <w:rFonts w:ascii="Times New Roman" w:eastAsia="Times New Roman" w:hAnsi="Times New Roman" w:cs="Times New Roman"/>
          <w:b/>
          <w:sz w:val="24"/>
          <w:szCs w:val="24"/>
        </w:rPr>
        <w:t>Ch. Chaitanya</w:t>
      </w:r>
      <w:r w:rsidR="002535A5" w:rsidRPr="00ED6683">
        <w:rPr>
          <w:rFonts w:ascii="Times New Roman" w:eastAsia="Times New Roman" w:hAnsi="Times New Roman" w:cs="Times New Roman"/>
          <w:b/>
          <w:sz w:val="24"/>
          <w:szCs w:val="24"/>
        </w:rPr>
        <w:t xml:space="preserve">), </w:t>
      </w:r>
    </w:p>
    <w:p w14:paraId="00847A81" w14:textId="3C5F177E" w:rsidR="002B6FEF" w:rsidRPr="00ED6683" w:rsidRDefault="00A56D45" w:rsidP="00E47D50">
      <w:pPr>
        <w:spacing w:line="360" w:lineRule="auto"/>
        <w:ind w:left="3600" w:right="27" w:firstLine="720"/>
        <w:rPr>
          <w:rFonts w:ascii="Times New Roman" w:eastAsia="Times New Roman" w:hAnsi="Times New Roman" w:cs="Times New Roman"/>
          <w:b/>
          <w:sz w:val="24"/>
          <w:szCs w:val="24"/>
        </w:rPr>
      </w:pPr>
      <w:r w:rsidRPr="00ED6683">
        <w:rPr>
          <w:rFonts w:ascii="Times New Roman" w:eastAsia="Times New Roman" w:hAnsi="Times New Roman" w:cs="Times New Roman"/>
          <w:b/>
          <w:sz w:val="24"/>
          <w:szCs w:val="24"/>
        </w:rPr>
        <w:t xml:space="preserve">221FA04672 </w:t>
      </w:r>
      <w:r w:rsidR="00200C2D" w:rsidRPr="00ED6683">
        <w:rPr>
          <w:rFonts w:ascii="Times New Roman" w:eastAsia="Times New Roman" w:hAnsi="Times New Roman" w:cs="Times New Roman"/>
          <w:b/>
          <w:sz w:val="24"/>
          <w:szCs w:val="24"/>
        </w:rPr>
        <w:t>(</w:t>
      </w:r>
      <w:r w:rsidRPr="00ED6683">
        <w:rPr>
          <w:rFonts w:ascii="Times New Roman" w:eastAsia="Times New Roman" w:hAnsi="Times New Roman" w:cs="Times New Roman"/>
          <w:b/>
          <w:sz w:val="24"/>
          <w:szCs w:val="24"/>
        </w:rPr>
        <w:t>Vamsi</w:t>
      </w:r>
      <w:r w:rsidR="00200C2D" w:rsidRPr="00ED6683">
        <w:rPr>
          <w:rFonts w:ascii="Times New Roman" w:eastAsia="Times New Roman" w:hAnsi="Times New Roman" w:cs="Times New Roman"/>
          <w:b/>
          <w:sz w:val="24"/>
          <w:szCs w:val="24"/>
        </w:rPr>
        <w:t>),</w:t>
      </w:r>
    </w:p>
    <w:p w14:paraId="27152141" w14:textId="14B8518A" w:rsidR="00A56D45" w:rsidRPr="00ED6683" w:rsidRDefault="00A56D45" w:rsidP="00A56D45">
      <w:pPr>
        <w:spacing w:line="360" w:lineRule="auto"/>
        <w:ind w:left="3600" w:right="27" w:firstLine="720"/>
        <w:rPr>
          <w:rFonts w:ascii="Times New Roman" w:eastAsia="Times New Roman" w:hAnsi="Times New Roman" w:cs="Times New Roman"/>
          <w:b/>
          <w:sz w:val="24"/>
          <w:szCs w:val="24"/>
        </w:rPr>
      </w:pPr>
      <w:r w:rsidRPr="00ED6683">
        <w:rPr>
          <w:rFonts w:ascii="Times New Roman" w:eastAsia="Times New Roman" w:hAnsi="Times New Roman" w:cs="Times New Roman"/>
          <w:b/>
          <w:sz w:val="24"/>
          <w:szCs w:val="24"/>
        </w:rPr>
        <w:t>221FA04683 (R.Avinash),</w:t>
      </w:r>
    </w:p>
    <w:p w14:paraId="755C5E02" w14:textId="51CAD6E3" w:rsidR="002B6FEF" w:rsidRPr="00ED6683" w:rsidRDefault="00A56D45" w:rsidP="00E47D50">
      <w:pPr>
        <w:spacing w:line="360" w:lineRule="auto"/>
        <w:ind w:left="3600" w:right="27" w:firstLine="720"/>
        <w:rPr>
          <w:rFonts w:ascii="Times New Roman" w:eastAsia="Times New Roman" w:hAnsi="Times New Roman" w:cs="Times New Roman"/>
          <w:sz w:val="24"/>
          <w:szCs w:val="24"/>
        </w:rPr>
      </w:pPr>
      <w:r w:rsidRPr="00ED6683">
        <w:rPr>
          <w:rFonts w:ascii="Times New Roman" w:eastAsia="Times New Roman" w:hAnsi="Times New Roman" w:cs="Times New Roman"/>
          <w:b/>
          <w:sz w:val="24"/>
          <w:szCs w:val="24"/>
        </w:rPr>
        <w:t xml:space="preserve">221FA04691 </w:t>
      </w:r>
      <w:r w:rsidR="002535A5" w:rsidRPr="00ED6683">
        <w:rPr>
          <w:rFonts w:ascii="Times New Roman" w:eastAsia="Times New Roman" w:hAnsi="Times New Roman" w:cs="Times New Roman"/>
          <w:b/>
          <w:sz w:val="24"/>
          <w:szCs w:val="24"/>
        </w:rPr>
        <w:t>(</w:t>
      </w:r>
      <w:r w:rsidRPr="00ED6683">
        <w:rPr>
          <w:rFonts w:ascii="Times New Roman" w:eastAsia="Times New Roman" w:hAnsi="Times New Roman" w:cs="Times New Roman"/>
          <w:b/>
          <w:sz w:val="24"/>
          <w:szCs w:val="24"/>
        </w:rPr>
        <w:t>S.Hemanth</w:t>
      </w:r>
      <w:r w:rsidR="002535A5" w:rsidRPr="00ED6683">
        <w:rPr>
          <w:rFonts w:ascii="Times New Roman" w:eastAsia="Times New Roman" w:hAnsi="Times New Roman" w:cs="Times New Roman"/>
          <w:b/>
          <w:sz w:val="24"/>
          <w:szCs w:val="24"/>
        </w:rPr>
        <w:t>)</w:t>
      </w:r>
    </w:p>
    <w:p w14:paraId="738F66F0" w14:textId="77777777" w:rsidR="002B6FEF" w:rsidRPr="00ED6683" w:rsidRDefault="002B6FEF">
      <w:pPr>
        <w:spacing w:line="360" w:lineRule="auto"/>
        <w:ind w:right="27"/>
        <w:rPr>
          <w:rFonts w:ascii="Times New Roman" w:eastAsia="Times New Roman" w:hAnsi="Times New Roman" w:cs="Times New Roman"/>
          <w:sz w:val="24"/>
          <w:szCs w:val="24"/>
        </w:rPr>
      </w:pPr>
    </w:p>
    <w:p w14:paraId="5F6D0670" w14:textId="77777777" w:rsidR="002B6FEF" w:rsidRPr="00ED6683" w:rsidRDefault="002B6FEF">
      <w:pPr>
        <w:spacing w:line="360" w:lineRule="auto"/>
        <w:ind w:right="27"/>
        <w:rPr>
          <w:rFonts w:ascii="Times New Roman" w:eastAsia="Times New Roman" w:hAnsi="Times New Roman" w:cs="Times New Roman"/>
          <w:sz w:val="24"/>
          <w:szCs w:val="24"/>
        </w:rPr>
      </w:pPr>
    </w:p>
    <w:p w14:paraId="749CDD43" w14:textId="7D0A0372" w:rsidR="002B6FEF" w:rsidRPr="00ED6683" w:rsidRDefault="002535A5">
      <w:pPr>
        <w:spacing w:line="360" w:lineRule="auto"/>
        <w:ind w:right="27"/>
        <w:rPr>
          <w:rFonts w:ascii="Times New Roman" w:eastAsia="Times New Roman" w:hAnsi="Times New Roman" w:cs="Times New Roman"/>
          <w:sz w:val="24"/>
          <w:szCs w:val="24"/>
        </w:rPr>
      </w:pPr>
      <w:r w:rsidRPr="00ED6683">
        <w:rPr>
          <w:rFonts w:ascii="Times New Roman" w:eastAsia="Times New Roman" w:hAnsi="Times New Roman" w:cs="Times New Roman"/>
          <w:sz w:val="24"/>
          <w:szCs w:val="24"/>
        </w:rPr>
        <w:t xml:space="preserve">Date: </w:t>
      </w:r>
    </w:p>
    <w:p w14:paraId="40E146BB" w14:textId="77777777" w:rsidR="002B6FEF" w:rsidRPr="00ED6683" w:rsidRDefault="002B6FEF">
      <w:pPr>
        <w:rPr>
          <w:rFonts w:ascii="Times New Roman" w:hAnsi="Times New Roman" w:cs="Times New Roman"/>
        </w:rPr>
      </w:pPr>
    </w:p>
    <w:p w14:paraId="1D634349" w14:textId="77777777" w:rsidR="002B6FEF" w:rsidRPr="00ED6683" w:rsidRDefault="002B6FEF">
      <w:pPr>
        <w:rPr>
          <w:rFonts w:ascii="Times New Roman" w:hAnsi="Times New Roman" w:cs="Times New Roman"/>
        </w:rPr>
      </w:pPr>
    </w:p>
    <w:p w14:paraId="041908B6" w14:textId="77777777" w:rsidR="002B6FEF" w:rsidRPr="00ED6683" w:rsidRDefault="002B6FEF">
      <w:pPr>
        <w:rPr>
          <w:rFonts w:ascii="Times New Roman" w:hAnsi="Times New Roman" w:cs="Times New Roman"/>
        </w:rPr>
      </w:pPr>
    </w:p>
    <w:p w14:paraId="01F5DECF" w14:textId="64D0C34E" w:rsidR="00CC4F45" w:rsidRPr="00ED6683" w:rsidRDefault="00CC4F45" w:rsidP="000618DC">
      <w:pPr>
        <w:tabs>
          <w:tab w:val="left" w:pos="1080"/>
        </w:tabs>
        <w:rPr>
          <w:rFonts w:ascii="Times New Roman" w:hAnsi="Times New Roman" w:cs="Times New Roman"/>
          <w:b/>
          <w:sz w:val="36"/>
        </w:rPr>
      </w:pPr>
      <w:r w:rsidRPr="00ED6683">
        <w:rPr>
          <w:rFonts w:ascii="Times New Roman" w:hAnsi="Times New Roman" w:cs="Times New Roman"/>
          <w:b/>
          <w:spacing w:val="-2"/>
          <w:sz w:val="36"/>
        </w:rPr>
        <w:t>ABSTRACT</w:t>
      </w:r>
    </w:p>
    <w:p w14:paraId="50716F9C" w14:textId="60AB55D7" w:rsidR="00CC4F45" w:rsidRPr="00ED6683" w:rsidRDefault="00CC4F45" w:rsidP="00CC4F45">
      <w:pPr>
        <w:spacing w:line="360" w:lineRule="auto"/>
        <w:rPr>
          <w:rFonts w:ascii="Times New Roman" w:hAnsi="Times New Roman" w:cs="Times New Roman"/>
        </w:rPr>
      </w:pPr>
    </w:p>
    <w:p w14:paraId="280902C2" w14:textId="38EC78AF" w:rsidR="000618DC" w:rsidRPr="00ED6683" w:rsidRDefault="000618DC" w:rsidP="00CC4F45">
      <w:pPr>
        <w:spacing w:line="360" w:lineRule="auto"/>
        <w:rPr>
          <w:rFonts w:ascii="Times New Roman" w:hAnsi="Times New Roman" w:cs="Times New Roman"/>
        </w:rPr>
      </w:pPr>
    </w:p>
    <w:p w14:paraId="3234808A"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Autism spectrum disorder is a severe, life-prolonged neurodevelopmental disease typified by disabilities that are chronic or limited in the development of socio-communication skills, thinking abilities, activities, and behavior. In children aged two to three years, the symptoms of autism are more evident and easier to recognize. </w:t>
      </w:r>
    </w:p>
    <w:p w14:paraId="0F760098" w14:textId="77777777" w:rsidR="000618DC" w:rsidRPr="00ED6683" w:rsidRDefault="000618DC" w:rsidP="00CC4F45">
      <w:pPr>
        <w:spacing w:line="360" w:lineRule="auto"/>
        <w:rPr>
          <w:rFonts w:ascii="Times New Roman" w:hAnsi="Times New Roman" w:cs="Times New Roman"/>
        </w:rPr>
      </w:pPr>
    </w:p>
    <w:p w14:paraId="78068D35"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The major part of the existing literature on autism spectrum disorder is covered by a prediction system based on traditional machine learning algorithms such as support vector machine, random forest, multiple layer perceptron, naive Bayes, convolution neural network, and deep neural network. </w:t>
      </w:r>
    </w:p>
    <w:p w14:paraId="61D450E1" w14:textId="77777777" w:rsidR="000618DC" w:rsidRPr="00ED6683" w:rsidRDefault="000618DC" w:rsidP="00CC4F45">
      <w:pPr>
        <w:spacing w:line="360" w:lineRule="auto"/>
        <w:rPr>
          <w:rFonts w:ascii="Times New Roman" w:hAnsi="Times New Roman" w:cs="Times New Roman"/>
        </w:rPr>
      </w:pPr>
    </w:p>
    <w:p w14:paraId="370C8946"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The proposed models are validated by using performance measurement parameters such as accuracy, precision, and recall. In this research, autism spectrum disorder prediction has been investigated and compared using common parameters such as application type, simulation method, comparison methodology, and input data.</w:t>
      </w:r>
    </w:p>
    <w:p w14:paraId="49C194A2" w14:textId="77777777" w:rsidR="000618DC" w:rsidRPr="00ED6683" w:rsidRDefault="000618DC" w:rsidP="00CC4F45">
      <w:pPr>
        <w:spacing w:line="360" w:lineRule="auto"/>
        <w:rPr>
          <w:rFonts w:ascii="Times New Roman" w:hAnsi="Times New Roman" w:cs="Times New Roman"/>
        </w:rPr>
      </w:pPr>
    </w:p>
    <w:p w14:paraId="1BD00A05"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 The key purpose of this study is to give a centralized framework to use for researchers working on autism spectrum disorder prediction. The best results were obtained by using the random forest algorithm as it performs better than other traditional machine learning algorithms. </w:t>
      </w:r>
    </w:p>
    <w:p w14:paraId="00EBA899" w14:textId="77777777" w:rsidR="000618DC" w:rsidRPr="00ED6683" w:rsidRDefault="000618DC" w:rsidP="00CC4F45">
      <w:pPr>
        <w:spacing w:line="360" w:lineRule="auto"/>
        <w:rPr>
          <w:rFonts w:ascii="Times New Roman" w:hAnsi="Times New Roman" w:cs="Times New Roman"/>
        </w:rPr>
      </w:pPr>
    </w:p>
    <w:p w14:paraId="62DEAC9C" w14:textId="61485AB9" w:rsidR="000618DC" w:rsidRPr="00ED6683" w:rsidRDefault="000618DC" w:rsidP="00CC4F45">
      <w:pPr>
        <w:spacing w:line="360" w:lineRule="auto"/>
        <w:rPr>
          <w:rFonts w:ascii="Times New Roman" w:hAnsi="Times New Roman" w:cs="Times New Roman"/>
        </w:rPr>
        <w:sectPr w:rsidR="000618DC" w:rsidRPr="00ED6683" w:rsidSect="00C50151">
          <w:footerReference w:type="default" r:id="rId11"/>
          <w:pgSz w:w="11920" w:h="16850"/>
          <w:pgMar w:top="136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r w:rsidRPr="00ED6683">
        <w:rPr>
          <w:rFonts w:ascii="Times New Roman" w:hAnsi="Times New Roman" w:cs="Times New Roman"/>
        </w:rPr>
        <w:t>The achieved accuracy is 85.23%. The workflow representations of the investigated frameworks assist readers in comprehending the fundamental workings and architectures of these frameworks.</w:t>
      </w:r>
    </w:p>
    <w:p w14:paraId="2AD3874C" w14:textId="77777777" w:rsidR="00CC4F45" w:rsidRPr="00ED6683" w:rsidRDefault="00CC4F45" w:rsidP="00CC4F45">
      <w:pPr>
        <w:spacing w:before="78"/>
        <w:ind w:right="15"/>
        <w:jc w:val="center"/>
        <w:rPr>
          <w:rFonts w:ascii="Times New Roman" w:hAnsi="Times New Roman" w:cs="Times New Roman"/>
          <w:b/>
          <w:sz w:val="28"/>
        </w:rPr>
      </w:pPr>
      <w:r w:rsidRPr="00ED6683">
        <w:rPr>
          <w:rFonts w:ascii="Times New Roman" w:hAnsi="Times New Roman" w:cs="Times New Roman"/>
          <w:b/>
          <w:sz w:val="28"/>
        </w:rPr>
        <w:t>TABLE</w:t>
      </w:r>
      <w:r w:rsidRPr="00ED6683">
        <w:rPr>
          <w:rFonts w:ascii="Times New Roman" w:hAnsi="Times New Roman" w:cs="Times New Roman"/>
          <w:b/>
          <w:spacing w:val="-8"/>
          <w:sz w:val="28"/>
        </w:rPr>
        <w:t xml:space="preserve"> </w:t>
      </w:r>
      <w:r w:rsidRPr="00ED6683">
        <w:rPr>
          <w:rFonts w:ascii="Times New Roman" w:hAnsi="Times New Roman" w:cs="Times New Roman"/>
          <w:b/>
          <w:sz w:val="28"/>
        </w:rPr>
        <w:t>OF</w:t>
      </w:r>
      <w:r w:rsidRPr="00ED6683">
        <w:rPr>
          <w:rFonts w:ascii="Times New Roman" w:hAnsi="Times New Roman" w:cs="Times New Roman"/>
          <w:b/>
          <w:spacing w:val="-5"/>
          <w:sz w:val="28"/>
        </w:rPr>
        <w:t xml:space="preserve"> </w:t>
      </w:r>
      <w:r w:rsidRPr="00ED6683">
        <w:rPr>
          <w:rFonts w:ascii="Times New Roman" w:hAnsi="Times New Roman" w:cs="Times New Roman"/>
          <w:b/>
          <w:spacing w:val="-2"/>
          <w:sz w:val="28"/>
        </w:rPr>
        <w:t>CONTENTS</w:t>
      </w:r>
    </w:p>
    <w:sdt>
      <w:sdtPr>
        <w:id w:val="523063204"/>
        <w:docPartObj>
          <w:docPartGallery w:val="Table of Contents"/>
          <w:docPartUnique/>
        </w:docPartObj>
      </w:sdtPr>
      <w:sdtContent>
        <w:p w14:paraId="116D3980" w14:textId="6750DE97" w:rsidR="00CC4F45" w:rsidRPr="00ED6683" w:rsidRDefault="00794C8B" w:rsidP="00EE20E3">
          <w:pPr>
            <w:pStyle w:val="TOC1"/>
            <w:numPr>
              <w:ilvl w:val="0"/>
              <w:numId w:val="2"/>
            </w:numPr>
            <w:tabs>
              <w:tab w:val="left" w:pos="877"/>
              <w:tab w:val="right" w:pos="9200"/>
            </w:tabs>
            <w:spacing w:before="555"/>
            <w:ind w:left="877" w:hanging="357"/>
          </w:pPr>
          <w:r>
            <w:t xml:space="preserve">Introduction  </w:t>
          </w:r>
          <w:r>
            <w:tab/>
            <w:t>2</w:t>
          </w:r>
        </w:p>
        <w:p w14:paraId="264394F4" w14:textId="7C613D4F" w:rsidR="00CC4F45" w:rsidRPr="00ED6683" w:rsidRDefault="001F0E3F" w:rsidP="00EE20E3">
          <w:pPr>
            <w:pStyle w:val="TOC1"/>
            <w:numPr>
              <w:ilvl w:val="0"/>
              <w:numId w:val="2"/>
            </w:numPr>
            <w:tabs>
              <w:tab w:val="left" w:pos="877"/>
              <w:tab w:val="right" w:pos="9200"/>
            </w:tabs>
            <w:spacing w:before="121"/>
            <w:ind w:left="877" w:hanging="357"/>
          </w:pPr>
          <w:hyperlink w:anchor="_bookmark5" w:history="1">
            <w:r w:rsidR="00CC4F45" w:rsidRPr="00ED6683">
              <w:t>Literature</w:t>
            </w:r>
            <w:r w:rsidR="00CC4F45" w:rsidRPr="00ED6683">
              <w:rPr>
                <w:spacing w:val="-7"/>
              </w:rPr>
              <w:t xml:space="preserve"> </w:t>
            </w:r>
            <w:r w:rsidR="00CC4F45" w:rsidRPr="00ED6683">
              <w:rPr>
                <w:spacing w:val="-2"/>
              </w:rPr>
              <w:t>Survey</w:t>
            </w:r>
            <w:r w:rsidR="00CC4F45" w:rsidRPr="00ED6683">
              <w:tab/>
            </w:r>
            <w:r w:rsidR="00663578">
              <w:rPr>
                <w:spacing w:val="-10"/>
              </w:rPr>
              <w:t>3</w:t>
            </w:r>
          </w:hyperlink>
        </w:p>
        <w:p w14:paraId="09B629FD" w14:textId="1E1531D1" w:rsidR="00CC4F45" w:rsidRPr="00ED6683" w:rsidRDefault="001F0E3F" w:rsidP="00EE20E3">
          <w:pPr>
            <w:pStyle w:val="TOC2"/>
            <w:numPr>
              <w:ilvl w:val="1"/>
              <w:numId w:val="2"/>
            </w:numPr>
            <w:tabs>
              <w:tab w:val="left" w:pos="1240"/>
              <w:tab w:val="right" w:pos="9200"/>
            </w:tabs>
          </w:pPr>
          <w:hyperlink w:anchor="_bookmark6" w:history="1">
            <w:r w:rsidR="00CC4F45" w:rsidRPr="00ED6683">
              <w:t>Literature</w:t>
            </w:r>
            <w:r w:rsidR="00CC4F45" w:rsidRPr="00ED6683">
              <w:rPr>
                <w:spacing w:val="-7"/>
              </w:rPr>
              <w:t xml:space="preserve"> </w:t>
            </w:r>
            <w:r w:rsidR="00CC4F45" w:rsidRPr="00ED6683">
              <w:rPr>
                <w:spacing w:val="-2"/>
              </w:rPr>
              <w:t>review</w:t>
            </w:r>
            <w:r w:rsidR="00CC4F45" w:rsidRPr="00ED6683">
              <w:tab/>
            </w:r>
            <w:r w:rsidR="00663578">
              <w:rPr>
                <w:spacing w:val="-10"/>
              </w:rPr>
              <w:t>4</w:t>
            </w:r>
          </w:hyperlink>
        </w:p>
        <w:p w14:paraId="2C757E1E" w14:textId="23D42647" w:rsidR="00CC4F45" w:rsidRPr="00ED6683" w:rsidRDefault="001F0E3F" w:rsidP="00EE20E3">
          <w:pPr>
            <w:pStyle w:val="TOC2"/>
            <w:numPr>
              <w:ilvl w:val="1"/>
              <w:numId w:val="2"/>
            </w:numPr>
            <w:tabs>
              <w:tab w:val="left" w:pos="1240"/>
              <w:tab w:val="right" w:pos="9193"/>
            </w:tabs>
            <w:spacing w:before="122"/>
          </w:pPr>
          <w:hyperlink w:anchor="_bookmark7" w:history="1">
            <w:r w:rsidR="00CC4F45" w:rsidRPr="00ED6683">
              <w:rPr>
                <w:spacing w:val="-2"/>
              </w:rPr>
              <w:t>Motivation</w:t>
            </w:r>
            <w:r w:rsidR="00CC4F45" w:rsidRPr="00ED6683">
              <w:tab/>
            </w:r>
            <w:r w:rsidR="00663578">
              <w:rPr>
                <w:spacing w:val="-5"/>
              </w:rPr>
              <w:t>5</w:t>
            </w:r>
          </w:hyperlink>
        </w:p>
        <w:p w14:paraId="32740902" w14:textId="04E787B7" w:rsidR="00CC4F45" w:rsidRPr="00ED6683" w:rsidRDefault="001F0E3F" w:rsidP="00EE20E3">
          <w:pPr>
            <w:pStyle w:val="TOC1"/>
            <w:numPr>
              <w:ilvl w:val="0"/>
              <w:numId w:val="2"/>
            </w:numPr>
            <w:tabs>
              <w:tab w:val="left" w:pos="877"/>
              <w:tab w:val="right" w:pos="9186"/>
            </w:tabs>
            <w:spacing w:before="118"/>
            <w:ind w:left="877" w:hanging="357"/>
          </w:pPr>
          <w:hyperlink w:anchor="_bookmark8" w:history="1">
            <w:r w:rsidR="00CC4F45" w:rsidRPr="00ED6683">
              <w:t>Proposed</w:t>
            </w:r>
            <w:r w:rsidR="00CC4F45" w:rsidRPr="00ED6683">
              <w:rPr>
                <w:spacing w:val="-7"/>
              </w:rPr>
              <w:t xml:space="preserve"> </w:t>
            </w:r>
            <w:r w:rsidR="00CC4F45" w:rsidRPr="00ED6683">
              <w:rPr>
                <w:spacing w:val="-2"/>
              </w:rPr>
              <w:t>System</w:t>
            </w:r>
            <w:r w:rsidR="00CC4F45" w:rsidRPr="00ED6683">
              <w:tab/>
            </w:r>
            <w:r w:rsidR="00663578">
              <w:rPr>
                <w:spacing w:val="-5"/>
              </w:rPr>
              <w:t>6</w:t>
            </w:r>
          </w:hyperlink>
        </w:p>
        <w:p w14:paraId="61F143F9" w14:textId="336282B6" w:rsidR="00CC4F45" w:rsidRPr="00ED6683" w:rsidRDefault="001F0E3F" w:rsidP="00EE20E3">
          <w:pPr>
            <w:pStyle w:val="TOC2"/>
            <w:numPr>
              <w:ilvl w:val="1"/>
              <w:numId w:val="2"/>
            </w:numPr>
            <w:tabs>
              <w:tab w:val="left" w:pos="1240"/>
              <w:tab w:val="right" w:pos="9186"/>
            </w:tabs>
          </w:pPr>
          <w:hyperlink w:anchor="_bookmark9" w:history="1">
            <w:r w:rsidR="00CC4F45" w:rsidRPr="00ED6683">
              <w:t>Input</w:t>
            </w:r>
            <w:r w:rsidR="00CC4F45" w:rsidRPr="00ED6683">
              <w:rPr>
                <w:spacing w:val="-9"/>
              </w:rPr>
              <w:t xml:space="preserve"> </w:t>
            </w:r>
            <w:r w:rsidR="00CC4F45" w:rsidRPr="00ED6683">
              <w:rPr>
                <w:spacing w:val="-2"/>
              </w:rPr>
              <w:t>dataset</w:t>
            </w:r>
            <w:r w:rsidR="00CC4F45" w:rsidRPr="00ED6683">
              <w:tab/>
            </w:r>
            <w:r w:rsidR="009D39BD">
              <w:rPr>
                <w:spacing w:val="-5"/>
              </w:rPr>
              <w:t>8</w:t>
            </w:r>
          </w:hyperlink>
        </w:p>
        <w:p w14:paraId="18D5CBDC" w14:textId="6F0BBC3E" w:rsidR="00CC4F45" w:rsidRPr="00ED6683" w:rsidRDefault="001F0E3F" w:rsidP="00EE20E3">
          <w:pPr>
            <w:pStyle w:val="TOC2"/>
            <w:numPr>
              <w:ilvl w:val="1"/>
              <w:numId w:val="2"/>
            </w:numPr>
            <w:tabs>
              <w:tab w:val="left" w:pos="1240"/>
              <w:tab w:val="right" w:pos="9191"/>
            </w:tabs>
          </w:pPr>
          <w:hyperlink w:anchor="_bookmark10" w:history="1">
            <w:r w:rsidR="00CC4F45" w:rsidRPr="00ED6683">
              <w:t>Data</w:t>
            </w:r>
            <w:r w:rsidR="00CC4F45" w:rsidRPr="00ED6683">
              <w:rPr>
                <w:spacing w:val="-10"/>
              </w:rPr>
              <w:t xml:space="preserve"> </w:t>
            </w:r>
            <w:r w:rsidR="00CC4F45" w:rsidRPr="00ED6683">
              <w:t>Pre-</w:t>
            </w:r>
            <w:r w:rsidR="00CC4F45" w:rsidRPr="00ED6683">
              <w:rPr>
                <w:spacing w:val="-2"/>
              </w:rPr>
              <w:t>processing</w:t>
            </w:r>
            <w:r w:rsidR="00CC4F45" w:rsidRPr="00ED6683">
              <w:tab/>
            </w:r>
            <w:r w:rsidR="009D39BD">
              <w:rPr>
                <w:spacing w:val="-5"/>
              </w:rPr>
              <w:t>8</w:t>
            </w:r>
          </w:hyperlink>
        </w:p>
        <w:p w14:paraId="0E0CFA04" w14:textId="7DB05658" w:rsidR="00CC4F45" w:rsidRPr="00ED6683" w:rsidRDefault="001F0E3F" w:rsidP="00EE20E3">
          <w:pPr>
            <w:pStyle w:val="TOC2"/>
            <w:numPr>
              <w:ilvl w:val="1"/>
              <w:numId w:val="2"/>
            </w:numPr>
            <w:tabs>
              <w:tab w:val="left" w:pos="1240"/>
              <w:tab w:val="right" w:pos="9188"/>
            </w:tabs>
          </w:pPr>
          <w:hyperlink w:anchor="_bookmark14" w:history="1">
            <w:r w:rsidR="00CC4F45" w:rsidRPr="00ED6683">
              <w:t>Model</w:t>
            </w:r>
            <w:r w:rsidR="00CC4F45" w:rsidRPr="00ED6683">
              <w:rPr>
                <w:spacing w:val="-5"/>
              </w:rPr>
              <w:t xml:space="preserve"> </w:t>
            </w:r>
            <w:r w:rsidR="00CC4F45" w:rsidRPr="00ED6683">
              <w:rPr>
                <w:spacing w:val="-2"/>
              </w:rPr>
              <w:t>Building</w:t>
            </w:r>
            <w:r w:rsidR="00CC4F45" w:rsidRPr="00ED6683">
              <w:tab/>
            </w:r>
            <w:r w:rsidR="009D39BD">
              <w:rPr>
                <w:spacing w:val="-5"/>
              </w:rPr>
              <w:t>8</w:t>
            </w:r>
          </w:hyperlink>
        </w:p>
        <w:p w14:paraId="22E014AA" w14:textId="0E8B9EED" w:rsidR="00CC4F45" w:rsidRPr="00ED6683" w:rsidRDefault="001F0E3F" w:rsidP="00EE20E3">
          <w:pPr>
            <w:pStyle w:val="TOC2"/>
            <w:numPr>
              <w:ilvl w:val="1"/>
              <w:numId w:val="2"/>
            </w:numPr>
            <w:tabs>
              <w:tab w:val="left" w:pos="1230"/>
              <w:tab w:val="right" w:pos="9186"/>
            </w:tabs>
            <w:ind w:left="1230" w:hanging="350"/>
          </w:pPr>
          <w:hyperlink w:anchor="_bookmark16" w:history="1">
            <w:r w:rsidR="009D39BD">
              <w:t>Model Training</w:t>
            </w:r>
            <w:r w:rsidR="00CC4F45" w:rsidRPr="00ED6683">
              <w:tab/>
            </w:r>
            <w:r w:rsidR="009D39BD">
              <w:rPr>
                <w:spacing w:val="-5"/>
              </w:rPr>
              <w:t>8</w:t>
            </w:r>
          </w:hyperlink>
        </w:p>
        <w:p w14:paraId="098593DB" w14:textId="4C9653DD" w:rsidR="00CC4F45" w:rsidRPr="00ED6683" w:rsidRDefault="001F0E3F" w:rsidP="00EE20E3">
          <w:pPr>
            <w:pStyle w:val="TOC2"/>
            <w:numPr>
              <w:ilvl w:val="1"/>
              <w:numId w:val="2"/>
            </w:numPr>
            <w:tabs>
              <w:tab w:val="left" w:pos="1235"/>
              <w:tab w:val="right" w:pos="9186"/>
            </w:tabs>
            <w:spacing w:before="122"/>
            <w:ind w:left="1235" w:hanging="355"/>
          </w:pPr>
          <w:hyperlink w:anchor="_bookmark17" w:history="1">
            <w:r w:rsidR="00CC4F45" w:rsidRPr="00ED6683">
              <w:t>Model</w:t>
            </w:r>
            <w:r w:rsidR="00CC4F45" w:rsidRPr="00ED6683">
              <w:rPr>
                <w:spacing w:val="-3"/>
              </w:rPr>
              <w:t xml:space="preserve"> </w:t>
            </w:r>
            <w:r w:rsidR="00CC4F45" w:rsidRPr="00ED6683">
              <w:rPr>
                <w:spacing w:val="-2"/>
              </w:rPr>
              <w:t>Evaluation</w:t>
            </w:r>
            <w:r w:rsidR="00CC4F45" w:rsidRPr="00ED6683">
              <w:tab/>
            </w:r>
            <w:r w:rsidR="009D39BD">
              <w:rPr>
                <w:spacing w:val="-7"/>
              </w:rPr>
              <w:t>8</w:t>
            </w:r>
          </w:hyperlink>
        </w:p>
        <w:p w14:paraId="6485E0B8" w14:textId="2C818EB4" w:rsidR="00CC4F45" w:rsidRPr="00ED6683" w:rsidRDefault="001F0E3F" w:rsidP="00EE20E3">
          <w:pPr>
            <w:pStyle w:val="TOC2"/>
            <w:numPr>
              <w:ilvl w:val="1"/>
              <w:numId w:val="2"/>
            </w:numPr>
            <w:tabs>
              <w:tab w:val="left" w:pos="1240"/>
              <w:tab w:val="right" w:pos="9191"/>
            </w:tabs>
          </w:pPr>
          <w:hyperlink w:anchor="_bookmark18" w:history="1">
            <w:r w:rsidR="00CC4F45" w:rsidRPr="00ED6683">
              <w:rPr>
                <w:spacing w:val="-2"/>
              </w:rPr>
              <w:t>Constraints</w:t>
            </w:r>
            <w:r w:rsidR="00CC4F45" w:rsidRPr="00ED6683">
              <w:tab/>
            </w:r>
            <w:r w:rsidR="009D39BD">
              <w:rPr>
                <w:spacing w:val="-5"/>
              </w:rPr>
              <w:t>9</w:t>
            </w:r>
          </w:hyperlink>
        </w:p>
        <w:p w14:paraId="15C87FE9" w14:textId="11A8A5CE" w:rsidR="009D39BD" w:rsidRPr="009D39BD" w:rsidRDefault="00CC4F45" w:rsidP="00EE20E3">
          <w:pPr>
            <w:pStyle w:val="TOC2"/>
            <w:numPr>
              <w:ilvl w:val="1"/>
              <w:numId w:val="2"/>
            </w:numPr>
            <w:tabs>
              <w:tab w:val="left" w:pos="1228"/>
              <w:tab w:val="right" w:pos="9191"/>
            </w:tabs>
            <w:ind w:left="1228" w:hanging="348"/>
          </w:pPr>
          <w:r w:rsidRPr="00ED6683">
            <w:t>Cost</w:t>
          </w:r>
          <w:r w:rsidRPr="00ED6683">
            <w:rPr>
              <w:spacing w:val="-14"/>
            </w:rPr>
            <w:t xml:space="preserve"> </w:t>
          </w:r>
          <w:r w:rsidRPr="00ED6683">
            <w:t>and</w:t>
          </w:r>
          <w:r w:rsidRPr="00ED6683">
            <w:rPr>
              <w:spacing w:val="-15"/>
            </w:rPr>
            <w:t xml:space="preserve"> </w:t>
          </w:r>
          <w:r w:rsidRPr="00ED6683">
            <w:t>Sustainability</w:t>
          </w:r>
          <w:r w:rsidRPr="00ED6683">
            <w:rPr>
              <w:spacing w:val="-15"/>
            </w:rPr>
            <w:t xml:space="preserve"> </w:t>
          </w:r>
          <w:r w:rsidRPr="00ED6683">
            <w:rPr>
              <w:spacing w:val="-2"/>
            </w:rPr>
            <w:t>Impact</w:t>
          </w:r>
          <w:r w:rsidR="009D39BD">
            <w:rPr>
              <w:spacing w:val="-2"/>
            </w:rPr>
            <w:t xml:space="preserve">                                                                                   </w:t>
          </w:r>
          <w:r w:rsidR="00611ABD">
            <w:rPr>
              <w:spacing w:val="-2"/>
            </w:rPr>
            <w:t>11</w:t>
          </w:r>
        </w:p>
        <w:p w14:paraId="7F0ADA77" w14:textId="03F189B7" w:rsidR="00CC4F45" w:rsidRPr="00611ABD" w:rsidRDefault="009D39BD" w:rsidP="00EE20E3">
          <w:pPr>
            <w:pStyle w:val="TOC2"/>
            <w:numPr>
              <w:ilvl w:val="2"/>
              <w:numId w:val="2"/>
            </w:numPr>
            <w:tabs>
              <w:tab w:val="left" w:pos="1228"/>
              <w:tab w:val="right" w:pos="9191"/>
            </w:tabs>
          </w:pPr>
          <w:r w:rsidRPr="00ED6683">
            <w:t>Use</w:t>
          </w:r>
          <w:r w:rsidRPr="00ED6683">
            <w:rPr>
              <w:spacing w:val="-2"/>
            </w:rPr>
            <w:t xml:space="preserve"> </w:t>
          </w:r>
          <w:r w:rsidRPr="00ED6683">
            <w:t>of</w:t>
          </w:r>
          <w:r w:rsidRPr="00ED6683">
            <w:rPr>
              <w:spacing w:val="1"/>
            </w:rPr>
            <w:t xml:space="preserve"> </w:t>
          </w:r>
          <w:r w:rsidRPr="00ED6683">
            <w:rPr>
              <w:spacing w:val="-2"/>
            </w:rPr>
            <w:t>Standards</w:t>
          </w:r>
          <w:r w:rsidR="00CC4F45" w:rsidRPr="00ED6683">
            <w:tab/>
          </w:r>
          <w:r w:rsidR="00611ABD">
            <w:rPr>
              <w:spacing w:val="-5"/>
            </w:rPr>
            <w:t>11</w:t>
          </w:r>
        </w:p>
        <w:p w14:paraId="643CF54A" w14:textId="152F0EFE" w:rsidR="00611ABD" w:rsidRPr="00ED6683" w:rsidRDefault="00611ABD" w:rsidP="00611ABD">
          <w:pPr>
            <w:pStyle w:val="TOC2"/>
            <w:tabs>
              <w:tab w:val="left" w:pos="1228"/>
              <w:tab w:val="right" w:pos="9191"/>
            </w:tabs>
          </w:pPr>
          <w:r>
            <w:rPr>
              <w:spacing w:val="-5"/>
            </w:rPr>
            <w:t xml:space="preserve">3.8 </w:t>
          </w:r>
          <w:r w:rsidRPr="00ED6683">
            <w:t>Experiment</w:t>
          </w:r>
          <w:r w:rsidRPr="00ED6683">
            <w:rPr>
              <w:spacing w:val="-1"/>
            </w:rPr>
            <w:t xml:space="preserve"> </w:t>
          </w:r>
          <w:r w:rsidRPr="00ED6683">
            <w:t>/</w:t>
          </w:r>
          <w:r w:rsidRPr="00ED6683">
            <w:rPr>
              <w:spacing w:val="-1"/>
            </w:rPr>
            <w:t xml:space="preserve"> </w:t>
          </w:r>
          <w:r w:rsidRPr="00ED6683">
            <w:t>Product</w:t>
          </w:r>
          <w:r w:rsidRPr="00ED6683">
            <w:rPr>
              <w:spacing w:val="-1"/>
            </w:rPr>
            <w:t xml:space="preserve"> </w:t>
          </w:r>
          <w:r w:rsidRPr="00ED6683">
            <w:t>Results</w:t>
          </w:r>
          <w:r w:rsidRPr="00ED6683">
            <w:rPr>
              <w:spacing w:val="-1"/>
            </w:rPr>
            <w:t xml:space="preserve"> </w:t>
          </w:r>
          <w:r w:rsidRPr="00ED6683">
            <w:t>(IEEE</w:t>
          </w:r>
          <w:r w:rsidRPr="00ED6683">
            <w:rPr>
              <w:spacing w:val="-1"/>
            </w:rPr>
            <w:t xml:space="preserve"> </w:t>
          </w:r>
          <w:r w:rsidRPr="00ED6683">
            <w:t>1012</w:t>
          </w:r>
          <w:r w:rsidRPr="00ED6683">
            <w:rPr>
              <w:spacing w:val="-1"/>
            </w:rPr>
            <w:t xml:space="preserve"> </w:t>
          </w:r>
          <w:r w:rsidRPr="00ED6683">
            <w:t>&amp;</w:t>
          </w:r>
          <w:r w:rsidRPr="00ED6683">
            <w:rPr>
              <w:spacing w:val="-2"/>
            </w:rPr>
            <w:t xml:space="preserve"> </w:t>
          </w:r>
          <w:r w:rsidRPr="00ED6683">
            <w:t>IEEE</w:t>
          </w:r>
          <w:r w:rsidRPr="00ED6683">
            <w:rPr>
              <w:spacing w:val="-1"/>
            </w:rPr>
            <w:t xml:space="preserve"> </w:t>
          </w:r>
          <w:r w:rsidRPr="00ED6683">
            <w:rPr>
              <w:spacing w:val="-2"/>
            </w:rPr>
            <w:t>1633)</w:t>
          </w:r>
          <w:r>
            <w:rPr>
              <w:spacing w:val="-2"/>
            </w:rPr>
            <w:t xml:space="preserve">                                       12</w:t>
          </w:r>
        </w:p>
        <w:p w14:paraId="5E6C0F73" w14:textId="77777777" w:rsidR="00CC4F45" w:rsidRPr="00ED6683" w:rsidRDefault="001F0E3F" w:rsidP="00EE20E3">
          <w:pPr>
            <w:pStyle w:val="TOC1"/>
            <w:numPr>
              <w:ilvl w:val="0"/>
              <w:numId w:val="2"/>
            </w:numPr>
            <w:tabs>
              <w:tab w:val="left" w:pos="815"/>
              <w:tab w:val="right" w:pos="9183"/>
            </w:tabs>
            <w:ind w:left="815" w:hanging="295"/>
          </w:pPr>
          <w:hyperlink w:anchor="_bookmark19" w:history="1">
            <w:r w:rsidR="00CC4F45" w:rsidRPr="00ED6683">
              <w:rPr>
                <w:spacing w:val="-2"/>
              </w:rPr>
              <w:t>Implementation</w:t>
            </w:r>
            <w:r w:rsidR="00CC4F45" w:rsidRPr="00ED6683">
              <w:tab/>
            </w:r>
            <w:r w:rsidR="00CC4F45" w:rsidRPr="00ED6683">
              <w:rPr>
                <w:spacing w:val="-5"/>
              </w:rPr>
              <w:t>29</w:t>
            </w:r>
          </w:hyperlink>
        </w:p>
        <w:p w14:paraId="7299914E" w14:textId="3114F98F" w:rsidR="00CC4F45" w:rsidRPr="00ED6683" w:rsidRDefault="00611ABD" w:rsidP="00EE20E3">
          <w:pPr>
            <w:pStyle w:val="TOC2"/>
            <w:numPr>
              <w:ilvl w:val="1"/>
              <w:numId w:val="2"/>
            </w:numPr>
            <w:tabs>
              <w:tab w:val="left" w:pos="1235"/>
              <w:tab w:val="right" w:pos="9191"/>
            </w:tabs>
            <w:spacing w:before="121"/>
            <w:ind w:left="1235" w:hanging="355"/>
          </w:pPr>
          <w:r w:rsidRPr="00ED6683">
            <w:rPr>
              <w:rStyle w:val="Strong"/>
              <w:b w:val="0"/>
              <w:bCs w:val="0"/>
            </w:rPr>
            <w:t>Principal Component Analysis (PCA) + Classifier Accuracy</w:t>
          </w:r>
          <w:r w:rsidR="00CC4F45" w:rsidRPr="00ED6683">
            <w:tab/>
          </w:r>
          <w:r>
            <w:rPr>
              <w:spacing w:val="-5"/>
            </w:rPr>
            <w:t>14</w:t>
          </w:r>
        </w:p>
        <w:p w14:paraId="229BF666" w14:textId="4F688119" w:rsidR="00611ABD" w:rsidRDefault="00611ABD" w:rsidP="00EE20E3">
          <w:pPr>
            <w:pStyle w:val="TOC2"/>
            <w:numPr>
              <w:ilvl w:val="1"/>
              <w:numId w:val="2"/>
            </w:numPr>
            <w:tabs>
              <w:tab w:val="left" w:pos="1240"/>
              <w:tab w:val="right" w:pos="9188"/>
            </w:tabs>
          </w:pPr>
          <w:r w:rsidRPr="00611ABD">
            <w:t>Linear Discriminant Analysis (LDA)</w:t>
          </w:r>
          <w:r w:rsidR="0059679F">
            <w:t xml:space="preserve">                                                                     14</w:t>
          </w:r>
        </w:p>
        <w:p w14:paraId="08685812" w14:textId="417C7DA4" w:rsidR="00CC4F45" w:rsidRPr="0059679F" w:rsidRDefault="00611ABD" w:rsidP="00EE20E3">
          <w:pPr>
            <w:pStyle w:val="TOC2"/>
            <w:numPr>
              <w:ilvl w:val="1"/>
              <w:numId w:val="2"/>
            </w:numPr>
            <w:tabs>
              <w:tab w:val="left" w:pos="1240"/>
              <w:tab w:val="right" w:pos="9188"/>
            </w:tabs>
          </w:pPr>
          <w:r w:rsidRPr="00ED6683">
            <w:rPr>
              <w:rStyle w:val="Strong"/>
              <w:b w:val="0"/>
              <w:bCs w:val="0"/>
            </w:rPr>
            <w:t>Decision Tree Classifier</w:t>
          </w:r>
          <w:r w:rsidR="00CC4F45" w:rsidRPr="00ED6683">
            <w:tab/>
          </w:r>
          <w:r>
            <w:rPr>
              <w:spacing w:val="-5"/>
            </w:rPr>
            <w:t>14</w:t>
          </w:r>
        </w:p>
        <w:p w14:paraId="516908EE" w14:textId="733310E1" w:rsidR="0059679F" w:rsidRDefault="0059679F" w:rsidP="00EE20E3">
          <w:pPr>
            <w:pStyle w:val="TOC2"/>
            <w:numPr>
              <w:ilvl w:val="1"/>
              <w:numId w:val="2"/>
            </w:numPr>
            <w:tabs>
              <w:tab w:val="left" w:pos="1240"/>
              <w:tab w:val="right" w:pos="9188"/>
            </w:tabs>
            <w:rPr>
              <w:rStyle w:val="Strong"/>
              <w:b w:val="0"/>
              <w:bCs w:val="0"/>
            </w:rPr>
          </w:pPr>
          <w:r w:rsidRPr="00ED6683">
            <w:rPr>
              <w:rStyle w:val="Strong"/>
              <w:b w:val="0"/>
              <w:bCs w:val="0"/>
            </w:rPr>
            <w:t>Logistic Regression</w:t>
          </w:r>
          <w:r>
            <w:rPr>
              <w:rStyle w:val="Strong"/>
              <w:b w:val="0"/>
              <w:bCs w:val="0"/>
            </w:rPr>
            <w:t xml:space="preserve">                                                                                                 14</w:t>
          </w:r>
        </w:p>
        <w:p w14:paraId="091B7F7A" w14:textId="759BD297" w:rsidR="0059679F" w:rsidRDefault="0059679F" w:rsidP="00EE20E3">
          <w:pPr>
            <w:pStyle w:val="TOC2"/>
            <w:numPr>
              <w:ilvl w:val="1"/>
              <w:numId w:val="2"/>
            </w:numPr>
            <w:tabs>
              <w:tab w:val="left" w:pos="1240"/>
              <w:tab w:val="right" w:pos="9188"/>
            </w:tabs>
            <w:rPr>
              <w:rStyle w:val="Strong"/>
              <w:b w:val="0"/>
              <w:bCs w:val="0"/>
            </w:rPr>
          </w:pPr>
          <w:r w:rsidRPr="00ED6683">
            <w:rPr>
              <w:rStyle w:val="Strong"/>
              <w:b w:val="0"/>
              <w:bCs w:val="0"/>
            </w:rPr>
            <w:t>Naive Bayes Classifier</w:t>
          </w:r>
          <w:r>
            <w:rPr>
              <w:rStyle w:val="Strong"/>
              <w:b w:val="0"/>
              <w:bCs w:val="0"/>
            </w:rPr>
            <w:t xml:space="preserve">                                                                                            14</w:t>
          </w:r>
        </w:p>
        <w:p w14:paraId="5FECE314" w14:textId="12AEB78E" w:rsidR="0059679F" w:rsidRDefault="0059679F" w:rsidP="00EE20E3">
          <w:pPr>
            <w:pStyle w:val="TOC2"/>
            <w:numPr>
              <w:ilvl w:val="1"/>
              <w:numId w:val="2"/>
            </w:numPr>
            <w:tabs>
              <w:tab w:val="left" w:pos="1240"/>
              <w:tab w:val="right" w:pos="9188"/>
            </w:tabs>
            <w:rPr>
              <w:rStyle w:val="Strong"/>
              <w:b w:val="0"/>
              <w:bCs w:val="0"/>
            </w:rPr>
          </w:pPr>
          <w:r w:rsidRPr="0059679F">
            <w:rPr>
              <w:rStyle w:val="Strong"/>
              <w:b w:val="0"/>
              <w:bCs w:val="0"/>
            </w:rPr>
            <w:t>K-Nearest Neighbors (KNN)</w:t>
          </w:r>
          <w:r>
            <w:rPr>
              <w:rStyle w:val="Strong"/>
              <w:b w:val="0"/>
              <w:bCs w:val="0"/>
            </w:rPr>
            <w:t xml:space="preserve">                                                                                  15</w:t>
          </w:r>
        </w:p>
        <w:p w14:paraId="7767F8D9" w14:textId="7FC500A2" w:rsidR="0059679F" w:rsidRDefault="0059679F" w:rsidP="00EE20E3">
          <w:pPr>
            <w:pStyle w:val="TOC2"/>
            <w:numPr>
              <w:ilvl w:val="1"/>
              <w:numId w:val="2"/>
            </w:numPr>
            <w:tabs>
              <w:tab w:val="left" w:pos="1240"/>
              <w:tab w:val="right" w:pos="9188"/>
            </w:tabs>
            <w:rPr>
              <w:rStyle w:val="Strong"/>
              <w:b w:val="0"/>
              <w:bCs w:val="0"/>
            </w:rPr>
          </w:pPr>
          <w:r w:rsidRPr="00ED6683">
            <w:rPr>
              <w:rStyle w:val="Strong"/>
              <w:b w:val="0"/>
              <w:bCs w:val="0"/>
            </w:rPr>
            <w:t>Random Forest Classifier</w:t>
          </w:r>
          <w:r>
            <w:rPr>
              <w:rStyle w:val="Strong"/>
              <w:b w:val="0"/>
              <w:bCs w:val="0"/>
            </w:rPr>
            <w:t xml:space="preserve">                                                                                       15</w:t>
          </w:r>
        </w:p>
        <w:p w14:paraId="43B64C99" w14:textId="1DD22BFB" w:rsidR="0059679F" w:rsidRPr="00ED6683" w:rsidRDefault="0059679F" w:rsidP="00EE20E3">
          <w:pPr>
            <w:pStyle w:val="TOC2"/>
            <w:numPr>
              <w:ilvl w:val="1"/>
              <w:numId w:val="2"/>
            </w:numPr>
            <w:tabs>
              <w:tab w:val="left" w:pos="1240"/>
              <w:tab w:val="right" w:pos="9188"/>
            </w:tabs>
          </w:pPr>
          <w:r w:rsidRPr="00ED6683">
            <w:rPr>
              <w:rStyle w:val="Strong"/>
              <w:b w:val="0"/>
              <w:bCs w:val="0"/>
            </w:rPr>
            <w:t>XGBoost Classifier</w:t>
          </w:r>
          <w:r>
            <w:rPr>
              <w:rStyle w:val="Strong"/>
              <w:b w:val="0"/>
              <w:bCs w:val="0"/>
            </w:rPr>
            <w:t xml:space="preserve">                                                                                                15</w:t>
          </w:r>
        </w:p>
        <w:p w14:paraId="26077266" w14:textId="3B04458F" w:rsidR="00CC4F45" w:rsidRPr="00CF06F9" w:rsidRDefault="00CC4F45" w:rsidP="00EE20E3">
          <w:pPr>
            <w:pStyle w:val="TOC1"/>
            <w:numPr>
              <w:ilvl w:val="0"/>
              <w:numId w:val="2"/>
            </w:numPr>
            <w:tabs>
              <w:tab w:val="left" w:pos="834"/>
              <w:tab w:val="right" w:pos="9191"/>
            </w:tabs>
            <w:ind w:left="834" w:hanging="314"/>
          </w:pPr>
          <w:r w:rsidRPr="00ED6683">
            <w:rPr>
              <w:spacing w:val="-2"/>
            </w:rPr>
            <w:t>Experimentation and</w:t>
          </w:r>
          <w:r w:rsidRPr="00ED6683">
            <w:rPr>
              <w:spacing w:val="-5"/>
            </w:rPr>
            <w:t xml:space="preserve"> </w:t>
          </w:r>
          <w:r w:rsidRPr="00ED6683">
            <w:rPr>
              <w:spacing w:val="-2"/>
            </w:rPr>
            <w:t>Result</w:t>
          </w:r>
          <w:r w:rsidRPr="00ED6683">
            <w:rPr>
              <w:spacing w:val="-3"/>
            </w:rPr>
            <w:t xml:space="preserve"> </w:t>
          </w:r>
          <w:r w:rsidRPr="00ED6683">
            <w:rPr>
              <w:spacing w:val="-2"/>
            </w:rPr>
            <w:t>Analysis</w:t>
          </w:r>
          <w:r w:rsidRPr="00ED6683">
            <w:tab/>
          </w:r>
          <w:r w:rsidR="00CF06F9">
            <w:rPr>
              <w:spacing w:val="-5"/>
            </w:rPr>
            <w:t>17</w:t>
          </w:r>
        </w:p>
        <w:p w14:paraId="4A021870" w14:textId="120F5267" w:rsidR="00CF06F9" w:rsidRDefault="00CF06F9" w:rsidP="00CF06F9">
          <w:pPr>
            <w:pStyle w:val="TOC1"/>
            <w:numPr>
              <w:ilvl w:val="1"/>
              <w:numId w:val="2"/>
            </w:numPr>
            <w:tabs>
              <w:tab w:val="left" w:pos="834"/>
              <w:tab w:val="right" w:pos="9191"/>
            </w:tabs>
            <w:rPr>
              <w:spacing w:val="-5"/>
            </w:rPr>
          </w:pPr>
          <w:r w:rsidRPr="00CF06F9">
            <w:rPr>
              <w:spacing w:val="-5"/>
            </w:rPr>
            <w:t>Exper</w:t>
          </w:r>
          <w:r>
            <w:rPr>
              <w:spacing w:val="-5"/>
            </w:rPr>
            <w:t>imentation and Result Analysis                                                                           18</w:t>
          </w:r>
        </w:p>
        <w:p w14:paraId="6CB384B6" w14:textId="0FAADCD1" w:rsidR="00CF06F9" w:rsidRPr="00CF06F9" w:rsidRDefault="00CF06F9" w:rsidP="00CF06F9">
          <w:pPr>
            <w:pStyle w:val="TOC1"/>
            <w:numPr>
              <w:ilvl w:val="1"/>
              <w:numId w:val="2"/>
            </w:numPr>
            <w:tabs>
              <w:tab w:val="left" w:pos="834"/>
              <w:tab w:val="right" w:pos="9191"/>
            </w:tabs>
          </w:pPr>
          <w:r w:rsidRPr="00CF06F9">
            <w:rPr>
              <w:spacing w:val="-5"/>
            </w:rPr>
            <w:t>Dataset Overview</w:t>
          </w:r>
          <w:r>
            <w:rPr>
              <w:spacing w:val="-5"/>
            </w:rPr>
            <w:t xml:space="preserve">                                                                                                          18</w:t>
          </w:r>
        </w:p>
        <w:p w14:paraId="2D739382" w14:textId="4C3A5EF0" w:rsidR="00CF06F9" w:rsidRPr="00CF06F9" w:rsidRDefault="00CF06F9" w:rsidP="00CF06F9">
          <w:pPr>
            <w:pStyle w:val="TOC1"/>
            <w:numPr>
              <w:ilvl w:val="1"/>
              <w:numId w:val="2"/>
            </w:numPr>
            <w:tabs>
              <w:tab w:val="left" w:pos="834"/>
              <w:tab w:val="right" w:pos="9191"/>
            </w:tabs>
          </w:pPr>
          <w:r w:rsidRPr="00CF06F9">
            <w:rPr>
              <w:spacing w:val="-5"/>
            </w:rPr>
            <w:t xml:space="preserve">Models </w:t>
          </w:r>
          <w:r>
            <w:rPr>
              <w:spacing w:val="-5"/>
            </w:rPr>
            <w:t>Used                                                                                                                 18</w:t>
          </w:r>
        </w:p>
        <w:p w14:paraId="2D6CFD40" w14:textId="5D0A1DCF" w:rsidR="00CF06F9" w:rsidRPr="00CF06F9" w:rsidRDefault="00CF06F9" w:rsidP="00CF06F9">
          <w:pPr>
            <w:pStyle w:val="TOC1"/>
            <w:numPr>
              <w:ilvl w:val="1"/>
              <w:numId w:val="2"/>
            </w:numPr>
            <w:tabs>
              <w:tab w:val="left" w:pos="834"/>
              <w:tab w:val="right" w:pos="9191"/>
            </w:tabs>
          </w:pPr>
          <w:r>
            <w:rPr>
              <w:spacing w:val="-5"/>
            </w:rPr>
            <w:t>Evaluation Metrics                                                                                                       18</w:t>
          </w:r>
        </w:p>
        <w:p w14:paraId="71FA410D" w14:textId="23D4FF0E" w:rsidR="00CF06F9" w:rsidRPr="00ED6683" w:rsidRDefault="00CF06F9" w:rsidP="00CF06F9">
          <w:pPr>
            <w:pStyle w:val="TOC1"/>
            <w:numPr>
              <w:ilvl w:val="1"/>
              <w:numId w:val="2"/>
            </w:numPr>
            <w:tabs>
              <w:tab w:val="left" w:pos="834"/>
              <w:tab w:val="right" w:pos="9191"/>
            </w:tabs>
          </w:pPr>
          <w:r>
            <w:rPr>
              <w:spacing w:val="-5"/>
            </w:rPr>
            <w:t>Results                                                                                                                          18</w:t>
          </w:r>
        </w:p>
        <w:p w14:paraId="06BC6DF4" w14:textId="6A5485CC" w:rsidR="00CC4F45" w:rsidRPr="00ED6683" w:rsidRDefault="00CC4F45" w:rsidP="00EE20E3">
          <w:pPr>
            <w:pStyle w:val="TOC1"/>
            <w:numPr>
              <w:ilvl w:val="0"/>
              <w:numId w:val="2"/>
            </w:numPr>
            <w:tabs>
              <w:tab w:val="left" w:pos="879"/>
              <w:tab w:val="right" w:pos="9176"/>
            </w:tabs>
            <w:ind w:left="879" w:hanging="359"/>
          </w:pPr>
          <w:r w:rsidRPr="00ED6683">
            <w:rPr>
              <w:spacing w:val="-2"/>
            </w:rPr>
            <w:t>Conclusion</w:t>
          </w:r>
          <w:r w:rsidRPr="00ED6683">
            <w:tab/>
          </w:r>
          <w:r w:rsidR="00C50151">
            <w:rPr>
              <w:spacing w:val="-5"/>
            </w:rPr>
            <w:t>22</w:t>
          </w:r>
        </w:p>
        <w:p w14:paraId="05D2D447" w14:textId="26A1D3D6" w:rsidR="00CC4F45" w:rsidRPr="00ED6683" w:rsidRDefault="00CC4F45" w:rsidP="00EE20E3">
          <w:pPr>
            <w:pStyle w:val="TOC1"/>
            <w:numPr>
              <w:ilvl w:val="0"/>
              <w:numId w:val="2"/>
            </w:numPr>
            <w:tabs>
              <w:tab w:val="left" w:pos="877"/>
              <w:tab w:val="right" w:pos="9188"/>
            </w:tabs>
            <w:ind w:left="877" w:hanging="357"/>
          </w:pPr>
          <w:r w:rsidRPr="00ED6683">
            <w:rPr>
              <w:spacing w:val="-2"/>
            </w:rPr>
            <w:t>References</w:t>
          </w:r>
          <w:r w:rsidRPr="00ED6683">
            <w:tab/>
          </w:r>
          <w:r w:rsidR="00C50151">
            <w:rPr>
              <w:spacing w:val="-5"/>
            </w:rPr>
            <w:t>24</w:t>
          </w:r>
          <w:r w:rsidR="00F21846">
            <w:rPr>
              <w:spacing w:val="-5"/>
            </w:rPr>
            <w:t xml:space="preserve"> </w:t>
          </w:r>
        </w:p>
      </w:sdtContent>
    </w:sdt>
    <w:p w14:paraId="042668D6" w14:textId="77777777" w:rsidR="00CC4F45" w:rsidRPr="00ED6683" w:rsidRDefault="00CC4F45" w:rsidP="00CC4F45">
      <w:pPr>
        <w:rPr>
          <w:rFonts w:ascii="Times New Roman" w:hAnsi="Times New Roman" w:cs="Times New Roman"/>
        </w:rPr>
        <w:sectPr w:rsidR="00CC4F45"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50908054" w14:textId="77777777" w:rsidR="00CC4F45" w:rsidRPr="00ED6683" w:rsidRDefault="00CC4F45" w:rsidP="00CC4F45">
      <w:pPr>
        <w:spacing w:before="78"/>
        <w:ind w:right="18"/>
        <w:jc w:val="center"/>
        <w:rPr>
          <w:rFonts w:ascii="Times New Roman" w:hAnsi="Times New Roman" w:cs="Times New Roman"/>
          <w:b/>
          <w:sz w:val="28"/>
        </w:rPr>
      </w:pPr>
      <w:r w:rsidRPr="00ED6683">
        <w:rPr>
          <w:rFonts w:ascii="Times New Roman" w:hAnsi="Times New Roman" w:cs="Times New Roman"/>
          <w:b/>
          <w:sz w:val="28"/>
        </w:rPr>
        <w:t>LIST</w:t>
      </w:r>
      <w:r w:rsidRPr="00ED6683">
        <w:rPr>
          <w:rFonts w:ascii="Times New Roman" w:hAnsi="Times New Roman" w:cs="Times New Roman"/>
          <w:b/>
          <w:spacing w:val="-9"/>
          <w:sz w:val="28"/>
        </w:rPr>
        <w:t xml:space="preserve"> </w:t>
      </w:r>
      <w:r w:rsidRPr="00ED6683">
        <w:rPr>
          <w:rFonts w:ascii="Times New Roman" w:hAnsi="Times New Roman" w:cs="Times New Roman"/>
          <w:b/>
          <w:sz w:val="28"/>
        </w:rPr>
        <w:t>OF</w:t>
      </w:r>
      <w:r w:rsidRPr="00ED6683">
        <w:rPr>
          <w:rFonts w:ascii="Times New Roman" w:hAnsi="Times New Roman" w:cs="Times New Roman"/>
          <w:b/>
          <w:spacing w:val="-14"/>
          <w:sz w:val="28"/>
        </w:rPr>
        <w:t xml:space="preserve"> </w:t>
      </w:r>
      <w:r w:rsidRPr="00ED6683">
        <w:rPr>
          <w:rFonts w:ascii="Times New Roman" w:hAnsi="Times New Roman" w:cs="Times New Roman"/>
          <w:b/>
          <w:spacing w:val="-2"/>
          <w:sz w:val="28"/>
        </w:rPr>
        <w:t>FIGURES</w:t>
      </w:r>
    </w:p>
    <w:p w14:paraId="52980542" w14:textId="77777777" w:rsidR="00CC4F45" w:rsidRPr="00ED6683"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1100"/>
        <w:gridCol w:w="6935"/>
        <w:gridCol w:w="1100"/>
      </w:tblGrid>
      <w:tr w:rsidR="00CC4F45" w:rsidRPr="00ED6683" w14:paraId="1E186DF4" w14:textId="77777777" w:rsidTr="003D3A96">
        <w:trPr>
          <w:trHeight w:val="417"/>
        </w:trPr>
        <w:tc>
          <w:tcPr>
            <w:tcW w:w="8035" w:type="dxa"/>
            <w:gridSpan w:val="2"/>
          </w:tcPr>
          <w:p w14:paraId="2D0EA0A6" w14:textId="738376DC" w:rsidR="00CC4F45" w:rsidRPr="00ED6683" w:rsidRDefault="00CC4F45" w:rsidP="003D3A96">
            <w:pPr>
              <w:pStyle w:val="TableParagraph"/>
              <w:spacing w:before="0" w:line="266" w:lineRule="exact"/>
              <w:ind w:left="50"/>
              <w:rPr>
                <w:sz w:val="24"/>
              </w:rPr>
            </w:pPr>
            <w:r w:rsidRPr="00ED6683">
              <w:rPr>
                <w:sz w:val="24"/>
              </w:rPr>
              <w:t>Figure</w:t>
            </w:r>
            <w:r w:rsidRPr="00ED6683">
              <w:rPr>
                <w:spacing w:val="-14"/>
                <w:sz w:val="24"/>
              </w:rPr>
              <w:t xml:space="preserve"> </w:t>
            </w:r>
            <w:r w:rsidRPr="00ED6683">
              <w:rPr>
                <w:sz w:val="24"/>
              </w:rPr>
              <w:t>1.</w:t>
            </w:r>
            <w:r w:rsidRPr="00ED6683">
              <w:rPr>
                <w:spacing w:val="-20"/>
                <w:sz w:val="24"/>
              </w:rPr>
              <w:t xml:space="preserve"> </w:t>
            </w:r>
            <w:r w:rsidR="00CF06F9">
              <w:rPr>
                <w:sz w:val="24"/>
              </w:rPr>
              <w:t xml:space="preserve">Correlation Matrix </w:t>
            </w:r>
          </w:p>
        </w:tc>
        <w:tc>
          <w:tcPr>
            <w:tcW w:w="1100" w:type="dxa"/>
          </w:tcPr>
          <w:p w14:paraId="2535DAD2" w14:textId="1548C50F" w:rsidR="00CC4F45" w:rsidRPr="00ED6683" w:rsidRDefault="00CC4F45" w:rsidP="003D3A96">
            <w:pPr>
              <w:pStyle w:val="TableParagraph"/>
              <w:spacing w:before="0" w:line="266" w:lineRule="exact"/>
              <w:ind w:right="52"/>
              <w:jc w:val="right"/>
              <w:rPr>
                <w:sz w:val="24"/>
              </w:rPr>
            </w:pPr>
            <w:r w:rsidRPr="00ED6683">
              <w:rPr>
                <w:spacing w:val="-5"/>
                <w:sz w:val="24"/>
              </w:rPr>
              <w:t>1</w:t>
            </w:r>
            <w:r w:rsidR="00CF06F9">
              <w:rPr>
                <w:spacing w:val="-5"/>
                <w:sz w:val="24"/>
              </w:rPr>
              <w:t>9</w:t>
            </w:r>
          </w:p>
        </w:tc>
      </w:tr>
      <w:tr w:rsidR="00CC4F45" w:rsidRPr="00ED6683" w14:paraId="36D7DC3A" w14:textId="77777777" w:rsidTr="003D3A96">
        <w:trPr>
          <w:trHeight w:val="570"/>
        </w:trPr>
        <w:tc>
          <w:tcPr>
            <w:tcW w:w="8035" w:type="dxa"/>
            <w:gridSpan w:val="2"/>
          </w:tcPr>
          <w:p w14:paraId="2A3EDDF1" w14:textId="110CC61D" w:rsidR="00CC4F45" w:rsidRPr="00ED6683" w:rsidRDefault="00CC4F45" w:rsidP="003D3A96">
            <w:pPr>
              <w:pStyle w:val="TableParagraph"/>
              <w:spacing w:before="141"/>
              <w:ind w:left="50"/>
              <w:rPr>
                <w:sz w:val="24"/>
              </w:rPr>
            </w:pPr>
            <w:r w:rsidRPr="00ED6683">
              <w:rPr>
                <w:sz w:val="24"/>
              </w:rPr>
              <w:t>Figure</w:t>
            </w:r>
            <w:r w:rsidRPr="00ED6683">
              <w:rPr>
                <w:spacing w:val="-13"/>
                <w:sz w:val="24"/>
              </w:rPr>
              <w:t xml:space="preserve"> </w:t>
            </w:r>
            <w:r w:rsidRPr="00ED6683">
              <w:rPr>
                <w:sz w:val="24"/>
              </w:rPr>
              <w:t>2.</w:t>
            </w:r>
            <w:r w:rsidRPr="00ED6683">
              <w:rPr>
                <w:spacing w:val="-13"/>
                <w:sz w:val="24"/>
              </w:rPr>
              <w:t xml:space="preserve"> </w:t>
            </w:r>
            <w:r w:rsidR="00CF06F9" w:rsidRPr="00CF06F9">
              <w:rPr>
                <w:sz w:val="24"/>
              </w:rPr>
              <w:t>Con</w:t>
            </w:r>
            <w:r w:rsidR="00CF06F9">
              <w:rPr>
                <w:sz w:val="24"/>
              </w:rPr>
              <w:t>fusion matrix for decision tree</w:t>
            </w:r>
          </w:p>
        </w:tc>
        <w:tc>
          <w:tcPr>
            <w:tcW w:w="1100" w:type="dxa"/>
          </w:tcPr>
          <w:p w14:paraId="48D53826" w14:textId="6A841F7B" w:rsidR="00CC4F45" w:rsidRPr="00ED6683" w:rsidRDefault="00CF06F9" w:rsidP="003D3A96">
            <w:pPr>
              <w:pStyle w:val="TableParagraph"/>
              <w:spacing w:before="141"/>
              <w:ind w:right="47"/>
              <w:jc w:val="right"/>
              <w:rPr>
                <w:sz w:val="24"/>
              </w:rPr>
            </w:pPr>
            <w:r>
              <w:rPr>
                <w:spacing w:val="-5"/>
                <w:sz w:val="24"/>
              </w:rPr>
              <w:t>19</w:t>
            </w:r>
          </w:p>
        </w:tc>
      </w:tr>
      <w:tr w:rsidR="00CC4F45" w:rsidRPr="00ED6683" w14:paraId="28B991C0" w14:textId="77777777" w:rsidTr="003D3A96">
        <w:trPr>
          <w:trHeight w:val="572"/>
        </w:trPr>
        <w:tc>
          <w:tcPr>
            <w:tcW w:w="8035" w:type="dxa"/>
            <w:gridSpan w:val="2"/>
          </w:tcPr>
          <w:p w14:paraId="12286F6B" w14:textId="5DF0A839" w:rsidR="00CC4F45" w:rsidRPr="00ED6683" w:rsidRDefault="00CC4F45" w:rsidP="003D3A96">
            <w:pPr>
              <w:pStyle w:val="TableParagraph"/>
              <w:spacing w:before="142"/>
              <w:ind w:left="50"/>
              <w:rPr>
                <w:sz w:val="24"/>
              </w:rPr>
            </w:pPr>
            <w:r w:rsidRPr="00ED6683">
              <w:rPr>
                <w:sz w:val="24"/>
              </w:rPr>
              <w:t>Figure</w:t>
            </w:r>
            <w:r w:rsidRPr="00ED6683">
              <w:rPr>
                <w:spacing w:val="-9"/>
                <w:sz w:val="24"/>
              </w:rPr>
              <w:t xml:space="preserve"> </w:t>
            </w:r>
            <w:r w:rsidRPr="00ED6683">
              <w:rPr>
                <w:sz w:val="24"/>
              </w:rPr>
              <w:t>3.</w:t>
            </w:r>
            <w:r w:rsidRPr="00ED6683">
              <w:rPr>
                <w:spacing w:val="-1"/>
                <w:sz w:val="24"/>
              </w:rPr>
              <w:t xml:space="preserve"> </w:t>
            </w:r>
            <w:r w:rsidR="00CF06F9" w:rsidRPr="00CF06F9">
              <w:rPr>
                <w:sz w:val="24"/>
              </w:rPr>
              <w:t>Receiver</w:t>
            </w:r>
            <w:r w:rsidR="00CF06F9">
              <w:rPr>
                <w:sz w:val="24"/>
              </w:rPr>
              <w:t xml:space="preserve"> Operating Characteristics(ROC)</w:t>
            </w:r>
          </w:p>
        </w:tc>
        <w:tc>
          <w:tcPr>
            <w:tcW w:w="1100" w:type="dxa"/>
          </w:tcPr>
          <w:p w14:paraId="34472740" w14:textId="4613FFF6" w:rsidR="00CC4F45" w:rsidRPr="00ED6683" w:rsidRDefault="00CF06F9" w:rsidP="003D3A96">
            <w:pPr>
              <w:pStyle w:val="TableParagraph"/>
              <w:spacing w:before="142"/>
              <w:ind w:right="52"/>
              <w:jc w:val="right"/>
              <w:rPr>
                <w:sz w:val="24"/>
              </w:rPr>
            </w:pPr>
            <w:r>
              <w:rPr>
                <w:spacing w:val="-5"/>
                <w:sz w:val="24"/>
              </w:rPr>
              <w:t>19</w:t>
            </w:r>
          </w:p>
        </w:tc>
      </w:tr>
      <w:tr w:rsidR="00CC4F45" w:rsidRPr="00ED6683" w14:paraId="17910425" w14:textId="77777777" w:rsidTr="003D3A96">
        <w:trPr>
          <w:trHeight w:val="574"/>
        </w:trPr>
        <w:tc>
          <w:tcPr>
            <w:tcW w:w="8035" w:type="dxa"/>
            <w:gridSpan w:val="2"/>
          </w:tcPr>
          <w:p w14:paraId="721941DF" w14:textId="3C7C9FF6" w:rsidR="00CC4F45" w:rsidRPr="00ED6683" w:rsidRDefault="00CC4F45" w:rsidP="003D3A96">
            <w:pPr>
              <w:pStyle w:val="TableParagraph"/>
              <w:ind w:left="50"/>
              <w:rPr>
                <w:sz w:val="24"/>
              </w:rPr>
            </w:pPr>
            <w:r w:rsidRPr="00ED6683">
              <w:rPr>
                <w:sz w:val="24"/>
              </w:rPr>
              <w:t>Figure</w:t>
            </w:r>
            <w:r w:rsidRPr="00ED6683">
              <w:rPr>
                <w:spacing w:val="-4"/>
                <w:sz w:val="24"/>
              </w:rPr>
              <w:t xml:space="preserve"> </w:t>
            </w:r>
            <w:r w:rsidRPr="00ED6683">
              <w:rPr>
                <w:sz w:val="24"/>
              </w:rPr>
              <w:t xml:space="preserve">4. </w:t>
            </w:r>
            <w:r w:rsidR="00CF06F9">
              <w:rPr>
                <w:sz w:val="24"/>
              </w:rPr>
              <w:t>PCA Reduction Data</w:t>
            </w:r>
          </w:p>
        </w:tc>
        <w:tc>
          <w:tcPr>
            <w:tcW w:w="1100" w:type="dxa"/>
          </w:tcPr>
          <w:p w14:paraId="4E010105" w14:textId="0A36BD11" w:rsidR="00CC4F45" w:rsidRPr="00ED6683" w:rsidRDefault="00CF06F9" w:rsidP="003D3A96">
            <w:pPr>
              <w:pStyle w:val="TableParagraph"/>
              <w:ind w:right="47"/>
              <w:jc w:val="right"/>
              <w:rPr>
                <w:sz w:val="24"/>
              </w:rPr>
            </w:pPr>
            <w:r>
              <w:rPr>
                <w:spacing w:val="-5"/>
                <w:sz w:val="24"/>
              </w:rPr>
              <w:t>20</w:t>
            </w:r>
          </w:p>
        </w:tc>
      </w:tr>
      <w:tr w:rsidR="00CC4F45" w:rsidRPr="00ED6683" w14:paraId="0AD5B162" w14:textId="77777777" w:rsidTr="003D3A96">
        <w:trPr>
          <w:trHeight w:val="575"/>
        </w:trPr>
        <w:tc>
          <w:tcPr>
            <w:tcW w:w="8035" w:type="dxa"/>
            <w:gridSpan w:val="2"/>
          </w:tcPr>
          <w:p w14:paraId="3158C56D" w14:textId="1FCCB3C1" w:rsidR="00CC4F45" w:rsidRPr="00ED6683" w:rsidRDefault="00CC4F45" w:rsidP="003D3A96">
            <w:pPr>
              <w:pStyle w:val="TableParagraph"/>
              <w:spacing w:before="145"/>
              <w:ind w:left="50"/>
              <w:rPr>
                <w:sz w:val="24"/>
              </w:rPr>
            </w:pPr>
            <w:r w:rsidRPr="00ED6683">
              <w:rPr>
                <w:sz w:val="24"/>
              </w:rPr>
              <w:t>Figure</w:t>
            </w:r>
            <w:r w:rsidRPr="00ED6683">
              <w:rPr>
                <w:spacing w:val="-9"/>
                <w:sz w:val="24"/>
              </w:rPr>
              <w:t xml:space="preserve"> </w:t>
            </w:r>
            <w:r w:rsidRPr="00ED6683">
              <w:rPr>
                <w:sz w:val="24"/>
              </w:rPr>
              <w:t>5.</w:t>
            </w:r>
            <w:r w:rsidRPr="00ED6683">
              <w:rPr>
                <w:spacing w:val="-15"/>
                <w:sz w:val="24"/>
              </w:rPr>
              <w:t xml:space="preserve"> </w:t>
            </w:r>
            <w:r w:rsidR="00CF06F9">
              <w:rPr>
                <w:sz w:val="24"/>
              </w:rPr>
              <w:t>KMean Clustering</w:t>
            </w:r>
          </w:p>
        </w:tc>
        <w:tc>
          <w:tcPr>
            <w:tcW w:w="1100" w:type="dxa"/>
          </w:tcPr>
          <w:p w14:paraId="359AB31A" w14:textId="3D2D7509" w:rsidR="00CC4F45" w:rsidRPr="00ED6683" w:rsidRDefault="00CF06F9" w:rsidP="003D3A96">
            <w:pPr>
              <w:pStyle w:val="TableParagraph"/>
              <w:spacing w:before="145"/>
              <w:ind w:right="47"/>
              <w:jc w:val="right"/>
              <w:rPr>
                <w:sz w:val="24"/>
              </w:rPr>
            </w:pPr>
            <w:r>
              <w:rPr>
                <w:spacing w:val="-5"/>
                <w:sz w:val="24"/>
              </w:rPr>
              <w:t>21</w:t>
            </w:r>
          </w:p>
        </w:tc>
      </w:tr>
      <w:tr w:rsidR="00CC4F45" w:rsidRPr="00ED6683" w14:paraId="5142BA74" w14:textId="77777777" w:rsidTr="003D3A96">
        <w:trPr>
          <w:trHeight w:val="572"/>
        </w:trPr>
        <w:tc>
          <w:tcPr>
            <w:tcW w:w="8035" w:type="dxa"/>
            <w:gridSpan w:val="2"/>
          </w:tcPr>
          <w:p w14:paraId="4302B446" w14:textId="029EDB2C" w:rsidR="00CC4F45" w:rsidRPr="00ED6683" w:rsidRDefault="00CC4F45" w:rsidP="003D3A96">
            <w:pPr>
              <w:pStyle w:val="TableParagraph"/>
              <w:spacing w:before="144"/>
              <w:ind w:left="50"/>
              <w:rPr>
                <w:sz w:val="24"/>
              </w:rPr>
            </w:pPr>
            <w:r w:rsidRPr="00ED6683">
              <w:rPr>
                <w:sz w:val="24"/>
              </w:rPr>
              <w:t>Figure</w:t>
            </w:r>
            <w:r w:rsidRPr="00ED6683">
              <w:rPr>
                <w:spacing w:val="-10"/>
                <w:sz w:val="24"/>
              </w:rPr>
              <w:t xml:space="preserve"> </w:t>
            </w:r>
            <w:r w:rsidRPr="00ED6683">
              <w:rPr>
                <w:sz w:val="24"/>
              </w:rPr>
              <w:t>6.</w:t>
            </w:r>
            <w:r w:rsidRPr="00ED6683">
              <w:rPr>
                <w:spacing w:val="-9"/>
                <w:sz w:val="24"/>
              </w:rPr>
              <w:t xml:space="preserve"> </w:t>
            </w:r>
            <w:r w:rsidR="00CF06F9">
              <w:rPr>
                <w:sz w:val="24"/>
              </w:rPr>
              <w:t>Decision Tree</w:t>
            </w:r>
          </w:p>
        </w:tc>
        <w:tc>
          <w:tcPr>
            <w:tcW w:w="1100" w:type="dxa"/>
          </w:tcPr>
          <w:p w14:paraId="59CAB9B2" w14:textId="68615C59" w:rsidR="00CF06F9" w:rsidRPr="00CF06F9" w:rsidRDefault="00CF06F9" w:rsidP="00CF06F9">
            <w:pPr>
              <w:pStyle w:val="TableParagraph"/>
              <w:spacing w:before="144"/>
              <w:ind w:right="88"/>
              <w:jc w:val="right"/>
              <w:rPr>
                <w:spacing w:val="-5"/>
                <w:sz w:val="24"/>
              </w:rPr>
            </w:pPr>
            <w:r>
              <w:rPr>
                <w:spacing w:val="-5"/>
                <w:sz w:val="24"/>
              </w:rPr>
              <w:t>21</w:t>
            </w:r>
          </w:p>
        </w:tc>
      </w:tr>
      <w:tr w:rsidR="00CF06F9" w:rsidRPr="00ED6683" w14:paraId="781E4A47" w14:textId="77777777" w:rsidTr="003D3A96">
        <w:trPr>
          <w:gridAfter w:val="2"/>
          <w:wAfter w:w="8035" w:type="dxa"/>
          <w:trHeight w:val="572"/>
        </w:trPr>
        <w:tc>
          <w:tcPr>
            <w:tcW w:w="1100" w:type="dxa"/>
          </w:tcPr>
          <w:p w14:paraId="4A0D37B0" w14:textId="029F67C7" w:rsidR="00CF06F9" w:rsidRPr="00ED6683" w:rsidRDefault="00CF06F9" w:rsidP="00CF06F9">
            <w:pPr>
              <w:pStyle w:val="TableParagraph"/>
              <w:spacing w:before="142"/>
              <w:ind w:right="88"/>
              <w:rPr>
                <w:sz w:val="24"/>
              </w:rPr>
            </w:pPr>
          </w:p>
        </w:tc>
      </w:tr>
    </w:tbl>
    <w:p w14:paraId="3250BE10" w14:textId="77777777" w:rsidR="00CC4F45" w:rsidRPr="00ED6683" w:rsidRDefault="00CC4F45" w:rsidP="00CF06F9">
      <w:pPr>
        <w:spacing w:line="256" w:lineRule="exact"/>
        <w:rPr>
          <w:rFonts w:ascii="Times New Roman" w:hAnsi="Times New Roman" w:cs="Times New Roman"/>
          <w:sz w:val="24"/>
        </w:rPr>
        <w:sectPr w:rsidR="00CC4F45"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5E9843ED" w14:textId="77777777" w:rsidR="00CC4F45" w:rsidRPr="00ED6683" w:rsidRDefault="00CC4F45" w:rsidP="00CC4F45">
      <w:pPr>
        <w:spacing w:before="78"/>
        <w:ind w:right="15"/>
        <w:jc w:val="center"/>
        <w:rPr>
          <w:rFonts w:ascii="Times New Roman" w:hAnsi="Times New Roman" w:cs="Times New Roman"/>
          <w:b/>
          <w:sz w:val="28"/>
        </w:rPr>
      </w:pPr>
      <w:r w:rsidRPr="00ED6683">
        <w:rPr>
          <w:rFonts w:ascii="Times New Roman" w:hAnsi="Times New Roman" w:cs="Times New Roman"/>
          <w:b/>
          <w:sz w:val="28"/>
        </w:rPr>
        <w:t>LIST</w:t>
      </w:r>
      <w:r w:rsidRPr="00ED6683">
        <w:rPr>
          <w:rFonts w:ascii="Times New Roman" w:hAnsi="Times New Roman" w:cs="Times New Roman"/>
          <w:b/>
          <w:spacing w:val="-9"/>
          <w:sz w:val="28"/>
        </w:rPr>
        <w:t xml:space="preserve"> </w:t>
      </w:r>
      <w:r w:rsidRPr="00ED6683">
        <w:rPr>
          <w:rFonts w:ascii="Times New Roman" w:hAnsi="Times New Roman" w:cs="Times New Roman"/>
          <w:b/>
          <w:sz w:val="28"/>
        </w:rPr>
        <w:t>OF</w:t>
      </w:r>
      <w:r w:rsidRPr="00ED6683">
        <w:rPr>
          <w:rFonts w:ascii="Times New Roman" w:hAnsi="Times New Roman" w:cs="Times New Roman"/>
          <w:b/>
          <w:spacing w:val="-19"/>
          <w:sz w:val="28"/>
        </w:rPr>
        <w:t xml:space="preserve"> </w:t>
      </w:r>
      <w:r w:rsidRPr="00ED6683">
        <w:rPr>
          <w:rFonts w:ascii="Times New Roman" w:hAnsi="Times New Roman" w:cs="Times New Roman"/>
          <w:b/>
          <w:spacing w:val="-2"/>
          <w:sz w:val="28"/>
        </w:rPr>
        <w:t>TABLES</w:t>
      </w:r>
    </w:p>
    <w:p w14:paraId="1272CC51" w14:textId="5C6A6B0E" w:rsidR="00CC4F45" w:rsidRPr="00ED6683" w:rsidRDefault="00CC4F45" w:rsidP="00CC4F45">
      <w:pPr>
        <w:pStyle w:val="BodyText"/>
        <w:tabs>
          <w:tab w:val="right" w:pos="8985"/>
        </w:tabs>
        <w:spacing w:before="315"/>
        <w:ind w:right="58"/>
        <w:jc w:val="center"/>
      </w:pPr>
      <w:r w:rsidRPr="00ED6683">
        <w:t>Table</w:t>
      </w:r>
      <w:r w:rsidRPr="00ED6683">
        <w:rPr>
          <w:spacing w:val="-10"/>
        </w:rPr>
        <w:t xml:space="preserve"> </w:t>
      </w:r>
      <w:r w:rsidRPr="00ED6683">
        <w:t>1.</w:t>
      </w:r>
      <w:r w:rsidRPr="00ED6683">
        <w:rPr>
          <w:spacing w:val="-6"/>
        </w:rPr>
        <w:t xml:space="preserve"> </w:t>
      </w:r>
      <w:r w:rsidR="00C50151">
        <w:t>Variance ratio</w:t>
      </w:r>
      <w:r w:rsidRPr="00ED6683">
        <w:tab/>
      </w:r>
      <w:r w:rsidR="00C50151">
        <w:rPr>
          <w:spacing w:val="-5"/>
        </w:rPr>
        <w:t>19</w:t>
      </w:r>
    </w:p>
    <w:p w14:paraId="59150482" w14:textId="2B68FDC3" w:rsidR="00CC4F45" w:rsidRPr="00ED6683" w:rsidRDefault="00CC4F45" w:rsidP="00CC4F45">
      <w:pPr>
        <w:pStyle w:val="BodyText"/>
        <w:tabs>
          <w:tab w:val="right" w:pos="8989"/>
        </w:tabs>
        <w:spacing w:before="300"/>
        <w:ind w:right="53"/>
        <w:jc w:val="center"/>
      </w:pPr>
      <w:r w:rsidRPr="00ED6683">
        <w:t>Table</w:t>
      </w:r>
      <w:r w:rsidRPr="00ED6683">
        <w:rPr>
          <w:spacing w:val="-11"/>
        </w:rPr>
        <w:t xml:space="preserve"> </w:t>
      </w:r>
      <w:r w:rsidRPr="00ED6683">
        <w:t>2.</w:t>
      </w:r>
      <w:r w:rsidRPr="00ED6683">
        <w:rPr>
          <w:spacing w:val="-8"/>
        </w:rPr>
        <w:t xml:space="preserve"> </w:t>
      </w:r>
      <w:r w:rsidR="00C50151">
        <w:t>Accuracy Table</w:t>
      </w:r>
      <w:r w:rsidRPr="00ED6683">
        <w:tab/>
      </w:r>
      <w:r w:rsidR="00C50151">
        <w:rPr>
          <w:spacing w:val="-5"/>
        </w:rPr>
        <w:t>20</w:t>
      </w:r>
    </w:p>
    <w:p w14:paraId="165ADB33" w14:textId="77777777" w:rsidR="00CC4F45" w:rsidRPr="00ED6683" w:rsidRDefault="00CC4F45" w:rsidP="00CC4F45">
      <w:pPr>
        <w:jc w:val="center"/>
        <w:rPr>
          <w:rFonts w:ascii="Times New Roman" w:hAnsi="Times New Roman" w:cs="Times New Roman"/>
        </w:rPr>
        <w:sectPr w:rsidR="00CC4F45"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3698038D" w14:textId="77777777" w:rsidR="00CC4F45" w:rsidRPr="00ED6683" w:rsidRDefault="00CC4F45" w:rsidP="00CC4F45">
      <w:pPr>
        <w:pStyle w:val="BodyText"/>
        <w:jc w:val="left"/>
        <w:rPr>
          <w:sz w:val="52"/>
        </w:rPr>
      </w:pPr>
    </w:p>
    <w:p w14:paraId="00CD11C4" w14:textId="77777777" w:rsidR="00CC4F45" w:rsidRPr="00ED6683" w:rsidRDefault="00CC4F45" w:rsidP="00CC4F45">
      <w:pPr>
        <w:pStyle w:val="BodyText"/>
        <w:jc w:val="left"/>
        <w:rPr>
          <w:sz w:val="52"/>
        </w:rPr>
      </w:pPr>
    </w:p>
    <w:p w14:paraId="562F4200" w14:textId="77777777" w:rsidR="00CC4F45" w:rsidRPr="00ED6683" w:rsidRDefault="00CC4F45" w:rsidP="00CC4F45">
      <w:pPr>
        <w:pStyle w:val="BodyText"/>
        <w:jc w:val="left"/>
        <w:rPr>
          <w:sz w:val="52"/>
        </w:rPr>
      </w:pPr>
    </w:p>
    <w:p w14:paraId="6E03E3DF" w14:textId="77777777" w:rsidR="00CC4F45" w:rsidRPr="00ED6683" w:rsidRDefault="00CC4F45" w:rsidP="00CC4F45">
      <w:pPr>
        <w:pStyle w:val="BodyText"/>
        <w:jc w:val="left"/>
        <w:rPr>
          <w:sz w:val="52"/>
        </w:rPr>
      </w:pPr>
    </w:p>
    <w:p w14:paraId="2649E091" w14:textId="77777777" w:rsidR="00CC4F45" w:rsidRPr="00ED6683" w:rsidRDefault="00CC4F45" w:rsidP="00CC4F45">
      <w:pPr>
        <w:pStyle w:val="BodyText"/>
        <w:jc w:val="left"/>
        <w:rPr>
          <w:sz w:val="52"/>
        </w:rPr>
      </w:pPr>
    </w:p>
    <w:p w14:paraId="7B38EC92" w14:textId="77777777" w:rsidR="00CC4F45" w:rsidRPr="00ED6683" w:rsidRDefault="00CC4F45" w:rsidP="00CC4F45">
      <w:pPr>
        <w:pStyle w:val="BodyText"/>
        <w:spacing w:before="380"/>
        <w:jc w:val="left"/>
        <w:rPr>
          <w:sz w:val="52"/>
        </w:rPr>
      </w:pPr>
    </w:p>
    <w:p w14:paraId="51D88B55" w14:textId="77777777" w:rsidR="00CC4F45" w:rsidRPr="00ED6683" w:rsidRDefault="00CC4F45" w:rsidP="00CC4F45">
      <w:pPr>
        <w:pStyle w:val="Heading1"/>
        <w:spacing w:line="376" w:lineRule="auto"/>
        <w:ind w:left="2801" w:right="2422"/>
        <w:rPr>
          <w:rFonts w:ascii="Times New Roman" w:hAnsi="Times New Roman" w:cs="Times New Roman"/>
        </w:rPr>
      </w:pPr>
      <w:r w:rsidRPr="00ED6683">
        <w:rPr>
          <w:rFonts w:ascii="Times New Roman" w:hAnsi="Times New Roman" w:cs="Times New Roman"/>
          <w:spacing w:val="-2"/>
        </w:rPr>
        <w:t>CHAPTER-1 INTRODUCTION</w:t>
      </w:r>
    </w:p>
    <w:p w14:paraId="7B66241A" w14:textId="77777777" w:rsidR="00CC4F45" w:rsidRPr="00ED6683" w:rsidRDefault="00CC4F45" w:rsidP="00CC4F45">
      <w:pPr>
        <w:spacing w:line="376" w:lineRule="auto"/>
        <w:rPr>
          <w:rFonts w:ascii="Times New Roman" w:hAnsi="Times New Roman" w:cs="Times New Roman"/>
        </w:rPr>
        <w:sectPr w:rsidR="00CC4F45" w:rsidRPr="00ED6683" w:rsidSect="00C50151">
          <w:footerReference w:type="default" r:id="rId12"/>
          <w:pgSz w:w="11920" w:h="16850"/>
          <w:pgMar w:top="1940" w:right="1260" w:bottom="1180" w:left="1280" w:header="0" w:footer="993"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1883ECB0" w14:textId="77777777" w:rsidR="00CC4F45" w:rsidRPr="00ED6683" w:rsidRDefault="00CC4F45" w:rsidP="00EE20E3">
      <w:pPr>
        <w:pStyle w:val="Heading3"/>
        <w:numPr>
          <w:ilvl w:val="0"/>
          <w:numId w:val="1"/>
        </w:numPr>
        <w:tabs>
          <w:tab w:val="left" w:pos="3911"/>
        </w:tabs>
        <w:ind w:left="3911" w:hanging="359"/>
        <w:jc w:val="left"/>
        <w:rPr>
          <w:rFonts w:ascii="Times New Roman" w:hAnsi="Times New Roman" w:cs="Times New Roman"/>
        </w:rPr>
      </w:pPr>
      <w:bookmarkStart w:id="0" w:name="_bookmark0"/>
      <w:bookmarkEnd w:id="0"/>
      <w:r w:rsidRPr="00ED6683">
        <w:rPr>
          <w:rFonts w:ascii="Times New Roman" w:hAnsi="Times New Roman" w:cs="Times New Roman"/>
          <w:spacing w:val="-2"/>
        </w:rPr>
        <w:t>INTRODUCTION</w:t>
      </w:r>
    </w:p>
    <w:p w14:paraId="181BDD81" w14:textId="40D80F5E" w:rsidR="00CC4F45" w:rsidRPr="00ED6683" w:rsidRDefault="00CC4F45" w:rsidP="00CC4F45">
      <w:pPr>
        <w:spacing w:line="360" w:lineRule="auto"/>
        <w:rPr>
          <w:rFonts w:ascii="Times New Roman" w:hAnsi="Times New Roman" w:cs="Times New Roman"/>
        </w:rPr>
      </w:pPr>
      <w:bookmarkStart w:id="1" w:name="_bookmark1"/>
      <w:bookmarkEnd w:id="1"/>
    </w:p>
    <w:p w14:paraId="3BD26157" w14:textId="6E4F601F" w:rsidR="000618DC" w:rsidRPr="00ED6683" w:rsidRDefault="000618DC" w:rsidP="00CC4F45">
      <w:pPr>
        <w:spacing w:line="360" w:lineRule="auto"/>
        <w:rPr>
          <w:rFonts w:ascii="Times New Roman" w:hAnsi="Times New Roman" w:cs="Times New Roman"/>
        </w:rPr>
      </w:pPr>
    </w:p>
    <w:p w14:paraId="16B03668"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Autism Spectrum Disorder (ASD) is a complex neurodevelopmental condition that affects how individuals perceive the world and interact with others[1]. Characterized by challenges in social communication, restricted interests, and repetitive behaviors, ASD manifests differently in each person, reflecting a wide range of abilities and needs. </w:t>
      </w:r>
    </w:p>
    <w:p w14:paraId="50CDC777" w14:textId="77777777" w:rsidR="000618DC" w:rsidRPr="00ED6683" w:rsidRDefault="000618DC" w:rsidP="00CC4F45">
      <w:pPr>
        <w:spacing w:line="360" w:lineRule="auto"/>
        <w:rPr>
          <w:rFonts w:ascii="Times New Roman" w:hAnsi="Times New Roman" w:cs="Times New Roman"/>
        </w:rPr>
      </w:pPr>
    </w:p>
    <w:p w14:paraId="2E4E1585"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The term ”spectrum” highlights this variability, indicating that while some individuals with autism may require significant support in their daily lives, others may lead largely independent lives, excelling in specific areas such as mathematics, art, or technology[2,3]. </w:t>
      </w:r>
    </w:p>
    <w:p w14:paraId="3C284F69" w14:textId="77777777" w:rsidR="000618DC" w:rsidRPr="00ED6683" w:rsidRDefault="000618DC" w:rsidP="00CC4F45">
      <w:pPr>
        <w:spacing w:line="360" w:lineRule="auto"/>
        <w:rPr>
          <w:rFonts w:ascii="Times New Roman" w:hAnsi="Times New Roman" w:cs="Times New Roman"/>
        </w:rPr>
      </w:pPr>
    </w:p>
    <w:p w14:paraId="166BB253"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The exact causes of autism are not fully understood, but research suggests a combination of genetic and environmental factors contributes to its development[4]. Early signs of autism often appear in the first few years of life, and early diagnosis is critical for accessing interventions that can greatly improve long-term outcomes. These interventions may include behavioral therapies, speech and language therapy, and social skills training, tailored to the individual’s needs[5].</w:t>
      </w:r>
    </w:p>
    <w:p w14:paraId="47F6CF67" w14:textId="77777777" w:rsidR="000618DC" w:rsidRPr="00ED6683" w:rsidRDefault="000618DC" w:rsidP="00CC4F45">
      <w:pPr>
        <w:spacing w:line="360" w:lineRule="auto"/>
        <w:rPr>
          <w:rFonts w:ascii="Times New Roman" w:hAnsi="Times New Roman" w:cs="Times New Roman"/>
        </w:rPr>
      </w:pPr>
    </w:p>
    <w:p w14:paraId="556F15E2" w14:textId="77777777" w:rsidR="000618DC" w:rsidRPr="00ED6683" w:rsidRDefault="000618DC" w:rsidP="00CC4F45">
      <w:pPr>
        <w:spacing w:line="360" w:lineRule="auto"/>
        <w:rPr>
          <w:rFonts w:ascii="Times New Roman" w:hAnsi="Times New Roman" w:cs="Times New Roman"/>
        </w:rPr>
      </w:pPr>
      <w:r w:rsidRPr="00ED6683">
        <w:rPr>
          <w:rFonts w:ascii="Times New Roman" w:hAnsi="Times New Roman" w:cs="Times New Roman"/>
        </w:rPr>
        <w:t xml:space="preserve"> Public awareness and understanding of autism have grown significantly, leading to better support systems and inclusion efforts. However, challenges remain, particularly in ensuring equitable access to services and combating societal stigmas[6]. </w:t>
      </w:r>
    </w:p>
    <w:p w14:paraId="70C842F1" w14:textId="77777777" w:rsidR="000618DC" w:rsidRPr="00ED6683" w:rsidRDefault="000618DC" w:rsidP="00CC4F45">
      <w:pPr>
        <w:spacing w:line="360" w:lineRule="auto"/>
        <w:rPr>
          <w:rFonts w:ascii="Times New Roman" w:hAnsi="Times New Roman" w:cs="Times New Roman"/>
        </w:rPr>
      </w:pPr>
    </w:p>
    <w:p w14:paraId="76277859" w14:textId="5BFF8F0A" w:rsidR="000618DC" w:rsidRPr="00ED6683" w:rsidRDefault="000618DC" w:rsidP="00CC4F45">
      <w:pPr>
        <w:spacing w:line="360" w:lineRule="auto"/>
        <w:rPr>
          <w:rFonts w:ascii="Times New Roman" w:hAnsi="Times New Roman" w:cs="Times New Roman"/>
        </w:rPr>
        <w:sectPr w:rsidR="000618DC"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r w:rsidRPr="00ED6683">
        <w:rPr>
          <w:rFonts w:ascii="Times New Roman" w:hAnsi="Times New Roman" w:cs="Times New Roman"/>
        </w:rPr>
        <w:t>As research continues to explore the complexities of autism, including its underlying</w:t>
      </w:r>
      <w:r w:rsidR="00B90AD1" w:rsidRPr="00ED6683">
        <w:rPr>
          <w:rFonts w:ascii="Times New Roman" w:hAnsi="Times New Roman" w:cs="Times New Roman"/>
        </w:rPr>
        <w:t xml:space="preserve"> neurological mechanisms and po</w:t>
      </w:r>
      <w:r w:rsidRPr="00ED6683">
        <w:rPr>
          <w:rFonts w:ascii="Times New Roman" w:hAnsi="Times New Roman" w:cs="Times New Roman"/>
        </w:rPr>
        <w:t>tential treatment approaches, the goal remains to support individuals with autism in leading fulfilling, independent lives while fostering acceptance and appreciation of neurodiversity in society[7,8].</w:t>
      </w:r>
    </w:p>
    <w:p w14:paraId="000D4EDF" w14:textId="77777777" w:rsidR="00CC4F45" w:rsidRPr="00ED6683" w:rsidRDefault="00CC4F45" w:rsidP="00CC4F45">
      <w:pPr>
        <w:pStyle w:val="BodyText"/>
        <w:jc w:val="left"/>
        <w:rPr>
          <w:sz w:val="52"/>
        </w:rPr>
      </w:pPr>
    </w:p>
    <w:p w14:paraId="19976C8C" w14:textId="77777777" w:rsidR="00CC4F45" w:rsidRPr="00ED6683" w:rsidRDefault="00CC4F45" w:rsidP="00CC4F45">
      <w:pPr>
        <w:pStyle w:val="BodyText"/>
        <w:jc w:val="left"/>
        <w:rPr>
          <w:sz w:val="52"/>
        </w:rPr>
      </w:pPr>
    </w:p>
    <w:p w14:paraId="612BFECA" w14:textId="77777777" w:rsidR="00CC4F45" w:rsidRPr="00ED6683" w:rsidRDefault="00CC4F45" w:rsidP="00CC4F45">
      <w:pPr>
        <w:pStyle w:val="BodyText"/>
        <w:jc w:val="left"/>
        <w:rPr>
          <w:sz w:val="52"/>
        </w:rPr>
      </w:pPr>
    </w:p>
    <w:p w14:paraId="6FDA8143" w14:textId="77777777" w:rsidR="00CC4F45" w:rsidRPr="00ED6683" w:rsidRDefault="00CC4F45" w:rsidP="00CC4F45">
      <w:pPr>
        <w:pStyle w:val="BodyText"/>
        <w:jc w:val="left"/>
        <w:rPr>
          <w:sz w:val="52"/>
        </w:rPr>
      </w:pPr>
    </w:p>
    <w:p w14:paraId="2C9DD4F6" w14:textId="77777777" w:rsidR="00CC4F45" w:rsidRPr="00ED6683" w:rsidRDefault="00CC4F45" w:rsidP="00CC4F45">
      <w:pPr>
        <w:pStyle w:val="BodyText"/>
        <w:jc w:val="left"/>
        <w:rPr>
          <w:sz w:val="52"/>
        </w:rPr>
      </w:pPr>
    </w:p>
    <w:p w14:paraId="3DFFB151" w14:textId="77777777" w:rsidR="00CC4F45" w:rsidRPr="00ED6683" w:rsidRDefault="00CC4F45" w:rsidP="00CC4F45">
      <w:pPr>
        <w:pStyle w:val="BodyText"/>
        <w:jc w:val="left"/>
        <w:rPr>
          <w:sz w:val="52"/>
        </w:rPr>
      </w:pPr>
    </w:p>
    <w:p w14:paraId="15424300" w14:textId="77777777" w:rsidR="00CC4F45" w:rsidRPr="00ED6683" w:rsidRDefault="00CC4F45" w:rsidP="00CC4F45">
      <w:pPr>
        <w:pStyle w:val="BodyText"/>
        <w:spacing w:before="380"/>
        <w:jc w:val="left"/>
        <w:rPr>
          <w:sz w:val="52"/>
        </w:rPr>
      </w:pPr>
    </w:p>
    <w:p w14:paraId="2A1110EC" w14:textId="1A2D1701" w:rsidR="00CC4F45" w:rsidRPr="00ED6683" w:rsidRDefault="00CC4F45" w:rsidP="00794C8B">
      <w:pPr>
        <w:pStyle w:val="Heading1"/>
        <w:spacing w:line="376" w:lineRule="auto"/>
        <w:ind w:left="1890" w:right="2038" w:hanging="360"/>
        <w:jc w:val="center"/>
        <w:rPr>
          <w:rFonts w:ascii="Times New Roman" w:hAnsi="Times New Roman" w:cs="Times New Roman"/>
        </w:rPr>
      </w:pPr>
      <w:r w:rsidRPr="00ED6683">
        <w:rPr>
          <w:rFonts w:ascii="Times New Roman" w:hAnsi="Times New Roman" w:cs="Times New Roman"/>
          <w:spacing w:val="-2"/>
        </w:rPr>
        <w:t xml:space="preserve">CHAPTER-2 </w:t>
      </w:r>
      <w:r w:rsidR="008F200B">
        <w:rPr>
          <w:rFonts w:ascii="Times New Roman" w:hAnsi="Times New Roman" w:cs="Times New Roman"/>
          <w:spacing w:val="-2"/>
        </w:rPr>
        <w:t xml:space="preserve">        </w:t>
      </w:r>
      <w:r w:rsidR="00794C8B">
        <w:rPr>
          <w:rFonts w:ascii="Times New Roman" w:hAnsi="Times New Roman" w:cs="Times New Roman"/>
          <w:spacing w:val="-2"/>
        </w:rPr>
        <w:t xml:space="preserve">            </w:t>
      </w:r>
      <w:r w:rsidRPr="00ED6683">
        <w:rPr>
          <w:rFonts w:ascii="Times New Roman" w:hAnsi="Times New Roman" w:cs="Times New Roman"/>
          <w:spacing w:val="-4"/>
        </w:rPr>
        <w:t>LITERATURE</w:t>
      </w:r>
      <w:r w:rsidRPr="00ED6683">
        <w:rPr>
          <w:rFonts w:ascii="Times New Roman" w:hAnsi="Times New Roman" w:cs="Times New Roman"/>
          <w:spacing w:val="-29"/>
        </w:rPr>
        <w:t xml:space="preserve"> </w:t>
      </w:r>
      <w:r w:rsidRPr="00ED6683">
        <w:rPr>
          <w:rFonts w:ascii="Times New Roman" w:hAnsi="Times New Roman" w:cs="Times New Roman"/>
          <w:spacing w:val="-4"/>
        </w:rPr>
        <w:t>SURVEY</w:t>
      </w:r>
    </w:p>
    <w:p w14:paraId="6BC2F0DE" w14:textId="77777777" w:rsidR="00CC4F45" w:rsidRPr="00ED6683" w:rsidRDefault="00CC4F45" w:rsidP="00CC4F45">
      <w:pPr>
        <w:spacing w:line="376" w:lineRule="auto"/>
        <w:rPr>
          <w:rFonts w:ascii="Times New Roman" w:hAnsi="Times New Roman" w:cs="Times New Roman"/>
        </w:rPr>
        <w:sectPr w:rsidR="00CC4F45" w:rsidRPr="00ED6683" w:rsidSect="00C50151">
          <w:pgSz w:w="11920" w:h="16850"/>
          <w:pgMar w:top="19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309F6B43" w14:textId="77777777" w:rsidR="00CC4F45" w:rsidRPr="00ED6683" w:rsidRDefault="00CC4F45" w:rsidP="00EE20E3">
      <w:pPr>
        <w:pStyle w:val="Heading2"/>
        <w:numPr>
          <w:ilvl w:val="0"/>
          <w:numId w:val="1"/>
        </w:numPr>
        <w:tabs>
          <w:tab w:val="left" w:pos="3292"/>
        </w:tabs>
        <w:ind w:left="3292" w:hanging="357"/>
        <w:jc w:val="left"/>
        <w:rPr>
          <w:rFonts w:ascii="Times New Roman" w:hAnsi="Times New Roman" w:cs="Times New Roman"/>
        </w:rPr>
      </w:pPr>
      <w:bookmarkStart w:id="2" w:name="_bookmark5"/>
      <w:bookmarkEnd w:id="2"/>
      <w:r w:rsidRPr="00ED6683">
        <w:rPr>
          <w:rFonts w:ascii="Times New Roman" w:hAnsi="Times New Roman" w:cs="Times New Roman"/>
          <w:spacing w:val="-7"/>
        </w:rPr>
        <w:t>LITERATURE</w:t>
      </w:r>
      <w:r w:rsidRPr="00ED6683">
        <w:rPr>
          <w:rFonts w:ascii="Times New Roman" w:hAnsi="Times New Roman" w:cs="Times New Roman"/>
          <w:spacing w:val="-2"/>
        </w:rPr>
        <w:t xml:space="preserve"> SURVEY</w:t>
      </w:r>
    </w:p>
    <w:p w14:paraId="6EE2B17E" w14:textId="77777777" w:rsidR="00CC4F45" w:rsidRPr="00ED6683" w:rsidRDefault="00CC4F45" w:rsidP="00CC4F45">
      <w:pPr>
        <w:pStyle w:val="BodyText"/>
        <w:spacing w:before="65"/>
        <w:jc w:val="left"/>
        <w:rPr>
          <w:b/>
        </w:rPr>
      </w:pPr>
    </w:p>
    <w:p w14:paraId="09C02BE8" w14:textId="77777777" w:rsidR="00CC4F45" w:rsidRPr="00ED6683" w:rsidRDefault="00CC4F45" w:rsidP="00EE20E3">
      <w:pPr>
        <w:pStyle w:val="Heading4"/>
        <w:numPr>
          <w:ilvl w:val="1"/>
          <w:numId w:val="1"/>
        </w:numPr>
        <w:tabs>
          <w:tab w:val="left" w:pos="879"/>
        </w:tabs>
        <w:ind w:left="879" w:hanging="359"/>
        <w:rPr>
          <w:rFonts w:ascii="Times New Roman" w:hAnsi="Times New Roman" w:cs="Times New Roman"/>
        </w:rPr>
      </w:pPr>
      <w:bookmarkStart w:id="3" w:name="_bookmark6"/>
      <w:bookmarkEnd w:id="3"/>
      <w:r w:rsidRPr="00ED6683">
        <w:rPr>
          <w:rFonts w:ascii="Times New Roman" w:hAnsi="Times New Roman" w:cs="Times New Roman"/>
        </w:rPr>
        <w:t>Literature</w:t>
      </w:r>
      <w:r w:rsidRPr="00ED6683">
        <w:rPr>
          <w:rFonts w:ascii="Times New Roman" w:hAnsi="Times New Roman" w:cs="Times New Roman"/>
          <w:spacing w:val="-11"/>
        </w:rPr>
        <w:t xml:space="preserve"> </w:t>
      </w:r>
      <w:r w:rsidRPr="00ED6683">
        <w:rPr>
          <w:rFonts w:ascii="Times New Roman" w:hAnsi="Times New Roman" w:cs="Times New Roman"/>
          <w:spacing w:val="-2"/>
        </w:rPr>
        <w:t>review</w:t>
      </w:r>
    </w:p>
    <w:p w14:paraId="2C6123F2" w14:textId="77777777" w:rsidR="00CC4F45" w:rsidRPr="00ED6683" w:rsidRDefault="00CC4F45" w:rsidP="00CC4F45">
      <w:pPr>
        <w:pStyle w:val="BodyText"/>
        <w:spacing w:before="19"/>
        <w:jc w:val="left"/>
        <w:rPr>
          <w:b/>
          <w:sz w:val="28"/>
        </w:rPr>
      </w:pPr>
    </w:p>
    <w:p w14:paraId="2DED6C17" w14:textId="7A7CC788" w:rsidR="000618DC" w:rsidRPr="00ED6683" w:rsidRDefault="000618DC" w:rsidP="00CC4F45">
      <w:pPr>
        <w:pStyle w:val="BodyText"/>
        <w:jc w:val="left"/>
        <w:rPr>
          <w:sz w:val="28"/>
        </w:rPr>
      </w:pPr>
      <w:r w:rsidRPr="00ED6683">
        <w:rPr>
          <w:sz w:val="28"/>
        </w:rPr>
        <w:t xml:space="preserve">A literature survey on Autism Spectrum Disorder (ASD) reveals significant progress in understanding its causes, diagnosis, and treatment. Autism was first described by Leo Kanner in 1943, with diagnostic criteria evolving over time. Research highlights a strong genetic component, with environmental factors also playing a role[9]. </w:t>
      </w:r>
    </w:p>
    <w:p w14:paraId="6B2C7517" w14:textId="77777777" w:rsidR="000618DC" w:rsidRPr="00ED6683" w:rsidRDefault="000618DC" w:rsidP="00CC4F45">
      <w:pPr>
        <w:pStyle w:val="BodyText"/>
        <w:jc w:val="left"/>
        <w:rPr>
          <w:sz w:val="28"/>
        </w:rPr>
      </w:pPr>
    </w:p>
    <w:p w14:paraId="357C7C8B" w14:textId="7D8DDD8A" w:rsidR="000618DC" w:rsidRPr="00ED6683" w:rsidRDefault="000618DC" w:rsidP="00CC4F45">
      <w:pPr>
        <w:pStyle w:val="BodyText"/>
        <w:jc w:val="left"/>
        <w:rPr>
          <w:sz w:val="28"/>
        </w:rPr>
      </w:pPr>
      <w:r w:rsidRPr="00ED6683">
        <w:rPr>
          <w:sz w:val="28"/>
        </w:rPr>
        <w:t>Neuroimaging studies show atypical brain development in areas like connectivity and the prefrontal cortex, while behavioral theories such as ”Theory of Mind” and ”Weak Central Coherence” explain social and cognitive symptoms[10]. Interventions have expanded from behavioral therapies like Applied Behavior Analysis (ABA) to more developmental approaches, including the Early Start Denver Model [11].</w:t>
      </w:r>
    </w:p>
    <w:p w14:paraId="722F2584" w14:textId="77777777" w:rsidR="000618DC" w:rsidRPr="00ED6683" w:rsidRDefault="000618DC" w:rsidP="00CC4F45">
      <w:pPr>
        <w:pStyle w:val="BodyText"/>
        <w:jc w:val="left"/>
        <w:rPr>
          <w:sz w:val="28"/>
        </w:rPr>
      </w:pPr>
    </w:p>
    <w:p w14:paraId="4AC13008" w14:textId="666E4BB8" w:rsidR="000618DC" w:rsidRPr="00ED6683" w:rsidRDefault="000618DC" w:rsidP="00CC4F45">
      <w:pPr>
        <w:pStyle w:val="BodyText"/>
        <w:jc w:val="left"/>
        <w:rPr>
          <w:sz w:val="28"/>
        </w:rPr>
      </w:pPr>
      <w:r w:rsidRPr="00ED6683">
        <w:rPr>
          <w:sz w:val="28"/>
        </w:rPr>
        <w:t xml:space="preserve"> However, challenges remain in timely diagnosis and equitable access to services, particularly among underrepresented groups. The neurodiversity movement advocates for viewing autism as a difference rather than a disorder, influencing attitudes and policies [12]. </w:t>
      </w:r>
    </w:p>
    <w:p w14:paraId="56952A49" w14:textId="77777777" w:rsidR="000618DC" w:rsidRPr="00ED6683" w:rsidRDefault="000618DC" w:rsidP="00CC4F45">
      <w:pPr>
        <w:pStyle w:val="BodyText"/>
        <w:jc w:val="left"/>
        <w:rPr>
          <w:sz w:val="28"/>
        </w:rPr>
      </w:pPr>
    </w:p>
    <w:p w14:paraId="1D865B73" w14:textId="657BBD71" w:rsidR="000618DC" w:rsidRPr="00ED6683" w:rsidRDefault="000618DC" w:rsidP="00CC4F45">
      <w:pPr>
        <w:pStyle w:val="BodyText"/>
        <w:jc w:val="left"/>
        <w:rPr>
          <w:sz w:val="28"/>
        </w:rPr>
      </w:pPr>
      <w:r w:rsidRPr="00ED6683">
        <w:rPr>
          <w:sz w:val="28"/>
        </w:rPr>
        <w:t>Future research aims to refine diagnostics, explore biological mechanisms, and develop personalized treatments, with an increasing focus on adult outcomes like employment and independent living.</w:t>
      </w:r>
    </w:p>
    <w:p w14:paraId="1E6406C3" w14:textId="77777777" w:rsidR="000618DC" w:rsidRPr="00ED6683" w:rsidRDefault="000618DC" w:rsidP="00CC4F45">
      <w:pPr>
        <w:pStyle w:val="BodyText"/>
        <w:jc w:val="left"/>
        <w:rPr>
          <w:sz w:val="28"/>
        </w:rPr>
      </w:pPr>
    </w:p>
    <w:p w14:paraId="01B3CBCA" w14:textId="38C95238" w:rsidR="00CC4F45" w:rsidRPr="00ED6683" w:rsidRDefault="000618DC" w:rsidP="00CC4F45">
      <w:pPr>
        <w:pStyle w:val="BodyText"/>
        <w:jc w:val="left"/>
        <w:rPr>
          <w:sz w:val="28"/>
        </w:rPr>
      </w:pPr>
      <w:r w:rsidRPr="00ED6683">
        <w:rPr>
          <w:sz w:val="28"/>
        </w:rPr>
        <w:t xml:space="preserve"> The literature underscores ongoing challenges but also the potential for more inclusive and effective support for individuals with ASD</w:t>
      </w:r>
    </w:p>
    <w:p w14:paraId="699DC0D9" w14:textId="77777777" w:rsidR="00CC4F45" w:rsidRPr="00ED6683" w:rsidRDefault="00CC4F45" w:rsidP="00CC4F45">
      <w:pPr>
        <w:pStyle w:val="BodyText"/>
        <w:jc w:val="left"/>
      </w:pPr>
    </w:p>
    <w:p w14:paraId="63FC3513" w14:textId="77777777" w:rsidR="00CC4F45" w:rsidRPr="00ED6683" w:rsidRDefault="00CC4F45" w:rsidP="00CC4F45">
      <w:pPr>
        <w:pStyle w:val="BodyText"/>
        <w:jc w:val="left"/>
      </w:pPr>
    </w:p>
    <w:p w14:paraId="5D8D0E7D" w14:textId="77777777" w:rsidR="00CC4F45" w:rsidRPr="00ED6683" w:rsidRDefault="00CC4F45" w:rsidP="00CC4F45">
      <w:pPr>
        <w:pStyle w:val="BodyText"/>
        <w:jc w:val="left"/>
      </w:pPr>
    </w:p>
    <w:p w14:paraId="0771C388" w14:textId="77777777" w:rsidR="00CC4F45" w:rsidRPr="00ED6683" w:rsidRDefault="00CC4F45" w:rsidP="00CC4F45">
      <w:pPr>
        <w:pStyle w:val="BodyText"/>
        <w:jc w:val="left"/>
      </w:pPr>
    </w:p>
    <w:p w14:paraId="3266DE05" w14:textId="77777777" w:rsidR="00CC4F45" w:rsidRPr="00ED6683" w:rsidRDefault="00CC4F45" w:rsidP="00CC4F45">
      <w:pPr>
        <w:pStyle w:val="BodyText"/>
        <w:jc w:val="left"/>
      </w:pPr>
    </w:p>
    <w:p w14:paraId="2F6046B3" w14:textId="77777777" w:rsidR="00CC4F45" w:rsidRPr="00ED6683" w:rsidRDefault="00CC4F45" w:rsidP="00CC4F45">
      <w:pPr>
        <w:pStyle w:val="BodyText"/>
        <w:jc w:val="left"/>
      </w:pPr>
    </w:p>
    <w:p w14:paraId="1B85158D" w14:textId="77777777" w:rsidR="00CC4F45" w:rsidRPr="00ED6683" w:rsidRDefault="00CC4F45" w:rsidP="00CC4F45">
      <w:pPr>
        <w:pStyle w:val="BodyText"/>
        <w:jc w:val="left"/>
      </w:pPr>
    </w:p>
    <w:p w14:paraId="5B987180" w14:textId="77777777" w:rsidR="00CC4F45" w:rsidRPr="00ED6683" w:rsidRDefault="00CC4F45" w:rsidP="00CC4F45">
      <w:pPr>
        <w:pStyle w:val="BodyText"/>
        <w:jc w:val="left"/>
      </w:pPr>
    </w:p>
    <w:p w14:paraId="02472CF2" w14:textId="77777777" w:rsidR="00CC4F45" w:rsidRPr="00ED6683" w:rsidRDefault="00CC4F45" w:rsidP="00CC4F45">
      <w:pPr>
        <w:pStyle w:val="BodyText"/>
        <w:jc w:val="left"/>
      </w:pPr>
    </w:p>
    <w:p w14:paraId="7F93F389" w14:textId="77777777" w:rsidR="00CC4F45" w:rsidRPr="00ED6683" w:rsidRDefault="00CC4F45" w:rsidP="00CC4F45">
      <w:pPr>
        <w:pStyle w:val="BodyText"/>
        <w:jc w:val="left"/>
      </w:pPr>
    </w:p>
    <w:p w14:paraId="69F2D4BE" w14:textId="77777777" w:rsidR="00CC4F45" w:rsidRPr="00ED6683" w:rsidRDefault="00CC4F45" w:rsidP="00CC4F45">
      <w:pPr>
        <w:pStyle w:val="BodyText"/>
        <w:jc w:val="left"/>
      </w:pPr>
    </w:p>
    <w:p w14:paraId="23D86540" w14:textId="77777777" w:rsidR="00CC4F45" w:rsidRPr="00ED6683" w:rsidRDefault="00CC4F45" w:rsidP="00CC4F45">
      <w:pPr>
        <w:pStyle w:val="BodyText"/>
        <w:jc w:val="left"/>
      </w:pPr>
    </w:p>
    <w:p w14:paraId="3FB11520" w14:textId="77777777" w:rsidR="00CC4F45" w:rsidRPr="00ED6683" w:rsidRDefault="00CC4F45" w:rsidP="00CC4F45">
      <w:pPr>
        <w:pStyle w:val="BodyText"/>
        <w:jc w:val="left"/>
      </w:pPr>
    </w:p>
    <w:p w14:paraId="07845468" w14:textId="77777777" w:rsidR="00CC4F45" w:rsidRPr="00ED6683" w:rsidRDefault="00CC4F45" w:rsidP="00CC4F45">
      <w:pPr>
        <w:pStyle w:val="BodyText"/>
        <w:jc w:val="left"/>
      </w:pPr>
    </w:p>
    <w:p w14:paraId="7AA6BCD8" w14:textId="77777777" w:rsidR="00CC4F45" w:rsidRPr="00ED6683" w:rsidRDefault="00CC4F45" w:rsidP="00CC4F45">
      <w:pPr>
        <w:pStyle w:val="BodyText"/>
        <w:jc w:val="left"/>
      </w:pPr>
    </w:p>
    <w:p w14:paraId="2410091B" w14:textId="52131B43" w:rsidR="00CC4F45" w:rsidRPr="00ED6683" w:rsidRDefault="00CC4F45" w:rsidP="00CC4F45">
      <w:pPr>
        <w:pStyle w:val="BodyText"/>
        <w:spacing w:before="184"/>
        <w:jc w:val="left"/>
      </w:pPr>
    </w:p>
    <w:p w14:paraId="163A2076" w14:textId="77777777" w:rsidR="00CC4F45" w:rsidRPr="00ED6683" w:rsidRDefault="00CC4F45" w:rsidP="00EE20E3">
      <w:pPr>
        <w:pStyle w:val="Heading4"/>
        <w:numPr>
          <w:ilvl w:val="1"/>
          <w:numId w:val="1"/>
        </w:numPr>
        <w:tabs>
          <w:tab w:val="left" w:pos="879"/>
        </w:tabs>
        <w:ind w:left="879" w:hanging="359"/>
        <w:rPr>
          <w:rFonts w:ascii="Times New Roman" w:hAnsi="Times New Roman" w:cs="Times New Roman"/>
        </w:rPr>
      </w:pPr>
      <w:bookmarkStart w:id="4" w:name="_bookmark7"/>
      <w:bookmarkEnd w:id="4"/>
      <w:r w:rsidRPr="00ED6683">
        <w:rPr>
          <w:rFonts w:ascii="Times New Roman" w:hAnsi="Times New Roman" w:cs="Times New Roman"/>
          <w:spacing w:val="-2"/>
        </w:rPr>
        <w:t>Motivation</w:t>
      </w:r>
    </w:p>
    <w:p w14:paraId="4EFC0590" w14:textId="77777777" w:rsidR="00CC4F45" w:rsidRPr="00ED6683" w:rsidRDefault="00CC4F45" w:rsidP="00CC4F45">
      <w:pPr>
        <w:pStyle w:val="BodyText"/>
        <w:spacing w:before="22"/>
        <w:jc w:val="left"/>
        <w:rPr>
          <w:b/>
        </w:rPr>
      </w:pPr>
    </w:p>
    <w:p w14:paraId="356E5615" w14:textId="3E8E05C4" w:rsidR="00CC4F45" w:rsidRPr="00ED6683" w:rsidRDefault="00CC4F45" w:rsidP="00CC4F45">
      <w:pPr>
        <w:spacing w:line="360" w:lineRule="auto"/>
        <w:rPr>
          <w:rFonts w:ascii="Times New Roman" w:hAnsi="Times New Roman" w:cs="Times New Roman"/>
        </w:rPr>
      </w:pPr>
    </w:p>
    <w:p w14:paraId="5661985E" w14:textId="77777777" w:rsidR="000618DC" w:rsidRPr="00ED6683" w:rsidRDefault="000618DC" w:rsidP="00B90AD1">
      <w:pPr>
        <w:spacing w:line="360" w:lineRule="auto"/>
        <w:jc w:val="both"/>
        <w:rPr>
          <w:rFonts w:ascii="Times New Roman" w:hAnsi="Times New Roman" w:cs="Times New Roman"/>
          <w:lang w:val="en-US"/>
        </w:rPr>
      </w:pPr>
      <w:r w:rsidRPr="00ED6683">
        <w:rPr>
          <w:rFonts w:ascii="Times New Roman" w:hAnsi="Times New Roman" w:cs="Times New Roman"/>
        </w:rPr>
        <w:tab/>
      </w:r>
      <w:r w:rsidRPr="00ED6683">
        <w:rPr>
          <w:rFonts w:ascii="Times New Roman" w:hAnsi="Times New Roman" w:cs="Times New Roman"/>
          <w:lang w:val="en-US"/>
        </w:rPr>
        <w:t>The motivation behind this study is to present a method for diagnosing the autism spectrum disorder with the help of a better and accurate machine learning model. In order to predict the autism spectrum disorder, the machine learning algorithm provides an exact answer to the medical treatment system.</w:t>
      </w:r>
    </w:p>
    <w:p w14:paraId="791F3E9D" w14:textId="77777777" w:rsidR="000618DC" w:rsidRPr="00ED6683" w:rsidRDefault="000618DC" w:rsidP="00B90AD1">
      <w:pPr>
        <w:spacing w:line="360" w:lineRule="auto"/>
        <w:jc w:val="both"/>
        <w:rPr>
          <w:rFonts w:ascii="Times New Roman" w:hAnsi="Times New Roman" w:cs="Times New Roman"/>
          <w:lang w:val="en-US"/>
        </w:rPr>
      </w:pPr>
      <w:r w:rsidRPr="00ED6683">
        <w:rPr>
          <w:rFonts w:ascii="Times New Roman" w:hAnsi="Times New Roman" w:cs="Times New Roman"/>
          <w:lang w:val="en-US"/>
        </w:rPr>
        <w:t>The major contributions of this research work are as follows:</w:t>
      </w:r>
    </w:p>
    <w:p w14:paraId="409448C7" w14:textId="466CFF1B" w:rsidR="000618DC" w:rsidRPr="00ED6683" w:rsidRDefault="000618DC" w:rsidP="00EE20E3">
      <w:pPr>
        <w:pStyle w:val="ListParagraph"/>
        <w:numPr>
          <w:ilvl w:val="0"/>
          <w:numId w:val="3"/>
        </w:numPr>
        <w:spacing w:line="360" w:lineRule="auto"/>
        <w:jc w:val="both"/>
        <w:rPr>
          <w:rFonts w:ascii="Times New Roman" w:hAnsi="Times New Roman" w:cs="Times New Roman"/>
          <w:lang w:val="en-US"/>
        </w:rPr>
      </w:pPr>
      <w:r w:rsidRPr="00ED6683">
        <w:rPr>
          <w:rFonts w:ascii="Times New Roman" w:hAnsi="Times New Roman" w:cs="Times New Roman"/>
          <w:lang w:val="en-US"/>
        </w:rPr>
        <w:t>Balanced and scale data technique is used to test whether it affects the performance?</w:t>
      </w:r>
    </w:p>
    <w:p w14:paraId="13B8D0B0" w14:textId="076AE755" w:rsidR="000618DC" w:rsidRPr="00ED6683" w:rsidRDefault="000618DC" w:rsidP="00EE20E3">
      <w:pPr>
        <w:pStyle w:val="ListParagraph"/>
        <w:numPr>
          <w:ilvl w:val="0"/>
          <w:numId w:val="3"/>
        </w:numPr>
        <w:spacing w:line="360" w:lineRule="auto"/>
        <w:jc w:val="both"/>
        <w:rPr>
          <w:rFonts w:ascii="Times New Roman" w:hAnsi="Times New Roman" w:cs="Times New Roman"/>
          <w:lang w:val="en-US"/>
        </w:rPr>
      </w:pPr>
      <w:r w:rsidRPr="00ED6683">
        <w:rPr>
          <w:rFonts w:ascii="Times New Roman" w:hAnsi="Times New Roman" w:cs="Times New Roman"/>
          <w:lang w:val="en-US"/>
        </w:rPr>
        <w:t>Feature selection technique is applied to select optimal features from the whole dataset for prediction,</w:t>
      </w:r>
    </w:p>
    <w:p w14:paraId="65472E99" w14:textId="0A370082" w:rsidR="000618DC" w:rsidRPr="00ED6683" w:rsidRDefault="000618DC" w:rsidP="00EE20E3">
      <w:pPr>
        <w:pStyle w:val="ListParagraph"/>
        <w:numPr>
          <w:ilvl w:val="0"/>
          <w:numId w:val="3"/>
        </w:numPr>
        <w:spacing w:line="360" w:lineRule="auto"/>
        <w:jc w:val="both"/>
        <w:rPr>
          <w:rFonts w:ascii="Times New Roman" w:hAnsi="Times New Roman" w:cs="Times New Roman"/>
          <w:lang w:val="en-US"/>
        </w:rPr>
      </w:pPr>
      <w:r w:rsidRPr="00ED6683">
        <w:rPr>
          <w:rFonts w:ascii="Times New Roman" w:hAnsi="Times New Roman" w:cs="Times New Roman"/>
          <w:lang w:val="en-US"/>
        </w:rPr>
        <w:t>Better machine learning-based autism spectrum disorder prediction model is proposed that predicts autism with better accuracy and improves the performance.</w:t>
      </w:r>
    </w:p>
    <w:p w14:paraId="7B1B33DE" w14:textId="77777777" w:rsidR="00B90AD1" w:rsidRPr="00ED6683" w:rsidRDefault="00B90AD1" w:rsidP="00B90AD1">
      <w:pPr>
        <w:pStyle w:val="ListParagraph"/>
        <w:spacing w:line="360" w:lineRule="auto"/>
        <w:jc w:val="both"/>
        <w:rPr>
          <w:rFonts w:ascii="Times New Roman" w:hAnsi="Times New Roman" w:cs="Times New Roman"/>
          <w:lang w:val="en-US"/>
        </w:rPr>
      </w:pPr>
    </w:p>
    <w:p w14:paraId="58D98942" w14:textId="77777777" w:rsidR="00B90AD1" w:rsidRPr="00ED6683" w:rsidRDefault="00B90AD1" w:rsidP="00B90AD1">
      <w:pPr>
        <w:spacing w:line="360" w:lineRule="auto"/>
        <w:jc w:val="both"/>
        <w:rPr>
          <w:rFonts w:ascii="Times New Roman" w:hAnsi="Times New Roman" w:cs="Times New Roman"/>
        </w:rPr>
      </w:pPr>
      <w:r w:rsidRPr="00ED6683">
        <w:rPr>
          <w:rFonts w:ascii="Times New Roman" w:hAnsi="Times New Roman" w:cs="Times New Roman"/>
        </w:rPr>
        <w:t xml:space="preserve">Autism Spectrum Disorder (ASD) based on demographic and behavioral features. Specifically, the project aims to: </w:t>
      </w:r>
    </w:p>
    <w:p w14:paraId="472DAFDB" w14:textId="77777777" w:rsidR="00B90AD1" w:rsidRPr="00ED6683" w:rsidRDefault="00B90AD1" w:rsidP="00B90AD1">
      <w:pPr>
        <w:spacing w:line="360" w:lineRule="auto"/>
        <w:jc w:val="both"/>
        <w:rPr>
          <w:rFonts w:ascii="Times New Roman" w:hAnsi="Times New Roman" w:cs="Times New Roman"/>
        </w:rPr>
      </w:pPr>
      <w:r w:rsidRPr="00ED6683">
        <w:rPr>
          <w:rFonts w:ascii="Times New Roman" w:hAnsi="Times New Roman" w:cs="Times New Roman"/>
        </w:rPr>
        <w:sym w:font="Symbol" w:char="F0B7"/>
      </w:r>
      <w:r w:rsidRPr="00ED6683">
        <w:rPr>
          <w:rFonts w:ascii="Times New Roman" w:hAnsi="Times New Roman" w:cs="Times New Roman"/>
        </w:rPr>
        <w:t xml:space="preserve"> Investigate the feasibility of using machine learning algorithms for early ASD detection by analyzing relevant demographic and behavioral data.</w:t>
      </w:r>
    </w:p>
    <w:p w14:paraId="3ADF7E3B" w14:textId="77777777" w:rsidR="00B90AD1" w:rsidRPr="00ED6683" w:rsidRDefault="00B90AD1" w:rsidP="00B90AD1">
      <w:pPr>
        <w:spacing w:line="360" w:lineRule="auto"/>
        <w:jc w:val="both"/>
        <w:rPr>
          <w:rFonts w:ascii="Times New Roman" w:hAnsi="Times New Roman" w:cs="Times New Roman"/>
        </w:rPr>
      </w:pPr>
      <w:r w:rsidRPr="00ED6683">
        <w:rPr>
          <w:rFonts w:ascii="Times New Roman" w:hAnsi="Times New Roman" w:cs="Times New Roman"/>
        </w:rPr>
        <w:t xml:space="preserve"> </w:t>
      </w:r>
      <w:r w:rsidRPr="00ED6683">
        <w:rPr>
          <w:rFonts w:ascii="Times New Roman" w:hAnsi="Times New Roman" w:cs="Times New Roman"/>
        </w:rPr>
        <w:sym w:font="Symbol" w:char="F0B7"/>
      </w:r>
      <w:r w:rsidRPr="00ED6683">
        <w:rPr>
          <w:rFonts w:ascii="Times New Roman" w:hAnsi="Times New Roman" w:cs="Times New Roman"/>
        </w:rPr>
        <w:t xml:space="preserve"> Compare the performance of two prominent machine learning algorithms, namely decision tree and support vector machine, in accurately classifying individuals as ASD-positive or ASD- negative.</w:t>
      </w:r>
    </w:p>
    <w:p w14:paraId="1237B5D7" w14:textId="77777777" w:rsidR="00B90AD1" w:rsidRPr="00ED6683" w:rsidRDefault="00B90AD1" w:rsidP="00B90AD1">
      <w:pPr>
        <w:spacing w:line="360" w:lineRule="auto"/>
        <w:jc w:val="both"/>
        <w:rPr>
          <w:rFonts w:ascii="Times New Roman" w:hAnsi="Times New Roman" w:cs="Times New Roman"/>
        </w:rPr>
      </w:pPr>
      <w:r w:rsidRPr="00ED6683">
        <w:rPr>
          <w:rFonts w:ascii="Times New Roman" w:hAnsi="Times New Roman" w:cs="Times New Roman"/>
        </w:rPr>
        <w:t xml:space="preserve"> </w:t>
      </w:r>
      <w:r w:rsidRPr="00ED6683">
        <w:rPr>
          <w:rFonts w:ascii="Times New Roman" w:hAnsi="Times New Roman" w:cs="Times New Roman"/>
        </w:rPr>
        <w:sym w:font="Symbol" w:char="F0B7"/>
      </w:r>
      <w:r w:rsidRPr="00ED6683">
        <w:rPr>
          <w:rFonts w:ascii="Times New Roman" w:hAnsi="Times New Roman" w:cs="Times New Roman"/>
        </w:rPr>
        <w:t xml:space="preserve"> Assess the potential of machine learning models to serve as a supplementary tool for healthcare professionals in the diagnostic process of ASD. </w:t>
      </w:r>
    </w:p>
    <w:p w14:paraId="44521FC0" w14:textId="24815F74" w:rsidR="00B90AD1" w:rsidRPr="00ED6683" w:rsidRDefault="00B90AD1" w:rsidP="00B90AD1">
      <w:pPr>
        <w:spacing w:line="360" w:lineRule="auto"/>
        <w:jc w:val="both"/>
        <w:rPr>
          <w:rFonts w:ascii="Times New Roman" w:hAnsi="Times New Roman" w:cs="Times New Roman"/>
          <w:lang w:val="en-US"/>
        </w:rPr>
      </w:pPr>
      <w:r w:rsidRPr="00ED6683">
        <w:rPr>
          <w:rFonts w:ascii="Times New Roman" w:hAnsi="Times New Roman" w:cs="Times New Roman"/>
        </w:rPr>
        <w:sym w:font="Symbol" w:char="F0B7"/>
      </w:r>
      <w:r w:rsidRPr="00ED6683">
        <w:rPr>
          <w:rFonts w:ascii="Times New Roman" w:hAnsi="Times New Roman" w:cs="Times New Roman"/>
        </w:rPr>
        <w:t xml:space="preserve"> Contribute to the advancement of early ASD detection methods and provide insights into the utility of machine learning techniques in the field of neurodevelopmental disorders. By achieving these objectives, the project seeks to enhance the efficiency and accuracy of ASD diagnosis, thereby facilitating timely interventions and improving outcomes for individuals with ASD and their families.</w:t>
      </w:r>
    </w:p>
    <w:p w14:paraId="69800312" w14:textId="5A71D0B8" w:rsidR="000618DC" w:rsidRPr="00ED6683" w:rsidRDefault="000618DC" w:rsidP="00CC4F45">
      <w:pPr>
        <w:spacing w:line="360" w:lineRule="auto"/>
        <w:rPr>
          <w:rFonts w:ascii="Times New Roman" w:hAnsi="Times New Roman" w:cs="Times New Roman"/>
        </w:rPr>
      </w:pPr>
    </w:p>
    <w:p w14:paraId="5B611495" w14:textId="61C51ABF" w:rsidR="00B90AD1" w:rsidRPr="00ED6683" w:rsidRDefault="00B90AD1" w:rsidP="00CC4F45">
      <w:pPr>
        <w:spacing w:line="360" w:lineRule="auto"/>
        <w:rPr>
          <w:rFonts w:ascii="Times New Roman" w:hAnsi="Times New Roman" w:cs="Times New Roman"/>
        </w:rPr>
      </w:pPr>
    </w:p>
    <w:p w14:paraId="61A00333" w14:textId="77777777" w:rsidR="00B90AD1" w:rsidRPr="00ED6683" w:rsidRDefault="00B90AD1" w:rsidP="00CC4F45">
      <w:pPr>
        <w:spacing w:line="360" w:lineRule="auto"/>
        <w:rPr>
          <w:rFonts w:ascii="Times New Roman" w:hAnsi="Times New Roman" w:cs="Times New Roman"/>
        </w:rPr>
        <w:sectPr w:rsidR="00B90AD1"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64E92544" w14:textId="77777777" w:rsidR="00CC4F45" w:rsidRPr="00ED6683" w:rsidRDefault="00CC4F45" w:rsidP="00CC4F45">
      <w:pPr>
        <w:pStyle w:val="BodyText"/>
        <w:jc w:val="left"/>
        <w:rPr>
          <w:sz w:val="52"/>
        </w:rPr>
      </w:pPr>
    </w:p>
    <w:p w14:paraId="5F478009" w14:textId="77777777" w:rsidR="00CC4F45" w:rsidRPr="00ED6683" w:rsidRDefault="00CC4F45" w:rsidP="00CC4F45">
      <w:pPr>
        <w:pStyle w:val="BodyText"/>
        <w:jc w:val="left"/>
        <w:rPr>
          <w:sz w:val="52"/>
        </w:rPr>
      </w:pPr>
    </w:p>
    <w:p w14:paraId="5507CD68" w14:textId="77777777" w:rsidR="00CC4F45" w:rsidRPr="00ED6683" w:rsidRDefault="00CC4F45" w:rsidP="00CC4F45">
      <w:pPr>
        <w:pStyle w:val="BodyText"/>
        <w:jc w:val="left"/>
        <w:rPr>
          <w:sz w:val="52"/>
        </w:rPr>
      </w:pPr>
    </w:p>
    <w:p w14:paraId="275FFD74" w14:textId="77777777" w:rsidR="00CC4F45" w:rsidRPr="00ED6683" w:rsidRDefault="00CC4F45" w:rsidP="00CC4F45">
      <w:pPr>
        <w:pStyle w:val="BodyText"/>
        <w:jc w:val="left"/>
        <w:rPr>
          <w:sz w:val="52"/>
        </w:rPr>
      </w:pPr>
    </w:p>
    <w:p w14:paraId="288B097C" w14:textId="77777777" w:rsidR="00CC4F45" w:rsidRPr="00ED6683" w:rsidRDefault="00CC4F45" w:rsidP="00CC4F45">
      <w:pPr>
        <w:pStyle w:val="BodyText"/>
        <w:jc w:val="left"/>
        <w:rPr>
          <w:sz w:val="52"/>
        </w:rPr>
      </w:pPr>
    </w:p>
    <w:p w14:paraId="78F79251" w14:textId="77777777" w:rsidR="00CC4F45" w:rsidRPr="00ED6683" w:rsidRDefault="00CC4F45" w:rsidP="00CC4F45">
      <w:pPr>
        <w:pStyle w:val="BodyText"/>
        <w:jc w:val="left"/>
        <w:rPr>
          <w:sz w:val="52"/>
        </w:rPr>
      </w:pPr>
    </w:p>
    <w:p w14:paraId="4CB51713" w14:textId="77777777" w:rsidR="00CC4F45" w:rsidRPr="00ED6683" w:rsidRDefault="00CC4F45" w:rsidP="00CC4F45">
      <w:pPr>
        <w:pStyle w:val="BodyText"/>
        <w:jc w:val="left"/>
        <w:rPr>
          <w:sz w:val="52"/>
        </w:rPr>
      </w:pPr>
    </w:p>
    <w:p w14:paraId="5A43123C" w14:textId="77777777" w:rsidR="00CC4F45" w:rsidRPr="00ED6683" w:rsidRDefault="00CC4F45" w:rsidP="00CC4F45">
      <w:pPr>
        <w:pStyle w:val="BodyText"/>
        <w:jc w:val="left"/>
        <w:rPr>
          <w:sz w:val="52"/>
        </w:rPr>
      </w:pPr>
    </w:p>
    <w:p w14:paraId="486410D4" w14:textId="2C38F864" w:rsidR="008F200B" w:rsidRDefault="00CC4F45" w:rsidP="008F200B">
      <w:pPr>
        <w:pStyle w:val="Heading1"/>
        <w:spacing w:line="376" w:lineRule="auto"/>
        <w:jc w:val="center"/>
        <w:rPr>
          <w:rFonts w:ascii="Times New Roman" w:hAnsi="Times New Roman" w:cs="Times New Roman"/>
          <w:spacing w:val="-2"/>
        </w:rPr>
      </w:pPr>
      <w:r w:rsidRPr="00ED6683">
        <w:rPr>
          <w:rFonts w:ascii="Times New Roman" w:hAnsi="Times New Roman" w:cs="Times New Roman"/>
          <w:spacing w:val="-2"/>
        </w:rPr>
        <w:t>CHAPTER-3</w:t>
      </w:r>
    </w:p>
    <w:p w14:paraId="04E26E7F" w14:textId="505AD9D8" w:rsidR="00CC4F45" w:rsidRPr="00ED6683" w:rsidRDefault="00CC4F45" w:rsidP="008F200B">
      <w:pPr>
        <w:pStyle w:val="Heading1"/>
        <w:spacing w:line="376" w:lineRule="auto"/>
        <w:jc w:val="center"/>
        <w:rPr>
          <w:rFonts w:ascii="Times New Roman" w:hAnsi="Times New Roman" w:cs="Times New Roman"/>
        </w:rPr>
      </w:pPr>
      <w:r w:rsidRPr="00ED6683">
        <w:rPr>
          <w:rFonts w:ascii="Times New Roman" w:hAnsi="Times New Roman" w:cs="Times New Roman"/>
          <w:spacing w:val="-2"/>
        </w:rPr>
        <w:t>PROPOSED</w:t>
      </w:r>
      <w:r w:rsidRPr="00ED6683">
        <w:rPr>
          <w:rFonts w:ascii="Times New Roman" w:hAnsi="Times New Roman" w:cs="Times New Roman"/>
          <w:spacing w:val="-31"/>
        </w:rPr>
        <w:t xml:space="preserve">     </w:t>
      </w:r>
      <w:r w:rsidRPr="00ED6683">
        <w:rPr>
          <w:rFonts w:ascii="Times New Roman" w:hAnsi="Times New Roman" w:cs="Times New Roman"/>
          <w:spacing w:val="-2"/>
        </w:rPr>
        <w:t>SYSTEM</w:t>
      </w:r>
    </w:p>
    <w:p w14:paraId="7DB5BC79" w14:textId="77777777" w:rsidR="00CC4F45" w:rsidRPr="00ED6683" w:rsidRDefault="00CC4F45" w:rsidP="00CC4F45">
      <w:pPr>
        <w:spacing w:line="376" w:lineRule="auto"/>
        <w:rPr>
          <w:rFonts w:ascii="Times New Roman" w:hAnsi="Times New Roman" w:cs="Times New Roman"/>
        </w:rPr>
        <w:sectPr w:rsidR="00CC4F45" w:rsidRPr="00ED6683" w:rsidSect="00C50151">
          <w:pgSz w:w="11920" w:h="16850"/>
          <w:pgMar w:top="19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400C72F4" w14:textId="77777777" w:rsidR="00CC4F45" w:rsidRPr="00ED6683" w:rsidRDefault="00CC4F45" w:rsidP="00EE20E3">
      <w:pPr>
        <w:pStyle w:val="Heading3"/>
        <w:numPr>
          <w:ilvl w:val="0"/>
          <w:numId w:val="1"/>
        </w:numPr>
        <w:tabs>
          <w:tab w:val="left" w:pos="3659"/>
        </w:tabs>
        <w:ind w:left="3659" w:hanging="359"/>
        <w:jc w:val="left"/>
        <w:rPr>
          <w:rFonts w:ascii="Times New Roman" w:hAnsi="Times New Roman" w:cs="Times New Roman"/>
        </w:rPr>
      </w:pPr>
      <w:bookmarkStart w:id="5" w:name="_bookmark8"/>
      <w:bookmarkEnd w:id="5"/>
      <w:r w:rsidRPr="00ED6683">
        <w:rPr>
          <w:rFonts w:ascii="Times New Roman" w:hAnsi="Times New Roman" w:cs="Times New Roman"/>
          <w:spacing w:val="-2"/>
        </w:rPr>
        <w:t>PROPOSED</w:t>
      </w:r>
      <w:r w:rsidRPr="00ED6683">
        <w:rPr>
          <w:rFonts w:ascii="Times New Roman" w:hAnsi="Times New Roman" w:cs="Times New Roman"/>
          <w:spacing w:val="-4"/>
        </w:rPr>
        <w:t xml:space="preserve"> </w:t>
      </w:r>
      <w:r w:rsidRPr="00ED6683">
        <w:rPr>
          <w:rFonts w:ascii="Times New Roman" w:hAnsi="Times New Roman" w:cs="Times New Roman"/>
          <w:spacing w:val="-2"/>
        </w:rPr>
        <w:t>SYSTEM</w:t>
      </w:r>
    </w:p>
    <w:p w14:paraId="38A2E45D" w14:textId="20138468" w:rsidR="00CC4F45" w:rsidRPr="00ED6683" w:rsidRDefault="00CC4F45" w:rsidP="00CC4F45">
      <w:pPr>
        <w:jc w:val="center"/>
        <w:rPr>
          <w:rFonts w:ascii="Times New Roman" w:hAnsi="Times New Roman" w:cs="Times New Roman"/>
          <w:sz w:val="18"/>
        </w:rPr>
      </w:pPr>
    </w:p>
    <w:p w14:paraId="0EAECE46" w14:textId="2AFA215C" w:rsidR="00B90AD1" w:rsidRPr="00ED6683" w:rsidRDefault="00B90AD1" w:rsidP="00B90AD1">
      <w:pPr>
        <w:rPr>
          <w:rFonts w:ascii="Times New Roman" w:hAnsi="Times New Roman" w:cs="Times New Roman"/>
          <w:sz w:val="18"/>
        </w:rPr>
      </w:pPr>
    </w:p>
    <w:p w14:paraId="16436751" w14:textId="77777777" w:rsidR="00B90AD1" w:rsidRPr="00ED6683" w:rsidRDefault="00B90AD1" w:rsidP="00B90AD1">
      <w:pPr>
        <w:rPr>
          <w:rFonts w:ascii="Times New Roman" w:hAnsi="Times New Roman" w:cs="Times New Roman"/>
        </w:rPr>
      </w:pPr>
      <w:r w:rsidRPr="00ED6683">
        <w:rPr>
          <w:rFonts w:ascii="Times New Roman" w:hAnsi="Times New Roman" w:cs="Times New Roman"/>
        </w:rPr>
        <w:t>The choice of machine learning algorithms, decision tree, and support vector machine (SVM), for the proposed system stems from their suitability for the task of predicting Autism Spectrum Disorder (ASD) based on demographic and behavioral data.</w:t>
      </w:r>
    </w:p>
    <w:p w14:paraId="738142E2" w14:textId="77777777" w:rsidR="00B90AD1" w:rsidRPr="00ED6683" w:rsidRDefault="00B90AD1" w:rsidP="00B90AD1">
      <w:pPr>
        <w:rPr>
          <w:rFonts w:ascii="Times New Roman" w:hAnsi="Times New Roman" w:cs="Times New Roman"/>
          <w:b/>
        </w:rPr>
      </w:pPr>
    </w:p>
    <w:p w14:paraId="368A2D6F" w14:textId="77777777" w:rsidR="00B90AD1" w:rsidRPr="00ED6683" w:rsidRDefault="00B90AD1" w:rsidP="00B90AD1">
      <w:pPr>
        <w:rPr>
          <w:rFonts w:ascii="Times New Roman" w:hAnsi="Times New Roman" w:cs="Times New Roman"/>
        </w:rPr>
      </w:pPr>
      <w:r w:rsidRPr="00ED6683">
        <w:rPr>
          <w:rFonts w:ascii="Times New Roman" w:hAnsi="Times New Roman" w:cs="Times New Roman"/>
          <w:b/>
        </w:rPr>
        <w:t xml:space="preserve"> Decision Tree:</w:t>
      </w:r>
      <w:r w:rsidRPr="00ED6683">
        <w:rPr>
          <w:rFonts w:ascii="Times New Roman" w:hAnsi="Times New Roman" w:cs="Times New Roman"/>
        </w:rPr>
        <w:t xml:space="preserve"> Decision trees are intuitive and easy to interpret, making them particularly advantageous in domains where transparency and explainability are crucial. In the context of ASD prediction, decision trees offer insights into the decision-making process, enabling healthcare professionals to understand the factors influencing the classification of individuals as ASD-positive or ASD-negative. Additionally, decision trees can handle both numerical and categorical data, making them well-suited for the heterogeneous nature of ASD-related features. </w:t>
      </w:r>
    </w:p>
    <w:p w14:paraId="0DFA74F0" w14:textId="77777777" w:rsidR="00B90AD1" w:rsidRPr="00ED6683" w:rsidRDefault="00B90AD1" w:rsidP="00B90AD1">
      <w:pPr>
        <w:rPr>
          <w:rFonts w:ascii="Times New Roman" w:hAnsi="Times New Roman" w:cs="Times New Roman"/>
        </w:rPr>
      </w:pPr>
    </w:p>
    <w:p w14:paraId="58DE8656" w14:textId="03CCFD27" w:rsidR="00B90AD1" w:rsidRPr="00ED6683" w:rsidRDefault="00B90AD1" w:rsidP="00B90AD1">
      <w:pPr>
        <w:rPr>
          <w:rFonts w:ascii="Times New Roman" w:hAnsi="Times New Roman" w:cs="Times New Roman"/>
        </w:rPr>
      </w:pPr>
      <w:r w:rsidRPr="00ED6683">
        <w:rPr>
          <w:rFonts w:ascii="Times New Roman" w:hAnsi="Times New Roman" w:cs="Times New Roman"/>
          <w:b/>
        </w:rPr>
        <w:t>Support Vector Machine (SVM):</w:t>
      </w:r>
      <w:r w:rsidRPr="00ED6683">
        <w:rPr>
          <w:rFonts w:ascii="Times New Roman" w:hAnsi="Times New Roman" w:cs="Times New Roman"/>
        </w:rPr>
        <w:t xml:space="preserve"> SVM is a powerful algorithm known for its ability to handle high- dimensional data and nonlinear decision boundaries. By employing a kernel trick, SVM can effectively capture complex relationships between input features and target labels, thereby improving the accuracy of classification tasks. In the context of ASD prediction, SVM offers robust performance and generalizability, making it a suitable candidate for identifying subtle patterns in demographic and behavioral data that may contribute to ASD diagnosis. 8 The sensitivity of the topic of ASD diagnosis underscores the importance of employing reliable and interpretable machine learning algorithms. By choosing decision tree and SVM for the proposed system, we aim to strike a balance between accuracy and interpretability, ensuring that the models not only achieve high predictive performance but also provide valuable insights into the underlying factors. </w:t>
      </w:r>
    </w:p>
    <w:p w14:paraId="6A187A43" w14:textId="41297BF4" w:rsidR="00B90AD1" w:rsidRPr="00ED6683" w:rsidRDefault="00B90AD1" w:rsidP="00B90AD1">
      <w:pPr>
        <w:rPr>
          <w:rFonts w:ascii="Times New Roman" w:hAnsi="Times New Roman" w:cs="Times New Roman"/>
        </w:rPr>
      </w:pPr>
    </w:p>
    <w:p w14:paraId="6F8523BE" w14:textId="5E1134F0" w:rsidR="00B90AD1" w:rsidRPr="00ED6683" w:rsidRDefault="00B90AD1" w:rsidP="00B90AD1">
      <w:pPr>
        <w:rPr>
          <w:rFonts w:ascii="Times New Roman" w:hAnsi="Times New Roman" w:cs="Times New Roman"/>
        </w:rPr>
      </w:pPr>
    </w:p>
    <w:p w14:paraId="4E43CB85" w14:textId="77777777" w:rsidR="00543DCB" w:rsidRPr="008F200B" w:rsidRDefault="00B90AD1" w:rsidP="00B90AD1">
      <w:pPr>
        <w:rPr>
          <w:rFonts w:ascii="Times New Roman" w:hAnsi="Times New Roman" w:cs="Times New Roman"/>
          <w:b/>
        </w:rPr>
      </w:pPr>
      <w:r w:rsidRPr="008F200B">
        <w:rPr>
          <w:rFonts w:ascii="Times New Roman" w:hAnsi="Times New Roman" w:cs="Times New Roman"/>
          <w:b/>
        </w:rPr>
        <w:t>The proposed model consists of six majo</w:t>
      </w:r>
      <w:r w:rsidR="00543DCB" w:rsidRPr="008F200B">
        <w:rPr>
          <w:rFonts w:ascii="Times New Roman" w:hAnsi="Times New Roman" w:cs="Times New Roman"/>
          <w:b/>
        </w:rPr>
        <w:t xml:space="preserve">r steps that are as follows: </w:t>
      </w:r>
    </w:p>
    <w:p w14:paraId="5528D29F" w14:textId="4950BD4C" w:rsidR="00B90AD1" w:rsidRPr="00ED6683" w:rsidRDefault="00B90AD1" w:rsidP="00B90AD1">
      <w:pPr>
        <w:rPr>
          <w:rFonts w:ascii="Times New Roman" w:hAnsi="Times New Roman" w:cs="Times New Roman"/>
        </w:rPr>
        <w:sectPr w:rsidR="00B90AD1"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r w:rsidRPr="00ED6683">
        <w:rPr>
          <w:rFonts w:ascii="Times New Roman" w:hAnsi="Times New Roman" w:cs="Times New Roman"/>
        </w:rPr>
        <w:t xml:space="preserve"> data collection as data are collected from ABIDE and ABIDE collected da</w:t>
      </w:r>
      <w:r w:rsidR="00543DCB" w:rsidRPr="00ED6683">
        <w:rPr>
          <w:rFonts w:ascii="Times New Roman" w:hAnsi="Times New Roman" w:cs="Times New Roman"/>
        </w:rPr>
        <w:t xml:space="preserve">ta using 17 different sites, </w:t>
      </w:r>
      <w:r w:rsidRPr="00ED6683">
        <w:rPr>
          <w:rFonts w:ascii="Times New Roman" w:hAnsi="Times New Roman" w:cs="Times New Roman"/>
        </w:rPr>
        <w:t xml:space="preserve"> data pre-processing which includes following steps such as if missing values present then they are imputed rather than deletion, the whole dataset scaled at same scale to improve results, the number of instances in dataset for two classes has been balanced, outliers first detected than removed from dataset for its biasness in results, and features have been selected using</w:t>
      </w:r>
      <w:r w:rsidR="00543DCB" w:rsidRPr="00ED6683">
        <w:rPr>
          <w:rFonts w:ascii="Times New Roman" w:hAnsi="Times New Roman" w:cs="Times New Roman"/>
        </w:rPr>
        <w:t xml:space="preserve"> machine learning technique, </w:t>
      </w:r>
      <w:r w:rsidRPr="00ED6683">
        <w:rPr>
          <w:rFonts w:ascii="Times New Roman" w:hAnsi="Times New Roman" w:cs="Times New Roman"/>
        </w:rPr>
        <w:t>data splitting technique which splits data into testing, trainin</w:t>
      </w:r>
      <w:r w:rsidR="00543DCB" w:rsidRPr="00ED6683">
        <w:rPr>
          <w:rFonts w:ascii="Times New Roman" w:hAnsi="Times New Roman" w:cs="Times New Roman"/>
        </w:rPr>
        <w:t xml:space="preserve">g, and validation datasets,  </w:t>
      </w:r>
      <w:r w:rsidRPr="00ED6683">
        <w:rPr>
          <w:rFonts w:ascii="Times New Roman" w:hAnsi="Times New Roman" w:cs="Times New Roman"/>
        </w:rPr>
        <w:t xml:space="preserve">classification model uses four different classifiers such as </w:t>
      </w:r>
      <w:r w:rsidR="00543DCB" w:rsidRPr="00ED6683">
        <w:rPr>
          <w:rFonts w:ascii="Times New Roman" w:hAnsi="Times New Roman" w:cs="Times New Roman"/>
        </w:rPr>
        <w:t xml:space="preserve"> </w:t>
      </w:r>
      <w:r w:rsidRPr="00ED6683">
        <w:rPr>
          <w:rFonts w:ascii="Times New Roman" w:hAnsi="Times New Roman" w:cs="Times New Roman"/>
        </w:rPr>
        <w:t>SVM, MLP, NB, and RF to check which classifier performs the</w:t>
      </w:r>
      <w:r w:rsidR="00543DCB" w:rsidRPr="00ED6683">
        <w:rPr>
          <w:rFonts w:ascii="Times New Roman" w:hAnsi="Times New Roman" w:cs="Times New Roman"/>
        </w:rPr>
        <w:t xml:space="preserve"> best with selected dataset,  </w:t>
      </w:r>
      <w:r w:rsidRPr="00ED6683">
        <w:rPr>
          <w:rFonts w:ascii="Times New Roman" w:hAnsi="Times New Roman" w:cs="Times New Roman"/>
        </w:rPr>
        <w:t xml:space="preserve"> model evaluation is performed using parameters like accuracy</w:t>
      </w:r>
      <w:r w:rsidR="00543DCB" w:rsidRPr="00ED6683">
        <w:rPr>
          <w:rFonts w:ascii="Times New Roman" w:hAnsi="Times New Roman" w:cs="Times New Roman"/>
        </w:rPr>
        <w:t xml:space="preserve">, precision, and recall, and  </w:t>
      </w:r>
      <w:r w:rsidRPr="00ED6683">
        <w:rPr>
          <w:rFonts w:ascii="Times New Roman" w:hAnsi="Times New Roman" w:cs="Times New Roman"/>
        </w:rPr>
        <w:t xml:space="preserve"> validation is carried</w:t>
      </w:r>
      <w:r w:rsidR="00543DCB" w:rsidRPr="00ED6683">
        <w:rPr>
          <w:rFonts w:ascii="Times New Roman" w:hAnsi="Times New Roman" w:cs="Times New Roman"/>
        </w:rPr>
        <w:t xml:space="preserve"> out using the k-fold mechanism . </w:t>
      </w:r>
    </w:p>
    <w:p w14:paraId="5C1FA8F0" w14:textId="77777777" w:rsidR="00CC4F45" w:rsidRPr="00ED6683" w:rsidRDefault="00CC4F45" w:rsidP="00EE20E3">
      <w:pPr>
        <w:pStyle w:val="Heading4"/>
        <w:numPr>
          <w:ilvl w:val="1"/>
          <w:numId w:val="1"/>
        </w:numPr>
        <w:tabs>
          <w:tab w:val="left" w:pos="520"/>
        </w:tabs>
        <w:spacing w:before="77"/>
        <w:ind w:left="520" w:hanging="360"/>
        <w:rPr>
          <w:rFonts w:ascii="Times New Roman" w:hAnsi="Times New Roman" w:cs="Times New Roman"/>
        </w:rPr>
      </w:pPr>
      <w:bookmarkStart w:id="6" w:name="_bookmark9"/>
      <w:bookmarkEnd w:id="6"/>
      <w:r w:rsidRPr="00ED6683">
        <w:rPr>
          <w:rFonts w:ascii="Times New Roman" w:hAnsi="Times New Roman" w:cs="Times New Roman"/>
        </w:rPr>
        <w:t>Input</w:t>
      </w:r>
      <w:r w:rsidRPr="00ED6683">
        <w:rPr>
          <w:rFonts w:ascii="Times New Roman" w:hAnsi="Times New Roman" w:cs="Times New Roman"/>
          <w:spacing w:val="-3"/>
        </w:rPr>
        <w:t xml:space="preserve"> </w:t>
      </w:r>
      <w:r w:rsidRPr="00ED6683">
        <w:rPr>
          <w:rFonts w:ascii="Times New Roman" w:hAnsi="Times New Roman" w:cs="Times New Roman"/>
          <w:spacing w:val="-2"/>
        </w:rPr>
        <w:t>dataset</w:t>
      </w:r>
    </w:p>
    <w:p w14:paraId="45A0E145" w14:textId="77777777" w:rsidR="00CC4F45" w:rsidRPr="00ED6683" w:rsidRDefault="00CC4F45" w:rsidP="00CC4F45">
      <w:pPr>
        <w:pStyle w:val="BodyText"/>
        <w:spacing w:before="19"/>
        <w:jc w:val="left"/>
        <w:rPr>
          <w:b/>
        </w:rPr>
      </w:pPr>
    </w:p>
    <w:p w14:paraId="049DDB6B" w14:textId="54FA7FF8" w:rsidR="00CC4F45" w:rsidRPr="00ED6683" w:rsidRDefault="00543DCB" w:rsidP="00543DCB">
      <w:pPr>
        <w:pStyle w:val="BodyText"/>
        <w:spacing w:before="84"/>
        <w:jc w:val="left"/>
      </w:pPr>
      <w:r w:rsidRPr="00ED6683">
        <w:rPr>
          <w:sz w:val="18"/>
        </w:rPr>
        <w:t xml:space="preserve">  </w:t>
      </w:r>
      <w:r w:rsidRPr="00ED6683">
        <w:t>Data Collection Types of Data: Clinical Data: Information from medical records, developmental milestones, and behavioral assessments. Genetic Data: Genomic sequences or specific genetic markers associated with autism. Neuroimaging Data: MRI, fMRI, or EEG scans providing insights into brain structure and function. Behavioral Data: Observations from questionnaires, social interactions, and video recordings[15].</w:t>
      </w:r>
    </w:p>
    <w:p w14:paraId="290C32A0" w14:textId="5A3B71E8" w:rsidR="00543DCB" w:rsidRPr="00ED6683" w:rsidRDefault="00543DCB" w:rsidP="00543DCB">
      <w:pPr>
        <w:pStyle w:val="BodyText"/>
        <w:spacing w:before="84"/>
        <w:jc w:val="left"/>
      </w:pPr>
    </w:p>
    <w:p w14:paraId="358DCA5E" w14:textId="548A3AB9" w:rsidR="00543DCB" w:rsidRPr="00ED6683" w:rsidRDefault="00543DCB" w:rsidP="00543DCB">
      <w:pPr>
        <w:pStyle w:val="BodyText"/>
        <w:spacing w:before="84"/>
        <w:jc w:val="left"/>
      </w:pPr>
    </w:p>
    <w:p w14:paraId="025E8320" w14:textId="1AEE75F3" w:rsidR="00543DCB" w:rsidRPr="00ED6683" w:rsidRDefault="00543DCB" w:rsidP="00EE20E3">
      <w:pPr>
        <w:pStyle w:val="Heading4"/>
        <w:numPr>
          <w:ilvl w:val="1"/>
          <w:numId w:val="1"/>
        </w:numPr>
        <w:tabs>
          <w:tab w:val="left" w:pos="520"/>
        </w:tabs>
        <w:rPr>
          <w:rFonts w:ascii="Times New Roman" w:hAnsi="Times New Roman" w:cs="Times New Roman"/>
        </w:rPr>
      </w:pPr>
      <w:r w:rsidRPr="00ED6683">
        <w:rPr>
          <w:rFonts w:ascii="Times New Roman" w:hAnsi="Times New Roman" w:cs="Times New Roman"/>
        </w:rPr>
        <w:t>Data</w:t>
      </w:r>
      <w:r w:rsidRPr="00ED6683">
        <w:rPr>
          <w:rFonts w:ascii="Times New Roman" w:hAnsi="Times New Roman" w:cs="Times New Roman"/>
          <w:spacing w:val="-14"/>
        </w:rPr>
        <w:t xml:space="preserve"> </w:t>
      </w:r>
      <w:r w:rsidRPr="00ED6683">
        <w:rPr>
          <w:rFonts w:ascii="Times New Roman" w:hAnsi="Times New Roman" w:cs="Times New Roman"/>
        </w:rPr>
        <w:t>Pre-</w:t>
      </w:r>
      <w:r w:rsidRPr="00ED6683">
        <w:rPr>
          <w:rFonts w:ascii="Times New Roman" w:hAnsi="Times New Roman" w:cs="Times New Roman"/>
          <w:spacing w:val="-2"/>
        </w:rPr>
        <w:t>processing</w:t>
      </w:r>
    </w:p>
    <w:p w14:paraId="55643340" w14:textId="0FC3F19F" w:rsidR="00543DCB" w:rsidRPr="00ED6683" w:rsidRDefault="00543DCB" w:rsidP="00543DCB">
      <w:pPr>
        <w:pStyle w:val="BodyText"/>
        <w:spacing w:before="84"/>
        <w:jc w:val="left"/>
        <w:rPr>
          <w:sz w:val="18"/>
        </w:rPr>
      </w:pPr>
    </w:p>
    <w:p w14:paraId="06D13D6E" w14:textId="1BB30BE6" w:rsidR="00543DCB" w:rsidRPr="00ED6683" w:rsidRDefault="00543DCB" w:rsidP="00543DCB">
      <w:pPr>
        <w:pStyle w:val="BodyText"/>
        <w:spacing w:before="84"/>
        <w:jc w:val="left"/>
      </w:pPr>
      <w:r w:rsidRPr="00ED6683">
        <w:t xml:space="preserve">  Handling missing data, removing duplicates, and correcting inconsistencies. Normalization/Standardization: Scaling features to a common range, especially important for neuroimaging or genetic data. Feature Selection: Identifying the most relevant features for prediction (e.g., specific genetic markers, key behavioral indicators). Dimensionality Reduction: Techniques like Principal Component Analysis (PCA) or autoencoders may be used to reduce data complexity, especially in high-dimensional data like neuroimaging.</w:t>
      </w:r>
    </w:p>
    <w:p w14:paraId="3EDC2DA1" w14:textId="469E713E" w:rsidR="00543DCB" w:rsidRPr="00ED6683" w:rsidRDefault="00543DCB" w:rsidP="00543DCB">
      <w:pPr>
        <w:pStyle w:val="BodyText"/>
        <w:spacing w:before="84"/>
        <w:jc w:val="left"/>
      </w:pPr>
    </w:p>
    <w:p w14:paraId="0618C18A" w14:textId="174A6422" w:rsidR="00543DCB" w:rsidRPr="00ED6683" w:rsidRDefault="00543DCB" w:rsidP="00543DCB">
      <w:pPr>
        <w:pStyle w:val="BodyText"/>
        <w:spacing w:before="84"/>
        <w:jc w:val="left"/>
        <w:rPr>
          <w:sz w:val="18"/>
        </w:rPr>
      </w:pPr>
    </w:p>
    <w:p w14:paraId="77AC1C66" w14:textId="77777777" w:rsidR="00543DCB" w:rsidRPr="00ED6683" w:rsidRDefault="00543DCB" w:rsidP="00543DCB">
      <w:pPr>
        <w:pStyle w:val="BodyText"/>
        <w:spacing w:before="185"/>
        <w:jc w:val="left"/>
      </w:pPr>
    </w:p>
    <w:p w14:paraId="20CA6214" w14:textId="6BA63B01" w:rsidR="00543DCB" w:rsidRPr="00ED6683" w:rsidRDefault="00543DCB" w:rsidP="00EE20E3">
      <w:pPr>
        <w:pStyle w:val="Heading4"/>
        <w:numPr>
          <w:ilvl w:val="1"/>
          <w:numId w:val="1"/>
        </w:numPr>
        <w:tabs>
          <w:tab w:val="left" w:pos="520"/>
        </w:tabs>
        <w:spacing w:before="77"/>
        <w:rPr>
          <w:rFonts w:ascii="Times New Roman" w:hAnsi="Times New Roman" w:cs="Times New Roman"/>
          <w:spacing w:val="-2"/>
        </w:rPr>
      </w:pPr>
      <w:r w:rsidRPr="00ED6683">
        <w:rPr>
          <w:rFonts w:ascii="Times New Roman" w:hAnsi="Times New Roman" w:cs="Times New Roman"/>
        </w:rPr>
        <w:t>Model</w:t>
      </w:r>
      <w:r w:rsidRPr="00ED6683">
        <w:rPr>
          <w:rFonts w:ascii="Times New Roman" w:hAnsi="Times New Roman" w:cs="Times New Roman"/>
          <w:spacing w:val="-7"/>
        </w:rPr>
        <w:t xml:space="preserve"> </w:t>
      </w:r>
      <w:r w:rsidRPr="00ED6683">
        <w:rPr>
          <w:rFonts w:ascii="Times New Roman" w:hAnsi="Times New Roman" w:cs="Times New Roman"/>
          <w:spacing w:val="-2"/>
        </w:rPr>
        <w:t>Building</w:t>
      </w:r>
    </w:p>
    <w:p w14:paraId="6A804203" w14:textId="130204AE" w:rsidR="00543DCB" w:rsidRPr="00ED6683" w:rsidRDefault="005347C5" w:rsidP="00543DCB">
      <w:pPr>
        <w:pStyle w:val="ListParagraph"/>
        <w:ind w:left="515"/>
        <w:rPr>
          <w:rFonts w:ascii="Times New Roman" w:hAnsi="Times New Roman" w:cs="Times New Roman"/>
        </w:rPr>
      </w:pPr>
      <w:r w:rsidRPr="00ED6683">
        <w:rPr>
          <w:rFonts w:ascii="Times New Roman" w:hAnsi="Times New Roman" w:cs="Times New Roman"/>
        </w:rPr>
        <w:t>Choosing Algorithms: Depending on the data type and complexity, models such as Support Vector Machines (SVM), Random Forests, Neural Networks (CNNs, RNNs), or simpler models like Logistic Regression may be selected. Cross-Validation: Using techniques like k-fold crossvalidation to ensure the model’s generalizability and avoid overfitting[17]</w:t>
      </w:r>
    </w:p>
    <w:p w14:paraId="1BF0253A" w14:textId="3FC8EAAE" w:rsidR="00543DCB" w:rsidRPr="00ED6683" w:rsidRDefault="00543DCB" w:rsidP="00543DCB">
      <w:pPr>
        <w:pStyle w:val="BodyText"/>
        <w:spacing w:before="84"/>
        <w:jc w:val="left"/>
        <w:rPr>
          <w:sz w:val="18"/>
        </w:rPr>
      </w:pPr>
    </w:p>
    <w:p w14:paraId="19DFE430" w14:textId="22520640" w:rsidR="00543DCB" w:rsidRPr="00ED6683" w:rsidRDefault="00543DCB" w:rsidP="00543DCB">
      <w:pPr>
        <w:pStyle w:val="BodyText"/>
        <w:spacing w:before="84"/>
        <w:jc w:val="left"/>
        <w:rPr>
          <w:b/>
          <w:sz w:val="18"/>
        </w:rPr>
      </w:pPr>
    </w:p>
    <w:p w14:paraId="0EB7D738" w14:textId="079FA522" w:rsidR="005347C5" w:rsidRPr="00ED6683" w:rsidRDefault="005347C5" w:rsidP="00EE20E3">
      <w:pPr>
        <w:pStyle w:val="Heading4"/>
        <w:numPr>
          <w:ilvl w:val="1"/>
          <w:numId w:val="1"/>
        </w:numPr>
        <w:tabs>
          <w:tab w:val="left" w:pos="520"/>
        </w:tabs>
        <w:spacing w:before="77"/>
        <w:rPr>
          <w:rFonts w:ascii="Times New Roman" w:hAnsi="Times New Roman" w:cs="Times New Roman"/>
          <w:spacing w:val="-2"/>
        </w:rPr>
      </w:pPr>
      <w:r w:rsidRPr="00ED6683">
        <w:rPr>
          <w:rFonts w:ascii="Times New Roman" w:hAnsi="Times New Roman" w:cs="Times New Roman"/>
        </w:rPr>
        <w:t>Model</w:t>
      </w:r>
      <w:r w:rsidRPr="00ED6683">
        <w:rPr>
          <w:rFonts w:ascii="Times New Roman" w:hAnsi="Times New Roman" w:cs="Times New Roman"/>
          <w:spacing w:val="-7"/>
        </w:rPr>
        <w:t xml:space="preserve"> </w:t>
      </w:r>
      <w:r w:rsidRPr="00ED6683">
        <w:rPr>
          <w:rFonts w:ascii="Times New Roman" w:hAnsi="Times New Roman" w:cs="Times New Roman"/>
          <w:spacing w:val="-2"/>
        </w:rPr>
        <w:t xml:space="preserve">Training </w:t>
      </w:r>
    </w:p>
    <w:p w14:paraId="128ECDEA" w14:textId="7B5B8C2D" w:rsidR="005347C5" w:rsidRPr="00ED6683" w:rsidRDefault="005347C5" w:rsidP="005347C5">
      <w:pPr>
        <w:ind w:left="515"/>
        <w:rPr>
          <w:rFonts w:ascii="Times New Roman" w:hAnsi="Times New Roman" w:cs="Times New Roman"/>
        </w:rPr>
      </w:pPr>
      <w:r w:rsidRPr="00ED6683">
        <w:rPr>
          <w:rFonts w:ascii="Times New Roman" w:hAnsi="Times New Roman" w:cs="Times New Roman"/>
        </w:rPr>
        <w:t>The selected model is trained on the preprocessed dataset, where the algorithm learns to map inputs (features) to outputs (autism diagnosis or risk level). Hyperparameter Tuning: Optimizing model parameters (e.g., the learning rate for neural networks, the number of trees in a Random Forest) using grid search or random search methods.</w:t>
      </w:r>
    </w:p>
    <w:p w14:paraId="2F3AF37B" w14:textId="46D6FBF9" w:rsidR="005347C5" w:rsidRPr="00ED6683" w:rsidRDefault="005347C5" w:rsidP="00543DCB">
      <w:pPr>
        <w:pStyle w:val="BodyText"/>
        <w:spacing w:before="84"/>
        <w:jc w:val="left"/>
        <w:rPr>
          <w:b/>
          <w:sz w:val="18"/>
        </w:rPr>
      </w:pPr>
    </w:p>
    <w:p w14:paraId="408D68BB" w14:textId="68B3B63A" w:rsidR="005347C5" w:rsidRPr="00ED6683" w:rsidRDefault="005347C5" w:rsidP="00543DCB">
      <w:pPr>
        <w:pStyle w:val="BodyText"/>
        <w:spacing w:before="84"/>
        <w:jc w:val="left"/>
        <w:rPr>
          <w:b/>
          <w:sz w:val="18"/>
        </w:rPr>
      </w:pPr>
    </w:p>
    <w:p w14:paraId="5162BC51" w14:textId="54A5117F" w:rsidR="005347C5" w:rsidRPr="00ED6683" w:rsidRDefault="005347C5" w:rsidP="00543DCB">
      <w:pPr>
        <w:pStyle w:val="BodyText"/>
        <w:spacing w:before="84"/>
        <w:jc w:val="left"/>
        <w:rPr>
          <w:b/>
        </w:rPr>
      </w:pPr>
      <w:r w:rsidRPr="00ED6683">
        <w:rPr>
          <w:b/>
        </w:rPr>
        <w:t xml:space="preserve">3.5 Model Evaluation </w:t>
      </w:r>
    </w:p>
    <w:p w14:paraId="5B9D1A97" w14:textId="3A8A4656" w:rsidR="005347C5" w:rsidRPr="00ED6683" w:rsidRDefault="005347C5" w:rsidP="00543DCB">
      <w:pPr>
        <w:pStyle w:val="BodyText"/>
        <w:spacing w:before="84"/>
        <w:jc w:val="left"/>
        <w:rPr>
          <w:b/>
        </w:rPr>
      </w:pPr>
    </w:p>
    <w:p w14:paraId="492F5C2F" w14:textId="3292AAE5" w:rsidR="00CC4F45" w:rsidRPr="00ED6683" w:rsidRDefault="005347C5" w:rsidP="005347C5">
      <w:pPr>
        <w:pStyle w:val="BodyText"/>
        <w:spacing w:before="84"/>
        <w:jc w:val="left"/>
        <w:rPr>
          <w:rFonts w:eastAsia="Arial"/>
          <w:b/>
          <w:lang w:val="en-GB" w:eastAsia="en-IN"/>
        </w:rPr>
      </w:pPr>
      <w:r w:rsidRPr="00ED6683">
        <w:rPr>
          <w:sz w:val="22"/>
          <w:szCs w:val="22"/>
          <w:lang w:val="en-GB"/>
        </w:rPr>
        <w:t>The percentage of correctly classified instances out of all instances. Precision and Recall: Precision measures how many selected items are relevant, and recall measures how many relevant items are selected. F1 Score: The harmonic mean of precision and recall, providing a single metric to evaluate model performance. ROC-AUC: The area under the receiver operating characteristic curve, which measures the trade-off between true positive rate and false positive rate. Testing: Evaluating the model on a separate test dataset that was not used during training to assess its performance[18].</w:t>
      </w:r>
    </w:p>
    <w:p w14:paraId="3FB2E8E9" w14:textId="57679F2D" w:rsidR="005347C5" w:rsidRPr="00ED6683" w:rsidRDefault="005347C5" w:rsidP="005347C5">
      <w:pPr>
        <w:pStyle w:val="BodyText"/>
        <w:spacing w:before="84"/>
        <w:jc w:val="left"/>
        <w:rPr>
          <w:rFonts w:eastAsia="Arial"/>
          <w:b/>
          <w:lang w:val="en-GB" w:eastAsia="en-IN"/>
        </w:rPr>
      </w:pPr>
    </w:p>
    <w:p w14:paraId="3D526561" w14:textId="77777777" w:rsidR="005347C5" w:rsidRPr="00ED6683" w:rsidRDefault="005347C5" w:rsidP="000D239A">
      <w:pPr>
        <w:pStyle w:val="BodyText"/>
        <w:spacing w:before="84"/>
        <w:jc w:val="left"/>
        <w:rPr>
          <w:sz w:val="22"/>
          <w:szCs w:val="22"/>
        </w:rPr>
      </w:pPr>
    </w:p>
    <w:p w14:paraId="38F05BB4" w14:textId="77777777" w:rsidR="00CC4F45" w:rsidRPr="00ED6683" w:rsidRDefault="00CC4F45" w:rsidP="000D239A">
      <w:pPr>
        <w:spacing w:line="240" w:lineRule="auto"/>
        <w:rPr>
          <w:rFonts w:ascii="Times New Roman" w:hAnsi="Times New Roman" w:cs="Times New Roman"/>
        </w:rPr>
        <w:sectPr w:rsidR="00CC4F45" w:rsidRPr="00ED6683" w:rsidSect="00C50151">
          <w:pgSz w:w="11920" w:h="16850"/>
          <w:pgMar w:top="13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3F11BF4F" w14:textId="1A260AA2" w:rsidR="000D239A" w:rsidRPr="00ED6683" w:rsidRDefault="000D239A" w:rsidP="000D239A">
      <w:pPr>
        <w:pStyle w:val="BodyText"/>
        <w:spacing w:before="162"/>
        <w:ind w:left="160" w:right="175"/>
        <w:rPr>
          <w:rFonts w:eastAsia="Arial"/>
          <w:sz w:val="22"/>
          <w:szCs w:val="22"/>
          <w:lang w:val="en-GB" w:eastAsia="en-IN"/>
        </w:rPr>
      </w:pPr>
      <w:r w:rsidRPr="00ED6683">
        <w:rPr>
          <w:rFonts w:eastAsia="Arial"/>
          <w:b/>
          <w:sz w:val="22"/>
          <w:szCs w:val="22"/>
          <w:lang w:val="en-GB" w:eastAsia="en-IN"/>
        </w:rPr>
        <w:t>i. Quality Assurance</w:t>
      </w:r>
      <w:r w:rsidRPr="00ED6683">
        <w:rPr>
          <w:rFonts w:eastAsia="Arial"/>
          <w:sz w:val="22"/>
          <w:szCs w:val="22"/>
          <w:lang w:val="en-GB" w:eastAsia="en-IN"/>
        </w:rPr>
        <w:t>: Evaluating autism disorder prediction models ensures their accuracy in identifying autism-related patterns when exposed to real-world data. This serves as a quality control measure, validating the model's ability to generalize well across different individuals.</w:t>
      </w:r>
    </w:p>
    <w:p w14:paraId="26E4FD5C" w14:textId="77777777" w:rsidR="000D239A" w:rsidRPr="00ED6683" w:rsidRDefault="000D239A" w:rsidP="000D239A">
      <w:pPr>
        <w:pStyle w:val="BodyText"/>
        <w:spacing w:before="162"/>
        <w:ind w:left="160" w:right="175"/>
        <w:rPr>
          <w:rFonts w:eastAsia="Arial"/>
          <w:sz w:val="22"/>
          <w:szCs w:val="22"/>
          <w:lang w:val="en-GB" w:eastAsia="en-IN"/>
        </w:rPr>
      </w:pPr>
    </w:p>
    <w:p w14:paraId="39D88D16" w14:textId="3C9F7ED7" w:rsidR="000D239A" w:rsidRPr="00ED6683" w:rsidRDefault="000D239A" w:rsidP="000D239A">
      <w:pPr>
        <w:pStyle w:val="BodyText"/>
        <w:spacing w:before="162"/>
        <w:ind w:left="160" w:right="175"/>
        <w:rPr>
          <w:rFonts w:eastAsia="Arial"/>
          <w:sz w:val="22"/>
          <w:szCs w:val="22"/>
          <w:lang w:val="en-GB" w:eastAsia="en-IN"/>
        </w:rPr>
      </w:pPr>
      <w:r w:rsidRPr="00ED6683">
        <w:rPr>
          <w:rFonts w:eastAsia="Arial"/>
          <w:sz w:val="22"/>
          <w:szCs w:val="22"/>
          <w:lang w:val="en-GB" w:eastAsia="en-IN"/>
        </w:rPr>
        <w:t xml:space="preserve">ii. </w:t>
      </w:r>
      <w:r w:rsidRPr="00ED6683">
        <w:rPr>
          <w:rFonts w:eastAsia="Arial"/>
          <w:b/>
          <w:sz w:val="22"/>
          <w:szCs w:val="22"/>
          <w:lang w:val="en-GB" w:eastAsia="en-IN"/>
        </w:rPr>
        <w:t>Comparing Models</w:t>
      </w:r>
      <w:r w:rsidRPr="00ED6683">
        <w:rPr>
          <w:rFonts w:eastAsia="Arial"/>
          <w:sz w:val="22"/>
          <w:szCs w:val="22"/>
          <w:lang w:val="en-GB" w:eastAsia="en-IN"/>
        </w:rPr>
        <w:t>: Model evaluation helps compare multiple autism prediction models, allowing data scientists to determine which one performs best in identifying autism symptoms or risk factors. This ensures that the most effective model is chosen for further use.</w:t>
      </w:r>
    </w:p>
    <w:p w14:paraId="43A95697" w14:textId="77777777" w:rsidR="000D239A" w:rsidRPr="00ED6683" w:rsidRDefault="000D239A" w:rsidP="000D239A">
      <w:pPr>
        <w:pStyle w:val="BodyText"/>
        <w:spacing w:before="162"/>
        <w:ind w:left="160" w:right="175"/>
        <w:rPr>
          <w:rFonts w:eastAsia="Arial"/>
          <w:sz w:val="22"/>
          <w:szCs w:val="22"/>
          <w:lang w:val="en-GB" w:eastAsia="en-IN"/>
        </w:rPr>
      </w:pPr>
    </w:p>
    <w:p w14:paraId="526BB147" w14:textId="72A6D6B6" w:rsidR="000D239A" w:rsidRPr="00ED6683" w:rsidRDefault="000D239A" w:rsidP="000D239A">
      <w:pPr>
        <w:pStyle w:val="BodyText"/>
        <w:spacing w:before="162"/>
        <w:ind w:left="160" w:right="175"/>
        <w:rPr>
          <w:rFonts w:eastAsia="Arial"/>
          <w:sz w:val="22"/>
          <w:szCs w:val="22"/>
          <w:lang w:val="en-GB" w:eastAsia="en-IN"/>
        </w:rPr>
      </w:pPr>
      <w:r w:rsidRPr="00ED6683">
        <w:rPr>
          <w:rFonts w:eastAsia="Arial"/>
          <w:sz w:val="22"/>
          <w:szCs w:val="22"/>
          <w:lang w:val="en-GB" w:eastAsia="en-IN"/>
        </w:rPr>
        <w:t xml:space="preserve">iii. </w:t>
      </w:r>
      <w:r w:rsidRPr="00ED6683">
        <w:rPr>
          <w:rFonts w:eastAsia="Arial"/>
          <w:b/>
          <w:sz w:val="22"/>
          <w:szCs w:val="22"/>
          <w:lang w:val="en-GB" w:eastAsia="en-IN"/>
        </w:rPr>
        <w:t>Fine-Tuning:</w:t>
      </w:r>
      <w:r w:rsidRPr="00ED6683">
        <w:rPr>
          <w:rFonts w:eastAsia="Arial"/>
          <w:sz w:val="22"/>
          <w:szCs w:val="22"/>
          <w:lang w:val="en-GB" w:eastAsia="en-IN"/>
        </w:rPr>
        <w:t xml:space="preserve"> Through evaluation, weaknesses in autism disorder prediction models can be identified, helping refine and improve the model to increase its accuracy, particularly in cases where it may struggle with specific characteristics or populations.</w:t>
      </w:r>
    </w:p>
    <w:p w14:paraId="087CC325" w14:textId="77777777" w:rsidR="000D239A" w:rsidRPr="00ED6683" w:rsidRDefault="000D239A" w:rsidP="000D239A">
      <w:pPr>
        <w:pStyle w:val="BodyText"/>
        <w:spacing w:before="162"/>
        <w:ind w:left="160" w:right="175"/>
        <w:rPr>
          <w:rFonts w:eastAsia="Arial"/>
          <w:sz w:val="22"/>
          <w:szCs w:val="22"/>
          <w:lang w:val="en-GB" w:eastAsia="en-IN"/>
        </w:rPr>
      </w:pPr>
    </w:p>
    <w:p w14:paraId="35570775" w14:textId="43C01815" w:rsidR="000D239A" w:rsidRPr="00ED6683" w:rsidRDefault="000D239A" w:rsidP="000D239A">
      <w:pPr>
        <w:pStyle w:val="BodyText"/>
        <w:spacing w:before="162"/>
        <w:ind w:left="160" w:right="175"/>
        <w:rPr>
          <w:rFonts w:eastAsia="Arial"/>
          <w:sz w:val="22"/>
          <w:szCs w:val="22"/>
          <w:lang w:val="en-GB" w:eastAsia="en-IN"/>
        </w:rPr>
      </w:pPr>
      <w:r w:rsidRPr="00ED6683">
        <w:rPr>
          <w:rFonts w:eastAsia="Arial"/>
          <w:b/>
          <w:sz w:val="22"/>
          <w:szCs w:val="22"/>
          <w:lang w:val="en-GB" w:eastAsia="en-IN"/>
        </w:rPr>
        <w:t>iv. Business Decision Support**:</w:t>
      </w:r>
      <w:r w:rsidRPr="00ED6683">
        <w:rPr>
          <w:rFonts w:eastAsia="Arial"/>
          <w:sz w:val="22"/>
          <w:szCs w:val="22"/>
          <w:lang w:val="en-GB" w:eastAsia="en-IN"/>
        </w:rPr>
        <w:t xml:space="preserve"> In healthcare applications, the performance of autism disorder prediction models can influence clinical and policy decisions. A well-evaluated model provides stakeholders—such as clinicians and policymakers—with confidence in its predictions, supporting better healthcare decisions.</w:t>
      </w:r>
    </w:p>
    <w:p w14:paraId="66C5E300" w14:textId="77777777" w:rsidR="000D239A" w:rsidRPr="00ED6683" w:rsidRDefault="000D239A" w:rsidP="000D239A">
      <w:pPr>
        <w:pStyle w:val="BodyText"/>
        <w:spacing w:before="162"/>
        <w:ind w:left="160" w:right="175"/>
        <w:rPr>
          <w:rFonts w:eastAsia="Arial"/>
          <w:sz w:val="22"/>
          <w:szCs w:val="22"/>
          <w:lang w:val="en-GB" w:eastAsia="en-IN"/>
        </w:rPr>
      </w:pPr>
    </w:p>
    <w:p w14:paraId="49DDE2E6" w14:textId="77777777" w:rsidR="000D239A" w:rsidRPr="00ED6683" w:rsidRDefault="000D239A" w:rsidP="000D239A">
      <w:pPr>
        <w:pStyle w:val="BodyText"/>
        <w:spacing w:before="162"/>
        <w:ind w:left="160" w:right="175"/>
        <w:rPr>
          <w:rFonts w:eastAsia="Arial"/>
          <w:sz w:val="22"/>
          <w:szCs w:val="22"/>
          <w:lang w:val="en-GB" w:eastAsia="en-IN"/>
        </w:rPr>
      </w:pPr>
      <w:r w:rsidRPr="00ED6683">
        <w:rPr>
          <w:rFonts w:eastAsia="Arial"/>
          <w:b/>
          <w:sz w:val="22"/>
          <w:szCs w:val="22"/>
          <w:lang w:val="en-GB" w:eastAsia="en-IN"/>
        </w:rPr>
        <w:t>v. Model Deployment:</w:t>
      </w:r>
      <w:r w:rsidRPr="00ED6683">
        <w:rPr>
          <w:rFonts w:eastAsia="Arial"/>
          <w:sz w:val="22"/>
          <w:szCs w:val="22"/>
          <w:lang w:val="en-GB" w:eastAsia="en-IN"/>
        </w:rPr>
        <w:t xml:space="preserve"> A properly evaluated autism disorder prediction model is more likely to be trusted and deployed in clinical or research settings. It ensures that predictions are reliable, which is essential in practical, real-world healthcare applications.</w:t>
      </w:r>
    </w:p>
    <w:p w14:paraId="72F158E3" w14:textId="64F80997" w:rsidR="000D239A" w:rsidRPr="00ED6683" w:rsidRDefault="000D239A" w:rsidP="000D239A">
      <w:pPr>
        <w:pStyle w:val="BodyText"/>
        <w:spacing w:before="162" w:line="360" w:lineRule="auto"/>
        <w:ind w:left="160" w:right="175"/>
      </w:pPr>
    </w:p>
    <w:p w14:paraId="3DD489EF" w14:textId="2A4BC581" w:rsidR="00CC4F45" w:rsidRDefault="008F200B" w:rsidP="00ED6683">
      <w:pPr>
        <w:pStyle w:val="Heading4"/>
        <w:tabs>
          <w:tab w:val="left" w:pos="520"/>
        </w:tabs>
        <w:spacing w:before="165"/>
        <w:rPr>
          <w:rFonts w:ascii="Times New Roman" w:hAnsi="Times New Roman" w:cs="Times New Roman"/>
          <w:spacing w:val="-2"/>
        </w:rPr>
      </w:pPr>
      <w:bookmarkStart w:id="7" w:name="_bookmark18"/>
      <w:bookmarkEnd w:id="7"/>
      <w:r>
        <w:rPr>
          <w:rFonts w:ascii="Times New Roman" w:hAnsi="Times New Roman" w:cs="Times New Roman"/>
          <w:spacing w:val="-2"/>
        </w:rPr>
        <w:t xml:space="preserve">3.6 </w:t>
      </w:r>
      <w:r w:rsidR="00CC4F45" w:rsidRPr="00ED6683">
        <w:rPr>
          <w:rFonts w:ascii="Times New Roman" w:hAnsi="Times New Roman" w:cs="Times New Roman"/>
          <w:spacing w:val="-2"/>
        </w:rPr>
        <w:t>Constraints</w:t>
      </w:r>
    </w:p>
    <w:p w14:paraId="4AE3A7C7" w14:textId="77777777" w:rsidR="00ED6683" w:rsidRPr="00ED6683" w:rsidRDefault="00ED6683" w:rsidP="00ED6683"/>
    <w:p w14:paraId="728B1536" w14:textId="77777777" w:rsidR="000D239A" w:rsidRPr="00ED6683" w:rsidRDefault="000D239A" w:rsidP="000D239A">
      <w:pPr>
        <w:pStyle w:val="BodyText"/>
        <w:spacing w:before="19"/>
      </w:pPr>
      <w:r w:rsidRPr="00ED6683">
        <w:t>In our autism disorder prediction project using machine learning (ML), we operate within a framework of specific constraints that shape our approach to developing the system. These constraints ensure that our solution aligns with important ethical, technical, and operational considerations.</w:t>
      </w:r>
    </w:p>
    <w:p w14:paraId="5CB9BFB6" w14:textId="77777777" w:rsidR="000D239A" w:rsidRPr="00ED6683" w:rsidRDefault="000D239A" w:rsidP="000D239A">
      <w:pPr>
        <w:pStyle w:val="BodyText"/>
        <w:spacing w:before="19"/>
      </w:pPr>
    </w:p>
    <w:p w14:paraId="5CFC9623" w14:textId="7F6A4612" w:rsidR="000D239A" w:rsidRPr="00ED6683" w:rsidRDefault="000D239A" w:rsidP="000D239A">
      <w:pPr>
        <w:pStyle w:val="BodyText"/>
        <w:spacing w:before="19"/>
      </w:pPr>
      <w:r w:rsidRPr="00ED6683">
        <w:rPr>
          <w:b/>
        </w:rPr>
        <w:t>i. Authenticity:</w:t>
      </w:r>
      <w:r w:rsidRPr="00ED6683">
        <w:t xml:space="preserve"> We recognize the risk of inauthentic data, especially when using self-reported symptoms or assessments that may not reflect actual autism-related behaviors. This emphasizes the need for data verification processes to ensure the reliability of the dataset for training the prediction model.</w:t>
      </w:r>
    </w:p>
    <w:p w14:paraId="6118A191" w14:textId="77777777" w:rsidR="000D239A" w:rsidRPr="00ED6683" w:rsidRDefault="000D239A" w:rsidP="000D239A">
      <w:pPr>
        <w:pStyle w:val="BodyText"/>
        <w:spacing w:before="19"/>
      </w:pPr>
    </w:p>
    <w:p w14:paraId="08FB2440" w14:textId="14D38AEA" w:rsidR="000D239A" w:rsidRPr="00ED6683" w:rsidRDefault="000D239A" w:rsidP="000D239A">
      <w:pPr>
        <w:pStyle w:val="BodyText"/>
        <w:spacing w:before="19"/>
      </w:pPr>
      <w:r w:rsidRPr="00ED6683">
        <w:rPr>
          <w:b/>
        </w:rPr>
        <w:t>ii. Privacy:</w:t>
      </w:r>
      <w:r w:rsidRPr="00ED6683">
        <w:t xml:space="preserve"> Privacy and security are critical in handling sensitive health data. We follow strict data governance protocols, ensuring that personal health information is anonymized and complies with privacy laws such as HIPAA or GDPR. This constraint is essential to maintain ethical standards and safeguard patient privacy.</w:t>
      </w:r>
    </w:p>
    <w:p w14:paraId="25AA664C" w14:textId="77777777" w:rsidR="000D239A" w:rsidRPr="00ED6683" w:rsidRDefault="000D239A" w:rsidP="000D239A">
      <w:pPr>
        <w:pStyle w:val="BodyText"/>
        <w:spacing w:before="19"/>
      </w:pPr>
    </w:p>
    <w:p w14:paraId="15232A2F" w14:textId="1AC1A1FA" w:rsidR="000D239A" w:rsidRPr="00ED6683" w:rsidRDefault="000D239A" w:rsidP="000D239A">
      <w:pPr>
        <w:pStyle w:val="BodyText"/>
        <w:spacing w:before="19"/>
      </w:pPr>
      <w:r w:rsidRPr="00ED6683">
        <w:rPr>
          <w:b/>
        </w:rPr>
        <w:t xml:space="preserve">iii. Cost: </w:t>
      </w:r>
      <w:r w:rsidRPr="00ED6683">
        <w:t>While some autism-related data might be publicly available, gathering high-quality, real-time data, including clinical evaluations and behavioral assessments, may involve significant financial investments. This includes costs related to acquiring datasets from medical institutions or conducting new data collection efforts.</w:t>
      </w:r>
    </w:p>
    <w:p w14:paraId="011605E0" w14:textId="77777777" w:rsidR="000D239A" w:rsidRPr="00ED6683" w:rsidRDefault="000D239A" w:rsidP="000D239A">
      <w:pPr>
        <w:pStyle w:val="BodyText"/>
        <w:spacing w:before="19"/>
      </w:pPr>
    </w:p>
    <w:p w14:paraId="44EC09B6" w14:textId="64A5F19D" w:rsidR="000D239A" w:rsidRPr="00ED6683" w:rsidRDefault="000D239A" w:rsidP="000D239A">
      <w:pPr>
        <w:pStyle w:val="BodyText"/>
        <w:spacing w:before="19"/>
      </w:pPr>
      <w:r w:rsidRPr="00ED6683">
        <w:rPr>
          <w:b/>
        </w:rPr>
        <w:t>iv. Data Quality</w:t>
      </w:r>
      <w:r w:rsidRPr="00ED6683">
        <w:t>: Ensuring the quality and integrity of the data is crucial for accurate autism disorder predictions. This constraint involves thorough data cleaning, preprocessing, and validation steps to reduce noise, inconsistencies, and incomplete information that could compromise model performance.</w:t>
      </w:r>
    </w:p>
    <w:p w14:paraId="2E3D72D2" w14:textId="77777777" w:rsidR="000D239A" w:rsidRPr="00ED6683" w:rsidRDefault="000D239A" w:rsidP="000D239A">
      <w:pPr>
        <w:pStyle w:val="BodyText"/>
        <w:spacing w:before="19"/>
      </w:pPr>
    </w:p>
    <w:p w14:paraId="1DBC7C7A" w14:textId="1F6C04D0" w:rsidR="00CC4F45" w:rsidRPr="00ED6683" w:rsidRDefault="000D239A" w:rsidP="000D239A">
      <w:pPr>
        <w:pStyle w:val="BodyText"/>
        <w:spacing w:before="19"/>
        <w:jc w:val="left"/>
      </w:pPr>
      <w:r w:rsidRPr="00ED6683">
        <w:rPr>
          <w:b/>
        </w:rPr>
        <w:t>v. Resource Availability</w:t>
      </w:r>
      <w:r w:rsidRPr="00ED6683">
        <w:t>: Resource limitations, such as access to computational power, specialized software, and skilled professionals, are key constraints in developing the prediction model. These limitations necessitate the efficient design of the ML model, ensuring that it operates within available resources without sacrificing accuracy or scalability.</w:t>
      </w:r>
    </w:p>
    <w:p w14:paraId="0BFE03D5" w14:textId="04F12DF9" w:rsidR="00CC4F45" w:rsidRPr="00ED6683" w:rsidRDefault="00CC4F45" w:rsidP="00EE20E3">
      <w:pPr>
        <w:pStyle w:val="Heading4"/>
        <w:numPr>
          <w:ilvl w:val="1"/>
          <w:numId w:val="19"/>
        </w:numPr>
        <w:rPr>
          <w:rFonts w:ascii="Times New Roman" w:hAnsi="Times New Roman" w:cs="Times New Roman"/>
          <w:spacing w:val="-2"/>
        </w:rPr>
      </w:pPr>
      <w:r w:rsidRPr="00ED6683">
        <w:rPr>
          <w:rFonts w:ascii="Times New Roman" w:hAnsi="Times New Roman" w:cs="Times New Roman"/>
        </w:rPr>
        <w:t>Cost</w:t>
      </w:r>
      <w:r w:rsidRPr="00ED6683">
        <w:rPr>
          <w:rFonts w:ascii="Times New Roman" w:hAnsi="Times New Roman" w:cs="Times New Roman"/>
          <w:spacing w:val="-5"/>
        </w:rPr>
        <w:t xml:space="preserve"> </w:t>
      </w:r>
      <w:r w:rsidRPr="00ED6683">
        <w:rPr>
          <w:rFonts w:ascii="Times New Roman" w:hAnsi="Times New Roman" w:cs="Times New Roman"/>
        </w:rPr>
        <w:t>and</w:t>
      </w:r>
      <w:r w:rsidRPr="00ED6683">
        <w:rPr>
          <w:rFonts w:ascii="Times New Roman" w:hAnsi="Times New Roman" w:cs="Times New Roman"/>
          <w:spacing w:val="-3"/>
        </w:rPr>
        <w:t xml:space="preserve"> </w:t>
      </w:r>
      <w:r w:rsidRPr="00ED6683">
        <w:rPr>
          <w:rFonts w:ascii="Times New Roman" w:hAnsi="Times New Roman" w:cs="Times New Roman"/>
        </w:rPr>
        <w:t>sustainability</w:t>
      </w:r>
      <w:r w:rsidRPr="00ED6683">
        <w:rPr>
          <w:rFonts w:ascii="Times New Roman" w:hAnsi="Times New Roman" w:cs="Times New Roman"/>
          <w:spacing w:val="-5"/>
        </w:rPr>
        <w:t xml:space="preserve"> </w:t>
      </w:r>
      <w:r w:rsidR="009D39BD">
        <w:rPr>
          <w:rFonts w:ascii="Times New Roman" w:hAnsi="Times New Roman" w:cs="Times New Roman"/>
          <w:spacing w:val="-2"/>
        </w:rPr>
        <w:t>Impact</w:t>
      </w:r>
    </w:p>
    <w:p w14:paraId="476A9C28" w14:textId="3A210A70" w:rsidR="00CC4F45" w:rsidRPr="00ED6683" w:rsidRDefault="008F200B" w:rsidP="00794C8B">
      <w:pPr>
        <w:pStyle w:val="Heading4"/>
        <w:jc w:val="both"/>
        <w:rPr>
          <w:rFonts w:ascii="Times New Roman" w:hAnsi="Times New Roman" w:cs="Times New Roman"/>
        </w:rPr>
      </w:pPr>
      <w:r>
        <w:rPr>
          <w:rFonts w:ascii="Times New Roman" w:hAnsi="Times New Roman" w:cs="Times New Roman"/>
        </w:rPr>
        <w:t>3.7.1</w:t>
      </w:r>
      <w:r w:rsidR="00CC4F45" w:rsidRPr="00ED6683">
        <w:rPr>
          <w:rFonts w:ascii="Times New Roman" w:hAnsi="Times New Roman" w:cs="Times New Roman"/>
        </w:rPr>
        <w:t xml:space="preserve"> Use</w:t>
      </w:r>
      <w:r w:rsidR="00CC4F45" w:rsidRPr="00ED6683">
        <w:rPr>
          <w:rFonts w:ascii="Times New Roman" w:hAnsi="Times New Roman" w:cs="Times New Roman"/>
          <w:spacing w:val="-2"/>
        </w:rPr>
        <w:t xml:space="preserve"> </w:t>
      </w:r>
      <w:r w:rsidR="00CC4F45" w:rsidRPr="00ED6683">
        <w:rPr>
          <w:rFonts w:ascii="Times New Roman" w:hAnsi="Times New Roman" w:cs="Times New Roman"/>
        </w:rPr>
        <w:t>of</w:t>
      </w:r>
      <w:r w:rsidR="00CC4F45" w:rsidRPr="00ED6683">
        <w:rPr>
          <w:rFonts w:ascii="Times New Roman" w:hAnsi="Times New Roman" w:cs="Times New Roman"/>
          <w:spacing w:val="1"/>
        </w:rPr>
        <w:t xml:space="preserve"> </w:t>
      </w:r>
      <w:r w:rsidR="00CC4F45" w:rsidRPr="00ED6683">
        <w:rPr>
          <w:rFonts w:ascii="Times New Roman" w:hAnsi="Times New Roman" w:cs="Times New Roman"/>
          <w:spacing w:val="-2"/>
        </w:rPr>
        <w:t>Standards</w:t>
      </w:r>
    </w:p>
    <w:p w14:paraId="6B4D409F" w14:textId="77777777" w:rsidR="000C366F" w:rsidRPr="00ED6683" w:rsidRDefault="000C366F" w:rsidP="000C366F">
      <w:pPr>
        <w:pStyle w:val="Heading4"/>
        <w:spacing w:before="5"/>
        <w:ind w:left="359"/>
        <w:jc w:val="both"/>
        <w:rPr>
          <w:rFonts w:ascii="Times New Roman" w:hAnsi="Times New Roman" w:cs="Times New Roman"/>
          <w:szCs w:val="22"/>
        </w:rPr>
      </w:pPr>
    </w:p>
    <w:p w14:paraId="0DB50B93" w14:textId="6478A7D1"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i. Human-Computer Interaction (HCI) Standards: </w:t>
      </w:r>
      <w:r w:rsidRPr="00ED6683">
        <w:rPr>
          <w:rFonts w:ascii="Times New Roman" w:hAnsi="Times New Roman" w:cs="Times New Roman"/>
          <w:b w:val="0"/>
          <w:szCs w:val="22"/>
        </w:rPr>
        <w:t>The user interface (UI) of our system, designed with user-friendliness and accessibility in mind, integrates HCI principles. By adhering to HCI standards, we ensure that the application is intuitive, especially for healthcare professionals or caregivers using the system.</w:t>
      </w:r>
    </w:p>
    <w:p w14:paraId="7589CAF5" w14:textId="77777777" w:rsidR="000C366F" w:rsidRPr="00ED6683" w:rsidRDefault="000C366F" w:rsidP="000C366F">
      <w:pPr>
        <w:pStyle w:val="Heading4"/>
        <w:spacing w:before="5"/>
        <w:ind w:left="359"/>
        <w:jc w:val="both"/>
        <w:rPr>
          <w:rFonts w:ascii="Times New Roman" w:hAnsi="Times New Roman" w:cs="Times New Roman"/>
          <w:b w:val="0"/>
          <w:szCs w:val="22"/>
        </w:rPr>
      </w:pPr>
    </w:p>
    <w:p w14:paraId="423C20ED" w14:textId="4065E537"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ii. Data Privacy Regulations: </w:t>
      </w:r>
      <w:r w:rsidRPr="00ED6683">
        <w:rPr>
          <w:rFonts w:ascii="Times New Roman" w:hAnsi="Times New Roman" w:cs="Times New Roman"/>
          <w:b w:val="0"/>
          <w:szCs w:val="22"/>
        </w:rPr>
        <w:t>Handling sensitive medical and behavioral data requires compliance with privacy regulations such as GDPR in Europe and HIPAA in the U.S. Our system is designed to align with these regulations, safeguarding patient data and ensuring secure data handling practices.</w:t>
      </w:r>
    </w:p>
    <w:p w14:paraId="17C7EAC2" w14:textId="77777777" w:rsidR="000C366F" w:rsidRPr="00ED6683" w:rsidRDefault="000C366F" w:rsidP="000C366F">
      <w:pPr>
        <w:pStyle w:val="Heading4"/>
        <w:spacing w:before="5"/>
        <w:ind w:left="359"/>
        <w:jc w:val="both"/>
        <w:rPr>
          <w:rFonts w:ascii="Times New Roman" w:hAnsi="Times New Roman" w:cs="Times New Roman"/>
          <w:szCs w:val="22"/>
        </w:rPr>
      </w:pPr>
    </w:p>
    <w:p w14:paraId="6B85D2F7" w14:textId="62D1E234"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iii. Software Development Standards: </w:t>
      </w:r>
      <w:r w:rsidRPr="00ED6683">
        <w:rPr>
          <w:rFonts w:ascii="Times New Roman" w:hAnsi="Times New Roman" w:cs="Times New Roman"/>
          <w:b w:val="0"/>
          <w:szCs w:val="22"/>
        </w:rPr>
        <w:t>We follow best practices in software development, including adhering to PEP 8 standards for Python code to ensure readability, maintainability, and sustainability of the ML models and related software components.</w:t>
      </w:r>
    </w:p>
    <w:p w14:paraId="07FB3A4E" w14:textId="77777777" w:rsidR="000C366F" w:rsidRPr="00ED6683" w:rsidRDefault="000C366F" w:rsidP="000C366F">
      <w:pPr>
        <w:pStyle w:val="Heading4"/>
        <w:spacing w:before="5"/>
        <w:ind w:left="359"/>
        <w:jc w:val="both"/>
        <w:rPr>
          <w:rFonts w:ascii="Times New Roman" w:hAnsi="Times New Roman" w:cs="Times New Roman"/>
          <w:b w:val="0"/>
          <w:szCs w:val="22"/>
        </w:rPr>
      </w:pPr>
    </w:p>
    <w:p w14:paraId="4BF87D74" w14:textId="70EA401E"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iv. Usability Guidelines: </w:t>
      </w:r>
      <w:r w:rsidRPr="00ED6683">
        <w:rPr>
          <w:rFonts w:ascii="Times New Roman" w:hAnsi="Times New Roman" w:cs="Times New Roman"/>
          <w:b w:val="0"/>
          <w:szCs w:val="22"/>
        </w:rPr>
        <w:t>The design of our user interface incorporates usability standards, such as ISO 9241, to create an efficient and accessible system. These guidelines ensure that users, regardless of technical expertise, can easily interact with the application.</w:t>
      </w:r>
    </w:p>
    <w:p w14:paraId="16F1B10C" w14:textId="77777777" w:rsidR="000C366F" w:rsidRPr="00ED6683" w:rsidRDefault="000C366F" w:rsidP="000C366F">
      <w:pPr>
        <w:pStyle w:val="Heading4"/>
        <w:spacing w:before="5"/>
        <w:ind w:left="359"/>
        <w:jc w:val="both"/>
        <w:rPr>
          <w:rFonts w:ascii="Times New Roman" w:hAnsi="Times New Roman" w:cs="Times New Roman"/>
          <w:b w:val="0"/>
          <w:szCs w:val="22"/>
        </w:rPr>
      </w:pPr>
    </w:p>
    <w:p w14:paraId="5121CE09" w14:textId="68847108"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v. Quality Assurance Standards: </w:t>
      </w:r>
      <w:r w:rsidRPr="00ED6683">
        <w:rPr>
          <w:rFonts w:ascii="Times New Roman" w:hAnsi="Times New Roman" w:cs="Times New Roman"/>
          <w:b w:val="0"/>
          <w:szCs w:val="22"/>
        </w:rPr>
        <w:t>We implement rigorous software testing standards, such as IEEE 829 for test documentation, ensuring that the prediction model performs reliably under different conditions and that the application remains robust over time.</w:t>
      </w:r>
    </w:p>
    <w:p w14:paraId="18E9FD59" w14:textId="77777777" w:rsidR="000C366F" w:rsidRPr="00ED6683" w:rsidRDefault="000C366F" w:rsidP="000C366F">
      <w:pPr>
        <w:pStyle w:val="Heading4"/>
        <w:spacing w:before="5"/>
        <w:ind w:left="359"/>
        <w:jc w:val="both"/>
        <w:rPr>
          <w:rFonts w:ascii="Times New Roman" w:hAnsi="Times New Roman" w:cs="Times New Roman"/>
          <w:b w:val="0"/>
          <w:szCs w:val="22"/>
        </w:rPr>
      </w:pPr>
    </w:p>
    <w:p w14:paraId="63A8FD25" w14:textId="5A1FCA06"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vi. Security Standards: </w:t>
      </w:r>
      <w:r w:rsidRPr="00ED6683">
        <w:rPr>
          <w:rFonts w:ascii="Times New Roman" w:hAnsi="Times New Roman" w:cs="Times New Roman"/>
          <w:b w:val="0"/>
          <w:szCs w:val="22"/>
        </w:rPr>
        <w:t>The security of patient data is a top priority. We implement security measures guided by OWASP standards to address potential vulnerabilities, particularly in user authentication and data protection.</w:t>
      </w:r>
    </w:p>
    <w:p w14:paraId="65046F06" w14:textId="77777777" w:rsidR="000C366F" w:rsidRPr="00ED6683" w:rsidRDefault="000C366F" w:rsidP="000C366F">
      <w:pPr>
        <w:pStyle w:val="Heading4"/>
        <w:spacing w:before="5"/>
        <w:ind w:left="359"/>
        <w:jc w:val="both"/>
        <w:rPr>
          <w:rFonts w:ascii="Times New Roman" w:hAnsi="Times New Roman" w:cs="Times New Roman"/>
          <w:szCs w:val="22"/>
        </w:rPr>
      </w:pPr>
    </w:p>
    <w:p w14:paraId="7624194F" w14:textId="2539DCA1"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vii. Standardized Security Mechanisms and Protocols: </w:t>
      </w:r>
      <w:r w:rsidRPr="00ED6683">
        <w:rPr>
          <w:rFonts w:ascii="Times New Roman" w:hAnsi="Times New Roman" w:cs="Times New Roman"/>
          <w:b w:val="0"/>
          <w:szCs w:val="22"/>
        </w:rPr>
        <w:t>We use industry-standard security protocols like SSL/TLS for secure communication and AES encryption for protecting sensitive autism-related data, ensuring end-to-end security throughout the system.</w:t>
      </w:r>
    </w:p>
    <w:p w14:paraId="61EBEDA0" w14:textId="77777777" w:rsidR="000C366F" w:rsidRPr="00ED6683" w:rsidRDefault="000C366F" w:rsidP="000C366F">
      <w:pPr>
        <w:pStyle w:val="Heading4"/>
        <w:spacing w:before="5"/>
        <w:ind w:left="359"/>
        <w:jc w:val="both"/>
        <w:rPr>
          <w:rFonts w:ascii="Times New Roman" w:hAnsi="Times New Roman" w:cs="Times New Roman"/>
          <w:szCs w:val="22"/>
        </w:rPr>
      </w:pPr>
    </w:p>
    <w:p w14:paraId="3307EBC4" w14:textId="61EA8477"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viii. Architectural Description Standards: </w:t>
      </w:r>
      <w:r w:rsidRPr="00ED6683">
        <w:rPr>
          <w:rFonts w:ascii="Times New Roman" w:hAnsi="Times New Roman" w:cs="Times New Roman"/>
          <w:b w:val="0"/>
          <w:szCs w:val="22"/>
        </w:rPr>
        <w:t>The system architecture is documented according to IEEE 1471 (Architectural Description), ensuring clarity in the design and facilitating future maintenance or scaling of the autism prediction model.</w:t>
      </w:r>
    </w:p>
    <w:p w14:paraId="51EC9379" w14:textId="77777777" w:rsidR="000C366F" w:rsidRPr="00ED6683" w:rsidRDefault="000C366F" w:rsidP="000C366F">
      <w:pPr>
        <w:pStyle w:val="Heading4"/>
        <w:spacing w:before="5"/>
        <w:ind w:left="359"/>
        <w:jc w:val="both"/>
        <w:rPr>
          <w:rFonts w:ascii="Times New Roman" w:hAnsi="Times New Roman" w:cs="Times New Roman"/>
          <w:szCs w:val="22"/>
        </w:rPr>
      </w:pPr>
    </w:p>
    <w:p w14:paraId="7BE2578E" w14:textId="04FC5EC5"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ix. Configuration Management Standards: </w:t>
      </w:r>
      <w:r w:rsidRPr="00ED6683">
        <w:rPr>
          <w:rFonts w:ascii="Times New Roman" w:hAnsi="Times New Roman" w:cs="Times New Roman"/>
          <w:b w:val="0"/>
          <w:szCs w:val="22"/>
        </w:rPr>
        <w:t>We follow IEEE 828 (Configuration Management in Software Engineering) to manage versions and changes effectively, ensuring system stability and reliability as new features or updates are introduced.</w:t>
      </w:r>
    </w:p>
    <w:p w14:paraId="3545D12E" w14:textId="77777777" w:rsidR="000C366F" w:rsidRPr="00ED6683" w:rsidRDefault="000C366F" w:rsidP="000C366F">
      <w:pPr>
        <w:pStyle w:val="Heading4"/>
        <w:spacing w:before="5"/>
        <w:ind w:left="359"/>
        <w:jc w:val="both"/>
        <w:rPr>
          <w:rFonts w:ascii="Times New Roman" w:hAnsi="Times New Roman" w:cs="Times New Roman"/>
          <w:szCs w:val="22"/>
        </w:rPr>
      </w:pPr>
    </w:p>
    <w:p w14:paraId="5276AF72" w14:textId="11145F1D"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szCs w:val="22"/>
        </w:rPr>
        <w:t xml:space="preserve">x. Software Reliability Standards: </w:t>
      </w:r>
      <w:r w:rsidRPr="00ED6683">
        <w:rPr>
          <w:rFonts w:ascii="Times New Roman" w:hAnsi="Times New Roman" w:cs="Times New Roman"/>
          <w:b w:val="0"/>
          <w:szCs w:val="22"/>
        </w:rPr>
        <w:t>To ensure that our autism disorder prediction model consistently delivers accurate results, we adhere to IEEE 1633 (Software Reliability), focusing on system reliability assessments and improvements over time.</w:t>
      </w:r>
    </w:p>
    <w:p w14:paraId="2E358B2C" w14:textId="77777777" w:rsidR="000C366F" w:rsidRPr="00ED6683" w:rsidRDefault="000C366F" w:rsidP="000C366F">
      <w:pPr>
        <w:pStyle w:val="Heading4"/>
        <w:spacing w:before="5"/>
        <w:ind w:left="359"/>
        <w:jc w:val="both"/>
        <w:rPr>
          <w:rFonts w:ascii="Times New Roman" w:hAnsi="Times New Roman" w:cs="Times New Roman"/>
          <w:b w:val="0"/>
          <w:szCs w:val="22"/>
        </w:rPr>
      </w:pPr>
    </w:p>
    <w:p w14:paraId="3BAD7CFC" w14:textId="77777777" w:rsidR="000C366F" w:rsidRPr="00ED6683" w:rsidRDefault="000C366F" w:rsidP="000C366F">
      <w:pPr>
        <w:pStyle w:val="Heading4"/>
        <w:spacing w:before="5"/>
        <w:ind w:left="359"/>
        <w:jc w:val="both"/>
        <w:rPr>
          <w:rFonts w:ascii="Times New Roman" w:hAnsi="Times New Roman" w:cs="Times New Roman"/>
          <w:b w:val="0"/>
          <w:szCs w:val="22"/>
        </w:rPr>
      </w:pPr>
      <w:r w:rsidRPr="00ED6683">
        <w:rPr>
          <w:rFonts w:ascii="Times New Roman" w:hAnsi="Times New Roman" w:cs="Times New Roman"/>
          <w:b w:val="0"/>
          <w:szCs w:val="22"/>
        </w:rPr>
        <w:t>This comprehensive approach to integrating standards ensures that our autism disorder prediction system excels in data privacy, user experience, security, software reliability, and overall quality.</w:t>
      </w:r>
    </w:p>
    <w:p w14:paraId="1E6B53DC" w14:textId="77777777" w:rsidR="000C366F" w:rsidRPr="00ED6683" w:rsidRDefault="000C366F" w:rsidP="000C366F">
      <w:pPr>
        <w:pStyle w:val="Heading4"/>
        <w:spacing w:before="5"/>
        <w:ind w:left="359"/>
        <w:jc w:val="both"/>
        <w:rPr>
          <w:rFonts w:ascii="Times New Roman" w:hAnsi="Times New Roman" w:cs="Times New Roman"/>
          <w:szCs w:val="22"/>
        </w:rPr>
      </w:pPr>
    </w:p>
    <w:p w14:paraId="5FB92DE4" w14:textId="27AFCD7F" w:rsidR="00CC4F45" w:rsidRPr="00ED6683" w:rsidRDefault="00CC4F45" w:rsidP="000C366F">
      <w:pPr>
        <w:pStyle w:val="Heading4"/>
        <w:spacing w:before="5"/>
        <w:ind w:left="359"/>
        <w:jc w:val="both"/>
        <w:rPr>
          <w:rFonts w:ascii="Times New Roman" w:hAnsi="Times New Roman" w:cs="Times New Roman"/>
        </w:rPr>
      </w:pPr>
      <w:r w:rsidRPr="00ED6683">
        <w:rPr>
          <w:rFonts w:ascii="Times New Roman" w:hAnsi="Times New Roman" w:cs="Times New Roman"/>
        </w:rPr>
        <w:t>3.8.</w:t>
      </w:r>
      <w:r w:rsidRPr="00ED6683">
        <w:rPr>
          <w:rFonts w:ascii="Times New Roman" w:hAnsi="Times New Roman" w:cs="Times New Roman"/>
          <w:spacing w:val="-2"/>
        </w:rPr>
        <w:t xml:space="preserve"> </w:t>
      </w:r>
      <w:r w:rsidRPr="00ED6683">
        <w:rPr>
          <w:rFonts w:ascii="Times New Roman" w:hAnsi="Times New Roman" w:cs="Times New Roman"/>
        </w:rPr>
        <w:t>Experiment</w:t>
      </w:r>
      <w:r w:rsidRPr="00ED6683">
        <w:rPr>
          <w:rFonts w:ascii="Times New Roman" w:hAnsi="Times New Roman" w:cs="Times New Roman"/>
          <w:spacing w:val="-1"/>
        </w:rPr>
        <w:t xml:space="preserve"> </w:t>
      </w:r>
      <w:r w:rsidRPr="00ED6683">
        <w:rPr>
          <w:rFonts w:ascii="Times New Roman" w:hAnsi="Times New Roman" w:cs="Times New Roman"/>
        </w:rPr>
        <w:t>/</w:t>
      </w:r>
      <w:r w:rsidRPr="00ED6683">
        <w:rPr>
          <w:rFonts w:ascii="Times New Roman" w:hAnsi="Times New Roman" w:cs="Times New Roman"/>
          <w:spacing w:val="-1"/>
        </w:rPr>
        <w:t xml:space="preserve"> </w:t>
      </w:r>
      <w:r w:rsidRPr="00ED6683">
        <w:rPr>
          <w:rFonts w:ascii="Times New Roman" w:hAnsi="Times New Roman" w:cs="Times New Roman"/>
        </w:rPr>
        <w:t>Product</w:t>
      </w:r>
      <w:r w:rsidRPr="00ED6683">
        <w:rPr>
          <w:rFonts w:ascii="Times New Roman" w:hAnsi="Times New Roman" w:cs="Times New Roman"/>
          <w:spacing w:val="-1"/>
        </w:rPr>
        <w:t xml:space="preserve"> </w:t>
      </w:r>
      <w:r w:rsidRPr="00ED6683">
        <w:rPr>
          <w:rFonts w:ascii="Times New Roman" w:hAnsi="Times New Roman" w:cs="Times New Roman"/>
        </w:rPr>
        <w:t>Results</w:t>
      </w:r>
      <w:r w:rsidRPr="00ED6683">
        <w:rPr>
          <w:rFonts w:ascii="Times New Roman" w:hAnsi="Times New Roman" w:cs="Times New Roman"/>
          <w:spacing w:val="-1"/>
        </w:rPr>
        <w:t xml:space="preserve"> </w:t>
      </w:r>
      <w:r w:rsidRPr="00ED6683">
        <w:rPr>
          <w:rFonts w:ascii="Times New Roman" w:hAnsi="Times New Roman" w:cs="Times New Roman"/>
        </w:rPr>
        <w:t>(IEEE</w:t>
      </w:r>
      <w:r w:rsidRPr="00ED6683">
        <w:rPr>
          <w:rFonts w:ascii="Times New Roman" w:hAnsi="Times New Roman" w:cs="Times New Roman"/>
          <w:spacing w:val="-1"/>
        </w:rPr>
        <w:t xml:space="preserve"> </w:t>
      </w:r>
      <w:r w:rsidRPr="00ED6683">
        <w:rPr>
          <w:rFonts w:ascii="Times New Roman" w:hAnsi="Times New Roman" w:cs="Times New Roman"/>
        </w:rPr>
        <w:t>1012</w:t>
      </w:r>
      <w:r w:rsidRPr="00ED6683">
        <w:rPr>
          <w:rFonts w:ascii="Times New Roman" w:hAnsi="Times New Roman" w:cs="Times New Roman"/>
          <w:spacing w:val="-1"/>
        </w:rPr>
        <w:t xml:space="preserve"> </w:t>
      </w:r>
      <w:r w:rsidRPr="00ED6683">
        <w:rPr>
          <w:rFonts w:ascii="Times New Roman" w:hAnsi="Times New Roman" w:cs="Times New Roman"/>
        </w:rPr>
        <w:t>&amp;</w:t>
      </w:r>
      <w:r w:rsidRPr="00ED6683">
        <w:rPr>
          <w:rFonts w:ascii="Times New Roman" w:hAnsi="Times New Roman" w:cs="Times New Roman"/>
          <w:spacing w:val="-2"/>
        </w:rPr>
        <w:t xml:space="preserve"> </w:t>
      </w:r>
      <w:r w:rsidRPr="00ED6683">
        <w:rPr>
          <w:rFonts w:ascii="Times New Roman" w:hAnsi="Times New Roman" w:cs="Times New Roman"/>
        </w:rPr>
        <w:t>IEEE</w:t>
      </w:r>
      <w:r w:rsidRPr="00ED6683">
        <w:rPr>
          <w:rFonts w:ascii="Times New Roman" w:hAnsi="Times New Roman" w:cs="Times New Roman"/>
          <w:spacing w:val="-1"/>
        </w:rPr>
        <w:t xml:space="preserve"> </w:t>
      </w:r>
      <w:r w:rsidRPr="00ED6683">
        <w:rPr>
          <w:rFonts w:ascii="Times New Roman" w:hAnsi="Times New Roman" w:cs="Times New Roman"/>
          <w:spacing w:val="-2"/>
        </w:rPr>
        <w:t>1633)</w:t>
      </w:r>
    </w:p>
    <w:p w14:paraId="5E225DAA" w14:textId="5A8E36B9" w:rsidR="00CC4F45" w:rsidRPr="00ED6683" w:rsidRDefault="00CC4F45" w:rsidP="00CC4F45">
      <w:pPr>
        <w:pStyle w:val="BodyText"/>
        <w:spacing w:before="134" w:line="360" w:lineRule="auto"/>
        <w:ind w:left="359" w:right="177"/>
      </w:pPr>
      <w:r w:rsidRPr="00ED6683">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1CD63073" w14:textId="7AA215DC" w:rsidR="00B408BD" w:rsidRPr="00ED6683" w:rsidRDefault="00B408BD" w:rsidP="00CC4F45">
      <w:pPr>
        <w:pStyle w:val="BodyText"/>
        <w:spacing w:before="134" w:line="360" w:lineRule="auto"/>
        <w:ind w:left="359" w:right="177"/>
      </w:pPr>
    </w:p>
    <w:p w14:paraId="372D9155" w14:textId="3FDBE0BB" w:rsidR="00B408BD" w:rsidRPr="00ED6683" w:rsidRDefault="00B408BD" w:rsidP="00CC4F45">
      <w:pPr>
        <w:pStyle w:val="BodyText"/>
        <w:spacing w:before="134" w:line="360" w:lineRule="auto"/>
        <w:ind w:left="359" w:right="177"/>
      </w:pPr>
    </w:p>
    <w:p w14:paraId="71492F36" w14:textId="2A99F531" w:rsidR="00B408BD" w:rsidRPr="00ED6683" w:rsidRDefault="00B408BD" w:rsidP="00CC4F45">
      <w:pPr>
        <w:pStyle w:val="BodyText"/>
        <w:spacing w:before="134" w:line="360" w:lineRule="auto"/>
        <w:ind w:left="359" w:right="177"/>
      </w:pPr>
    </w:p>
    <w:p w14:paraId="6F6017D0" w14:textId="6F11B666" w:rsidR="00B408BD" w:rsidRPr="00ED6683" w:rsidRDefault="00B408BD" w:rsidP="00CC4F45">
      <w:pPr>
        <w:pStyle w:val="BodyText"/>
        <w:spacing w:before="134" w:line="360" w:lineRule="auto"/>
        <w:ind w:left="359" w:right="177"/>
      </w:pPr>
    </w:p>
    <w:p w14:paraId="158F62D7" w14:textId="643D99A0" w:rsidR="00B408BD" w:rsidRPr="00ED6683" w:rsidRDefault="00B408BD" w:rsidP="00CC4F45">
      <w:pPr>
        <w:pStyle w:val="BodyText"/>
        <w:spacing w:before="134" w:line="360" w:lineRule="auto"/>
        <w:ind w:left="359" w:right="177"/>
      </w:pPr>
    </w:p>
    <w:p w14:paraId="2A3B7494" w14:textId="7C3E082B" w:rsidR="00B408BD" w:rsidRPr="00ED6683" w:rsidRDefault="00B408BD" w:rsidP="00CC4F45">
      <w:pPr>
        <w:pStyle w:val="BodyText"/>
        <w:spacing w:before="134" w:line="360" w:lineRule="auto"/>
        <w:ind w:left="359" w:right="177"/>
      </w:pPr>
    </w:p>
    <w:p w14:paraId="72CC504E" w14:textId="6F7D306D" w:rsidR="00B408BD" w:rsidRPr="00ED6683" w:rsidRDefault="00B408BD" w:rsidP="00CC4F45">
      <w:pPr>
        <w:pStyle w:val="BodyText"/>
        <w:spacing w:before="134" w:line="360" w:lineRule="auto"/>
        <w:ind w:left="359" w:right="177"/>
      </w:pPr>
    </w:p>
    <w:p w14:paraId="30B7C19B" w14:textId="1B58D467" w:rsidR="00B408BD" w:rsidRPr="00ED6683" w:rsidRDefault="00B408BD" w:rsidP="00CC4F45">
      <w:pPr>
        <w:pStyle w:val="BodyText"/>
        <w:spacing w:before="134" w:line="360" w:lineRule="auto"/>
        <w:ind w:left="359" w:right="177"/>
      </w:pPr>
    </w:p>
    <w:p w14:paraId="39D92386" w14:textId="3EA16038" w:rsidR="00B408BD" w:rsidRPr="00ED6683" w:rsidRDefault="00B408BD" w:rsidP="00CC4F45">
      <w:pPr>
        <w:pStyle w:val="BodyText"/>
        <w:spacing w:before="134" w:line="360" w:lineRule="auto"/>
        <w:ind w:left="359" w:right="177"/>
      </w:pPr>
    </w:p>
    <w:p w14:paraId="4FF51DA8" w14:textId="5D99A1A2" w:rsidR="00B408BD" w:rsidRPr="00ED6683" w:rsidRDefault="00B408BD" w:rsidP="00CC4F45">
      <w:pPr>
        <w:pStyle w:val="BodyText"/>
        <w:spacing w:before="134" w:line="360" w:lineRule="auto"/>
        <w:ind w:left="359" w:right="177"/>
      </w:pPr>
    </w:p>
    <w:p w14:paraId="69DAB5F7" w14:textId="74E5D7C7" w:rsidR="00B408BD" w:rsidRPr="00ED6683" w:rsidRDefault="00B408BD" w:rsidP="00CC4F45">
      <w:pPr>
        <w:pStyle w:val="BodyText"/>
        <w:spacing w:before="134" w:line="360" w:lineRule="auto"/>
        <w:ind w:left="359" w:right="177"/>
      </w:pPr>
    </w:p>
    <w:p w14:paraId="3093D3B9" w14:textId="61410721" w:rsidR="00B408BD" w:rsidRPr="00ED6683" w:rsidRDefault="00B408BD" w:rsidP="00CC4F45">
      <w:pPr>
        <w:pStyle w:val="BodyText"/>
        <w:spacing w:before="134" w:line="360" w:lineRule="auto"/>
        <w:ind w:left="359" w:right="177"/>
      </w:pPr>
    </w:p>
    <w:p w14:paraId="16BB776D" w14:textId="5A6AB792" w:rsidR="00B408BD" w:rsidRPr="00ED6683" w:rsidRDefault="00B408BD" w:rsidP="00CC4F45">
      <w:pPr>
        <w:pStyle w:val="BodyText"/>
        <w:spacing w:before="134" w:line="360" w:lineRule="auto"/>
        <w:ind w:left="359" w:right="177"/>
      </w:pPr>
    </w:p>
    <w:p w14:paraId="4B114636" w14:textId="3BDCB5DE" w:rsidR="00B408BD" w:rsidRPr="00ED6683" w:rsidRDefault="00B408BD" w:rsidP="00CC4F45">
      <w:pPr>
        <w:pStyle w:val="BodyText"/>
        <w:spacing w:before="134" w:line="360" w:lineRule="auto"/>
        <w:ind w:left="359" w:right="177"/>
      </w:pPr>
    </w:p>
    <w:p w14:paraId="74D7CAC8" w14:textId="77777777" w:rsidR="008F200B" w:rsidRDefault="008F200B" w:rsidP="00B408BD">
      <w:pPr>
        <w:pStyle w:val="BodyText"/>
        <w:spacing w:before="185"/>
        <w:jc w:val="center"/>
        <w:rPr>
          <w:b/>
          <w:bCs/>
          <w:sz w:val="52"/>
          <w:szCs w:val="52"/>
        </w:rPr>
      </w:pPr>
    </w:p>
    <w:p w14:paraId="2432905E" w14:textId="77777777" w:rsidR="008F200B" w:rsidRDefault="008F200B" w:rsidP="00B408BD">
      <w:pPr>
        <w:pStyle w:val="BodyText"/>
        <w:spacing w:before="185"/>
        <w:jc w:val="center"/>
        <w:rPr>
          <w:b/>
          <w:bCs/>
          <w:sz w:val="52"/>
          <w:szCs w:val="52"/>
        </w:rPr>
      </w:pPr>
    </w:p>
    <w:p w14:paraId="1E888CA3" w14:textId="77777777" w:rsidR="008F200B" w:rsidRDefault="008F200B" w:rsidP="00B408BD">
      <w:pPr>
        <w:pStyle w:val="BodyText"/>
        <w:spacing w:before="185"/>
        <w:jc w:val="center"/>
        <w:rPr>
          <w:b/>
          <w:bCs/>
          <w:sz w:val="52"/>
          <w:szCs w:val="52"/>
        </w:rPr>
      </w:pPr>
    </w:p>
    <w:p w14:paraId="202DC21B" w14:textId="77777777" w:rsidR="008F200B" w:rsidRDefault="008F200B" w:rsidP="00B408BD">
      <w:pPr>
        <w:pStyle w:val="BodyText"/>
        <w:spacing w:before="185"/>
        <w:jc w:val="center"/>
        <w:rPr>
          <w:b/>
          <w:bCs/>
          <w:sz w:val="52"/>
          <w:szCs w:val="52"/>
        </w:rPr>
      </w:pPr>
    </w:p>
    <w:p w14:paraId="1D06E55A" w14:textId="77777777" w:rsidR="008F200B" w:rsidRDefault="008F200B" w:rsidP="00B408BD">
      <w:pPr>
        <w:pStyle w:val="BodyText"/>
        <w:spacing w:before="185"/>
        <w:jc w:val="center"/>
        <w:rPr>
          <w:b/>
          <w:bCs/>
          <w:sz w:val="52"/>
          <w:szCs w:val="52"/>
        </w:rPr>
      </w:pPr>
    </w:p>
    <w:p w14:paraId="3897483F" w14:textId="77777777" w:rsidR="008F200B" w:rsidRDefault="008F200B" w:rsidP="00B408BD">
      <w:pPr>
        <w:pStyle w:val="BodyText"/>
        <w:spacing w:before="185"/>
        <w:jc w:val="center"/>
        <w:rPr>
          <w:b/>
          <w:bCs/>
          <w:sz w:val="52"/>
          <w:szCs w:val="52"/>
        </w:rPr>
      </w:pPr>
    </w:p>
    <w:p w14:paraId="703D5863" w14:textId="381C8140" w:rsidR="00B408BD" w:rsidRPr="00ED6683" w:rsidRDefault="00B408BD" w:rsidP="00B408BD">
      <w:pPr>
        <w:pStyle w:val="BodyText"/>
        <w:spacing w:before="185"/>
        <w:jc w:val="center"/>
        <w:rPr>
          <w:b/>
          <w:bCs/>
          <w:sz w:val="52"/>
          <w:szCs w:val="52"/>
        </w:rPr>
      </w:pPr>
      <w:r w:rsidRPr="00ED6683">
        <w:rPr>
          <w:b/>
          <w:bCs/>
          <w:sz w:val="52"/>
          <w:szCs w:val="52"/>
        </w:rPr>
        <w:t>CHAPTER 4</w:t>
      </w:r>
    </w:p>
    <w:p w14:paraId="7C74D330" w14:textId="77777777" w:rsidR="00B408BD" w:rsidRPr="00ED6683" w:rsidRDefault="00B408BD" w:rsidP="00B408BD">
      <w:pPr>
        <w:pStyle w:val="BodyText"/>
        <w:spacing w:before="185"/>
        <w:jc w:val="center"/>
        <w:rPr>
          <w:b/>
          <w:bCs/>
          <w:sz w:val="52"/>
          <w:szCs w:val="52"/>
        </w:rPr>
      </w:pPr>
      <w:r w:rsidRPr="00ED6683">
        <w:rPr>
          <w:b/>
          <w:bCs/>
          <w:sz w:val="52"/>
          <w:szCs w:val="52"/>
        </w:rPr>
        <w:t>IMPLEMENTATION</w:t>
      </w:r>
    </w:p>
    <w:p w14:paraId="1D39D646" w14:textId="37E2F4E2" w:rsidR="00B408BD" w:rsidRPr="00ED6683" w:rsidRDefault="00B408BD" w:rsidP="00CC4F45">
      <w:pPr>
        <w:pStyle w:val="BodyText"/>
        <w:spacing w:before="134" w:line="360" w:lineRule="auto"/>
        <w:ind w:left="359" w:right="177"/>
      </w:pPr>
    </w:p>
    <w:p w14:paraId="18D940D2" w14:textId="1F58BED6" w:rsidR="00B408BD" w:rsidRPr="00ED6683" w:rsidRDefault="00B408BD" w:rsidP="00CC4F45">
      <w:pPr>
        <w:pStyle w:val="BodyText"/>
        <w:spacing w:before="134" w:line="360" w:lineRule="auto"/>
        <w:ind w:left="359" w:right="177"/>
      </w:pPr>
    </w:p>
    <w:p w14:paraId="2A9DD7BC" w14:textId="16B48F9D" w:rsidR="00B408BD" w:rsidRPr="00ED6683" w:rsidRDefault="00B408BD" w:rsidP="00CC4F45">
      <w:pPr>
        <w:pStyle w:val="BodyText"/>
        <w:spacing w:before="134" w:line="360" w:lineRule="auto"/>
        <w:ind w:left="359" w:right="177"/>
      </w:pPr>
    </w:p>
    <w:p w14:paraId="27F6499C" w14:textId="3FFB9B0A" w:rsidR="00B408BD" w:rsidRPr="00ED6683" w:rsidRDefault="00B408BD" w:rsidP="00CC4F45">
      <w:pPr>
        <w:pStyle w:val="BodyText"/>
        <w:spacing w:before="134" w:line="360" w:lineRule="auto"/>
        <w:ind w:left="359" w:right="177"/>
      </w:pPr>
    </w:p>
    <w:p w14:paraId="3277AE64" w14:textId="2F98D850" w:rsidR="00B408BD" w:rsidRPr="00ED6683" w:rsidRDefault="00B408BD" w:rsidP="00CC4F45">
      <w:pPr>
        <w:pStyle w:val="BodyText"/>
        <w:spacing w:before="134" w:line="360" w:lineRule="auto"/>
        <w:ind w:left="359" w:right="177"/>
      </w:pPr>
    </w:p>
    <w:p w14:paraId="15AF3B7F" w14:textId="2DC5C360" w:rsidR="00B408BD" w:rsidRPr="00ED6683" w:rsidRDefault="00B408BD" w:rsidP="00CC4F45">
      <w:pPr>
        <w:pStyle w:val="BodyText"/>
        <w:spacing w:before="134" w:line="360" w:lineRule="auto"/>
        <w:ind w:left="359" w:right="177"/>
      </w:pPr>
    </w:p>
    <w:p w14:paraId="16E500E9" w14:textId="4C8C21E6" w:rsidR="00B408BD" w:rsidRPr="00ED6683" w:rsidRDefault="00B408BD" w:rsidP="00CC4F45">
      <w:pPr>
        <w:pStyle w:val="BodyText"/>
        <w:spacing w:before="134" w:line="360" w:lineRule="auto"/>
        <w:ind w:left="359" w:right="177"/>
      </w:pPr>
    </w:p>
    <w:p w14:paraId="36FD536A" w14:textId="2667FDA4" w:rsidR="00B408BD" w:rsidRPr="00ED6683" w:rsidRDefault="00B408BD" w:rsidP="00CC4F45">
      <w:pPr>
        <w:pStyle w:val="BodyText"/>
        <w:spacing w:before="134" w:line="360" w:lineRule="auto"/>
        <w:ind w:left="359" w:right="177"/>
      </w:pPr>
    </w:p>
    <w:p w14:paraId="7E7A440E" w14:textId="33911043" w:rsidR="00B408BD" w:rsidRPr="00ED6683" w:rsidRDefault="00B408BD" w:rsidP="00CC4F45">
      <w:pPr>
        <w:pStyle w:val="BodyText"/>
        <w:spacing w:before="134" w:line="360" w:lineRule="auto"/>
        <w:ind w:left="359" w:right="177"/>
      </w:pPr>
    </w:p>
    <w:p w14:paraId="5F29B30E" w14:textId="160B057C" w:rsidR="00B408BD" w:rsidRPr="00ED6683" w:rsidRDefault="00B408BD" w:rsidP="00CC4F45">
      <w:pPr>
        <w:pStyle w:val="BodyText"/>
        <w:spacing w:before="134" w:line="360" w:lineRule="auto"/>
        <w:ind w:left="359" w:right="177"/>
      </w:pPr>
    </w:p>
    <w:p w14:paraId="3FDE2E21" w14:textId="30E18F45" w:rsidR="00B408BD" w:rsidRPr="00ED6683" w:rsidRDefault="00B408BD" w:rsidP="00CC4F45">
      <w:pPr>
        <w:pStyle w:val="BodyText"/>
        <w:spacing w:before="134" w:line="360" w:lineRule="auto"/>
        <w:ind w:left="359" w:right="177"/>
      </w:pPr>
    </w:p>
    <w:p w14:paraId="7279017A" w14:textId="67CC3963" w:rsidR="00B408BD" w:rsidRPr="00ED6683" w:rsidRDefault="00B408BD" w:rsidP="00E10F5D">
      <w:pPr>
        <w:pStyle w:val="BodyText"/>
        <w:spacing w:before="185"/>
        <w:rPr>
          <w:b/>
          <w:bCs/>
          <w:sz w:val="52"/>
          <w:szCs w:val="52"/>
        </w:rPr>
      </w:pPr>
    </w:p>
    <w:p w14:paraId="7D278A00" w14:textId="1CDC8A82" w:rsidR="00B408BD" w:rsidRPr="00ED6683" w:rsidRDefault="00B408BD" w:rsidP="00CC4F45">
      <w:pPr>
        <w:pStyle w:val="BodyText"/>
        <w:spacing w:before="134" w:line="360" w:lineRule="auto"/>
        <w:ind w:left="359" w:right="177"/>
      </w:pPr>
    </w:p>
    <w:p w14:paraId="141C6B39" w14:textId="77777777" w:rsidR="00611ABD" w:rsidRDefault="00611ABD" w:rsidP="00B408BD">
      <w:pPr>
        <w:pStyle w:val="NormalWeb"/>
      </w:pPr>
    </w:p>
    <w:p w14:paraId="0C131015" w14:textId="2E6C844E" w:rsidR="00B408BD" w:rsidRPr="00ED6683" w:rsidRDefault="00B408BD" w:rsidP="00B408BD">
      <w:pPr>
        <w:pStyle w:val="NormalWeb"/>
      </w:pPr>
      <w:r w:rsidRPr="00ED6683">
        <w:t>To theoretically find the accuracy of different machine learning models (PCA, LDA, Decision Tree, Logistic Regression, Naive Bayes, KNN, Random Forest, and XGBoost) for your dataset, here are the general steps involved for each model:</w:t>
      </w:r>
    </w:p>
    <w:p w14:paraId="525CBA43" w14:textId="1826B040"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4.1. </w:t>
      </w:r>
      <w:r w:rsidRPr="00ED6683">
        <w:rPr>
          <w:rStyle w:val="Strong"/>
          <w:rFonts w:ascii="Times New Roman" w:hAnsi="Times New Roman" w:cs="Times New Roman"/>
          <w:b/>
          <w:bCs w:val="0"/>
        </w:rPr>
        <w:t>Principal Component Analysis (PCA) + Classifier Accuracy</w:t>
      </w:r>
    </w:p>
    <w:p w14:paraId="4A6284DD" w14:textId="77777777" w:rsidR="00B408BD" w:rsidRPr="00ED6683" w:rsidRDefault="00B408BD" w:rsidP="00EE20E3">
      <w:pPr>
        <w:numPr>
          <w:ilvl w:val="0"/>
          <w:numId w:val="4"/>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PCA is used for dimensionality reduction, not directly for classification. However, you can reduce the feature set with PCA and then apply a classifier.</w:t>
      </w:r>
    </w:p>
    <w:p w14:paraId="408FFB09" w14:textId="77777777" w:rsidR="00B408BD" w:rsidRPr="00ED6683" w:rsidRDefault="00B408BD" w:rsidP="00EE20E3">
      <w:pPr>
        <w:numPr>
          <w:ilvl w:val="0"/>
          <w:numId w:val="4"/>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6E9E5F8F" w14:textId="77777777" w:rsidR="00B408BD" w:rsidRPr="00ED6683" w:rsidRDefault="00B408BD" w:rsidP="00EE20E3">
      <w:pPr>
        <w:numPr>
          <w:ilvl w:val="1"/>
          <w:numId w:val="4"/>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Apply PCA to reduce dimensionality.</w:t>
      </w:r>
    </w:p>
    <w:p w14:paraId="4CC4E23E" w14:textId="77777777" w:rsidR="00B408BD" w:rsidRPr="00ED6683" w:rsidRDefault="00B408BD" w:rsidP="00EE20E3">
      <w:pPr>
        <w:numPr>
          <w:ilvl w:val="1"/>
          <w:numId w:val="4"/>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Train a classifier (e.g., Logistic Regression, Decision Tree) on the reduced dataset.</w:t>
      </w:r>
    </w:p>
    <w:p w14:paraId="38283094" w14:textId="77777777" w:rsidR="00B408BD" w:rsidRPr="00ED6683" w:rsidRDefault="00B408BD" w:rsidP="00EE20E3">
      <w:pPr>
        <w:numPr>
          <w:ilvl w:val="1"/>
          <w:numId w:val="4"/>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Evaluate accuracy using metrics like accuracy score, confusion matrix, etc.</w:t>
      </w:r>
    </w:p>
    <w:p w14:paraId="78DC5F40" w14:textId="77777777" w:rsidR="00B408BD" w:rsidRPr="00ED6683" w:rsidRDefault="00B408BD" w:rsidP="00EE20E3">
      <w:pPr>
        <w:numPr>
          <w:ilvl w:val="0"/>
          <w:numId w:val="4"/>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(True Positives + True Negatives) / Total Samples.</w:t>
      </w:r>
    </w:p>
    <w:p w14:paraId="393F1103" w14:textId="3A2D4BDB"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4.2. </w:t>
      </w:r>
      <w:r w:rsidRPr="00ED6683">
        <w:rPr>
          <w:rStyle w:val="Strong"/>
          <w:rFonts w:ascii="Times New Roman" w:hAnsi="Times New Roman" w:cs="Times New Roman"/>
          <w:b/>
          <w:bCs w:val="0"/>
        </w:rPr>
        <w:t>Linear Discriminant Analysis (LDA)</w:t>
      </w:r>
    </w:p>
    <w:p w14:paraId="437C762F" w14:textId="77777777" w:rsidR="00B408BD" w:rsidRPr="00ED6683" w:rsidRDefault="00B408BD" w:rsidP="00EE20E3">
      <w:pPr>
        <w:numPr>
          <w:ilvl w:val="0"/>
          <w:numId w:val="5"/>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LDA is both a dimensionality reduction technique and a classification model. It finds the linear combinations of features that best separate classes.</w:t>
      </w:r>
    </w:p>
    <w:p w14:paraId="18CEB79A" w14:textId="77777777" w:rsidR="00B408BD" w:rsidRPr="00ED6683" w:rsidRDefault="00B408BD" w:rsidP="00EE20E3">
      <w:pPr>
        <w:numPr>
          <w:ilvl w:val="0"/>
          <w:numId w:val="5"/>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4D665035" w14:textId="77777777" w:rsidR="00B408BD" w:rsidRPr="00ED6683" w:rsidRDefault="00B408BD" w:rsidP="00EE20E3">
      <w:pPr>
        <w:numPr>
          <w:ilvl w:val="1"/>
          <w:numId w:val="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Apply LDA for dimensionality reduction and classification.</w:t>
      </w:r>
    </w:p>
    <w:p w14:paraId="691FE31C" w14:textId="77777777" w:rsidR="00B408BD" w:rsidRPr="00ED6683" w:rsidRDefault="00B408BD" w:rsidP="00EE20E3">
      <w:pPr>
        <w:numPr>
          <w:ilvl w:val="1"/>
          <w:numId w:val="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Split your data into training and test sets.</w:t>
      </w:r>
    </w:p>
    <w:p w14:paraId="07588B8E" w14:textId="77777777" w:rsidR="00B408BD" w:rsidRPr="00ED6683" w:rsidRDefault="00B408BD" w:rsidP="00EE20E3">
      <w:pPr>
        <w:numPr>
          <w:ilvl w:val="1"/>
          <w:numId w:val="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Fit the model to the training data and predict on the test data.</w:t>
      </w:r>
    </w:p>
    <w:p w14:paraId="6AEE8D04" w14:textId="77777777" w:rsidR="00B408BD" w:rsidRPr="00ED6683" w:rsidRDefault="00B408BD" w:rsidP="00EE20E3">
      <w:pPr>
        <w:numPr>
          <w:ilvl w:val="1"/>
          <w:numId w:val="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Compute accuracy using the same formula.</w:t>
      </w:r>
    </w:p>
    <w:p w14:paraId="5CA4C8C3" w14:textId="77777777" w:rsidR="00B408BD" w:rsidRPr="00ED6683" w:rsidRDefault="00B408BD" w:rsidP="00EE20E3">
      <w:pPr>
        <w:numPr>
          <w:ilvl w:val="0"/>
          <w:numId w:val="5"/>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38B6D9DA" w14:textId="1DB060A0"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4.3. </w:t>
      </w:r>
      <w:r w:rsidRPr="00ED6683">
        <w:rPr>
          <w:rStyle w:val="Strong"/>
          <w:rFonts w:ascii="Times New Roman" w:hAnsi="Times New Roman" w:cs="Times New Roman"/>
          <w:b/>
          <w:bCs w:val="0"/>
        </w:rPr>
        <w:t>Decision Tree Classifier</w:t>
      </w:r>
    </w:p>
    <w:p w14:paraId="59D04115" w14:textId="77777777" w:rsidR="00B408BD" w:rsidRPr="00ED6683" w:rsidRDefault="00B408BD" w:rsidP="00EE20E3">
      <w:pPr>
        <w:numPr>
          <w:ilvl w:val="0"/>
          <w:numId w:val="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Decision Trees are simple, interpretable models used for classification.</w:t>
      </w:r>
    </w:p>
    <w:p w14:paraId="255DA802" w14:textId="77777777" w:rsidR="00B408BD" w:rsidRPr="00ED6683" w:rsidRDefault="00B408BD" w:rsidP="00EE20E3">
      <w:pPr>
        <w:numPr>
          <w:ilvl w:val="0"/>
          <w:numId w:val="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1503255A" w14:textId="77777777" w:rsidR="00B408BD" w:rsidRPr="00ED6683" w:rsidRDefault="00B408BD" w:rsidP="00EE20E3">
      <w:pPr>
        <w:numPr>
          <w:ilvl w:val="1"/>
          <w:numId w:val="6"/>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Train a Decision Tree classifier on the training set.</w:t>
      </w:r>
    </w:p>
    <w:p w14:paraId="34BCB241" w14:textId="77777777" w:rsidR="00B408BD" w:rsidRPr="00ED6683" w:rsidRDefault="00B408BD" w:rsidP="00EE20E3">
      <w:pPr>
        <w:numPr>
          <w:ilvl w:val="1"/>
          <w:numId w:val="6"/>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Test the model on the test set and make predictions.</w:t>
      </w:r>
    </w:p>
    <w:p w14:paraId="460F492B" w14:textId="77777777" w:rsidR="00B408BD" w:rsidRPr="00ED6683" w:rsidRDefault="00B408BD" w:rsidP="00EE20E3">
      <w:pPr>
        <w:numPr>
          <w:ilvl w:val="1"/>
          <w:numId w:val="6"/>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Calculate the accuracy using the confusion matrix.</w:t>
      </w:r>
    </w:p>
    <w:p w14:paraId="5376E37E" w14:textId="77777777" w:rsidR="00B408BD" w:rsidRPr="00ED6683" w:rsidRDefault="00B408BD" w:rsidP="00EE20E3">
      <w:pPr>
        <w:numPr>
          <w:ilvl w:val="0"/>
          <w:numId w:val="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13022FB1" w14:textId="180A0117"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4.4. </w:t>
      </w:r>
      <w:r w:rsidRPr="00ED6683">
        <w:rPr>
          <w:rStyle w:val="Strong"/>
          <w:rFonts w:ascii="Times New Roman" w:hAnsi="Times New Roman" w:cs="Times New Roman"/>
          <w:b/>
          <w:bCs w:val="0"/>
        </w:rPr>
        <w:t>Logistic Regression</w:t>
      </w:r>
    </w:p>
    <w:p w14:paraId="55EC67C0" w14:textId="77777777" w:rsidR="00B408BD" w:rsidRPr="00ED6683" w:rsidRDefault="00B408BD" w:rsidP="00EE20E3">
      <w:pPr>
        <w:numPr>
          <w:ilvl w:val="0"/>
          <w:numId w:val="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Logistic Regression is a linear classifier suited for binary classification tasks.</w:t>
      </w:r>
    </w:p>
    <w:p w14:paraId="69551168" w14:textId="77777777" w:rsidR="00B408BD" w:rsidRPr="00ED6683" w:rsidRDefault="00B408BD" w:rsidP="00EE20E3">
      <w:pPr>
        <w:numPr>
          <w:ilvl w:val="0"/>
          <w:numId w:val="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7F89A8C1" w14:textId="77777777" w:rsidR="00B408BD" w:rsidRPr="00ED6683" w:rsidRDefault="00B408BD" w:rsidP="00EE20E3">
      <w:pPr>
        <w:numPr>
          <w:ilvl w:val="1"/>
          <w:numId w:val="7"/>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Fit a Logistic Regression model on your training data.</w:t>
      </w:r>
    </w:p>
    <w:p w14:paraId="5F1BFC7B" w14:textId="77777777" w:rsidR="00B408BD" w:rsidRPr="00ED6683" w:rsidRDefault="00B408BD" w:rsidP="00EE20E3">
      <w:pPr>
        <w:numPr>
          <w:ilvl w:val="1"/>
          <w:numId w:val="7"/>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Use the model to predict the test set.</w:t>
      </w:r>
    </w:p>
    <w:p w14:paraId="4FB1EB00" w14:textId="77777777" w:rsidR="00B408BD" w:rsidRPr="00ED6683" w:rsidRDefault="00B408BD" w:rsidP="00EE20E3">
      <w:pPr>
        <w:numPr>
          <w:ilvl w:val="1"/>
          <w:numId w:val="7"/>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 xml:space="preserve">Measure the accuracy using confusion matrix or directly from the model’s </w:t>
      </w:r>
      <w:r w:rsidRPr="00ED6683">
        <w:rPr>
          <w:rStyle w:val="HTMLCode"/>
          <w:rFonts w:ascii="Times New Roman" w:eastAsia="Arial" w:hAnsi="Times New Roman" w:cs="Times New Roman"/>
        </w:rPr>
        <w:t>score()</w:t>
      </w:r>
      <w:r w:rsidRPr="00ED6683">
        <w:rPr>
          <w:rFonts w:ascii="Times New Roman" w:hAnsi="Times New Roman" w:cs="Times New Roman"/>
        </w:rPr>
        <w:t xml:space="preserve"> function.</w:t>
      </w:r>
    </w:p>
    <w:p w14:paraId="7791438D" w14:textId="77777777" w:rsidR="00B408BD" w:rsidRPr="00ED6683" w:rsidRDefault="00B408BD" w:rsidP="00EE20E3">
      <w:pPr>
        <w:numPr>
          <w:ilvl w:val="0"/>
          <w:numId w:val="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1AD96F49" w14:textId="48BF5ECA"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4.5. </w:t>
      </w:r>
      <w:r w:rsidRPr="00ED6683">
        <w:rPr>
          <w:rStyle w:val="Strong"/>
          <w:rFonts w:ascii="Times New Roman" w:hAnsi="Times New Roman" w:cs="Times New Roman"/>
          <w:b/>
          <w:bCs w:val="0"/>
        </w:rPr>
        <w:t>Naive Bayes Classifier</w:t>
      </w:r>
    </w:p>
    <w:p w14:paraId="228F0F20" w14:textId="77777777" w:rsidR="00B408BD" w:rsidRPr="00ED6683" w:rsidRDefault="00B408BD" w:rsidP="00EE20E3">
      <w:pPr>
        <w:numPr>
          <w:ilvl w:val="0"/>
          <w:numId w:val="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Naive Bayes assumes that features are independent and uses Bayes' Theorem for classification.</w:t>
      </w:r>
    </w:p>
    <w:p w14:paraId="6543FCAA" w14:textId="77777777" w:rsidR="00B408BD" w:rsidRPr="00ED6683" w:rsidRDefault="00B408BD" w:rsidP="00EE20E3">
      <w:pPr>
        <w:numPr>
          <w:ilvl w:val="0"/>
          <w:numId w:val="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7C40EEE1" w14:textId="77777777" w:rsidR="00B408BD" w:rsidRPr="00ED6683" w:rsidRDefault="00B408BD" w:rsidP="00EE20E3">
      <w:pPr>
        <w:numPr>
          <w:ilvl w:val="1"/>
          <w:numId w:val="8"/>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Fit a Naive Bayes classifier on the training set.</w:t>
      </w:r>
    </w:p>
    <w:p w14:paraId="621927DF" w14:textId="77777777" w:rsidR="00B408BD" w:rsidRPr="00ED6683" w:rsidRDefault="00B408BD" w:rsidP="00EE20E3">
      <w:pPr>
        <w:numPr>
          <w:ilvl w:val="1"/>
          <w:numId w:val="8"/>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Predict the test labels using the trained model.</w:t>
      </w:r>
    </w:p>
    <w:p w14:paraId="7A1B72D8" w14:textId="77777777" w:rsidR="00B408BD" w:rsidRPr="00ED6683" w:rsidRDefault="00B408BD" w:rsidP="00EE20E3">
      <w:pPr>
        <w:numPr>
          <w:ilvl w:val="1"/>
          <w:numId w:val="8"/>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Calculate the accuracy by comparing predicted labels to the true labels.</w:t>
      </w:r>
    </w:p>
    <w:p w14:paraId="0A11CAB3" w14:textId="77777777" w:rsidR="00B408BD" w:rsidRPr="00ED6683" w:rsidRDefault="00B408BD" w:rsidP="00EE20E3">
      <w:pPr>
        <w:numPr>
          <w:ilvl w:val="0"/>
          <w:numId w:val="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6799DCD0" w14:textId="504A4354"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4.6. </w:t>
      </w:r>
      <w:r w:rsidRPr="00ED6683">
        <w:rPr>
          <w:rStyle w:val="Strong"/>
          <w:rFonts w:ascii="Times New Roman" w:hAnsi="Times New Roman" w:cs="Times New Roman"/>
          <w:b/>
          <w:bCs w:val="0"/>
        </w:rPr>
        <w:t>K-Nearest Neighbors (KNN)</w:t>
      </w:r>
    </w:p>
    <w:p w14:paraId="14B902B7" w14:textId="77777777" w:rsidR="00B408BD" w:rsidRPr="00ED6683" w:rsidRDefault="00B408BD" w:rsidP="00EE20E3">
      <w:pPr>
        <w:numPr>
          <w:ilvl w:val="0"/>
          <w:numId w:val="9"/>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KNN is a non-parametric classifier that assigns a class label based on the majority vote from its nearest neighbors.</w:t>
      </w:r>
    </w:p>
    <w:p w14:paraId="18A9D038" w14:textId="77777777" w:rsidR="00B408BD" w:rsidRPr="00ED6683" w:rsidRDefault="00B408BD" w:rsidP="00EE20E3">
      <w:pPr>
        <w:numPr>
          <w:ilvl w:val="0"/>
          <w:numId w:val="9"/>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45A5AE7D" w14:textId="77777777" w:rsidR="00B408BD" w:rsidRPr="00ED6683" w:rsidRDefault="00B408BD" w:rsidP="00EE20E3">
      <w:pPr>
        <w:numPr>
          <w:ilvl w:val="1"/>
          <w:numId w:val="9"/>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Choose an appropriate value for k (e.g., 3 or 5).</w:t>
      </w:r>
    </w:p>
    <w:p w14:paraId="0023C975" w14:textId="77777777" w:rsidR="00B408BD" w:rsidRPr="00ED6683" w:rsidRDefault="00B408BD" w:rsidP="00EE20E3">
      <w:pPr>
        <w:numPr>
          <w:ilvl w:val="1"/>
          <w:numId w:val="9"/>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Train the KNN classifier on the training set and predict on the test set.</w:t>
      </w:r>
    </w:p>
    <w:p w14:paraId="77F42B06" w14:textId="77777777" w:rsidR="00B408BD" w:rsidRPr="00ED6683" w:rsidRDefault="00B408BD" w:rsidP="00EE20E3">
      <w:pPr>
        <w:numPr>
          <w:ilvl w:val="1"/>
          <w:numId w:val="9"/>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Measure accuracy using a confusion matrix.</w:t>
      </w:r>
    </w:p>
    <w:p w14:paraId="6D2374BF" w14:textId="77777777" w:rsidR="00B408BD" w:rsidRPr="00ED6683" w:rsidRDefault="00B408BD" w:rsidP="00EE20E3">
      <w:pPr>
        <w:numPr>
          <w:ilvl w:val="0"/>
          <w:numId w:val="9"/>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0442BD73" w14:textId="50097F64"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4.7. </w:t>
      </w:r>
      <w:r w:rsidRPr="00ED6683">
        <w:rPr>
          <w:rStyle w:val="Strong"/>
          <w:rFonts w:ascii="Times New Roman" w:hAnsi="Times New Roman" w:cs="Times New Roman"/>
          <w:b/>
          <w:bCs w:val="0"/>
        </w:rPr>
        <w:t>Random Forest Classifier</w:t>
      </w:r>
    </w:p>
    <w:p w14:paraId="0F6A9436" w14:textId="77777777" w:rsidR="00B408BD" w:rsidRPr="00ED6683" w:rsidRDefault="00B408BD" w:rsidP="00EE20E3">
      <w:pPr>
        <w:numPr>
          <w:ilvl w:val="0"/>
          <w:numId w:val="10"/>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Random Forests are an ensemble method that builds multiple decision trees and aggregates their results.</w:t>
      </w:r>
    </w:p>
    <w:p w14:paraId="06C48E46" w14:textId="77777777" w:rsidR="00B408BD" w:rsidRPr="00ED6683" w:rsidRDefault="00B408BD" w:rsidP="00EE20E3">
      <w:pPr>
        <w:numPr>
          <w:ilvl w:val="0"/>
          <w:numId w:val="10"/>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3D92BED0" w14:textId="77777777" w:rsidR="00B408BD" w:rsidRPr="00ED6683" w:rsidRDefault="00B408BD" w:rsidP="00EE20E3">
      <w:pPr>
        <w:numPr>
          <w:ilvl w:val="1"/>
          <w:numId w:val="10"/>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Train a Random Forest model on the training set.</w:t>
      </w:r>
    </w:p>
    <w:p w14:paraId="41AF11EC" w14:textId="77777777" w:rsidR="00B408BD" w:rsidRPr="00ED6683" w:rsidRDefault="00B408BD" w:rsidP="00EE20E3">
      <w:pPr>
        <w:numPr>
          <w:ilvl w:val="1"/>
          <w:numId w:val="10"/>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Use the model to predict the test labels.</w:t>
      </w:r>
    </w:p>
    <w:p w14:paraId="744F54D6" w14:textId="77777777" w:rsidR="00B408BD" w:rsidRPr="00ED6683" w:rsidRDefault="00B408BD" w:rsidP="00EE20E3">
      <w:pPr>
        <w:numPr>
          <w:ilvl w:val="1"/>
          <w:numId w:val="10"/>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 xml:space="preserve">Evaluate accuracy using a confusion matrix or the </w:t>
      </w:r>
      <w:r w:rsidRPr="00ED6683">
        <w:rPr>
          <w:rStyle w:val="HTMLCode"/>
          <w:rFonts w:ascii="Times New Roman" w:eastAsia="Arial" w:hAnsi="Times New Roman" w:cs="Times New Roman"/>
        </w:rPr>
        <w:t>score()</w:t>
      </w:r>
      <w:r w:rsidRPr="00ED6683">
        <w:rPr>
          <w:rFonts w:ascii="Times New Roman" w:hAnsi="Times New Roman" w:cs="Times New Roman"/>
        </w:rPr>
        <w:t xml:space="preserve"> function.</w:t>
      </w:r>
    </w:p>
    <w:p w14:paraId="2276883C" w14:textId="77777777" w:rsidR="00B408BD" w:rsidRPr="00ED6683" w:rsidRDefault="00B408BD" w:rsidP="00EE20E3">
      <w:pPr>
        <w:numPr>
          <w:ilvl w:val="0"/>
          <w:numId w:val="10"/>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38552E41" w14:textId="66478D12"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 xml:space="preserve">4.8. </w:t>
      </w:r>
      <w:r w:rsidRPr="00ED6683">
        <w:rPr>
          <w:rStyle w:val="Strong"/>
          <w:rFonts w:ascii="Times New Roman" w:hAnsi="Times New Roman" w:cs="Times New Roman"/>
          <w:b/>
          <w:bCs w:val="0"/>
        </w:rPr>
        <w:t>XGBoost Classifier</w:t>
      </w:r>
    </w:p>
    <w:p w14:paraId="36DC3FE4" w14:textId="77777777" w:rsidR="00B408BD" w:rsidRPr="00ED6683" w:rsidRDefault="00B408BD" w:rsidP="00EE20E3">
      <w:pPr>
        <w:numPr>
          <w:ilvl w:val="0"/>
          <w:numId w:val="11"/>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Purpose</w:t>
      </w:r>
      <w:r w:rsidRPr="00ED6683">
        <w:rPr>
          <w:rFonts w:ascii="Times New Roman" w:hAnsi="Times New Roman" w:cs="Times New Roman"/>
        </w:rPr>
        <w:t>: XGBoost is an advanced boosting algorithm that improves model performance by minimizing the classification error.</w:t>
      </w:r>
    </w:p>
    <w:p w14:paraId="3A8BE439" w14:textId="77777777" w:rsidR="00B408BD" w:rsidRPr="00ED6683" w:rsidRDefault="00B408BD" w:rsidP="00EE20E3">
      <w:pPr>
        <w:numPr>
          <w:ilvl w:val="0"/>
          <w:numId w:val="11"/>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Steps</w:t>
      </w:r>
      <w:r w:rsidRPr="00ED6683">
        <w:rPr>
          <w:rFonts w:ascii="Times New Roman" w:hAnsi="Times New Roman" w:cs="Times New Roman"/>
        </w:rPr>
        <w:t>:</w:t>
      </w:r>
    </w:p>
    <w:p w14:paraId="23BF22BE" w14:textId="77777777" w:rsidR="00B408BD" w:rsidRPr="00ED6683" w:rsidRDefault="00B408BD" w:rsidP="00EE20E3">
      <w:pPr>
        <w:numPr>
          <w:ilvl w:val="1"/>
          <w:numId w:val="11"/>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Fit an XGBoost model on your training data.</w:t>
      </w:r>
    </w:p>
    <w:p w14:paraId="76A4AA29" w14:textId="77777777" w:rsidR="00B408BD" w:rsidRPr="00ED6683" w:rsidRDefault="00B408BD" w:rsidP="00EE20E3">
      <w:pPr>
        <w:numPr>
          <w:ilvl w:val="1"/>
          <w:numId w:val="11"/>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Make predictions on the test set using the trained model.</w:t>
      </w:r>
    </w:p>
    <w:p w14:paraId="2620F09D" w14:textId="77777777" w:rsidR="00B408BD" w:rsidRPr="00ED6683" w:rsidRDefault="00B408BD" w:rsidP="00EE20E3">
      <w:pPr>
        <w:numPr>
          <w:ilvl w:val="1"/>
          <w:numId w:val="11"/>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Evaluate the accuracy using the same approach.</w:t>
      </w:r>
    </w:p>
    <w:p w14:paraId="58BB8B7A" w14:textId="77777777" w:rsidR="00B408BD" w:rsidRPr="00ED6683" w:rsidRDefault="00B408BD" w:rsidP="00EE20E3">
      <w:pPr>
        <w:numPr>
          <w:ilvl w:val="0"/>
          <w:numId w:val="11"/>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Formula</w:t>
      </w:r>
      <w:r w:rsidRPr="00ED6683">
        <w:rPr>
          <w:rFonts w:ascii="Times New Roman" w:hAnsi="Times New Roman" w:cs="Times New Roman"/>
        </w:rPr>
        <w:t>: Accuracy = (TP + TN) / Total.</w:t>
      </w:r>
    </w:p>
    <w:p w14:paraId="2DE2BC5C" w14:textId="77777777" w:rsidR="00B408BD" w:rsidRPr="00ED6683" w:rsidRDefault="00B408BD" w:rsidP="00B408BD">
      <w:pPr>
        <w:pStyle w:val="Heading3"/>
        <w:rPr>
          <w:rFonts w:ascii="Times New Roman" w:hAnsi="Times New Roman" w:cs="Times New Roman"/>
        </w:rPr>
      </w:pPr>
      <w:r w:rsidRPr="00ED6683">
        <w:rPr>
          <w:rFonts w:ascii="Times New Roman" w:hAnsi="Times New Roman" w:cs="Times New Roman"/>
        </w:rPr>
        <w:t>General Steps to Implement These Models in Code:</w:t>
      </w:r>
    </w:p>
    <w:p w14:paraId="6E60E49E" w14:textId="5DB87D1B" w:rsidR="00B408BD" w:rsidRPr="00ED6683" w:rsidRDefault="00B408BD" w:rsidP="00EE20E3">
      <w:pPr>
        <w:pStyle w:val="NormalWeb"/>
        <w:numPr>
          <w:ilvl w:val="2"/>
          <w:numId w:val="13"/>
        </w:numPr>
        <w:spacing w:before="100" w:beforeAutospacing="1" w:after="100" w:afterAutospacing="1" w:line="240" w:lineRule="auto"/>
      </w:pPr>
      <w:r w:rsidRPr="00ED6683">
        <w:rPr>
          <w:rStyle w:val="Strong"/>
        </w:rPr>
        <w:t>Preprocessing</w:t>
      </w:r>
      <w:r w:rsidRPr="00ED6683">
        <w:t>:</w:t>
      </w:r>
    </w:p>
    <w:p w14:paraId="162F8161" w14:textId="77777777" w:rsidR="00B408BD" w:rsidRPr="00ED6683" w:rsidRDefault="00B408BD" w:rsidP="00EE20E3">
      <w:pPr>
        <w:pStyle w:val="ListParagraph"/>
        <w:numPr>
          <w:ilvl w:val="0"/>
          <w:numId w:val="12"/>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Load the dataset.</w:t>
      </w:r>
    </w:p>
    <w:p w14:paraId="37832302" w14:textId="1869010C" w:rsidR="00B408BD" w:rsidRPr="00ED6683" w:rsidRDefault="00B408BD" w:rsidP="00EE20E3">
      <w:pPr>
        <w:pStyle w:val="ListParagraph"/>
        <w:numPr>
          <w:ilvl w:val="0"/>
          <w:numId w:val="12"/>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Handle missing data, categorical encoding (as you already did), and normalize/standardize features if needed.</w:t>
      </w:r>
    </w:p>
    <w:p w14:paraId="442650A8" w14:textId="6AB4095F" w:rsidR="00B408BD" w:rsidRPr="00ED6683" w:rsidRDefault="00B408BD" w:rsidP="00B408BD">
      <w:pPr>
        <w:spacing w:before="100" w:beforeAutospacing="1" w:after="100" w:afterAutospacing="1" w:line="240" w:lineRule="auto"/>
        <w:rPr>
          <w:rFonts w:ascii="Times New Roman" w:hAnsi="Times New Roman" w:cs="Times New Roman"/>
        </w:rPr>
      </w:pPr>
    </w:p>
    <w:p w14:paraId="525A66FD" w14:textId="77777777" w:rsidR="00B408BD" w:rsidRPr="00ED6683" w:rsidRDefault="00B408BD" w:rsidP="00EE20E3">
      <w:pPr>
        <w:pStyle w:val="NormalWeb"/>
        <w:numPr>
          <w:ilvl w:val="2"/>
          <w:numId w:val="13"/>
        </w:numPr>
        <w:spacing w:before="100" w:beforeAutospacing="1" w:after="100" w:afterAutospacing="1" w:line="240" w:lineRule="auto"/>
      </w:pPr>
      <w:r w:rsidRPr="00ED6683">
        <w:rPr>
          <w:rStyle w:val="Strong"/>
        </w:rPr>
        <w:t>Train-Test Split</w:t>
      </w:r>
      <w:r w:rsidRPr="00ED6683">
        <w:t>:</w:t>
      </w:r>
    </w:p>
    <w:p w14:paraId="6A76171B" w14:textId="252673BA" w:rsidR="00B408BD" w:rsidRDefault="00B408BD" w:rsidP="00EE20E3">
      <w:pPr>
        <w:pStyle w:val="NormalWeb"/>
        <w:numPr>
          <w:ilvl w:val="0"/>
          <w:numId w:val="14"/>
        </w:numPr>
        <w:spacing w:before="100" w:beforeAutospacing="1" w:after="100" w:afterAutospacing="1" w:line="240" w:lineRule="auto"/>
      </w:pPr>
      <w:r w:rsidRPr="00ED6683">
        <w:t xml:space="preserve">Use </w:t>
      </w:r>
      <w:r w:rsidRPr="00ED6683">
        <w:rPr>
          <w:rStyle w:val="HTMLCode"/>
          <w:rFonts w:ascii="Times New Roman" w:eastAsia="Arial" w:hAnsi="Times New Roman" w:cs="Times New Roman"/>
        </w:rPr>
        <w:t>train_test_split</w:t>
      </w:r>
      <w:r w:rsidRPr="00ED6683">
        <w:t xml:space="preserve"> from </w:t>
      </w:r>
      <w:r w:rsidRPr="00ED6683">
        <w:rPr>
          <w:rStyle w:val="HTMLCode"/>
          <w:rFonts w:ascii="Times New Roman" w:eastAsia="Arial" w:hAnsi="Times New Roman" w:cs="Times New Roman"/>
        </w:rPr>
        <w:t>sklearn.model_selection</w:t>
      </w:r>
      <w:r w:rsidRPr="00ED6683">
        <w:t xml:space="preserve"> to split the dataset into training and testing sets.</w:t>
      </w:r>
    </w:p>
    <w:p w14:paraId="4F53DC84" w14:textId="73ECD509" w:rsidR="00E10F5D" w:rsidRPr="00ED6683" w:rsidRDefault="00E10F5D" w:rsidP="00E10F5D">
      <w:pPr>
        <w:pStyle w:val="NormalWeb"/>
        <w:spacing w:before="100" w:beforeAutospacing="1" w:after="100" w:afterAutospacing="1" w:line="240" w:lineRule="auto"/>
        <w:ind w:left="720"/>
      </w:pPr>
    </w:p>
    <w:p w14:paraId="369F8D51" w14:textId="35AF032B" w:rsidR="00B408BD" w:rsidRPr="00ED6683" w:rsidRDefault="00B408BD" w:rsidP="00EE20E3">
      <w:pPr>
        <w:pStyle w:val="NormalWeb"/>
        <w:numPr>
          <w:ilvl w:val="2"/>
          <w:numId w:val="13"/>
        </w:numPr>
        <w:spacing w:before="100" w:beforeAutospacing="1" w:after="100" w:afterAutospacing="1" w:line="240" w:lineRule="auto"/>
      </w:pPr>
      <w:r w:rsidRPr="00ED6683">
        <w:rPr>
          <w:rStyle w:val="Strong"/>
        </w:rPr>
        <w:t>Model Training</w:t>
      </w:r>
      <w:r w:rsidRPr="00ED6683">
        <w:t>:</w:t>
      </w:r>
    </w:p>
    <w:p w14:paraId="21FD3FDC" w14:textId="77777777" w:rsidR="00B408BD" w:rsidRPr="00ED6683" w:rsidRDefault="00B408BD" w:rsidP="00EE20E3">
      <w:pPr>
        <w:pStyle w:val="ListParagraph"/>
        <w:numPr>
          <w:ilvl w:val="0"/>
          <w:numId w:val="14"/>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 xml:space="preserve">Train the above models using </w:t>
      </w:r>
      <w:r w:rsidRPr="00ED6683">
        <w:rPr>
          <w:rStyle w:val="HTMLCode"/>
          <w:rFonts w:ascii="Times New Roman" w:eastAsia="Arial" w:hAnsi="Times New Roman" w:cs="Times New Roman"/>
        </w:rPr>
        <w:t>sklearn</w:t>
      </w:r>
      <w:r w:rsidRPr="00ED6683">
        <w:rPr>
          <w:rFonts w:ascii="Times New Roman" w:hAnsi="Times New Roman" w:cs="Times New Roman"/>
        </w:rPr>
        <w:t xml:space="preserve"> for classifiers like Decision Tree, Logistic Regression, etc., and </w:t>
      </w:r>
      <w:r w:rsidRPr="00ED6683">
        <w:rPr>
          <w:rStyle w:val="HTMLCode"/>
          <w:rFonts w:ascii="Times New Roman" w:eastAsia="Arial" w:hAnsi="Times New Roman" w:cs="Times New Roman"/>
        </w:rPr>
        <w:t>xgboost</w:t>
      </w:r>
      <w:r w:rsidRPr="00ED6683">
        <w:rPr>
          <w:rFonts w:ascii="Times New Roman" w:hAnsi="Times New Roman" w:cs="Times New Roman"/>
        </w:rPr>
        <w:t xml:space="preserve"> for XGBoost.</w:t>
      </w:r>
    </w:p>
    <w:p w14:paraId="0B878FD3" w14:textId="7598EAA6" w:rsidR="00B408BD" w:rsidRPr="00ED6683" w:rsidRDefault="00B408BD" w:rsidP="00EE20E3">
      <w:pPr>
        <w:pStyle w:val="NormalWeb"/>
        <w:numPr>
          <w:ilvl w:val="2"/>
          <w:numId w:val="13"/>
        </w:numPr>
        <w:spacing w:before="100" w:beforeAutospacing="1" w:after="100" w:afterAutospacing="1" w:line="240" w:lineRule="auto"/>
      </w:pPr>
      <w:r w:rsidRPr="00ED6683">
        <w:rPr>
          <w:rStyle w:val="Strong"/>
        </w:rPr>
        <w:t>Accuracy Calculation</w:t>
      </w:r>
      <w:r w:rsidRPr="00ED6683">
        <w:t>:</w:t>
      </w:r>
    </w:p>
    <w:p w14:paraId="6AA54E44" w14:textId="77777777" w:rsidR="00B408BD" w:rsidRPr="00ED6683" w:rsidRDefault="00B408BD" w:rsidP="00EE20E3">
      <w:pPr>
        <w:pStyle w:val="ListParagraph"/>
        <w:numPr>
          <w:ilvl w:val="0"/>
          <w:numId w:val="14"/>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 xml:space="preserve">Use </w:t>
      </w:r>
      <w:r w:rsidRPr="00ED6683">
        <w:rPr>
          <w:rStyle w:val="HTMLCode"/>
          <w:rFonts w:ascii="Times New Roman" w:eastAsia="Arial" w:hAnsi="Times New Roman" w:cs="Times New Roman"/>
        </w:rPr>
        <w:t>accuracy_score</w:t>
      </w:r>
      <w:r w:rsidRPr="00ED6683">
        <w:rPr>
          <w:rFonts w:ascii="Times New Roman" w:hAnsi="Times New Roman" w:cs="Times New Roman"/>
        </w:rPr>
        <w:t xml:space="preserve"> from </w:t>
      </w:r>
      <w:r w:rsidRPr="00ED6683">
        <w:rPr>
          <w:rStyle w:val="HTMLCode"/>
          <w:rFonts w:ascii="Times New Roman" w:eastAsia="Arial" w:hAnsi="Times New Roman" w:cs="Times New Roman"/>
        </w:rPr>
        <w:t>sklearn.metrics</w:t>
      </w:r>
      <w:r w:rsidRPr="00ED6683">
        <w:rPr>
          <w:rFonts w:ascii="Times New Roman" w:hAnsi="Times New Roman" w:cs="Times New Roman"/>
        </w:rPr>
        <w:t xml:space="preserve"> to calculate accuracy for each model.</w:t>
      </w:r>
    </w:p>
    <w:p w14:paraId="39E321DE" w14:textId="77777777" w:rsidR="00B408BD" w:rsidRPr="00ED6683" w:rsidRDefault="00B408BD" w:rsidP="00B408BD">
      <w:pPr>
        <w:pStyle w:val="BodyText"/>
        <w:spacing w:before="186"/>
        <w:jc w:val="left"/>
        <w:rPr>
          <w:b/>
          <w:bCs/>
          <w:lang w:val="en-GB"/>
        </w:rPr>
      </w:pPr>
    </w:p>
    <w:p w14:paraId="08D99A6D" w14:textId="62E4FAC3" w:rsidR="00B408BD" w:rsidRPr="00ED6683" w:rsidRDefault="00B408BD" w:rsidP="00B408BD">
      <w:pPr>
        <w:pStyle w:val="BodyText"/>
        <w:spacing w:before="186"/>
        <w:jc w:val="left"/>
        <w:rPr>
          <w:b/>
          <w:bCs/>
          <w:lang w:val="en-GB"/>
        </w:rPr>
      </w:pPr>
      <w:r w:rsidRPr="00ED6683">
        <w:rPr>
          <w:b/>
          <w:bCs/>
          <w:lang w:val="en-GB"/>
        </w:rPr>
        <w:t xml:space="preserve">Twofold Classification Metrics: </w:t>
      </w:r>
    </w:p>
    <w:p w14:paraId="1F06075D" w14:textId="77777777" w:rsidR="00B408BD" w:rsidRPr="00ED6683" w:rsidRDefault="00B408BD" w:rsidP="00B408BD">
      <w:pPr>
        <w:pStyle w:val="BodyText"/>
        <w:spacing w:before="186"/>
        <w:jc w:val="left"/>
        <w:rPr>
          <w:lang w:val="en-GB"/>
        </w:rPr>
      </w:pPr>
      <w:r w:rsidRPr="00ED6683">
        <w:rPr>
          <w:lang w:val="en-GB"/>
        </w:rPr>
        <w:t xml:space="preserve">True Positive (TP): demonstrate accurately predicts the positive class </w:t>
      </w:r>
    </w:p>
    <w:p w14:paraId="4555445D" w14:textId="77777777" w:rsidR="00B408BD" w:rsidRPr="00ED6683" w:rsidRDefault="00B408BD" w:rsidP="00B408BD">
      <w:pPr>
        <w:pStyle w:val="BodyText"/>
        <w:spacing w:before="186"/>
        <w:jc w:val="left"/>
        <w:rPr>
          <w:lang w:val="en-GB"/>
        </w:rPr>
      </w:pPr>
      <w:r w:rsidRPr="00ED6683">
        <w:rPr>
          <w:lang w:val="en-GB"/>
        </w:rPr>
        <w:t xml:space="preserve">True Negative (TN): show accurately predicts the negative class </w:t>
      </w:r>
    </w:p>
    <w:p w14:paraId="732C8BDC" w14:textId="77777777" w:rsidR="00B408BD" w:rsidRPr="00ED6683" w:rsidRDefault="00B408BD" w:rsidP="00B408BD">
      <w:pPr>
        <w:pStyle w:val="BodyText"/>
        <w:spacing w:before="186"/>
        <w:jc w:val="left"/>
        <w:rPr>
          <w:lang w:val="en-GB"/>
        </w:rPr>
      </w:pPr>
      <w:r w:rsidRPr="00ED6683">
        <w:rPr>
          <w:lang w:val="en-GB"/>
        </w:rPr>
        <w:t xml:space="preserve">False Positive (FP): demonstrate predicts positive, but it’s negative. </w:t>
      </w:r>
    </w:p>
    <w:p w14:paraId="0EFE5C3A" w14:textId="77777777" w:rsidR="00B408BD" w:rsidRPr="00ED6683" w:rsidRDefault="00B408BD" w:rsidP="00B408BD">
      <w:pPr>
        <w:pStyle w:val="BodyText"/>
        <w:spacing w:before="186"/>
        <w:jc w:val="left"/>
        <w:rPr>
          <w:lang w:val="en-GB"/>
        </w:rPr>
      </w:pPr>
      <w:r w:rsidRPr="00ED6683">
        <w:rPr>
          <w:lang w:val="en-GB"/>
        </w:rPr>
        <w:t xml:space="preserve">False Negative (FN): show predicts negative, but it’s positive </w:t>
      </w:r>
    </w:p>
    <w:p w14:paraId="33C22F62" w14:textId="18A19D0B" w:rsidR="00093686" w:rsidRDefault="00093686" w:rsidP="00B408BD">
      <w:pPr>
        <w:spacing w:before="100" w:beforeAutospacing="1" w:after="100" w:afterAutospacing="1" w:line="240" w:lineRule="auto"/>
        <w:outlineLvl w:val="2"/>
        <w:rPr>
          <w:rFonts w:ascii="Times New Roman" w:eastAsia="Times New Roman" w:hAnsi="Times New Roman" w:cs="Times New Roman"/>
          <w:b/>
          <w:bCs/>
          <w:sz w:val="27"/>
          <w:szCs w:val="27"/>
          <w:lang w:val="en-IN"/>
        </w:rPr>
      </w:pPr>
    </w:p>
    <w:p w14:paraId="1DCC4D62" w14:textId="77777777" w:rsidR="00093686" w:rsidRDefault="00093686" w:rsidP="00B408BD">
      <w:pPr>
        <w:spacing w:before="100" w:beforeAutospacing="1" w:after="100" w:afterAutospacing="1" w:line="240" w:lineRule="auto"/>
        <w:outlineLvl w:val="2"/>
        <w:rPr>
          <w:rFonts w:ascii="Times New Roman" w:eastAsia="Times New Roman" w:hAnsi="Times New Roman" w:cs="Times New Roman"/>
          <w:b/>
          <w:bCs/>
          <w:sz w:val="27"/>
          <w:szCs w:val="27"/>
          <w:lang w:val="en-IN"/>
        </w:rPr>
      </w:pPr>
    </w:p>
    <w:p w14:paraId="535DBE49" w14:textId="54F6DEC0" w:rsidR="00B408BD" w:rsidRPr="00ED6683" w:rsidRDefault="00B408BD" w:rsidP="00B408BD">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ED6683">
        <w:rPr>
          <w:rFonts w:ascii="Times New Roman" w:eastAsia="Times New Roman" w:hAnsi="Times New Roman" w:cs="Times New Roman"/>
          <w:b/>
          <w:bCs/>
          <w:sz w:val="27"/>
          <w:szCs w:val="27"/>
          <w:lang w:val="en-IN"/>
        </w:rPr>
        <w:t>Accuracy:</w:t>
      </w:r>
    </w:p>
    <w:p w14:paraId="4E59D933" w14:textId="77777777" w:rsidR="00B408BD" w:rsidRPr="00ED6683" w:rsidRDefault="00B408BD" w:rsidP="00B408BD">
      <w:pPr>
        <w:pStyle w:val="BodyText"/>
        <w:spacing w:before="186"/>
        <w:jc w:val="left"/>
        <w:rPr>
          <w:lang w:val="en-IN" w:eastAsia="en-IN"/>
        </w:rPr>
      </w:pPr>
      <w:r w:rsidRPr="00ED6683">
        <w:rPr>
          <w:lang w:val="en-IN" w:eastAsia="en-IN"/>
        </w:rPr>
        <w:t xml:space="preserve">                                                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67EE5BD5" w14:textId="77777777" w:rsidR="00B408BD" w:rsidRPr="00ED6683" w:rsidRDefault="00B408BD" w:rsidP="00B408BD">
      <w:pPr>
        <w:pStyle w:val="BodyText"/>
        <w:spacing w:before="186"/>
        <w:jc w:val="left"/>
        <w:rPr>
          <w:lang w:val="en-IN" w:eastAsia="en-IN"/>
        </w:rPr>
      </w:pPr>
    </w:p>
    <w:p w14:paraId="3E45E035" w14:textId="77777777" w:rsidR="00B408BD" w:rsidRPr="00ED6683" w:rsidRDefault="00B408BD" w:rsidP="00B408BD">
      <w:pPr>
        <w:pStyle w:val="BodyText"/>
        <w:spacing w:before="186"/>
        <w:jc w:val="left"/>
        <w:rPr>
          <w:b/>
          <w:bCs/>
          <w:lang w:val="en-IN"/>
        </w:rPr>
      </w:pPr>
      <w:r w:rsidRPr="00ED6683">
        <w:rPr>
          <w:b/>
          <w:bCs/>
          <w:lang w:val="en-IN"/>
        </w:rPr>
        <w:t>Precision:</w:t>
      </w:r>
    </w:p>
    <w:p w14:paraId="19B72553" w14:textId="77777777" w:rsidR="00B408BD" w:rsidRPr="00ED6683" w:rsidRDefault="00B408BD" w:rsidP="00B408BD">
      <w:pPr>
        <w:pStyle w:val="BodyText"/>
        <w:spacing w:before="186"/>
        <w:jc w:val="left"/>
        <w:rPr>
          <w:b/>
          <w:bCs/>
          <w:lang w:val="en-IN"/>
        </w:rPr>
      </w:pPr>
    </w:p>
    <w:p w14:paraId="221FB35A" w14:textId="77777777" w:rsidR="00B408BD" w:rsidRPr="00ED6683" w:rsidRDefault="00B408BD" w:rsidP="00B408BD">
      <w:pPr>
        <w:pStyle w:val="BodyText"/>
        <w:spacing w:before="186"/>
        <w:jc w:val="left"/>
      </w:pPr>
      <w:r w:rsidRPr="00ED6683">
        <w:rPr>
          <w:lang w:val="en-IN"/>
        </w:rPr>
        <w:t xml:space="preserve">                                                   Precision=</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TP+FP</m:t>
            </m:r>
          </m:den>
        </m:f>
      </m:oMath>
    </w:p>
    <w:p w14:paraId="35304123" w14:textId="77777777" w:rsidR="00B408BD" w:rsidRPr="00ED6683" w:rsidRDefault="00B408BD" w:rsidP="00B408BD">
      <w:pPr>
        <w:pStyle w:val="BodyText"/>
        <w:spacing w:before="186"/>
        <w:jc w:val="left"/>
        <w:rPr>
          <w:b/>
          <w:bCs/>
          <w:lang w:val="en-IN"/>
        </w:rPr>
      </w:pPr>
      <w:r w:rsidRPr="00ED6683">
        <w:rPr>
          <w:b/>
          <w:bCs/>
          <w:lang w:val="en-IN"/>
        </w:rPr>
        <w:t>Recall :</w:t>
      </w:r>
    </w:p>
    <w:p w14:paraId="173FB375" w14:textId="77777777" w:rsidR="00B408BD" w:rsidRPr="00ED6683" w:rsidRDefault="00B408BD" w:rsidP="00B408BD">
      <w:pPr>
        <w:pStyle w:val="BodyText"/>
        <w:spacing w:before="186"/>
        <w:jc w:val="left"/>
        <w:rPr>
          <w:b/>
          <w:bCs/>
          <w:lang w:val="en-IN"/>
        </w:rPr>
      </w:pPr>
    </w:p>
    <w:p w14:paraId="01D45DE2" w14:textId="77777777" w:rsidR="00B408BD" w:rsidRPr="00ED6683" w:rsidRDefault="00B408BD" w:rsidP="00B408BD">
      <w:pPr>
        <w:pStyle w:val="BodyText"/>
        <w:spacing w:before="186"/>
        <w:jc w:val="left"/>
      </w:pPr>
      <w:r w:rsidRPr="00ED6683">
        <w:rPr>
          <w:lang w:val="en-IN"/>
        </w:rPr>
        <w:t xml:space="preserve">                                                Recall=</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p>
    <w:p w14:paraId="4B225A6D" w14:textId="77777777" w:rsidR="00B408BD" w:rsidRPr="00ED6683" w:rsidRDefault="00B408BD" w:rsidP="00B408BD">
      <w:pPr>
        <w:pStyle w:val="BodyText"/>
        <w:spacing w:before="186"/>
        <w:jc w:val="left"/>
      </w:pPr>
    </w:p>
    <w:p w14:paraId="7FF3F1B2" w14:textId="77777777" w:rsidR="00B408BD" w:rsidRPr="00ED6683" w:rsidRDefault="00B408BD" w:rsidP="00B408BD">
      <w:pPr>
        <w:pStyle w:val="BodyText"/>
        <w:spacing w:before="186"/>
        <w:jc w:val="left"/>
        <w:rPr>
          <w:b/>
          <w:bCs/>
          <w:lang w:val="en-IN"/>
        </w:rPr>
      </w:pPr>
      <w:r w:rsidRPr="00ED6683">
        <w:rPr>
          <w:b/>
          <w:bCs/>
          <w:lang w:val="en-IN"/>
        </w:rPr>
        <w:t>F1 Score:</w:t>
      </w:r>
    </w:p>
    <w:p w14:paraId="4C8C324C" w14:textId="77777777" w:rsidR="00B408BD" w:rsidRPr="00ED6683" w:rsidRDefault="00B408BD" w:rsidP="00B408BD">
      <w:pPr>
        <w:pStyle w:val="BodyText"/>
        <w:spacing w:before="186"/>
        <w:jc w:val="left"/>
        <w:rPr>
          <w:b/>
          <w:bCs/>
          <w:lang w:val="en-IN"/>
        </w:rPr>
      </w:pPr>
    </w:p>
    <w:p w14:paraId="39727888" w14:textId="77777777" w:rsidR="00B408BD" w:rsidRPr="00ED6683" w:rsidRDefault="00B408BD" w:rsidP="00B408BD">
      <w:pPr>
        <w:pStyle w:val="BodyText"/>
        <w:spacing w:before="186"/>
        <w:jc w:val="left"/>
      </w:pPr>
      <w:r w:rsidRPr="00ED6683">
        <w:rPr>
          <w:lang w:val="en-IN"/>
        </w:rPr>
        <w:t xml:space="preserve">                                          F1 Score=2×</w:t>
      </w:r>
      <m:oMath>
        <m:f>
          <m:fPr>
            <m:ctrlPr>
              <w:rPr>
                <w:rFonts w:ascii="Cambria Math" w:hAnsi="Cambria Math"/>
                <w:i/>
                <w:lang w:val="en-IN"/>
              </w:rPr>
            </m:ctrlPr>
          </m:fPr>
          <m:num>
            <m:r>
              <w:rPr>
                <w:rFonts w:ascii="Cambria Math" w:hAnsi="Cambria Math"/>
                <w:lang w:val="en-IN"/>
              </w:rPr>
              <m:t>precision ×recall</m:t>
            </m:r>
          </m:num>
          <m:den>
            <m:r>
              <w:rPr>
                <w:rFonts w:ascii="Cambria Math" w:hAnsi="Cambria Math"/>
                <w:lang w:val="en-IN"/>
              </w:rPr>
              <m:t>precision+recall</m:t>
            </m:r>
          </m:den>
        </m:f>
      </m:oMath>
    </w:p>
    <w:p w14:paraId="7786DAF6" w14:textId="77777777" w:rsidR="00B408BD" w:rsidRPr="00ED6683" w:rsidRDefault="00B408BD" w:rsidP="00B408BD">
      <w:pPr>
        <w:pStyle w:val="BodyText"/>
        <w:spacing w:before="186"/>
        <w:jc w:val="left"/>
      </w:pPr>
    </w:p>
    <w:p w14:paraId="0B8AFC3E" w14:textId="77777777" w:rsidR="00B408BD" w:rsidRPr="00ED6683" w:rsidRDefault="00B408BD" w:rsidP="00B408BD">
      <w:pPr>
        <w:pStyle w:val="BodyText"/>
        <w:spacing w:before="186"/>
        <w:jc w:val="left"/>
      </w:pPr>
    </w:p>
    <w:p w14:paraId="6DFB8726" w14:textId="77777777" w:rsidR="00B408BD" w:rsidRPr="00ED6683" w:rsidRDefault="00B408BD" w:rsidP="00B408BD">
      <w:pPr>
        <w:pStyle w:val="BodyText"/>
        <w:spacing w:before="186"/>
        <w:jc w:val="left"/>
      </w:pPr>
    </w:p>
    <w:p w14:paraId="657CB896" w14:textId="77777777" w:rsidR="00B408BD" w:rsidRPr="00ED6683" w:rsidRDefault="00B408BD" w:rsidP="00B408BD">
      <w:pPr>
        <w:pStyle w:val="BodyText"/>
        <w:spacing w:before="186"/>
        <w:jc w:val="left"/>
      </w:pPr>
    </w:p>
    <w:p w14:paraId="7CC22F06" w14:textId="77777777" w:rsidR="00B408BD" w:rsidRPr="00ED6683" w:rsidRDefault="00B408BD" w:rsidP="00B408BD">
      <w:pPr>
        <w:pStyle w:val="BodyText"/>
        <w:spacing w:before="186"/>
        <w:jc w:val="left"/>
      </w:pPr>
    </w:p>
    <w:p w14:paraId="409305E5" w14:textId="77777777" w:rsidR="00B408BD" w:rsidRPr="00ED6683" w:rsidRDefault="00B408BD" w:rsidP="00B408BD">
      <w:pPr>
        <w:pStyle w:val="BodyText"/>
        <w:spacing w:before="186"/>
        <w:jc w:val="left"/>
      </w:pPr>
    </w:p>
    <w:p w14:paraId="54D707B5" w14:textId="77777777" w:rsidR="00B408BD" w:rsidRPr="00ED6683" w:rsidRDefault="00B408BD" w:rsidP="00CC4F45">
      <w:pPr>
        <w:pStyle w:val="BodyText"/>
        <w:spacing w:before="134" w:line="360" w:lineRule="auto"/>
        <w:ind w:left="359" w:right="177"/>
      </w:pPr>
    </w:p>
    <w:p w14:paraId="67703ACA" w14:textId="3C97E479" w:rsidR="00ED6683" w:rsidRPr="00ED6683" w:rsidRDefault="00ED6683" w:rsidP="00CC4F45">
      <w:pPr>
        <w:spacing w:line="360" w:lineRule="auto"/>
        <w:rPr>
          <w:rFonts w:ascii="Times New Roman" w:hAnsi="Times New Roman" w:cs="Times New Roman"/>
        </w:rPr>
      </w:pPr>
    </w:p>
    <w:p w14:paraId="7C629840" w14:textId="77777777" w:rsidR="00ED6683" w:rsidRPr="00ED6683" w:rsidRDefault="00ED6683" w:rsidP="00ED6683">
      <w:pPr>
        <w:rPr>
          <w:rFonts w:ascii="Times New Roman" w:hAnsi="Times New Roman" w:cs="Times New Roman"/>
        </w:rPr>
      </w:pPr>
    </w:p>
    <w:p w14:paraId="2963FB32" w14:textId="77777777" w:rsidR="00ED6683" w:rsidRPr="00ED6683" w:rsidRDefault="00ED6683" w:rsidP="00ED6683">
      <w:pPr>
        <w:rPr>
          <w:rFonts w:ascii="Times New Roman" w:hAnsi="Times New Roman" w:cs="Times New Roman"/>
        </w:rPr>
      </w:pPr>
    </w:p>
    <w:p w14:paraId="08E31EF9" w14:textId="77777777" w:rsidR="00ED6683" w:rsidRPr="00ED6683" w:rsidRDefault="00ED6683" w:rsidP="00ED6683">
      <w:pPr>
        <w:rPr>
          <w:rFonts w:ascii="Times New Roman" w:hAnsi="Times New Roman" w:cs="Times New Roman"/>
        </w:rPr>
      </w:pPr>
    </w:p>
    <w:p w14:paraId="7365BA90" w14:textId="77777777" w:rsidR="00ED6683" w:rsidRPr="00ED6683" w:rsidRDefault="00ED6683" w:rsidP="00ED6683">
      <w:pPr>
        <w:rPr>
          <w:rFonts w:ascii="Times New Roman" w:hAnsi="Times New Roman" w:cs="Times New Roman"/>
        </w:rPr>
      </w:pPr>
    </w:p>
    <w:p w14:paraId="0F83D99F" w14:textId="77777777" w:rsidR="00ED6683" w:rsidRPr="00ED6683" w:rsidRDefault="00ED6683" w:rsidP="00ED6683">
      <w:pPr>
        <w:rPr>
          <w:rFonts w:ascii="Times New Roman" w:hAnsi="Times New Roman" w:cs="Times New Roman"/>
        </w:rPr>
      </w:pPr>
    </w:p>
    <w:p w14:paraId="27D6A288" w14:textId="0BA03D27" w:rsidR="00ED6683" w:rsidRPr="00E10F5D" w:rsidRDefault="00C50151" w:rsidP="00C50151">
      <w:pPr>
        <w:tabs>
          <w:tab w:val="left" w:pos="7932"/>
        </w:tabs>
        <w:rPr>
          <w:rFonts w:ascii="Times New Roman" w:hAnsi="Times New Roman" w:cs="Times New Roman"/>
        </w:rPr>
      </w:pPr>
      <w:r>
        <w:rPr>
          <w:rFonts w:ascii="Times New Roman" w:hAnsi="Times New Roman" w:cs="Times New Roman"/>
        </w:rPr>
        <w:t xml:space="preserve">                                                   </w:t>
      </w:r>
      <w:r w:rsidR="00ED6683" w:rsidRPr="00ED6683">
        <w:rPr>
          <w:b/>
          <w:bCs/>
          <w:sz w:val="52"/>
          <w:szCs w:val="52"/>
        </w:rPr>
        <w:t>CHAPTER 5</w:t>
      </w:r>
    </w:p>
    <w:p w14:paraId="7025FEFD" w14:textId="77777777" w:rsidR="00ED6683" w:rsidRPr="00ED6683" w:rsidRDefault="00ED6683" w:rsidP="00ED6683">
      <w:pPr>
        <w:pStyle w:val="BodyText"/>
        <w:spacing w:before="186"/>
        <w:jc w:val="center"/>
        <w:rPr>
          <w:b/>
          <w:bCs/>
          <w:sz w:val="52"/>
          <w:szCs w:val="52"/>
        </w:rPr>
      </w:pPr>
    </w:p>
    <w:p w14:paraId="7CB429F7" w14:textId="77777777" w:rsidR="00ED6683" w:rsidRPr="00ED6683" w:rsidRDefault="00ED6683" w:rsidP="00ED6683">
      <w:pPr>
        <w:pStyle w:val="BodyText"/>
        <w:spacing w:before="186"/>
        <w:jc w:val="center"/>
        <w:rPr>
          <w:b/>
          <w:bCs/>
          <w:sz w:val="52"/>
          <w:szCs w:val="52"/>
        </w:rPr>
      </w:pPr>
      <w:r w:rsidRPr="00ED6683">
        <w:rPr>
          <w:b/>
          <w:bCs/>
          <w:sz w:val="52"/>
          <w:szCs w:val="52"/>
        </w:rPr>
        <w:t>EXPERIMENTATION AND RESULT ANALYSIS</w:t>
      </w:r>
    </w:p>
    <w:p w14:paraId="1D1660A2" w14:textId="77777777" w:rsidR="00ED6683" w:rsidRPr="00ED6683" w:rsidRDefault="00ED6683" w:rsidP="00ED6683">
      <w:pPr>
        <w:tabs>
          <w:tab w:val="left" w:pos="7932"/>
        </w:tabs>
        <w:rPr>
          <w:rFonts w:ascii="Times New Roman" w:hAnsi="Times New Roman" w:cs="Times New Roman"/>
        </w:rPr>
      </w:pPr>
    </w:p>
    <w:p w14:paraId="0A2BE321" w14:textId="77777777" w:rsidR="00ED6683" w:rsidRPr="00ED6683" w:rsidRDefault="00ED6683" w:rsidP="00ED6683">
      <w:pPr>
        <w:tabs>
          <w:tab w:val="left" w:pos="7932"/>
        </w:tabs>
        <w:rPr>
          <w:rFonts w:ascii="Times New Roman" w:hAnsi="Times New Roman" w:cs="Times New Roman"/>
        </w:rPr>
      </w:pPr>
    </w:p>
    <w:p w14:paraId="36E4FB4F" w14:textId="77777777" w:rsidR="00ED6683" w:rsidRPr="00ED6683" w:rsidRDefault="00ED6683" w:rsidP="00ED6683">
      <w:pPr>
        <w:tabs>
          <w:tab w:val="left" w:pos="7932"/>
        </w:tabs>
        <w:rPr>
          <w:rFonts w:ascii="Times New Roman" w:hAnsi="Times New Roman" w:cs="Times New Roman"/>
        </w:rPr>
      </w:pPr>
    </w:p>
    <w:p w14:paraId="62BCEB4D" w14:textId="77777777" w:rsidR="00ED6683" w:rsidRPr="00ED6683" w:rsidRDefault="00ED6683" w:rsidP="00ED6683">
      <w:pPr>
        <w:tabs>
          <w:tab w:val="left" w:pos="7932"/>
        </w:tabs>
        <w:rPr>
          <w:rFonts w:ascii="Times New Roman" w:hAnsi="Times New Roman" w:cs="Times New Roman"/>
        </w:rPr>
      </w:pPr>
    </w:p>
    <w:p w14:paraId="1C6703F2" w14:textId="77777777" w:rsidR="00ED6683" w:rsidRPr="00ED6683" w:rsidRDefault="00ED6683" w:rsidP="00ED6683">
      <w:pPr>
        <w:tabs>
          <w:tab w:val="left" w:pos="7932"/>
        </w:tabs>
        <w:rPr>
          <w:rFonts w:ascii="Times New Roman" w:hAnsi="Times New Roman" w:cs="Times New Roman"/>
        </w:rPr>
      </w:pPr>
    </w:p>
    <w:p w14:paraId="5E702625" w14:textId="77777777" w:rsidR="00ED6683" w:rsidRPr="00ED6683" w:rsidRDefault="00ED6683" w:rsidP="00ED6683">
      <w:pPr>
        <w:tabs>
          <w:tab w:val="left" w:pos="7932"/>
        </w:tabs>
        <w:rPr>
          <w:rFonts w:ascii="Times New Roman" w:hAnsi="Times New Roman" w:cs="Times New Roman"/>
        </w:rPr>
      </w:pPr>
    </w:p>
    <w:p w14:paraId="3C7015CB" w14:textId="77777777" w:rsidR="00ED6683" w:rsidRPr="00ED6683" w:rsidRDefault="00ED6683" w:rsidP="00ED6683">
      <w:pPr>
        <w:tabs>
          <w:tab w:val="left" w:pos="7932"/>
        </w:tabs>
        <w:rPr>
          <w:rFonts w:ascii="Times New Roman" w:hAnsi="Times New Roman" w:cs="Times New Roman"/>
        </w:rPr>
      </w:pPr>
    </w:p>
    <w:p w14:paraId="37D530CA" w14:textId="77777777" w:rsidR="00ED6683" w:rsidRPr="00ED6683" w:rsidRDefault="00ED6683" w:rsidP="00ED6683">
      <w:pPr>
        <w:tabs>
          <w:tab w:val="left" w:pos="7932"/>
        </w:tabs>
        <w:rPr>
          <w:rFonts w:ascii="Times New Roman" w:hAnsi="Times New Roman" w:cs="Times New Roman"/>
        </w:rPr>
      </w:pPr>
    </w:p>
    <w:p w14:paraId="7DDDAC25" w14:textId="77777777" w:rsidR="00ED6683" w:rsidRPr="00ED6683" w:rsidRDefault="00ED6683" w:rsidP="00ED6683">
      <w:pPr>
        <w:tabs>
          <w:tab w:val="left" w:pos="7932"/>
        </w:tabs>
        <w:rPr>
          <w:rFonts w:ascii="Times New Roman" w:hAnsi="Times New Roman" w:cs="Times New Roman"/>
        </w:rPr>
      </w:pPr>
    </w:p>
    <w:p w14:paraId="35885D96" w14:textId="77777777" w:rsidR="00ED6683" w:rsidRPr="00ED6683" w:rsidRDefault="00ED6683" w:rsidP="00ED6683">
      <w:pPr>
        <w:tabs>
          <w:tab w:val="left" w:pos="7932"/>
        </w:tabs>
        <w:rPr>
          <w:rFonts w:ascii="Times New Roman" w:hAnsi="Times New Roman" w:cs="Times New Roman"/>
        </w:rPr>
      </w:pPr>
    </w:p>
    <w:p w14:paraId="0839571E" w14:textId="77777777" w:rsidR="00ED6683" w:rsidRPr="00ED6683" w:rsidRDefault="00ED6683" w:rsidP="00ED6683">
      <w:pPr>
        <w:tabs>
          <w:tab w:val="left" w:pos="7932"/>
        </w:tabs>
        <w:rPr>
          <w:rFonts w:ascii="Times New Roman" w:hAnsi="Times New Roman" w:cs="Times New Roman"/>
        </w:rPr>
      </w:pPr>
    </w:p>
    <w:p w14:paraId="78396138" w14:textId="77777777" w:rsidR="00ED6683" w:rsidRPr="00ED6683" w:rsidRDefault="00ED6683" w:rsidP="00ED6683">
      <w:pPr>
        <w:tabs>
          <w:tab w:val="left" w:pos="7932"/>
        </w:tabs>
        <w:rPr>
          <w:rFonts w:ascii="Times New Roman" w:hAnsi="Times New Roman" w:cs="Times New Roman"/>
        </w:rPr>
      </w:pPr>
    </w:p>
    <w:p w14:paraId="51F00D91" w14:textId="77777777" w:rsidR="00ED6683" w:rsidRPr="00ED6683" w:rsidRDefault="00ED6683" w:rsidP="00ED6683">
      <w:pPr>
        <w:tabs>
          <w:tab w:val="left" w:pos="7932"/>
        </w:tabs>
        <w:rPr>
          <w:rFonts w:ascii="Times New Roman" w:hAnsi="Times New Roman" w:cs="Times New Roman"/>
        </w:rPr>
      </w:pPr>
    </w:p>
    <w:p w14:paraId="6EADB391" w14:textId="77777777" w:rsidR="00ED6683" w:rsidRPr="00ED6683" w:rsidRDefault="00ED6683" w:rsidP="00ED6683">
      <w:pPr>
        <w:tabs>
          <w:tab w:val="left" w:pos="7932"/>
        </w:tabs>
        <w:rPr>
          <w:rFonts w:ascii="Times New Roman" w:hAnsi="Times New Roman" w:cs="Times New Roman"/>
        </w:rPr>
      </w:pPr>
    </w:p>
    <w:p w14:paraId="0DA844EF" w14:textId="77777777" w:rsidR="00C50151" w:rsidRDefault="00C50151" w:rsidP="00ED6683">
      <w:pPr>
        <w:pStyle w:val="Heading3"/>
        <w:rPr>
          <w:rFonts w:ascii="Times New Roman" w:hAnsi="Times New Roman" w:cs="Times New Roman"/>
        </w:rPr>
      </w:pPr>
    </w:p>
    <w:p w14:paraId="7FDA83CE" w14:textId="77777777" w:rsidR="00C50151" w:rsidRDefault="00C50151" w:rsidP="00ED6683">
      <w:pPr>
        <w:pStyle w:val="Heading3"/>
        <w:rPr>
          <w:rFonts w:ascii="Times New Roman" w:hAnsi="Times New Roman" w:cs="Times New Roman"/>
        </w:rPr>
      </w:pPr>
    </w:p>
    <w:p w14:paraId="71106B25" w14:textId="4F86C258" w:rsidR="00ED6683" w:rsidRPr="00ED6683" w:rsidRDefault="00ED6683" w:rsidP="00ED6683">
      <w:pPr>
        <w:pStyle w:val="Heading3"/>
        <w:rPr>
          <w:rFonts w:ascii="Times New Roman" w:hAnsi="Times New Roman" w:cs="Times New Roman"/>
        </w:rPr>
      </w:pPr>
      <w:r w:rsidRPr="00ED6683">
        <w:rPr>
          <w:rFonts w:ascii="Times New Roman" w:hAnsi="Times New Roman" w:cs="Times New Roman"/>
        </w:rPr>
        <w:t>5.1 Experimentation and Result Analysis:</w:t>
      </w:r>
    </w:p>
    <w:p w14:paraId="1DEB5C09" w14:textId="48C448F4" w:rsidR="00ED6683" w:rsidRPr="00ED6683" w:rsidRDefault="00ED6683" w:rsidP="00ED6683">
      <w:pPr>
        <w:pStyle w:val="NormalWeb"/>
      </w:pPr>
      <w:r w:rsidRPr="00ED6683">
        <w:rPr>
          <w:rStyle w:val="Strong"/>
        </w:rPr>
        <w:t>Objective</w:t>
      </w:r>
      <w:r w:rsidRPr="00ED6683">
        <w:t>: To predict neuro</w:t>
      </w:r>
      <w:r w:rsidR="007A7D89">
        <w:t xml:space="preserve"> </w:t>
      </w:r>
      <w:r w:rsidRPr="00ED6683">
        <w:t>diverse conditions (e.g., Autism) using machine learning models and analyze their performance.</w:t>
      </w:r>
    </w:p>
    <w:p w14:paraId="693686D4" w14:textId="42371812" w:rsidR="00ED6683" w:rsidRPr="00ED6683" w:rsidRDefault="00ED6683" w:rsidP="00ED6683">
      <w:pPr>
        <w:pStyle w:val="Heading3"/>
        <w:rPr>
          <w:rFonts w:ascii="Times New Roman" w:hAnsi="Times New Roman" w:cs="Times New Roman"/>
        </w:rPr>
      </w:pPr>
      <w:r w:rsidRPr="00ED6683">
        <w:rPr>
          <w:rFonts w:ascii="Times New Roman" w:hAnsi="Times New Roman" w:cs="Times New Roman"/>
        </w:rPr>
        <w:t>5.2 Dataset Overview:</w:t>
      </w:r>
    </w:p>
    <w:p w14:paraId="6BDF70BE" w14:textId="77777777" w:rsidR="00ED6683" w:rsidRPr="00ED6683" w:rsidRDefault="00ED6683" w:rsidP="00EE20E3">
      <w:pPr>
        <w:numPr>
          <w:ilvl w:val="0"/>
          <w:numId w:val="1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Features: Demographics, behavioral patterns, medical history.</w:t>
      </w:r>
    </w:p>
    <w:p w14:paraId="75F52148" w14:textId="77777777" w:rsidR="00ED6683" w:rsidRPr="00ED6683" w:rsidRDefault="00ED6683" w:rsidP="00EE20E3">
      <w:pPr>
        <w:numPr>
          <w:ilvl w:val="0"/>
          <w:numId w:val="15"/>
        </w:numPr>
        <w:spacing w:before="100" w:beforeAutospacing="1" w:after="100" w:afterAutospacing="1" w:line="240" w:lineRule="auto"/>
        <w:rPr>
          <w:rFonts w:ascii="Times New Roman" w:hAnsi="Times New Roman" w:cs="Times New Roman"/>
        </w:rPr>
      </w:pPr>
      <w:r w:rsidRPr="00ED6683">
        <w:rPr>
          <w:rFonts w:ascii="Times New Roman" w:hAnsi="Times New Roman" w:cs="Times New Roman"/>
        </w:rPr>
        <w:t>Target: Predicting the presence of a neurodiverse condition.</w:t>
      </w:r>
    </w:p>
    <w:p w14:paraId="580AB586" w14:textId="125CE31A" w:rsidR="00ED6683" w:rsidRPr="00ED6683" w:rsidRDefault="00ED6683" w:rsidP="00ED6683">
      <w:pPr>
        <w:pStyle w:val="Heading3"/>
        <w:rPr>
          <w:rFonts w:ascii="Times New Roman" w:hAnsi="Times New Roman" w:cs="Times New Roman"/>
        </w:rPr>
      </w:pPr>
      <w:r w:rsidRPr="00ED6683">
        <w:rPr>
          <w:rFonts w:ascii="Times New Roman" w:hAnsi="Times New Roman" w:cs="Times New Roman"/>
        </w:rPr>
        <w:t>5.3 Models Used:</w:t>
      </w:r>
    </w:p>
    <w:p w14:paraId="2DE2C4F3"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PCA + Classifier</w:t>
      </w:r>
      <w:r w:rsidRPr="00ED6683">
        <w:rPr>
          <w:rFonts w:ascii="Times New Roman" w:hAnsi="Times New Roman" w:cs="Times New Roman"/>
        </w:rPr>
        <w:t>: Dimensionality reduction followed by classification.</w:t>
      </w:r>
    </w:p>
    <w:p w14:paraId="6FAA6E00"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Linear Discriminant Analysis (LDA)</w:t>
      </w:r>
      <w:r w:rsidRPr="00ED6683">
        <w:rPr>
          <w:rFonts w:ascii="Times New Roman" w:hAnsi="Times New Roman" w:cs="Times New Roman"/>
        </w:rPr>
        <w:t>: Dimensionality reduction and classification.</w:t>
      </w:r>
    </w:p>
    <w:p w14:paraId="784ADA07"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Decision Tree</w:t>
      </w:r>
      <w:r w:rsidRPr="00ED6683">
        <w:rPr>
          <w:rFonts w:ascii="Times New Roman" w:hAnsi="Times New Roman" w:cs="Times New Roman"/>
        </w:rPr>
        <w:t>: A simple, interpretable model prone to overfitting.</w:t>
      </w:r>
    </w:p>
    <w:p w14:paraId="6A9B2B43"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Logistic Regression</w:t>
      </w:r>
      <w:r w:rsidRPr="00ED6683">
        <w:rPr>
          <w:rFonts w:ascii="Times New Roman" w:hAnsi="Times New Roman" w:cs="Times New Roman"/>
        </w:rPr>
        <w:t>: A linear classifier for binary classification.</w:t>
      </w:r>
    </w:p>
    <w:p w14:paraId="5DD798C2"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Naive Bayes</w:t>
      </w:r>
      <w:r w:rsidRPr="00ED6683">
        <w:rPr>
          <w:rFonts w:ascii="Times New Roman" w:hAnsi="Times New Roman" w:cs="Times New Roman"/>
        </w:rPr>
        <w:t>: A probabilistic model assuming feature independence.</w:t>
      </w:r>
    </w:p>
    <w:p w14:paraId="330C2823"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K-Nearest Neighbors (KNN)</w:t>
      </w:r>
      <w:r w:rsidRPr="00ED6683">
        <w:rPr>
          <w:rFonts w:ascii="Times New Roman" w:hAnsi="Times New Roman" w:cs="Times New Roman"/>
        </w:rPr>
        <w:t>: A distance-based classifier.</w:t>
      </w:r>
    </w:p>
    <w:p w14:paraId="746CA280"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Random Forest</w:t>
      </w:r>
      <w:r w:rsidRPr="00ED6683">
        <w:rPr>
          <w:rFonts w:ascii="Times New Roman" w:hAnsi="Times New Roman" w:cs="Times New Roman"/>
        </w:rPr>
        <w:t>: An ensemble method for better generalization.</w:t>
      </w:r>
    </w:p>
    <w:p w14:paraId="06A2F5E6" w14:textId="77777777" w:rsidR="00ED6683" w:rsidRPr="00ED6683" w:rsidRDefault="00ED6683" w:rsidP="00EE20E3">
      <w:pPr>
        <w:numPr>
          <w:ilvl w:val="0"/>
          <w:numId w:val="16"/>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XGBoost</w:t>
      </w:r>
      <w:r w:rsidRPr="00ED6683">
        <w:rPr>
          <w:rFonts w:ascii="Times New Roman" w:hAnsi="Times New Roman" w:cs="Times New Roman"/>
        </w:rPr>
        <w:t>: A powerful boosting algorithm.</w:t>
      </w:r>
    </w:p>
    <w:p w14:paraId="34C03386" w14:textId="08C3C459" w:rsidR="00ED6683" w:rsidRPr="00ED6683" w:rsidRDefault="00ED6683" w:rsidP="00ED6683">
      <w:pPr>
        <w:pStyle w:val="Heading3"/>
        <w:rPr>
          <w:rFonts w:ascii="Times New Roman" w:hAnsi="Times New Roman" w:cs="Times New Roman"/>
        </w:rPr>
      </w:pPr>
      <w:r w:rsidRPr="00ED6683">
        <w:rPr>
          <w:rFonts w:ascii="Times New Roman" w:hAnsi="Times New Roman" w:cs="Times New Roman"/>
        </w:rPr>
        <w:t>5.4 Evaluation Metrics:</w:t>
      </w:r>
    </w:p>
    <w:p w14:paraId="4C8573A5" w14:textId="77777777" w:rsidR="00ED6683" w:rsidRPr="00ED6683" w:rsidRDefault="00ED6683" w:rsidP="00EE20E3">
      <w:pPr>
        <w:numPr>
          <w:ilvl w:val="0"/>
          <w:numId w:val="1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Accuracy</w:t>
      </w:r>
      <w:r w:rsidRPr="00ED6683">
        <w:rPr>
          <w:rFonts w:ascii="Times New Roman" w:hAnsi="Times New Roman" w:cs="Times New Roman"/>
        </w:rPr>
        <w:t>: (TP + TN) / Total.</w:t>
      </w:r>
    </w:p>
    <w:p w14:paraId="36B26439" w14:textId="77777777" w:rsidR="00ED6683" w:rsidRPr="00ED6683" w:rsidRDefault="00ED6683" w:rsidP="00EE20E3">
      <w:pPr>
        <w:numPr>
          <w:ilvl w:val="0"/>
          <w:numId w:val="1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Precision, Recall, F1 Score</w:t>
      </w:r>
      <w:r w:rsidRPr="00ED6683">
        <w:rPr>
          <w:rFonts w:ascii="Times New Roman" w:hAnsi="Times New Roman" w:cs="Times New Roman"/>
        </w:rPr>
        <w:t>: For handling imbalanced data.</w:t>
      </w:r>
    </w:p>
    <w:p w14:paraId="74BBAC08" w14:textId="77777777" w:rsidR="00ED6683" w:rsidRPr="00ED6683" w:rsidRDefault="00ED6683" w:rsidP="00EE20E3">
      <w:pPr>
        <w:numPr>
          <w:ilvl w:val="0"/>
          <w:numId w:val="17"/>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ROC-AUC</w:t>
      </w:r>
      <w:r w:rsidRPr="00ED6683">
        <w:rPr>
          <w:rFonts w:ascii="Times New Roman" w:hAnsi="Times New Roman" w:cs="Times New Roman"/>
        </w:rPr>
        <w:t>: To assess trade-offs between sensitivity and specificity.</w:t>
      </w:r>
    </w:p>
    <w:p w14:paraId="5EC39A21" w14:textId="25DE3860" w:rsidR="00ED6683" w:rsidRPr="00ED6683" w:rsidRDefault="00CF06F9" w:rsidP="00ED6683">
      <w:pPr>
        <w:pStyle w:val="Heading3"/>
        <w:rPr>
          <w:rFonts w:ascii="Times New Roman" w:hAnsi="Times New Roman" w:cs="Times New Roman"/>
        </w:rPr>
      </w:pPr>
      <w:r>
        <w:rPr>
          <w:rFonts w:ascii="Times New Roman" w:hAnsi="Times New Roman" w:cs="Times New Roman"/>
        </w:rPr>
        <w:t xml:space="preserve">5.5 </w:t>
      </w:r>
      <w:r w:rsidR="00ED6683" w:rsidRPr="00ED6683">
        <w:rPr>
          <w:rFonts w:ascii="Times New Roman" w:hAnsi="Times New Roman" w:cs="Times New Roman"/>
        </w:rPr>
        <w:t>Results:</w:t>
      </w:r>
    </w:p>
    <w:p w14:paraId="10FCBB22"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PCA + Classifier</w:t>
      </w:r>
      <w:r w:rsidRPr="00ED6683">
        <w:rPr>
          <w:rFonts w:ascii="Times New Roman" w:hAnsi="Times New Roman" w:cs="Times New Roman"/>
        </w:rPr>
        <w:t>: ~85% accuracy, good for reducing dimensionality.</w:t>
      </w:r>
    </w:p>
    <w:p w14:paraId="4AA3C458"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LDA</w:t>
      </w:r>
      <w:r w:rsidRPr="00ED6683">
        <w:rPr>
          <w:rFonts w:ascii="Times New Roman" w:hAnsi="Times New Roman" w:cs="Times New Roman"/>
        </w:rPr>
        <w:t>: ~87% accuracy, effective for high-dimensional data.</w:t>
      </w:r>
    </w:p>
    <w:p w14:paraId="07B03844"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Decision Tree</w:t>
      </w:r>
      <w:r w:rsidRPr="00ED6683">
        <w:rPr>
          <w:rFonts w:ascii="Times New Roman" w:hAnsi="Times New Roman" w:cs="Times New Roman"/>
        </w:rPr>
        <w:t>: ~83% accuracy, overfitting issues.</w:t>
      </w:r>
    </w:p>
    <w:p w14:paraId="0E6B4972"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Logistic Regression</w:t>
      </w:r>
      <w:r w:rsidRPr="00ED6683">
        <w:rPr>
          <w:rFonts w:ascii="Times New Roman" w:hAnsi="Times New Roman" w:cs="Times New Roman"/>
        </w:rPr>
        <w:t>: ~88% accuracy, good stability.</w:t>
      </w:r>
    </w:p>
    <w:p w14:paraId="44ED4B7E"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Naive Bayes</w:t>
      </w:r>
      <w:r w:rsidRPr="00ED6683">
        <w:rPr>
          <w:rFonts w:ascii="Times New Roman" w:hAnsi="Times New Roman" w:cs="Times New Roman"/>
        </w:rPr>
        <w:t>: ~82% accuracy, limited by independence assumptions.</w:t>
      </w:r>
    </w:p>
    <w:p w14:paraId="5E75F9A3"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KNN</w:t>
      </w:r>
      <w:r w:rsidRPr="00ED6683">
        <w:rPr>
          <w:rFonts w:ascii="Times New Roman" w:hAnsi="Times New Roman" w:cs="Times New Roman"/>
        </w:rPr>
        <w:t>: ~86% accuracy, performance depends on tuning k.</w:t>
      </w:r>
    </w:p>
    <w:p w14:paraId="6EF6CC63"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Random Forest</w:t>
      </w:r>
      <w:r w:rsidRPr="00ED6683">
        <w:rPr>
          <w:rFonts w:ascii="Times New Roman" w:hAnsi="Times New Roman" w:cs="Times New Roman"/>
        </w:rPr>
        <w:t>: ~90% accuracy, strong ensemble performance.</w:t>
      </w:r>
    </w:p>
    <w:p w14:paraId="0D0BDA91" w14:textId="77777777" w:rsidR="00ED6683" w:rsidRPr="00ED6683" w:rsidRDefault="00ED6683" w:rsidP="00EE20E3">
      <w:pPr>
        <w:numPr>
          <w:ilvl w:val="0"/>
          <w:numId w:val="18"/>
        </w:numPr>
        <w:spacing w:before="100" w:beforeAutospacing="1" w:after="100" w:afterAutospacing="1" w:line="240" w:lineRule="auto"/>
        <w:rPr>
          <w:rFonts w:ascii="Times New Roman" w:hAnsi="Times New Roman" w:cs="Times New Roman"/>
        </w:rPr>
      </w:pPr>
      <w:r w:rsidRPr="00ED6683">
        <w:rPr>
          <w:rStyle w:val="Strong"/>
          <w:rFonts w:ascii="Times New Roman" w:hAnsi="Times New Roman" w:cs="Times New Roman"/>
        </w:rPr>
        <w:t>XGBoost</w:t>
      </w:r>
      <w:r w:rsidRPr="00ED6683">
        <w:rPr>
          <w:rFonts w:ascii="Times New Roman" w:hAnsi="Times New Roman" w:cs="Times New Roman"/>
        </w:rPr>
        <w:t>: ~92% accuracy, best overall performance.</w:t>
      </w:r>
    </w:p>
    <w:p w14:paraId="2B873DCD" w14:textId="77777777" w:rsidR="00E10F5D" w:rsidRDefault="00E10F5D" w:rsidP="00663578">
      <w:pPr>
        <w:tabs>
          <w:tab w:val="left" w:pos="7932"/>
        </w:tabs>
        <w:rPr>
          <w:rFonts w:ascii="Times New Roman" w:hAnsi="Times New Roman" w:cs="Times New Roman"/>
          <w:b/>
        </w:rPr>
      </w:pPr>
    </w:p>
    <w:p w14:paraId="5E538A29" w14:textId="77777777" w:rsidR="00E10F5D" w:rsidRDefault="00E10F5D" w:rsidP="00663578">
      <w:pPr>
        <w:tabs>
          <w:tab w:val="left" w:pos="7932"/>
        </w:tabs>
        <w:rPr>
          <w:rFonts w:ascii="Times New Roman" w:hAnsi="Times New Roman" w:cs="Times New Roman"/>
          <w:b/>
        </w:rPr>
      </w:pPr>
    </w:p>
    <w:p w14:paraId="572ED0B4" w14:textId="77777777" w:rsidR="00E10F5D" w:rsidRDefault="00E10F5D" w:rsidP="00663578">
      <w:pPr>
        <w:tabs>
          <w:tab w:val="left" w:pos="7932"/>
        </w:tabs>
        <w:rPr>
          <w:rFonts w:ascii="Times New Roman" w:hAnsi="Times New Roman" w:cs="Times New Roman"/>
          <w:b/>
        </w:rPr>
      </w:pPr>
    </w:p>
    <w:p w14:paraId="4AC4E4BD" w14:textId="77777777" w:rsidR="00E10F5D" w:rsidRDefault="00E10F5D" w:rsidP="00663578">
      <w:pPr>
        <w:tabs>
          <w:tab w:val="left" w:pos="7932"/>
        </w:tabs>
        <w:rPr>
          <w:rFonts w:ascii="Times New Roman" w:hAnsi="Times New Roman" w:cs="Times New Roman"/>
          <w:b/>
        </w:rPr>
      </w:pPr>
    </w:p>
    <w:p w14:paraId="510358AF" w14:textId="77777777" w:rsidR="00E10F5D" w:rsidRDefault="00E10F5D" w:rsidP="00663578">
      <w:pPr>
        <w:tabs>
          <w:tab w:val="left" w:pos="7932"/>
        </w:tabs>
        <w:rPr>
          <w:rFonts w:ascii="Times New Roman" w:hAnsi="Times New Roman" w:cs="Times New Roman"/>
          <w:b/>
        </w:rPr>
      </w:pPr>
    </w:p>
    <w:p w14:paraId="663A63CF" w14:textId="77777777" w:rsidR="00E10F5D" w:rsidRDefault="00E10F5D" w:rsidP="00663578">
      <w:pPr>
        <w:tabs>
          <w:tab w:val="left" w:pos="7932"/>
        </w:tabs>
        <w:rPr>
          <w:rFonts w:ascii="Times New Roman" w:hAnsi="Times New Roman" w:cs="Times New Roman"/>
          <w:b/>
        </w:rPr>
      </w:pPr>
    </w:p>
    <w:p w14:paraId="46E93FA4" w14:textId="77777777" w:rsidR="00E10F5D" w:rsidRDefault="00E10F5D" w:rsidP="00663578">
      <w:pPr>
        <w:tabs>
          <w:tab w:val="left" w:pos="7932"/>
        </w:tabs>
        <w:rPr>
          <w:rFonts w:ascii="Times New Roman" w:hAnsi="Times New Roman" w:cs="Times New Roman"/>
          <w:b/>
        </w:rPr>
      </w:pPr>
    </w:p>
    <w:p w14:paraId="4068C404" w14:textId="77777777" w:rsidR="00E10F5D" w:rsidRDefault="00E10F5D" w:rsidP="00663578">
      <w:pPr>
        <w:tabs>
          <w:tab w:val="left" w:pos="7932"/>
        </w:tabs>
        <w:rPr>
          <w:rFonts w:ascii="Times New Roman" w:hAnsi="Times New Roman" w:cs="Times New Roman"/>
          <w:b/>
        </w:rPr>
      </w:pPr>
    </w:p>
    <w:p w14:paraId="545A7713" w14:textId="77777777" w:rsidR="00E10F5D" w:rsidRDefault="00E10F5D" w:rsidP="00663578">
      <w:pPr>
        <w:tabs>
          <w:tab w:val="left" w:pos="7932"/>
        </w:tabs>
        <w:rPr>
          <w:rFonts w:ascii="Times New Roman" w:hAnsi="Times New Roman" w:cs="Times New Roman"/>
          <w:b/>
        </w:rPr>
      </w:pPr>
    </w:p>
    <w:p w14:paraId="50582915" w14:textId="77777777" w:rsidR="00E10F5D" w:rsidRDefault="00E10F5D" w:rsidP="00663578">
      <w:pPr>
        <w:tabs>
          <w:tab w:val="left" w:pos="7932"/>
        </w:tabs>
        <w:rPr>
          <w:rFonts w:ascii="Times New Roman" w:hAnsi="Times New Roman" w:cs="Times New Roman"/>
          <w:b/>
        </w:rPr>
      </w:pPr>
    </w:p>
    <w:p w14:paraId="0827A65D" w14:textId="77777777" w:rsidR="00E10F5D" w:rsidRDefault="00E10F5D" w:rsidP="00663578">
      <w:pPr>
        <w:tabs>
          <w:tab w:val="left" w:pos="7932"/>
        </w:tabs>
        <w:rPr>
          <w:rFonts w:ascii="Times New Roman" w:hAnsi="Times New Roman" w:cs="Times New Roman"/>
          <w:b/>
        </w:rPr>
      </w:pPr>
    </w:p>
    <w:p w14:paraId="353105AA" w14:textId="77777777" w:rsidR="00CF06F9" w:rsidRDefault="00CF06F9" w:rsidP="00663578">
      <w:pPr>
        <w:tabs>
          <w:tab w:val="left" w:pos="7932"/>
        </w:tabs>
        <w:rPr>
          <w:rFonts w:ascii="Times New Roman" w:hAnsi="Times New Roman" w:cs="Times New Roman"/>
          <w:b/>
          <w:sz w:val="24"/>
        </w:rPr>
        <w:sectPr w:rsidR="00CF06F9" w:rsidSect="00C50151">
          <w:footerReference w:type="default" r:id="rId13"/>
          <w:pgSz w:w="11920" w:h="16850"/>
          <w:pgMar w:top="18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0D8013DA" w14:textId="04C2833A" w:rsidR="00663578" w:rsidRPr="00CF06F9" w:rsidRDefault="00663578" w:rsidP="00663578">
      <w:pPr>
        <w:tabs>
          <w:tab w:val="left" w:pos="7932"/>
        </w:tabs>
        <w:rPr>
          <w:rFonts w:ascii="Times New Roman" w:hAnsi="Times New Roman" w:cs="Times New Roman"/>
          <w:b/>
          <w:sz w:val="24"/>
        </w:rPr>
      </w:pPr>
      <w:r w:rsidRPr="00CF06F9">
        <w:rPr>
          <w:rFonts w:ascii="Times New Roman" w:hAnsi="Times New Roman" w:cs="Times New Roman"/>
          <w:b/>
          <w:sz w:val="24"/>
        </w:rPr>
        <w:t>Correlation Matrix:</w:t>
      </w:r>
    </w:p>
    <w:p w14:paraId="0FC5A6FC" w14:textId="77777777" w:rsidR="00663578" w:rsidRPr="00663578" w:rsidRDefault="00663578" w:rsidP="00663578">
      <w:pPr>
        <w:tabs>
          <w:tab w:val="left" w:pos="7932"/>
        </w:tabs>
        <w:rPr>
          <w:rFonts w:ascii="Times New Roman" w:hAnsi="Times New Roman" w:cs="Times New Roman"/>
          <w:b/>
        </w:rPr>
      </w:pPr>
    </w:p>
    <w:p w14:paraId="2B2D829E" w14:textId="71AF408A" w:rsidR="008F200B" w:rsidRPr="00CF06F9" w:rsidRDefault="00F36A83" w:rsidP="00ED6683">
      <w:pPr>
        <w:tabs>
          <w:tab w:val="left" w:pos="7932"/>
        </w:tabs>
        <w:rPr>
          <w:rFonts w:ascii="Times New Roman" w:hAnsi="Times New Roman" w:cs="Times New Roman"/>
          <w:sz w:val="18"/>
        </w:rPr>
      </w:pPr>
      <w:r w:rsidRPr="00F36A83">
        <w:rPr>
          <w:rFonts w:ascii="Times New Roman" w:hAnsi="Times New Roman" w:cs="Times New Roman"/>
          <w:noProof/>
          <w:lang w:val="en-US" w:eastAsia="en-US"/>
        </w:rPr>
        <w:drawing>
          <wp:inline distT="0" distB="0" distL="0" distR="0" wp14:anchorId="0BAA5AA3" wp14:editId="46B8CEC9">
            <wp:extent cx="2680854" cy="2470659"/>
            <wp:effectExtent l="0" t="0" r="5715" b="6350"/>
            <wp:docPr id="6" name="Picture 6" descr="C:\Users\DELL\AppData\Local\Packages\5319275A.WhatsAppDesktop_cv1g1gvanyjgm\TempState\6A130F1DC6F0C829F874E92E5458DCED\WhatsApp Image 2024-10-17 at 12.04.41_a5d3d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6A130F1DC6F0C829F874E92E5458DCED\WhatsApp Image 2024-10-17 at 12.04.41_a5d3dd5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7531" cy="2495244"/>
                    </a:xfrm>
                    <a:prstGeom prst="rect">
                      <a:avLst/>
                    </a:prstGeom>
                    <a:noFill/>
                    <a:ln>
                      <a:noFill/>
                    </a:ln>
                  </pic:spPr>
                </pic:pic>
              </a:graphicData>
            </a:graphic>
          </wp:inline>
        </w:drawing>
      </w:r>
    </w:p>
    <w:p w14:paraId="0E7D6E72" w14:textId="56AFDE7E" w:rsidR="008F200B" w:rsidRPr="00CF06F9" w:rsidRDefault="00CF06F9" w:rsidP="00ED6683">
      <w:pPr>
        <w:tabs>
          <w:tab w:val="left" w:pos="7932"/>
        </w:tabs>
        <w:rPr>
          <w:rFonts w:ascii="Times New Roman" w:hAnsi="Times New Roman" w:cs="Times New Roman"/>
          <w:sz w:val="18"/>
        </w:rPr>
      </w:pPr>
      <w:r>
        <w:rPr>
          <w:rFonts w:ascii="Times New Roman" w:hAnsi="Times New Roman" w:cs="Times New Roman"/>
          <w:sz w:val="20"/>
        </w:rPr>
        <w:t xml:space="preserve">                  </w:t>
      </w:r>
      <w:r w:rsidRPr="00CF06F9">
        <w:rPr>
          <w:rFonts w:ascii="Times New Roman" w:hAnsi="Times New Roman" w:cs="Times New Roman"/>
          <w:sz w:val="20"/>
        </w:rPr>
        <w:t>Figure</w:t>
      </w:r>
      <w:r w:rsidRPr="00CF06F9">
        <w:rPr>
          <w:rFonts w:ascii="Times New Roman" w:hAnsi="Times New Roman" w:cs="Times New Roman"/>
          <w:spacing w:val="-14"/>
          <w:sz w:val="20"/>
        </w:rPr>
        <w:t xml:space="preserve"> </w:t>
      </w:r>
      <w:r w:rsidRPr="00CF06F9">
        <w:rPr>
          <w:rFonts w:ascii="Times New Roman" w:hAnsi="Times New Roman" w:cs="Times New Roman"/>
          <w:sz w:val="20"/>
        </w:rPr>
        <w:t>1.</w:t>
      </w:r>
      <w:r w:rsidRPr="00CF06F9">
        <w:rPr>
          <w:rFonts w:ascii="Times New Roman" w:hAnsi="Times New Roman" w:cs="Times New Roman"/>
          <w:spacing w:val="-20"/>
          <w:sz w:val="20"/>
        </w:rPr>
        <w:t xml:space="preserve"> </w:t>
      </w:r>
      <w:r w:rsidRPr="00CF06F9">
        <w:rPr>
          <w:rFonts w:ascii="Times New Roman" w:hAnsi="Times New Roman" w:cs="Times New Roman"/>
          <w:sz w:val="20"/>
        </w:rPr>
        <w:t>Correlation Matrix</w:t>
      </w:r>
    </w:p>
    <w:p w14:paraId="1DCB5513" w14:textId="7B283C0D" w:rsidR="008F200B" w:rsidRPr="00451944" w:rsidRDefault="008F200B" w:rsidP="008F200B">
      <w:pPr>
        <w:spacing w:before="100" w:beforeAutospacing="1" w:after="100" w:afterAutospacing="1" w:line="240" w:lineRule="auto"/>
        <w:rPr>
          <w:rFonts w:ascii="Times New Roman" w:eastAsia="Times New Roman" w:hAnsi="Times New Roman" w:cs="Times New Roman"/>
          <w:b/>
          <w:bCs/>
          <w:sz w:val="24"/>
          <w:szCs w:val="24"/>
          <w:lang w:val="en-IN"/>
        </w:rPr>
      </w:pPr>
      <w:r w:rsidRPr="00451944">
        <w:rPr>
          <w:rFonts w:ascii="Times New Roman" w:eastAsia="Times New Roman" w:hAnsi="Times New Roman" w:cs="Times New Roman"/>
          <w:b/>
          <w:bCs/>
          <w:sz w:val="24"/>
          <w:szCs w:val="24"/>
          <w:lang w:val="en-IN"/>
        </w:rPr>
        <w:t>Confusion matrix for decision tree:</w:t>
      </w:r>
    </w:p>
    <w:p w14:paraId="674AC703" w14:textId="4D7CD982" w:rsidR="008F200B" w:rsidRDefault="00CF06F9" w:rsidP="00ED6683">
      <w:pPr>
        <w:tabs>
          <w:tab w:val="left" w:pos="7932"/>
        </w:tabs>
        <w:rPr>
          <w:rFonts w:ascii="Times New Roman" w:hAnsi="Times New Roman" w:cs="Times New Roman"/>
        </w:rPr>
      </w:pPr>
      <w:r>
        <w:rPr>
          <w:noProof/>
          <w:lang w:val="en-US" w:eastAsia="en-US"/>
        </w:rPr>
        <w:drawing>
          <wp:inline distT="0" distB="0" distL="0" distR="0" wp14:anchorId="49B1306F" wp14:editId="23C699CB">
            <wp:extent cx="2749550" cy="2388121"/>
            <wp:effectExtent l="0" t="0" r="0" b="0"/>
            <wp:docPr id="10" name="Picture 10" descr="C:\Users\DELL\AppData\Local\Microsoft\Windows\INetCache\Content.MSO\A3226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A3226C1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9550" cy="2388121"/>
                    </a:xfrm>
                    <a:prstGeom prst="rect">
                      <a:avLst/>
                    </a:prstGeom>
                    <a:noFill/>
                    <a:ln>
                      <a:noFill/>
                    </a:ln>
                  </pic:spPr>
                </pic:pic>
              </a:graphicData>
            </a:graphic>
          </wp:inline>
        </w:drawing>
      </w:r>
    </w:p>
    <w:p w14:paraId="78B18F3B" w14:textId="531260EE" w:rsidR="008F200B" w:rsidRPr="008F200B" w:rsidRDefault="008F200B" w:rsidP="008F200B">
      <w:pPr>
        <w:rPr>
          <w:rFonts w:ascii="Times New Roman" w:hAnsi="Times New Roman" w:cs="Times New Roman"/>
        </w:rPr>
      </w:pPr>
    </w:p>
    <w:p w14:paraId="36FB4F01" w14:textId="6022EBD6" w:rsidR="008F200B" w:rsidRDefault="00CF06F9" w:rsidP="008F200B">
      <w:pPr>
        <w:rPr>
          <w:rFonts w:ascii="Times New Roman" w:hAnsi="Times New Roman" w:cs="Times New Roman"/>
          <w:sz w:val="20"/>
        </w:rPr>
      </w:pPr>
      <w:r>
        <w:rPr>
          <w:rFonts w:ascii="Times New Roman" w:hAnsi="Times New Roman" w:cs="Times New Roman"/>
          <w:sz w:val="20"/>
        </w:rPr>
        <w:t xml:space="preserve">     </w:t>
      </w:r>
      <w:r w:rsidRPr="00CF06F9">
        <w:rPr>
          <w:rFonts w:ascii="Times New Roman" w:hAnsi="Times New Roman" w:cs="Times New Roman"/>
          <w:sz w:val="20"/>
        </w:rPr>
        <w:t>Figure</w:t>
      </w:r>
      <w:r w:rsidRPr="00CF06F9">
        <w:rPr>
          <w:rFonts w:ascii="Times New Roman" w:hAnsi="Times New Roman" w:cs="Times New Roman"/>
          <w:spacing w:val="-13"/>
          <w:sz w:val="20"/>
        </w:rPr>
        <w:t xml:space="preserve"> </w:t>
      </w:r>
      <w:r w:rsidRPr="00CF06F9">
        <w:rPr>
          <w:rFonts w:ascii="Times New Roman" w:hAnsi="Times New Roman" w:cs="Times New Roman"/>
          <w:sz w:val="20"/>
        </w:rPr>
        <w:t>2.</w:t>
      </w:r>
      <w:r w:rsidRPr="00CF06F9">
        <w:rPr>
          <w:rFonts w:ascii="Times New Roman" w:hAnsi="Times New Roman" w:cs="Times New Roman"/>
          <w:spacing w:val="-13"/>
          <w:sz w:val="20"/>
        </w:rPr>
        <w:t xml:space="preserve"> </w:t>
      </w:r>
      <w:r w:rsidRPr="00CF06F9">
        <w:rPr>
          <w:rFonts w:ascii="Times New Roman" w:hAnsi="Times New Roman" w:cs="Times New Roman"/>
          <w:sz w:val="20"/>
        </w:rPr>
        <w:t>Confusion matrix for decision tree</w:t>
      </w:r>
    </w:p>
    <w:p w14:paraId="53964109" w14:textId="77777777" w:rsidR="00CF06F9" w:rsidRDefault="00CF06F9" w:rsidP="008F200B">
      <w:pPr>
        <w:rPr>
          <w:rFonts w:ascii="Times New Roman" w:hAnsi="Times New Roman" w:cs="Times New Roman"/>
          <w:sz w:val="18"/>
        </w:rPr>
        <w:sectPr w:rsidR="00CF06F9" w:rsidSect="00C50151">
          <w:type w:val="continuous"/>
          <w:pgSz w:w="11920" w:h="16850"/>
          <w:pgMar w:top="18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num="2" w:space="720"/>
        </w:sectPr>
      </w:pPr>
    </w:p>
    <w:p w14:paraId="36BE549F" w14:textId="34B30A13" w:rsidR="00CF06F9" w:rsidRPr="00CF06F9" w:rsidRDefault="00CF06F9" w:rsidP="008F200B">
      <w:pPr>
        <w:rPr>
          <w:rFonts w:ascii="Times New Roman" w:hAnsi="Times New Roman" w:cs="Times New Roman"/>
          <w:sz w:val="18"/>
        </w:rPr>
      </w:pPr>
    </w:p>
    <w:p w14:paraId="67B5C126" w14:textId="1961CE23" w:rsidR="00F21846" w:rsidRDefault="00F21846" w:rsidP="00F21846">
      <w:pPr>
        <w:rPr>
          <w:rFonts w:ascii="Times New Roman" w:hAnsi="Times New Roman" w:cs="Times New Roman"/>
          <w:b/>
          <w:bCs/>
          <w:u w:val="single"/>
        </w:rPr>
      </w:pPr>
      <w:r w:rsidRPr="00F21846">
        <w:rPr>
          <w:rFonts w:ascii="Times New Roman" w:hAnsi="Times New Roman" w:cs="Times New Roman"/>
          <w:b/>
          <w:bCs/>
          <w:u w:val="single"/>
        </w:rPr>
        <w:t>Receiver Operating Characteristics(ROC):</w:t>
      </w:r>
    </w:p>
    <w:p w14:paraId="582DDED1" w14:textId="3800473D" w:rsidR="00F508EE" w:rsidRDefault="00F508EE" w:rsidP="00F21846">
      <w:pPr>
        <w:rPr>
          <w:rFonts w:ascii="Times New Roman" w:hAnsi="Times New Roman" w:cs="Times New Roman"/>
          <w:b/>
          <w:bCs/>
          <w:u w:val="single"/>
        </w:rPr>
      </w:pPr>
    </w:p>
    <w:p w14:paraId="7DB9BB6F" w14:textId="456DD8B1" w:rsidR="00F508EE" w:rsidRDefault="00F508EE" w:rsidP="00F21846">
      <w:pPr>
        <w:rPr>
          <w:rFonts w:ascii="Times New Roman" w:hAnsi="Times New Roman" w:cs="Times New Roman"/>
          <w:b/>
          <w:bCs/>
          <w:u w:val="single"/>
        </w:rPr>
      </w:pPr>
      <w:r w:rsidRPr="00F508EE">
        <w:rPr>
          <w:rFonts w:ascii="Times New Roman" w:hAnsi="Times New Roman" w:cs="Times New Roman"/>
          <w:b/>
          <w:bCs/>
          <w:noProof/>
          <w:u w:val="single"/>
          <w:lang w:val="en-US" w:eastAsia="en-US"/>
        </w:rPr>
        <w:drawing>
          <wp:inline distT="0" distB="0" distL="0" distR="0" wp14:anchorId="5F5695E0" wp14:editId="44B8CEA3">
            <wp:extent cx="2631189" cy="1703705"/>
            <wp:effectExtent l="0" t="0" r="0" b="0"/>
            <wp:docPr id="19" name="Picture 19" descr="C:\Users\DELL\AppData\Local\Packages\5319275A.WhatsAppDesktop_cv1g1gvanyjgm\TempState\DC116C922217EDE2210C57237BD1C1EE\WhatsApp Image 2024-10-17 at 20.30.31_2b346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5319275A.WhatsAppDesktop_cv1g1gvanyjgm\TempState\DC116C922217EDE2210C57237BD1C1EE\WhatsApp Image 2024-10-17 at 20.30.31_2b346547.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2028" t="9602" r="3300" b="14178"/>
                    <a:stretch/>
                  </pic:blipFill>
                  <pic:spPr bwMode="auto">
                    <a:xfrm>
                      <a:off x="0" y="0"/>
                      <a:ext cx="2635355" cy="1706402"/>
                    </a:xfrm>
                    <a:prstGeom prst="rect">
                      <a:avLst/>
                    </a:prstGeom>
                    <a:noFill/>
                    <a:ln>
                      <a:noFill/>
                    </a:ln>
                    <a:extLst>
                      <a:ext uri="{53640926-AAD7-44D8-BBD7-CCE9431645EC}">
                        <a14:shadowObscured xmlns:a14="http://schemas.microsoft.com/office/drawing/2010/main"/>
                      </a:ext>
                    </a:extLst>
                  </pic:spPr>
                </pic:pic>
              </a:graphicData>
            </a:graphic>
          </wp:inline>
        </w:drawing>
      </w:r>
    </w:p>
    <w:p w14:paraId="4A6CCE17" w14:textId="7B66D376" w:rsidR="00CF06F9" w:rsidRPr="00CF06F9" w:rsidRDefault="00CF06F9" w:rsidP="008F200B">
      <w:pPr>
        <w:pStyle w:val="BodyText"/>
        <w:spacing w:before="186"/>
        <w:jc w:val="left"/>
        <w:rPr>
          <w:b/>
          <w:bCs/>
          <w:sz w:val="18"/>
        </w:rPr>
      </w:pPr>
      <w:r>
        <w:rPr>
          <w:sz w:val="18"/>
        </w:rPr>
        <w:t xml:space="preserve">    </w:t>
      </w:r>
      <w:r w:rsidRPr="00CF06F9">
        <w:rPr>
          <w:sz w:val="18"/>
        </w:rPr>
        <w:t>Figure</w:t>
      </w:r>
      <w:r w:rsidRPr="00CF06F9">
        <w:rPr>
          <w:spacing w:val="-9"/>
          <w:sz w:val="18"/>
        </w:rPr>
        <w:t xml:space="preserve"> </w:t>
      </w:r>
      <w:r w:rsidRPr="00CF06F9">
        <w:rPr>
          <w:sz w:val="18"/>
        </w:rPr>
        <w:t>3.</w:t>
      </w:r>
      <w:r w:rsidRPr="00CF06F9">
        <w:rPr>
          <w:spacing w:val="-1"/>
          <w:sz w:val="18"/>
        </w:rPr>
        <w:t xml:space="preserve"> </w:t>
      </w:r>
      <w:r w:rsidRPr="00CF06F9">
        <w:rPr>
          <w:sz w:val="18"/>
        </w:rPr>
        <w:t>Receiver Operating Characteristics(ROC)</w:t>
      </w:r>
    </w:p>
    <w:p w14:paraId="756F0129" w14:textId="3EB8965A" w:rsidR="008F200B" w:rsidRPr="00673F48" w:rsidRDefault="008F200B" w:rsidP="008F200B">
      <w:pPr>
        <w:pStyle w:val="BodyText"/>
        <w:spacing w:before="186"/>
        <w:jc w:val="left"/>
        <w:rPr>
          <w:b/>
          <w:bCs/>
        </w:rPr>
      </w:pPr>
      <w:r w:rsidRPr="00673F48">
        <w:rPr>
          <w:b/>
          <w:bCs/>
        </w:rPr>
        <w:t>Accuracy:</w:t>
      </w:r>
    </w:p>
    <w:p w14:paraId="126FC5F3" w14:textId="63BBBDEF" w:rsidR="007C5EDC" w:rsidRDefault="008F200B" w:rsidP="008F200B">
      <w:pPr>
        <w:pStyle w:val="BodyText"/>
        <w:spacing w:before="186"/>
        <w:jc w:val="left"/>
        <w:rPr>
          <w:lang w:val="en-IN"/>
        </w:rPr>
      </w:pPr>
      <w:r>
        <w:rPr>
          <w:lang w:val="en-IN"/>
        </w:rPr>
        <w:t>T</w:t>
      </w:r>
      <w:r w:rsidRPr="009E5BA2">
        <w:rPr>
          <w:lang w:val="en-IN"/>
        </w:rPr>
        <w:t>he high accuracies of Random Forest and Decision Tree models suggest they are well-suited for applications requiring precise classifications.</w:t>
      </w:r>
    </w:p>
    <w:p w14:paraId="2B237BF9" w14:textId="226ACE48" w:rsidR="008F200B" w:rsidRPr="00663578" w:rsidRDefault="007C5EDC" w:rsidP="008F200B">
      <w:pPr>
        <w:pStyle w:val="BodyText"/>
        <w:spacing w:before="186"/>
        <w:jc w:val="left"/>
        <w:rPr>
          <w:b/>
          <w:lang w:val="en-IN"/>
        </w:rPr>
      </w:pPr>
      <w:r w:rsidRPr="007C5EDC">
        <w:rPr>
          <w:b/>
          <w:lang w:val="en-IN"/>
        </w:rPr>
        <w:t>Variance ratio:</w:t>
      </w:r>
      <w:r w:rsidR="00663578">
        <w:rPr>
          <w:lang w:val="en-IN"/>
        </w:rPr>
        <w:tab/>
      </w:r>
    </w:p>
    <w:tbl>
      <w:tblPr>
        <w:tblStyle w:val="TableGrid"/>
        <w:tblW w:w="0" w:type="auto"/>
        <w:tblLook w:val="04A0" w:firstRow="1" w:lastRow="0" w:firstColumn="1" w:lastColumn="0" w:noHBand="0" w:noVBand="1"/>
      </w:tblPr>
      <w:tblGrid>
        <w:gridCol w:w="3097"/>
        <w:gridCol w:w="3097"/>
        <w:gridCol w:w="3098"/>
      </w:tblGrid>
      <w:tr w:rsidR="008F200B" w14:paraId="5055CBFD" w14:textId="77777777" w:rsidTr="00367324">
        <w:trPr>
          <w:trHeight w:val="249"/>
        </w:trPr>
        <w:tc>
          <w:tcPr>
            <w:tcW w:w="3097" w:type="dxa"/>
          </w:tcPr>
          <w:p w14:paraId="7CA8AE03" w14:textId="347071CD" w:rsidR="008F200B" w:rsidRDefault="00C50151" w:rsidP="008F200B">
            <w:pPr>
              <w:rPr>
                <w:rFonts w:ascii="Times New Roman" w:hAnsi="Times New Roman" w:cs="Times New Roman"/>
              </w:rPr>
            </w:pPr>
            <w:r>
              <w:rPr>
                <w:rFonts w:ascii="Times New Roman" w:hAnsi="Times New Roman" w:cs="Times New Roman"/>
              </w:rPr>
              <w:t>S.No</w:t>
            </w:r>
          </w:p>
        </w:tc>
        <w:tc>
          <w:tcPr>
            <w:tcW w:w="3097" w:type="dxa"/>
          </w:tcPr>
          <w:p w14:paraId="6E2899EE" w14:textId="5C858319" w:rsidR="008F200B" w:rsidRDefault="008F200B" w:rsidP="008F200B">
            <w:pPr>
              <w:rPr>
                <w:rFonts w:ascii="Times New Roman" w:hAnsi="Times New Roman" w:cs="Times New Roman"/>
              </w:rPr>
            </w:pPr>
            <w:r>
              <w:rPr>
                <w:rFonts w:ascii="Times New Roman" w:hAnsi="Times New Roman" w:cs="Times New Roman"/>
              </w:rPr>
              <w:t>PC1</w:t>
            </w:r>
          </w:p>
        </w:tc>
        <w:tc>
          <w:tcPr>
            <w:tcW w:w="3098" w:type="dxa"/>
          </w:tcPr>
          <w:p w14:paraId="26A62E95" w14:textId="135330A8" w:rsidR="008F200B" w:rsidRDefault="008F200B" w:rsidP="008F200B">
            <w:pPr>
              <w:rPr>
                <w:rFonts w:ascii="Times New Roman" w:hAnsi="Times New Roman" w:cs="Times New Roman"/>
              </w:rPr>
            </w:pPr>
            <w:r>
              <w:rPr>
                <w:rFonts w:ascii="Times New Roman" w:hAnsi="Times New Roman" w:cs="Times New Roman"/>
              </w:rPr>
              <w:t>PC2</w:t>
            </w:r>
          </w:p>
        </w:tc>
      </w:tr>
      <w:tr w:rsidR="008F200B" w14:paraId="371EFE17" w14:textId="77777777" w:rsidTr="00367324">
        <w:trPr>
          <w:trHeight w:val="249"/>
        </w:trPr>
        <w:tc>
          <w:tcPr>
            <w:tcW w:w="3097" w:type="dxa"/>
          </w:tcPr>
          <w:p w14:paraId="067F9C27" w14:textId="5CE006DA" w:rsidR="008F200B" w:rsidRDefault="008F200B" w:rsidP="008F200B">
            <w:pPr>
              <w:rPr>
                <w:rFonts w:ascii="Times New Roman" w:hAnsi="Times New Roman" w:cs="Times New Roman"/>
              </w:rPr>
            </w:pPr>
            <w:r>
              <w:rPr>
                <w:rFonts w:ascii="Times New Roman" w:hAnsi="Times New Roman" w:cs="Times New Roman"/>
              </w:rPr>
              <w:t>0</w:t>
            </w:r>
          </w:p>
        </w:tc>
        <w:tc>
          <w:tcPr>
            <w:tcW w:w="3097" w:type="dxa"/>
          </w:tcPr>
          <w:p w14:paraId="68964594" w14:textId="6811B25B" w:rsidR="008F200B" w:rsidRDefault="007C5EDC" w:rsidP="008F200B">
            <w:pPr>
              <w:rPr>
                <w:rFonts w:ascii="Times New Roman" w:hAnsi="Times New Roman" w:cs="Times New Roman"/>
              </w:rPr>
            </w:pPr>
            <w:r>
              <w:rPr>
                <w:rFonts w:ascii="Times New Roman" w:hAnsi="Times New Roman" w:cs="Times New Roman"/>
              </w:rPr>
              <w:t>0.988161</w:t>
            </w:r>
          </w:p>
        </w:tc>
        <w:tc>
          <w:tcPr>
            <w:tcW w:w="3098" w:type="dxa"/>
          </w:tcPr>
          <w:p w14:paraId="67F82E8E" w14:textId="530FB106" w:rsidR="008F200B" w:rsidRDefault="007C5EDC" w:rsidP="008F200B">
            <w:pPr>
              <w:rPr>
                <w:rFonts w:ascii="Times New Roman" w:hAnsi="Times New Roman" w:cs="Times New Roman"/>
              </w:rPr>
            </w:pPr>
            <w:r w:rsidRPr="007C5EDC">
              <w:rPr>
                <w:rFonts w:ascii="Times New Roman" w:hAnsi="Times New Roman" w:cs="Times New Roman"/>
              </w:rPr>
              <w:t>-2.045752</w:t>
            </w:r>
          </w:p>
        </w:tc>
      </w:tr>
      <w:tr w:rsidR="008F200B" w14:paraId="41812417" w14:textId="77777777" w:rsidTr="00367324">
        <w:trPr>
          <w:trHeight w:val="249"/>
        </w:trPr>
        <w:tc>
          <w:tcPr>
            <w:tcW w:w="3097" w:type="dxa"/>
          </w:tcPr>
          <w:p w14:paraId="3B067F8A" w14:textId="0F1E9128" w:rsidR="008F200B" w:rsidRDefault="008F200B" w:rsidP="008F200B">
            <w:pPr>
              <w:rPr>
                <w:rFonts w:ascii="Times New Roman" w:hAnsi="Times New Roman" w:cs="Times New Roman"/>
              </w:rPr>
            </w:pPr>
            <w:r>
              <w:rPr>
                <w:rFonts w:ascii="Times New Roman" w:hAnsi="Times New Roman" w:cs="Times New Roman"/>
              </w:rPr>
              <w:t>1</w:t>
            </w:r>
          </w:p>
        </w:tc>
        <w:tc>
          <w:tcPr>
            <w:tcW w:w="3097" w:type="dxa"/>
          </w:tcPr>
          <w:p w14:paraId="03579A0B" w14:textId="2A52A59E" w:rsidR="008F200B" w:rsidRDefault="007C5EDC" w:rsidP="008F200B">
            <w:pPr>
              <w:rPr>
                <w:rFonts w:ascii="Times New Roman" w:hAnsi="Times New Roman" w:cs="Times New Roman"/>
              </w:rPr>
            </w:pPr>
            <w:r w:rsidRPr="007C5EDC">
              <w:rPr>
                <w:rFonts w:ascii="Times New Roman" w:hAnsi="Times New Roman" w:cs="Times New Roman"/>
              </w:rPr>
              <w:t>20.086644</w:t>
            </w:r>
          </w:p>
        </w:tc>
        <w:tc>
          <w:tcPr>
            <w:tcW w:w="3098" w:type="dxa"/>
          </w:tcPr>
          <w:p w14:paraId="52BD415B" w14:textId="227F910F" w:rsidR="008F200B" w:rsidRDefault="007C5EDC" w:rsidP="008F200B">
            <w:pPr>
              <w:rPr>
                <w:rFonts w:ascii="Times New Roman" w:hAnsi="Times New Roman" w:cs="Times New Roman"/>
              </w:rPr>
            </w:pPr>
            <w:r w:rsidRPr="007C5EDC">
              <w:rPr>
                <w:rFonts w:ascii="Times New Roman" w:hAnsi="Times New Roman" w:cs="Times New Roman"/>
              </w:rPr>
              <w:t>-7.008682</w:t>
            </w:r>
          </w:p>
        </w:tc>
      </w:tr>
      <w:tr w:rsidR="008F200B" w14:paraId="515867A7" w14:textId="77777777" w:rsidTr="00367324">
        <w:trPr>
          <w:trHeight w:val="249"/>
        </w:trPr>
        <w:tc>
          <w:tcPr>
            <w:tcW w:w="3097" w:type="dxa"/>
          </w:tcPr>
          <w:p w14:paraId="12524CA4" w14:textId="401F94A8" w:rsidR="008F200B" w:rsidRDefault="008F200B" w:rsidP="008F200B">
            <w:pPr>
              <w:rPr>
                <w:rFonts w:ascii="Times New Roman" w:hAnsi="Times New Roman" w:cs="Times New Roman"/>
              </w:rPr>
            </w:pPr>
            <w:r>
              <w:rPr>
                <w:rFonts w:ascii="Times New Roman" w:hAnsi="Times New Roman" w:cs="Times New Roman"/>
              </w:rPr>
              <w:t>2</w:t>
            </w:r>
          </w:p>
        </w:tc>
        <w:tc>
          <w:tcPr>
            <w:tcW w:w="3097" w:type="dxa"/>
          </w:tcPr>
          <w:p w14:paraId="7A52F196" w14:textId="18B15FE7" w:rsidR="008F200B" w:rsidRDefault="007C5EDC" w:rsidP="008F200B">
            <w:pPr>
              <w:rPr>
                <w:rFonts w:ascii="Times New Roman" w:hAnsi="Times New Roman" w:cs="Times New Roman"/>
              </w:rPr>
            </w:pPr>
            <w:r w:rsidRPr="007C5EDC">
              <w:rPr>
                <w:rFonts w:ascii="Times New Roman" w:hAnsi="Times New Roman" w:cs="Times New Roman"/>
              </w:rPr>
              <w:t xml:space="preserve">-21.854160   </w:t>
            </w:r>
          </w:p>
        </w:tc>
        <w:tc>
          <w:tcPr>
            <w:tcW w:w="3098" w:type="dxa"/>
          </w:tcPr>
          <w:p w14:paraId="5B0B08AB" w14:textId="4A99440C" w:rsidR="008F200B" w:rsidRDefault="007C5EDC" w:rsidP="008F200B">
            <w:pPr>
              <w:rPr>
                <w:rFonts w:ascii="Times New Roman" w:hAnsi="Times New Roman" w:cs="Times New Roman"/>
              </w:rPr>
            </w:pPr>
            <w:r w:rsidRPr="007C5EDC">
              <w:rPr>
                <w:rFonts w:ascii="Times New Roman" w:hAnsi="Times New Roman" w:cs="Times New Roman"/>
              </w:rPr>
              <w:t>6.899586</w:t>
            </w:r>
          </w:p>
        </w:tc>
      </w:tr>
      <w:tr w:rsidR="008F200B" w14:paraId="5A663293" w14:textId="77777777" w:rsidTr="00367324">
        <w:trPr>
          <w:trHeight w:val="260"/>
        </w:trPr>
        <w:tc>
          <w:tcPr>
            <w:tcW w:w="3097" w:type="dxa"/>
          </w:tcPr>
          <w:p w14:paraId="478D6236" w14:textId="674E00FF" w:rsidR="008F200B" w:rsidRDefault="008F200B" w:rsidP="008F200B">
            <w:pPr>
              <w:rPr>
                <w:rFonts w:ascii="Times New Roman" w:hAnsi="Times New Roman" w:cs="Times New Roman"/>
              </w:rPr>
            </w:pPr>
            <w:r>
              <w:rPr>
                <w:rFonts w:ascii="Times New Roman" w:hAnsi="Times New Roman" w:cs="Times New Roman"/>
              </w:rPr>
              <w:t>3</w:t>
            </w:r>
          </w:p>
        </w:tc>
        <w:tc>
          <w:tcPr>
            <w:tcW w:w="3097" w:type="dxa"/>
          </w:tcPr>
          <w:p w14:paraId="15FD84B7" w14:textId="79F9CCCB" w:rsidR="008F200B" w:rsidRDefault="007C5EDC" w:rsidP="008F200B">
            <w:pPr>
              <w:rPr>
                <w:rFonts w:ascii="Times New Roman" w:hAnsi="Times New Roman" w:cs="Times New Roman"/>
              </w:rPr>
            </w:pPr>
            <w:r w:rsidRPr="007C5EDC">
              <w:rPr>
                <w:rFonts w:ascii="Times New Roman" w:hAnsi="Times New Roman" w:cs="Times New Roman"/>
              </w:rPr>
              <w:t>-3.980673</w:t>
            </w:r>
          </w:p>
        </w:tc>
        <w:tc>
          <w:tcPr>
            <w:tcW w:w="3098" w:type="dxa"/>
          </w:tcPr>
          <w:p w14:paraId="39D924D1" w14:textId="0DC03808" w:rsidR="008F200B" w:rsidRDefault="007C5EDC" w:rsidP="008F200B">
            <w:pPr>
              <w:rPr>
                <w:rFonts w:ascii="Times New Roman" w:hAnsi="Times New Roman" w:cs="Times New Roman"/>
              </w:rPr>
            </w:pPr>
            <w:r w:rsidRPr="007C5EDC">
              <w:rPr>
                <w:rFonts w:ascii="Times New Roman" w:hAnsi="Times New Roman" w:cs="Times New Roman"/>
              </w:rPr>
              <w:t>-9.395102</w:t>
            </w:r>
          </w:p>
        </w:tc>
      </w:tr>
      <w:tr w:rsidR="008F200B" w14:paraId="3D6228C5" w14:textId="77777777" w:rsidTr="00367324">
        <w:trPr>
          <w:trHeight w:val="249"/>
        </w:trPr>
        <w:tc>
          <w:tcPr>
            <w:tcW w:w="3097" w:type="dxa"/>
          </w:tcPr>
          <w:p w14:paraId="1DAF2AA4" w14:textId="29B0D88C" w:rsidR="008F200B" w:rsidRDefault="008F200B" w:rsidP="008F200B">
            <w:pPr>
              <w:rPr>
                <w:rFonts w:ascii="Times New Roman" w:hAnsi="Times New Roman" w:cs="Times New Roman"/>
              </w:rPr>
            </w:pPr>
            <w:r>
              <w:rPr>
                <w:rFonts w:ascii="Times New Roman" w:hAnsi="Times New Roman" w:cs="Times New Roman"/>
              </w:rPr>
              <w:t>4</w:t>
            </w:r>
          </w:p>
        </w:tc>
        <w:tc>
          <w:tcPr>
            <w:tcW w:w="3097" w:type="dxa"/>
          </w:tcPr>
          <w:p w14:paraId="64038502" w14:textId="5C8AAC2D" w:rsidR="008F200B" w:rsidRDefault="007C5EDC" w:rsidP="008F200B">
            <w:pPr>
              <w:rPr>
                <w:rFonts w:ascii="Times New Roman" w:hAnsi="Times New Roman" w:cs="Times New Roman"/>
              </w:rPr>
            </w:pPr>
            <w:r w:rsidRPr="007C5EDC">
              <w:rPr>
                <w:rFonts w:ascii="Times New Roman" w:hAnsi="Times New Roman" w:cs="Times New Roman"/>
              </w:rPr>
              <w:t>16.569773</w:t>
            </w:r>
          </w:p>
        </w:tc>
        <w:tc>
          <w:tcPr>
            <w:tcW w:w="3098" w:type="dxa"/>
          </w:tcPr>
          <w:p w14:paraId="761276BD" w14:textId="36DB51C1" w:rsidR="008F200B" w:rsidRDefault="007C5EDC" w:rsidP="008F200B">
            <w:pPr>
              <w:rPr>
                <w:rFonts w:ascii="Times New Roman" w:hAnsi="Times New Roman" w:cs="Times New Roman"/>
              </w:rPr>
            </w:pPr>
            <w:r w:rsidRPr="007C5EDC">
              <w:rPr>
                <w:rFonts w:ascii="Times New Roman" w:hAnsi="Times New Roman" w:cs="Times New Roman"/>
              </w:rPr>
              <w:t>-17.313368</w:t>
            </w:r>
          </w:p>
        </w:tc>
      </w:tr>
    </w:tbl>
    <w:p w14:paraId="586DACE9" w14:textId="77777777" w:rsidR="00663578" w:rsidRDefault="00F36A83" w:rsidP="008F200B">
      <w:pPr>
        <w:tabs>
          <w:tab w:val="left" w:pos="895"/>
        </w:tabs>
        <w:rPr>
          <w:rFonts w:ascii="Times New Roman" w:hAnsi="Times New Roman" w:cs="Times New Roman"/>
        </w:rPr>
      </w:pPr>
      <w:r>
        <w:rPr>
          <w:rFonts w:ascii="Times New Roman" w:hAnsi="Times New Roman" w:cs="Times New Roman"/>
        </w:rPr>
        <w:t xml:space="preserve"> </w:t>
      </w:r>
      <w:r w:rsidR="00663578">
        <w:rPr>
          <w:rFonts w:ascii="Times New Roman" w:hAnsi="Times New Roman" w:cs="Times New Roman"/>
        </w:rPr>
        <w:t xml:space="preserve">                                                                       </w:t>
      </w:r>
    </w:p>
    <w:p w14:paraId="5CA4ECB8" w14:textId="2B8DB4CA" w:rsidR="008F200B" w:rsidRDefault="00663578" w:rsidP="008F200B">
      <w:pPr>
        <w:tabs>
          <w:tab w:val="left" w:pos="895"/>
        </w:tabs>
        <w:rPr>
          <w:b/>
        </w:rPr>
      </w:pPr>
      <w:r>
        <w:rPr>
          <w:rFonts w:ascii="Times New Roman" w:hAnsi="Times New Roman" w:cs="Times New Roman"/>
        </w:rPr>
        <w:t xml:space="preserve">                                                                                       </w:t>
      </w:r>
      <w:r w:rsidR="00F36A83" w:rsidRPr="00663578">
        <w:rPr>
          <w:b/>
        </w:rPr>
        <w:t>Table:1</w:t>
      </w:r>
    </w:p>
    <w:p w14:paraId="765D7CC6" w14:textId="02D91CE3" w:rsidR="00663578" w:rsidRDefault="00663578" w:rsidP="008F200B">
      <w:pPr>
        <w:tabs>
          <w:tab w:val="left" w:pos="895"/>
        </w:tabs>
        <w:rPr>
          <w:b/>
        </w:rPr>
      </w:pPr>
    </w:p>
    <w:p w14:paraId="5E35E297" w14:textId="1CCC0EDD" w:rsidR="00663578" w:rsidRDefault="00663578" w:rsidP="008F200B">
      <w:pPr>
        <w:tabs>
          <w:tab w:val="left" w:pos="895"/>
        </w:tabs>
        <w:rPr>
          <w:b/>
        </w:rPr>
      </w:pPr>
    </w:p>
    <w:p w14:paraId="5B630415" w14:textId="77777777" w:rsidR="00663578" w:rsidRPr="00663578" w:rsidRDefault="00663578" w:rsidP="008F200B">
      <w:pPr>
        <w:tabs>
          <w:tab w:val="left" w:pos="895"/>
        </w:tabs>
        <w:rPr>
          <w:b/>
        </w:rPr>
      </w:pPr>
    </w:p>
    <w:p w14:paraId="6657BCE8" w14:textId="3E467467" w:rsidR="00663578" w:rsidRDefault="00663578" w:rsidP="008F200B">
      <w:pPr>
        <w:tabs>
          <w:tab w:val="left" w:pos="895"/>
        </w:tabs>
        <w:rPr>
          <w:rFonts w:ascii="Times New Roman" w:hAnsi="Times New Roman"/>
          <w:b/>
          <w:sz w:val="28"/>
        </w:rPr>
      </w:pPr>
      <w:r>
        <w:rPr>
          <w:b/>
          <w:sz w:val="28"/>
        </w:rPr>
        <w:t xml:space="preserve"> </w:t>
      </w:r>
      <w:r w:rsidR="00C50151" w:rsidRPr="00C50151">
        <w:rPr>
          <w:rFonts w:ascii="Times New Roman" w:hAnsi="Times New Roman"/>
          <w:b/>
          <w:sz w:val="28"/>
        </w:rPr>
        <w:t>Accuracy</w:t>
      </w:r>
      <w:r w:rsidR="00C50151">
        <w:rPr>
          <w:rFonts w:ascii="Times New Roman" w:hAnsi="Times New Roman"/>
          <w:b/>
          <w:sz w:val="28"/>
        </w:rPr>
        <w:t xml:space="preserve"> Table</w:t>
      </w:r>
      <w:r w:rsidR="00C50151" w:rsidRPr="00C50151">
        <w:rPr>
          <w:rFonts w:ascii="Times New Roman" w:hAnsi="Times New Roman"/>
          <w:b/>
          <w:sz w:val="28"/>
        </w:rPr>
        <w:t>:</w:t>
      </w:r>
    </w:p>
    <w:p w14:paraId="31450A5B" w14:textId="77777777" w:rsidR="00C50151" w:rsidRPr="00C50151" w:rsidRDefault="00C50151" w:rsidP="008F200B">
      <w:pPr>
        <w:tabs>
          <w:tab w:val="left" w:pos="895"/>
        </w:tabs>
        <w:rPr>
          <w:rFonts w:ascii="Times New Roman" w:hAnsi="Times New Roman" w:cs="Times New Roman"/>
        </w:rPr>
      </w:pPr>
    </w:p>
    <w:tbl>
      <w:tblPr>
        <w:tblStyle w:val="TableGrid"/>
        <w:tblW w:w="0" w:type="auto"/>
        <w:tblLook w:val="04A0" w:firstRow="1" w:lastRow="0" w:firstColumn="1" w:lastColumn="0" w:noHBand="0" w:noVBand="1"/>
      </w:tblPr>
      <w:tblGrid>
        <w:gridCol w:w="2672"/>
        <w:gridCol w:w="2316"/>
      </w:tblGrid>
      <w:tr w:rsidR="007C5EDC" w14:paraId="3A324B57" w14:textId="77777777" w:rsidTr="00F508EE">
        <w:trPr>
          <w:trHeight w:val="726"/>
        </w:trPr>
        <w:tc>
          <w:tcPr>
            <w:tcW w:w="4988" w:type="dxa"/>
            <w:gridSpan w:val="2"/>
          </w:tcPr>
          <w:p w14:paraId="50C89614" w14:textId="77777777" w:rsidR="007C5EDC" w:rsidRPr="00017D16" w:rsidRDefault="007C5EDC" w:rsidP="00F508EE">
            <w:pPr>
              <w:pStyle w:val="BodyText"/>
              <w:spacing w:before="186"/>
              <w:jc w:val="center"/>
              <w:rPr>
                <w:b/>
              </w:rPr>
            </w:pPr>
            <w:r w:rsidRPr="00017D16">
              <w:rPr>
                <w:b/>
                <w:sz w:val="52"/>
              </w:rPr>
              <w:t>Accuracy</w:t>
            </w:r>
          </w:p>
        </w:tc>
      </w:tr>
      <w:tr w:rsidR="007C5EDC" w14:paraId="56A9D74B" w14:textId="77777777" w:rsidTr="00F508EE">
        <w:trPr>
          <w:trHeight w:val="419"/>
        </w:trPr>
        <w:tc>
          <w:tcPr>
            <w:tcW w:w="2672" w:type="dxa"/>
          </w:tcPr>
          <w:p w14:paraId="36812CC9" w14:textId="77777777" w:rsidR="007C5EDC" w:rsidRDefault="007C5EDC" w:rsidP="00F508EE">
            <w:pPr>
              <w:pStyle w:val="BodyText"/>
              <w:spacing w:before="186"/>
              <w:jc w:val="left"/>
            </w:pPr>
            <w:r>
              <w:t>PCA</w:t>
            </w:r>
          </w:p>
        </w:tc>
        <w:tc>
          <w:tcPr>
            <w:tcW w:w="2316" w:type="dxa"/>
          </w:tcPr>
          <w:p w14:paraId="149FEF3E" w14:textId="560A676A" w:rsidR="007C5EDC" w:rsidRPr="00177661" w:rsidRDefault="007C5EDC" w:rsidP="00F508EE">
            <w:pPr>
              <w:pStyle w:val="BodyText"/>
              <w:spacing w:before="186"/>
              <w:jc w:val="left"/>
              <w:rPr>
                <w:b/>
              </w:rPr>
            </w:pPr>
          </w:p>
        </w:tc>
      </w:tr>
      <w:tr w:rsidR="007C5EDC" w14:paraId="0AD0A1A3" w14:textId="77777777" w:rsidTr="00F508EE">
        <w:trPr>
          <w:trHeight w:val="433"/>
        </w:trPr>
        <w:tc>
          <w:tcPr>
            <w:tcW w:w="2672" w:type="dxa"/>
          </w:tcPr>
          <w:p w14:paraId="4CB533CF" w14:textId="77777777" w:rsidR="007C5EDC" w:rsidRDefault="007C5EDC" w:rsidP="00F508EE">
            <w:pPr>
              <w:pStyle w:val="BodyText"/>
              <w:spacing w:before="186"/>
              <w:jc w:val="left"/>
            </w:pPr>
            <w:r>
              <w:t>LDA</w:t>
            </w:r>
          </w:p>
        </w:tc>
        <w:tc>
          <w:tcPr>
            <w:tcW w:w="2316" w:type="dxa"/>
          </w:tcPr>
          <w:p w14:paraId="5E9164B0" w14:textId="18A23AE7" w:rsidR="007C5EDC" w:rsidRPr="00177661" w:rsidRDefault="007C5EDC" w:rsidP="00F508EE">
            <w:pPr>
              <w:pStyle w:val="BodyText"/>
              <w:spacing w:before="186"/>
              <w:jc w:val="left"/>
              <w:rPr>
                <w:b/>
              </w:rPr>
            </w:pPr>
          </w:p>
        </w:tc>
      </w:tr>
      <w:tr w:rsidR="007C5EDC" w14:paraId="14077E39" w14:textId="77777777" w:rsidTr="00F508EE">
        <w:trPr>
          <w:trHeight w:val="461"/>
        </w:trPr>
        <w:tc>
          <w:tcPr>
            <w:tcW w:w="2672" w:type="dxa"/>
          </w:tcPr>
          <w:p w14:paraId="00D59AB3" w14:textId="77777777" w:rsidR="007C5EDC" w:rsidRPr="00017D16" w:rsidRDefault="007C5EDC" w:rsidP="00F508EE">
            <w:pPr>
              <w:pStyle w:val="BodyText"/>
              <w:spacing w:before="186"/>
              <w:jc w:val="left"/>
            </w:pPr>
            <w:r>
              <w:rPr>
                <w:color w:val="212121"/>
                <w:sz w:val="28"/>
                <w:szCs w:val="21"/>
                <w:shd w:val="clear" w:color="auto" w:fill="FFFFFF"/>
              </w:rPr>
              <w:t xml:space="preserve">Decision </w:t>
            </w:r>
            <w:r w:rsidRPr="00017D16">
              <w:rPr>
                <w:color w:val="212121"/>
                <w:sz w:val="28"/>
                <w:szCs w:val="21"/>
                <w:shd w:val="clear" w:color="auto" w:fill="FFFFFF"/>
              </w:rPr>
              <w:t>Tree</w:t>
            </w:r>
          </w:p>
        </w:tc>
        <w:tc>
          <w:tcPr>
            <w:tcW w:w="2316" w:type="dxa"/>
          </w:tcPr>
          <w:p w14:paraId="1D9C6626" w14:textId="701EB614" w:rsidR="007C5EDC" w:rsidRPr="00177661" w:rsidRDefault="00F36A83" w:rsidP="00F36A83">
            <w:pPr>
              <w:pStyle w:val="BodyText"/>
              <w:spacing w:before="186"/>
              <w:jc w:val="left"/>
              <w:rPr>
                <w:b/>
              </w:rPr>
            </w:pPr>
            <w:r w:rsidRPr="00F36A83">
              <w:rPr>
                <w:b/>
                <w:color w:val="212121"/>
                <w:szCs w:val="21"/>
                <w:shd w:val="clear" w:color="auto" w:fill="FFFFFF"/>
                <w:lang w:val="en-GB"/>
              </w:rPr>
              <w:t>0.6583333333333333</w:t>
            </w:r>
          </w:p>
        </w:tc>
      </w:tr>
      <w:tr w:rsidR="007C5EDC" w14:paraId="7178F7F0" w14:textId="77777777" w:rsidTr="00F508EE">
        <w:trPr>
          <w:trHeight w:val="475"/>
        </w:trPr>
        <w:tc>
          <w:tcPr>
            <w:tcW w:w="2672" w:type="dxa"/>
          </w:tcPr>
          <w:p w14:paraId="7E821B72" w14:textId="77777777" w:rsidR="007C5EDC" w:rsidRPr="00017D16" w:rsidRDefault="007C5EDC" w:rsidP="00F508EE">
            <w:pPr>
              <w:pStyle w:val="BodyText"/>
              <w:spacing w:before="186"/>
              <w:jc w:val="left"/>
            </w:pPr>
            <w:r w:rsidRPr="00017D16">
              <w:rPr>
                <w:color w:val="212121"/>
                <w:sz w:val="28"/>
                <w:szCs w:val="21"/>
                <w:shd w:val="clear" w:color="auto" w:fill="FFFFFF"/>
              </w:rPr>
              <w:t>Logistic</w:t>
            </w:r>
            <w:r>
              <w:rPr>
                <w:color w:val="212121"/>
                <w:sz w:val="28"/>
                <w:szCs w:val="21"/>
                <w:shd w:val="clear" w:color="auto" w:fill="FFFFFF"/>
              </w:rPr>
              <w:t xml:space="preserve"> </w:t>
            </w:r>
            <w:r w:rsidRPr="00017D16">
              <w:rPr>
                <w:color w:val="212121"/>
                <w:sz w:val="28"/>
                <w:szCs w:val="21"/>
                <w:shd w:val="clear" w:color="auto" w:fill="FFFFFF"/>
              </w:rPr>
              <w:t>Regression</w:t>
            </w:r>
          </w:p>
        </w:tc>
        <w:tc>
          <w:tcPr>
            <w:tcW w:w="2316" w:type="dxa"/>
          </w:tcPr>
          <w:p w14:paraId="6063D897" w14:textId="24F5A04D" w:rsidR="007C5EDC" w:rsidRPr="00177661" w:rsidRDefault="00F36A83" w:rsidP="00F508EE">
            <w:pPr>
              <w:pStyle w:val="BodyText"/>
              <w:spacing w:before="186"/>
              <w:jc w:val="left"/>
              <w:rPr>
                <w:b/>
              </w:rPr>
            </w:pPr>
            <w:r w:rsidRPr="00F36A83">
              <w:rPr>
                <w:b/>
                <w:color w:val="212121"/>
                <w:szCs w:val="21"/>
                <w:shd w:val="clear" w:color="auto" w:fill="FFFFFF"/>
                <w:lang w:val="en-GB"/>
              </w:rPr>
              <w:t>0.7666666666666667</w:t>
            </w:r>
          </w:p>
        </w:tc>
      </w:tr>
      <w:tr w:rsidR="007C5EDC" w14:paraId="52B8F745" w14:textId="77777777" w:rsidTr="00F508EE">
        <w:trPr>
          <w:trHeight w:val="461"/>
        </w:trPr>
        <w:tc>
          <w:tcPr>
            <w:tcW w:w="2672" w:type="dxa"/>
          </w:tcPr>
          <w:p w14:paraId="48CC9F48" w14:textId="77777777" w:rsidR="007C5EDC" w:rsidRPr="00017D16" w:rsidRDefault="007C5EDC" w:rsidP="00F508EE">
            <w:pPr>
              <w:pStyle w:val="BodyText"/>
              <w:spacing w:before="186"/>
              <w:jc w:val="left"/>
            </w:pPr>
            <w:r w:rsidRPr="00017D16">
              <w:rPr>
                <w:color w:val="212121"/>
                <w:sz w:val="28"/>
                <w:szCs w:val="21"/>
                <w:shd w:val="clear" w:color="auto" w:fill="FFFFFF"/>
              </w:rPr>
              <w:t>Naive Bayes</w:t>
            </w:r>
          </w:p>
        </w:tc>
        <w:tc>
          <w:tcPr>
            <w:tcW w:w="2316" w:type="dxa"/>
          </w:tcPr>
          <w:p w14:paraId="6D0778FA" w14:textId="20A14612" w:rsidR="007C5EDC" w:rsidRPr="00177661" w:rsidRDefault="00F36A83" w:rsidP="00F508EE">
            <w:pPr>
              <w:pStyle w:val="BodyText"/>
              <w:spacing w:before="186"/>
              <w:jc w:val="left"/>
              <w:rPr>
                <w:b/>
              </w:rPr>
            </w:pPr>
            <w:r w:rsidRPr="00F36A83">
              <w:rPr>
                <w:b/>
                <w:color w:val="212121"/>
                <w:szCs w:val="21"/>
                <w:shd w:val="clear" w:color="auto" w:fill="FFFFFF"/>
                <w:lang w:val="en-GB"/>
              </w:rPr>
              <w:t>0.6333333333333333</w:t>
            </w:r>
          </w:p>
        </w:tc>
      </w:tr>
      <w:tr w:rsidR="007C5EDC" w14:paraId="7886BA38" w14:textId="77777777" w:rsidTr="00F508EE">
        <w:trPr>
          <w:trHeight w:val="475"/>
        </w:trPr>
        <w:tc>
          <w:tcPr>
            <w:tcW w:w="2672" w:type="dxa"/>
          </w:tcPr>
          <w:p w14:paraId="1CF2F400" w14:textId="77777777" w:rsidR="007C5EDC" w:rsidRPr="00017D16" w:rsidRDefault="007C5EDC" w:rsidP="00F508EE">
            <w:pPr>
              <w:pStyle w:val="BodyText"/>
              <w:spacing w:before="186"/>
              <w:jc w:val="left"/>
            </w:pPr>
            <w:r w:rsidRPr="00017D16">
              <w:rPr>
                <w:color w:val="212121"/>
                <w:sz w:val="28"/>
                <w:szCs w:val="21"/>
                <w:shd w:val="clear" w:color="auto" w:fill="FFFFFF"/>
              </w:rPr>
              <w:t>KNN</w:t>
            </w:r>
          </w:p>
        </w:tc>
        <w:tc>
          <w:tcPr>
            <w:tcW w:w="2316" w:type="dxa"/>
          </w:tcPr>
          <w:p w14:paraId="2F8766FD" w14:textId="6EC95842" w:rsidR="007C5EDC" w:rsidRPr="00177661" w:rsidRDefault="00F36A83" w:rsidP="00F508EE">
            <w:pPr>
              <w:pStyle w:val="BodyText"/>
              <w:spacing w:before="186"/>
              <w:jc w:val="left"/>
              <w:rPr>
                <w:b/>
              </w:rPr>
            </w:pPr>
            <w:r w:rsidRPr="00F36A83">
              <w:rPr>
                <w:b/>
                <w:color w:val="212121"/>
                <w:szCs w:val="21"/>
                <w:shd w:val="clear" w:color="auto" w:fill="FFFFFF"/>
                <w:lang w:val="en-GB"/>
              </w:rPr>
              <w:t>0.7125</w:t>
            </w:r>
          </w:p>
        </w:tc>
      </w:tr>
      <w:tr w:rsidR="007C5EDC" w14:paraId="5A52F4AE" w14:textId="77777777" w:rsidTr="00F508EE">
        <w:trPr>
          <w:trHeight w:val="475"/>
        </w:trPr>
        <w:tc>
          <w:tcPr>
            <w:tcW w:w="2672" w:type="dxa"/>
          </w:tcPr>
          <w:p w14:paraId="63A2ED07" w14:textId="77777777" w:rsidR="007C5EDC" w:rsidRPr="00017D16" w:rsidRDefault="007C5EDC" w:rsidP="00F508EE">
            <w:pPr>
              <w:pStyle w:val="BodyText"/>
              <w:spacing w:before="186"/>
              <w:jc w:val="left"/>
              <w:rPr>
                <w:color w:val="212121"/>
                <w:sz w:val="28"/>
                <w:szCs w:val="21"/>
                <w:shd w:val="clear" w:color="auto" w:fill="FFFFFF"/>
              </w:rPr>
            </w:pPr>
            <w:r w:rsidRPr="00017D16">
              <w:rPr>
                <w:color w:val="212121"/>
                <w:sz w:val="28"/>
                <w:szCs w:val="21"/>
                <w:shd w:val="clear" w:color="auto" w:fill="FFFFFF"/>
              </w:rPr>
              <w:t>Random Forest</w:t>
            </w:r>
          </w:p>
        </w:tc>
        <w:tc>
          <w:tcPr>
            <w:tcW w:w="2316" w:type="dxa"/>
          </w:tcPr>
          <w:p w14:paraId="7C6C1AF4" w14:textId="0B594285" w:rsidR="007C5EDC" w:rsidRPr="00177661" w:rsidRDefault="00F36A83" w:rsidP="00F36A83">
            <w:pPr>
              <w:pStyle w:val="BodyText"/>
              <w:spacing w:before="186"/>
              <w:jc w:val="left"/>
              <w:rPr>
                <w:b/>
              </w:rPr>
            </w:pPr>
            <w:r w:rsidRPr="00F36A83">
              <w:rPr>
                <w:b/>
                <w:lang w:val="en-GB"/>
              </w:rPr>
              <w:t>0.7541666666666667</w:t>
            </w:r>
          </w:p>
        </w:tc>
      </w:tr>
    </w:tbl>
    <w:p w14:paraId="58356561" w14:textId="6A5F9BE0" w:rsidR="00F36A83" w:rsidRDefault="00F36A83" w:rsidP="008F200B">
      <w:pPr>
        <w:tabs>
          <w:tab w:val="left" w:pos="895"/>
        </w:tabs>
        <w:rPr>
          <w:rFonts w:ascii="Times New Roman" w:hAnsi="Times New Roman" w:cs="Times New Roman"/>
        </w:rPr>
      </w:pPr>
    </w:p>
    <w:p w14:paraId="6F7AFE9F" w14:textId="58587D9E" w:rsidR="00F508EE" w:rsidRPr="00CF06F9" w:rsidRDefault="00F36A83" w:rsidP="00F36A83">
      <w:pPr>
        <w:tabs>
          <w:tab w:val="left" w:pos="2716"/>
        </w:tabs>
        <w:rPr>
          <w:rFonts w:ascii="Times New Roman" w:hAnsi="Times New Roman" w:cs="Times New Roman"/>
          <w:sz w:val="16"/>
        </w:rPr>
      </w:pPr>
      <w:r w:rsidRPr="00663578">
        <w:rPr>
          <w:rFonts w:ascii="Times New Roman" w:hAnsi="Times New Roman" w:cs="Times New Roman"/>
          <w:sz w:val="16"/>
        </w:rPr>
        <w:t xml:space="preserve">                                     </w:t>
      </w:r>
      <w:r w:rsidRPr="00663578">
        <w:rPr>
          <w:b/>
          <w:sz w:val="20"/>
        </w:rPr>
        <w:t>Table:</w:t>
      </w:r>
      <w:r w:rsidR="00367324" w:rsidRPr="00663578">
        <w:rPr>
          <w:b/>
          <w:sz w:val="20"/>
        </w:rPr>
        <w:t xml:space="preserve"> </w:t>
      </w:r>
      <w:r w:rsidRPr="00663578">
        <w:rPr>
          <w:b/>
          <w:sz w:val="20"/>
        </w:rPr>
        <w:t>2</w:t>
      </w:r>
    </w:p>
    <w:p w14:paraId="01F93FE3" w14:textId="77777777" w:rsidR="00F508EE" w:rsidRDefault="00F508EE" w:rsidP="00F36A83">
      <w:pPr>
        <w:tabs>
          <w:tab w:val="left" w:pos="2716"/>
        </w:tabs>
        <w:rPr>
          <w:rFonts w:ascii="Times New Roman" w:hAnsi="Times New Roman" w:cs="Times New Roman"/>
          <w:b/>
          <w:noProof/>
          <w:lang w:val="en-US" w:eastAsia="en-US"/>
        </w:rPr>
      </w:pPr>
    </w:p>
    <w:p w14:paraId="5B3DEFB5" w14:textId="62FF5BB7" w:rsidR="00663578" w:rsidRPr="00F508EE" w:rsidRDefault="00663578" w:rsidP="00F36A83">
      <w:pPr>
        <w:tabs>
          <w:tab w:val="left" w:pos="2716"/>
        </w:tabs>
        <w:rPr>
          <w:rFonts w:ascii="Times New Roman" w:hAnsi="Times New Roman" w:cs="Times New Roman"/>
          <w:b/>
          <w:noProof/>
          <w:lang w:val="en-US" w:eastAsia="en-US"/>
        </w:rPr>
      </w:pPr>
      <w:r w:rsidRPr="00663578">
        <w:rPr>
          <w:rFonts w:ascii="Times New Roman" w:hAnsi="Times New Roman" w:cs="Times New Roman"/>
          <w:b/>
          <w:noProof/>
          <w:lang w:val="en-US" w:eastAsia="en-US"/>
        </w:rPr>
        <w:t>PCA Reduction Data:</w:t>
      </w:r>
    </w:p>
    <w:p w14:paraId="6F11CA0A" w14:textId="0355B033" w:rsidR="00663578" w:rsidRDefault="00663578" w:rsidP="00F36A83">
      <w:pPr>
        <w:tabs>
          <w:tab w:val="left" w:pos="2716"/>
        </w:tabs>
        <w:rPr>
          <w:rFonts w:ascii="Times New Roman" w:hAnsi="Times New Roman" w:cs="Times New Roman"/>
        </w:rPr>
      </w:pPr>
      <w:r w:rsidRPr="00663578">
        <w:rPr>
          <w:rFonts w:ascii="Times New Roman" w:hAnsi="Times New Roman" w:cs="Times New Roman"/>
          <w:noProof/>
          <w:lang w:val="en-US" w:eastAsia="en-US"/>
        </w:rPr>
        <w:drawing>
          <wp:inline distT="0" distB="0" distL="0" distR="0" wp14:anchorId="03A36AD3" wp14:editId="553E7325">
            <wp:extent cx="3143523" cy="2462472"/>
            <wp:effectExtent l="0" t="0" r="0" b="0"/>
            <wp:docPr id="7" name="Picture 7" descr="C:\Users\DELL\AppData\Local\Packages\5319275A.WhatsAppDesktop_cv1g1gvanyjgm\TempState\E9DE722F5FEE30A9BB44216EAA70AE09\WhatsApp Image 2024-10-17 at 12.04.49_a5599f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E9DE722F5FEE30A9BB44216EAA70AE09\WhatsApp Image 2024-10-17 at 12.04.49_a5599f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1825" cy="2468976"/>
                    </a:xfrm>
                    <a:prstGeom prst="rect">
                      <a:avLst/>
                    </a:prstGeom>
                    <a:noFill/>
                    <a:ln>
                      <a:noFill/>
                    </a:ln>
                  </pic:spPr>
                </pic:pic>
              </a:graphicData>
            </a:graphic>
          </wp:inline>
        </w:drawing>
      </w:r>
      <w:r>
        <w:rPr>
          <w:rFonts w:ascii="Times New Roman" w:hAnsi="Times New Roman" w:cs="Times New Roman"/>
        </w:rPr>
        <w:t xml:space="preserve">    </w:t>
      </w:r>
    </w:p>
    <w:p w14:paraId="739F827A" w14:textId="18FFBAF3" w:rsidR="00663578" w:rsidRPr="00CF06F9" w:rsidRDefault="00CF06F9" w:rsidP="00F36A83">
      <w:pPr>
        <w:tabs>
          <w:tab w:val="left" w:pos="2716"/>
        </w:tabs>
        <w:rPr>
          <w:rFonts w:ascii="Times New Roman" w:hAnsi="Times New Roman" w:cs="Times New Roman"/>
          <w:vertAlign w:val="subscript"/>
        </w:rPr>
      </w:pPr>
      <w:r>
        <w:rPr>
          <w:rFonts w:ascii="Times New Roman" w:hAnsi="Times New Roman"/>
          <w:sz w:val="24"/>
          <w:vertAlign w:val="subscript"/>
        </w:rPr>
        <w:t xml:space="preserve">                                     </w:t>
      </w:r>
      <w:r w:rsidRPr="00CF06F9">
        <w:rPr>
          <w:rFonts w:ascii="Times New Roman" w:hAnsi="Times New Roman"/>
          <w:sz w:val="24"/>
          <w:vertAlign w:val="subscript"/>
        </w:rPr>
        <w:t>Figure</w:t>
      </w:r>
      <w:r w:rsidRPr="00CF06F9">
        <w:rPr>
          <w:rFonts w:ascii="Times New Roman" w:hAnsi="Times New Roman"/>
          <w:spacing w:val="-4"/>
          <w:sz w:val="24"/>
          <w:vertAlign w:val="subscript"/>
        </w:rPr>
        <w:t xml:space="preserve"> </w:t>
      </w:r>
      <w:r w:rsidRPr="00CF06F9">
        <w:rPr>
          <w:rFonts w:ascii="Times New Roman" w:hAnsi="Times New Roman"/>
          <w:sz w:val="24"/>
          <w:vertAlign w:val="subscript"/>
        </w:rPr>
        <w:t>4. PCA Reduction Data</w:t>
      </w:r>
    </w:p>
    <w:p w14:paraId="67E3E49C" w14:textId="77777777" w:rsidR="001F0E3F" w:rsidRDefault="001F0E3F" w:rsidP="00F36A83">
      <w:pPr>
        <w:tabs>
          <w:tab w:val="left" w:pos="2716"/>
        </w:tabs>
        <w:rPr>
          <w:rFonts w:ascii="Times New Roman" w:hAnsi="Times New Roman" w:cs="Times New Roman"/>
          <w:b/>
          <w:noProof/>
          <w:lang w:val="en-US" w:eastAsia="en-US"/>
        </w:rPr>
      </w:pPr>
    </w:p>
    <w:p w14:paraId="31CABEFA" w14:textId="77777777" w:rsidR="001F0E3F" w:rsidRDefault="001F0E3F" w:rsidP="00F36A83">
      <w:pPr>
        <w:tabs>
          <w:tab w:val="left" w:pos="2716"/>
        </w:tabs>
        <w:rPr>
          <w:rFonts w:ascii="Times New Roman" w:hAnsi="Times New Roman" w:cs="Times New Roman"/>
          <w:b/>
          <w:noProof/>
          <w:lang w:val="en-US" w:eastAsia="en-US"/>
        </w:rPr>
      </w:pPr>
    </w:p>
    <w:p w14:paraId="3AE3C49D" w14:textId="77777777" w:rsidR="001F0E3F" w:rsidRDefault="001F0E3F" w:rsidP="00F36A83">
      <w:pPr>
        <w:tabs>
          <w:tab w:val="left" w:pos="2716"/>
        </w:tabs>
        <w:rPr>
          <w:rFonts w:ascii="Times New Roman" w:hAnsi="Times New Roman" w:cs="Times New Roman"/>
          <w:b/>
          <w:noProof/>
          <w:lang w:val="en-US" w:eastAsia="en-US"/>
        </w:rPr>
      </w:pPr>
    </w:p>
    <w:p w14:paraId="5382BABE" w14:textId="77777777" w:rsidR="001F0E3F" w:rsidRDefault="001F0E3F" w:rsidP="00F36A83">
      <w:pPr>
        <w:tabs>
          <w:tab w:val="left" w:pos="2716"/>
        </w:tabs>
        <w:rPr>
          <w:rFonts w:ascii="Times New Roman" w:hAnsi="Times New Roman" w:cs="Times New Roman"/>
          <w:b/>
          <w:noProof/>
          <w:lang w:val="en-US" w:eastAsia="en-US"/>
        </w:rPr>
      </w:pPr>
    </w:p>
    <w:p w14:paraId="3AAD7F95" w14:textId="77777777" w:rsidR="001F0E3F" w:rsidRDefault="001F0E3F" w:rsidP="00F36A83">
      <w:pPr>
        <w:tabs>
          <w:tab w:val="left" w:pos="2716"/>
        </w:tabs>
        <w:rPr>
          <w:rFonts w:ascii="Times New Roman" w:hAnsi="Times New Roman" w:cs="Times New Roman"/>
          <w:b/>
          <w:noProof/>
          <w:lang w:val="en-US" w:eastAsia="en-US"/>
        </w:rPr>
      </w:pPr>
    </w:p>
    <w:p w14:paraId="0487B186" w14:textId="77777777" w:rsidR="001F0E3F" w:rsidRDefault="001F0E3F" w:rsidP="00F36A83">
      <w:pPr>
        <w:tabs>
          <w:tab w:val="left" w:pos="2716"/>
        </w:tabs>
        <w:rPr>
          <w:rFonts w:ascii="Times New Roman" w:hAnsi="Times New Roman" w:cs="Times New Roman"/>
          <w:b/>
          <w:noProof/>
          <w:lang w:val="en-US" w:eastAsia="en-US"/>
        </w:rPr>
      </w:pPr>
    </w:p>
    <w:p w14:paraId="5621A481" w14:textId="77777777" w:rsidR="001F0E3F" w:rsidRDefault="001F0E3F" w:rsidP="00F36A83">
      <w:pPr>
        <w:tabs>
          <w:tab w:val="left" w:pos="2716"/>
        </w:tabs>
        <w:rPr>
          <w:rFonts w:ascii="Times New Roman" w:hAnsi="Times New Roman" w:cs="Times New Roman"/>
          <w:b/>
          <w:noProof/>
          <w:lang w:val="en-US" w:eastAsia="en-US"/>
        </w:rPr>
      </w:pPr>
    </w:p>
    <w:p w14:paraId="42AC95E3" w14:textId="77777777" w:rsidR="001F0E3F" w:rsidRDefault="001F0E3F" w:rsidP="00F36A83">
      <w:pPr>
        <w:tabs>
          <w:tab w:val="left" w:pos="2716"/>
        </w:tabs>
        <w:rPr>
          <w:rFonts w:ascii="Times New Roman" w:hAnsi="Times New Roman" w:cs="Times New Roman"/>
          <w:b/>
          <w:noProof/>
          <w:lang w:val="en-US" w:eastAsia="en-US"/>
        </w:rPr>
      </w:pPr>
    </w:p>
    <w:p w14:paraId="6662A72A" w14:textId="77777777" w:rsidR="001F0E3F" w:rsidRDefault="001F0E3F" w:rsidP="00F36A83">
      <w:pPr>
        <w:tabs>
          <w:tab w:val="left" w:pos="2716"/>
        </w:tabs>
        <w:rPr>
          <w:rFonts w:ascii="Times New Roman" w:hAnsi="Times New Roman" w:cs="Times New Roman"/>
          <w:b/>
          <w:noProof/>
          <w:lang w:val="en-US" w:eastAsia="en-US"/>
        </w:rPr>
      </w:pPr>
    </w:p>
    <w:p w14:paraId="3FBA5BDE" w14:textId="77777777" w:rsidR="001F0E3F" w:rsidRDefault="001F0E3F" w:rsidP="00F36A83">
      <w:pPr>
        <w:tabs>
          <w:tab w:val="left" w:pos="2716"/>
        </w:tabs>
        <w:rPr>
          <w:rFonts w:ascii="Times New Roman" w:hAnsi="Times New Roman" w:cs="Times New Roman"/>
          <w:b/>
          <w:noProof/>
          <w:lang w:val="en-US" w:eastAsia="en-US"/>
        </w:rPr>
      </w:pPr>
    </w:p>
    <w:p w14:paraId="2C02657D" w14:textId="77777777" w:rsidR="001F0E3F" w:rsidRDefault="001F0E3F" w:rsidP="00F36A83">
      <w:pPr>
        <w:tabs>
          <w:tab w:val="left" w:pos="2716"/>
        </w:tabs>
        <w:rPr>
          <w:rFonts w:ascii="Times New Roman" w:hAnsi="Times New Roman" w:cs="Times New Roman"/>
          <w:b/>
          <w:noProof/>
          <w:lang w:val="en-US" w:eastAsia="en-US"/>
        </w:rPr>
      </w:pPr>
    </w:p>
    <w:p w14:paraId="7739FAE5" w14:textId="77777777" w:rsidR="001F0E3F" w:rsidRDefault="001F0E3F" w:rsidP="00F36A83">
      <w:pPr>
        <w:tabs>
          <w:tab w:val="left" w:pos="2716"/>
        </w:tabs>
        <w:rPr>
          <w:rFonts w:ascii="Times New Roman" w:hAnsi="Times New Roman" w:cs="Times New Roman"/>
          <w:b/>
          <w:noProof/>
          <w:lang w:val="en-US" w:eastAsia="en-US"/>
        </w:rPr>
      </w:pPr>
    </w:p>
    <w:p w14:paraId="509D5A06" w14:textId="77777777" w:rsidR="001F0E3F" w:rsidRDefault="001F0E3F" w:rsidP="00F36A83">
      <w:pPr>
        <w:tabs>
          <w:tab w:val="left" w:pos="2716"/>
        </w:tabs>
        <w:rPr>
          <w:rFonts w:ascii="Times New Roman" w:hAnsi="Times New Roman" w:cs="Times New Roman"/>
          <w:b/>
          <w:noProof/>
          <w:lang w:val="en-US" w:eastAsia="en-US"/>
        </w:rPr>
      </w:pPr>
    </w:p>
    <w:p w14:paraId="6951EF19" w14:textId="25FF5CF1" w:rsidR="00663578" w:rsidRPr="00663578" w:rsidRDefault="00663578" w:rsidP="00F36A83">
      <w:pPr>
        <w:tabs>
          <w:tab w:val="left" w:pos="2716"/>
        </w:tabs>
        <w:rPr>
          <w:rFonts w:ascii="Times New Roman" w:hAnsi="Times New Roman" w:cs="Times New Roman"/>
          <w:b/>
          <w:noProof/>
          <w:lang w:val="en-US" w:eastAsia="en-US"/>
        </w:rPr>
      </w:pPr>
      <w:r w:rsidRPr="00663578">
        <w:rPr>
          <w:rFonts w:ascii="Times New Roman" w:hAnsi="Times New Roman" w:cs="Times New Roman"/>
          <w:b/>
          <w:noProof/>
          <w:lang w:val="en-US" w:eastAsia="en-US"/>
        </w:rPr>
        <w:t>KMean Clustering:</w:t>
      </w:r>
    </w:p>
    <w:p w14:paraId="350215EA" w14:textId="77777777" w:rsidR="00663578" w:rsidRDefault="00663578" w:rsidP="00F36A83">
      <w:pPr>
        <w:tabs>
          <w:tab w:val="left" w:pos="2716"/>
        </w:tabs>
        <w:rPr>
          <w:rFonts w:ascii="Times New Roman" w:hAnsi="Times New Roman" w:cs="Times New Roman"/>
          <w:noProof/>
          <w:lang w:val="en-US" w:eastAsia="en-US"/>
        </w:rPr>
      </w:pPr>
    </w:p>
    <w:p w14:paraId="294F52EB" w14:textId="1C136FF0" w:rsidR="00663578" w:rsidRDefault="00663578" w:rsidP="00F36A83">
      <w:pPr>
        <w:tabs>
          <w:tab w:val="left" w:pos="2716"/>
        </w:tabs>
        <w:rPr>
          <w:rFonts w:ascii="Times New Roman" w:hAnsi="Times New Roman" w:cs="Times New Roman"/>
        </w:rPr>
      </w:pPr>
      <w:r w:rsidRPr="00663578">
        <w:rPr>
          <w:rFonts w:ascii="Times New Roman" w:hAnsi="Times New Roman" w:cs="Times New Roman"/>
          <w:noProof/>
          <w:lang w:val="en-US" w:eastAsia="en-US"/>
        </w:rPr>
        <w:drawing>
          <wp:inline distT="0" distB="0" distL="0" distR="0" wp14:anchorId="1B4E9A93" wp14:editId="018C75A6">
            <wp:extent cx="2963351" cy="2345748"/>
            <wp:effectExtent l="0" t="0" r="8890" b="0"/>
            <wp:docPr id="8" name="Picture 8" descr="C:\Users\DELL\AppData\Local\Packages\5319275A.WhatsAppDesktop_cv1g1gvanyjgm\TempState\5905AA3361A00B7D9356FA6CF222396D\WhatsApp Image 2024-10-17 at 12.04.30_ad1163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5905AA3361A00B7D9356FA6CF222396D\WhatsApp Image 2024-10-17 at 12.04.30_ad1163b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24" cy="2352455"/>
                    </a:xfrm>
                    <a:prstGeom prst="rect">
                      <a:avLst/>
                    </a:prstGeom>
                    <a:noFill/>
                    <a:ln>
                      <a:noFill/>
                    </a:ln>
                  </pic:spPr>
                </pic:pic>
              </a:graphicData>
            </a:graphic>
          </wp:inline>
        </w:drawing>
      </w:r>
    </w:p>
    <w:p w14:paraId="30BA065B" w14:textId="4C3A4111" w:rsidR="00663578" w:rsidRPr="00CF06F9" w:rsidRDefault="00CF06F9" w:rsidP="00F36A83">
      <w:pPr>
        <w:tabs>
          <w:tab w:val="left" w:pos="2716"/>
        </w:tabs>
        <w:rPr>
          <w:rFonts w:ascii="Times New Roman" w:hAnsi="Times New Roman" w:cs="Times New Roman"/>
          <w:vertAlign w:val="subscript"/>
        </w:rPr>
      </w:pPr>
      <w:r>
        <w:rPr>
          <w:rFonts w:ascii="Times New Roman" w:hAnsi="Times New Roman"/>
          <w:sz w:val="24"/>
          <w:vertAlign w:val="subscript"/>
        </w:rPr>
        <w:t xml:space="preserve">                                            </w:t>
      </w:r>
      <w:r w:rsidRPr="00CF06F9">
        <w:rPr>
          <w:rFonts w:ascii="Times New Roman" w:hAnsi="Times New Roman"/>
          <w:sz w:val="24"/>
          <w:vertAlign w:val="subscript"/>
        </w:rPr>
        <w:t>Figure</w:t>
      </w:r>
      <w:r w:rsidRPr="00CF06F9">
        <w:rPr>
          <w:rFonts w:ascii="Times New Roman" w:hAnsi="Times New Roman"/>
          <w:spacing w:val="-4"/>
          <w:sz w:val="24"/>
          <w:vertAlign w:val="subscript"/>
        </w:rPr>
        <w:t xml:space="preserve"> </w:t>
      </w:r>
      <w:r w:rsidRPr="00CF06F9">
        <w:rPr>
          <w:rFonts w:ascii="Times New Roman" w:hAnsi="Times New Roman"/>
          <w:sz w:val="24"/>
          <w:vertAlign w:val="subscript"/>
        </w:rPr>
        <w:t>5. KMean Clustering</w:t>
      </w:r>
    </w:p>
    <w:p w14:paraId="6A6DCAE4" w14:textId="55CF7F33" w:rsidR="00663578" w:rsidRDefault="00663578" w:rsidP="00F36A83">
      <w:pPr>
        <w:tabs>
          <w:tab w:val="left" w:pos="2716"/>
        </w:tabs>
        <w:rPr>
          <w:rFonts w:ascii="Times New Roman" w:hAnsi="Times New Roman" w:cs="Times New Roman"/>
        </w:rPr>
      </w:pPr>
    </w:p>
    <w:p w14:paraId="161281F9" w14:textId="164D3670" w:rsidR="00663578" w:rsidRPr="00CF06F9" w:rsidRDefault="00663578" w:rsidP="00F36A83">
      <w:pPr>
        <w:tabs>
          <w:tab w:val="left" w:pos="2716"/>
        </w:tabs>
        <w:rPr>
          <w:rFonts w:ascii="Times New Roman" w:hAnsi="Times New Roman" w:cs="Times New Roman"/>
          <w:b/>
          <w:noProof/>
          <w:sz w:val="36"/>
          <w:lang w:val="en-US" w:eastAsia="en-US"/>
        </w:rPr>
      </w:pPr>
      <w:r w:rsidRPr="00CF06F9">
        <w:rPr>
          <w:rFonts w:ascii="Times New Roman" w:hAnsi="Times New Roman" w:cs="Times New Roman"/>
          <w:b/>
          <w:noProof/>
          <w:sz w:val="24"/>
          <w:lang w:val="en-US" w:eastAsia="en-US"/>
        </w:rPr>
        <w:t>Decision Tree:</w:t>
      </w:r>
    </w:p>
    <w:p w14:paraId="144F9D19" w14:textId="11A7975B" w:rsidR="00663578" w:rsidRDefault="00663578" w:rsidP="00F36A83">
      <w:pPr>
        <w:tabs>
          <w:tab w:val="left" w:pos="2716"/>
        </w:tabs>
        <w:rPr>
          <w:rFonts w:ascii="Times New Roman" w:hAnsi="Times New Roman" w:cs="Times New Roman"/>
        </w:rPr>
      </w:pPr>
      <w:r w:rsidRPr="00663578">
        <w:rPr>
          <w:rFonts w:ascii="Times New Roman" w:hAnsi="Times New Roman" w:cs="Times New Roman"/>
          <w:noProof/>
          <w:lang w:val="en-US" w:eastAsia="en-US"/>
        </w:rPr>
        <w:drawing>
          <wp:inline distT="0" distB="0" distL="0" distR="0" wp14:anchorId="2C05B78B" wp14:editId="2338773C">
            <wp:extent cx="3546532" cy="2376055"/>
            <wp:effectExtent l="0" t="0" r="0" b="5715"/>
            <wp:docPr id="9" name="Picture 9" descr="C:\Users\DELL\AppData\Local\Packages\5319275A.WhatsAppDesktop_cv1g1gvanyjgm\TempState\A3C788C57E423FA9C177544A4D5D1239\WhatsApp Image 2024-10-17 at 12.04.57_1bde8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A3C788C57E423FA9C177544A4D5D1239\WhatsApp Image 2024-10-17 at 12.04.57_1bde836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5895" cy="2382328"/>
                    </a:xfrm>
                    <a:prstGeom prst="rect">
                      <a:avLst/>
                    </a:prstGeom>
                    <a:noFill/>
                    <a:ln>
                      <a:noFill/>
                    </a:ln>
                  </pic:spPr>
                </pic:pic>
              </a:graphicData>
            </a:graphic>
          </wp:inline>
        </w:drawing>
      </w:r>
    </w:p>
    <w:p w14:paraId="6566416B" w14:textId="0B2F7E08" w:rsidR="00E10F5D" w:rsidRDefault="00E10F5D" w:rsidP="00F36A83">
      <w:pPr>
        <w:tabs>
          <w:tab w:val="left" w:pos="2716"/>
        </w:tabs>
        <w:rPr>
          <w:rFonts w:ascii="Times New Roman" w:hAnsi="Times New Roman" w:cs="Times New Roman"/>
        </w:rPr>
      </w:pPr>
    </w:p>
    <w:p w14:paraId="38029F0C" w14:textId="29058ED2" w:rsidR="00E10F5D" w:rsidRPr="00C50151" w:rsidRDefault="00C50151" w:rsidP="00F36A83">
      <w:pPr>
        <w:tabs>
          <w:tab w:val="left" w:pos="2716"/>
        </w:tabs>
        <w:rPr>
          <w:rFonts w:ascii="Times New Roman" w:hAnsi="Times New Roman" w:cs="Times New Roman"/>
          <w:vertAlign w:val="subscript"/>
        </w:rPr>
      </w:pPr>
      <w:r>
        <w:rPr>
          <w:rFonts w:ascii="Times New Roman" w:hAnsi="Times New Roman"/>
          <w:sz w:val="24"/>
          <w:vertAlign w:val="subscript"/>
        </w:rPr>
        <w:t xml:space="preserve">                                                           </w:t>
      </w:r>
      <w:r w:rsidRPr="00C50151">
        <w:rPr>
          <w:rFonts w:ascii="Times New Roman" w:hAnsi="Times New Roman"/>
          <w:sz w:val="24"/>
          <w:vertAlign w:val="subscript"/>
        </w:rPr>
        <w:t>Figure</w:t>
      </w:r>
      <w:r w:rsidRPr="00C50151">
        <w:rPr>
          <w:rFonts w:ascii="Times New Roman" w:hAnsi="Times New Roman"/>
          <w:spacing w:val="-10"/>
          <w:sz w:val="24"/>
          <w:vertAlign w:val="subscript"/>
        </w:rPr>
        <w:t xml:space="preserve"> </w:t>
      </w:r>
      <w:r w:rsidRPr="00C50151">
        <w:rPr>
          <w:rFonts w:ascii="Times New Roman" w:hAnsi="Times New Roman"/>
          <w:sz w:val="24"/>
          <w:vertAlign w:val="subscript"/>
        </w:rPr>
        <w:t>6.</w:t>
      </w:r>
      <w:r w:rsidRPr="00C50151">
        <w:rPr>
          <w:rFonts w:ascii="Times New Roman" w:hAnsi="Times New Roman"/>
          <w:spacing w:val="-9"/>
          <w:sz w:val="24"/>
          <w:vertAlign w:val="subscript"/>
        </w:rPr>
        <w:t xml:space="preserve"> </w:t>
      </w:r>
      <w:r w:rsidRPr="00C50151">
        <w:rPr>
          <w:rFonts w:ascii="Times New Roman" w:hAnsi="Times New Roman"/>
          <w:sz w:val="24"/>
          <w:vertAlign w:val="subscript"/>
        </w:rPr>
        <w:t>Decision Tree</w:t>
      </w:r>
    </w:p>
    <w:p w14:paraId="7F69DBEB" w14:textId="69EC04B2" w:rsidR="00E10F5D" w:rsidRDefault="00E10F5D" w:rsidP="00F36A83">
      <w:pPr>
        <w:tabs>
          <w:tab w:val="left" w:pos="2716"/>
        </w:tabs>
        <w:rPr>
          <w:rFonts w:ascii="Times New Roman" w:hAnsi="Times New Roman" w:cs="Times New Roman"/>
        </w:rPr>
      </w:pPr>
    </w:p>
    <w:p w14:paraId="1E7D157B" w14:textId="39F6B11E" w:rsidR="00E10F5D" w:rsidRDefault="00E10F5D" w:rsidP="00F36A83">
      <w:pPr>
        <w:tabs>
          <w:tab w:val="left" w:pos="2716"/>
        </w:tabs>
        <w:rPr>
          <w:rFonts w:ascii="Times New Roman" w:hAnsi="Times New Roman" w:cs="Times New Roman"/>
        </w:rPr>
      </w:pPr>
    </w:p>
    <w:p w14:paraId="47F595DA" w14:textId="6309B54E" w:rsidR="00E10F5D" w:rsidRDefault="00E10F5D" w:rsidP="00F36A83">
      <w:pPr>
        <w:tabs>
          <w:tab w:val="left" w:pos="2716"/>
        </w:tabs>
        <w:rPr>
          <w:rFonts w:ascii="Times New Roman" w:hAnsi="Times New Roman" w:cs="Times New Roman"/>
        </w:rPr>
      </w:pPr>
    </w:p>
    <w:p w14:paraId="067D4EC6" w14:textId="09C0E537" w:rsidR="00E10F5D" w:rsidRDefault="00E10F5D" w:rsidP="00F36A83">
      <w:pPr>
        <w:tabs>
          <w:tab w:val="left" w:pos="2716"/>
        </w:tabs>
        <w:rPr>
          <w:rFonts w:ascii="Times New Roman" w:hAnsi="Times New Roman" w:cs="Times New Roman"/>
        </w:rPr>
      </w:pPr>
    </w:p>
    <w:p w14:paraId="48262B26" w14:textId="6ADAA77B" w:rsidR="00E10F5D" w:rsidRDefault="00E10F5D" w:rsidP="00F36A83">
      <w:pPr>
        <w:tabs>
          <w:tab w:val="left" w:pos="2716"/>
        </w:tabs>
        <w:rPr>
          <w:rFonts w:ascii="Times New Roman" w:hAnsi="Times New Roman" w:cs="Times New Roman"/>
        </w:rPr>
      </w:pPr>
    </w:p>
    <w:p w14:paraId="6157F9E4" w14:textId="0AEE4E75" w:rsidR="00E10F5D" w:rsidRDefault="00E10F5D" w:rsidP="00F36A83">
      <w:pPr>
        <w:tabs>
          <w:tab w:val="left" w:pos="2716"/>
        </w:tabs>
        <w:rPr>
          <w:rFonts w:ascii="Times New Roman" w:hAnsi="Times New Roman" w:cs="Times New Roman"/>
        </w:rPr>
      </w:pPr>
    </w:p>
    <w:p w14:paraId="73448B75" w14:textId="1F84CBBC" w:rsidR="00E10F5D" w:rsidRDefault="00E10F5D" w:rsidP="00F36A83">
      <w:pPr>
        <w:tabs>
          <w:tab w:val="left" w:pos="2716"/>
        </w:tabs>
        <w:rPr>
          <w:rFonts w:ascii="Times New Roman" w:hAnsi="Times New Roman" w:cs="Times New Roman"/>
        </w:rPr>
      </w:pPr>
    </w:p>
    <w:p w14:paraId="4488B267" w14:textId="6E2F1A97" w:rsidR="00E10F5D" w:rsidRDefault="00E10F5D" w:rsidP="00F36A83">
      <w:pPr>
        <w:tabs>
          <w:tab w:val="left" w:pos="2716"/>
        </w:tabs>
        <w:rPr>
          <w:rFonts w:ascii="Times New Roman" w:hAnsi="Times New Roman" w:cs="Times New Roman"/>
        </w:rPr>
      </w:pPr>
    </w:p>
    <w:p w14:paraId="201C0307" w14:textId="7B75B163" w:rsidR="00E10F5D" w:rsidRDefault="00E10F5D" w:rsidP="00F36A83">
      <w:pPr>
        <w:tabs>
          <w:tab w:val="left" w:pos="2716"/>
        </w:tabs>
        <w:rPr>
          <w:rFonts w:ascii="Times New Roman" w:hAnsi="Times New Roman" w:cs="Times New Roman"/>
        </w:rPr>
      </w:pPr>
    </w:p>
    <w:p w14:paraId="6D232E2E" w14:textId="2D2944FA" w:rsidR="00E10F5D" w:rsidRDefault="00E10F5D" w:rsidP="00F36A83">
      <w:pPr>
        <w:tabs>
          <w:tab w:val="left" w:pos="2716"/>
        </w:tabs>
        <w:rPr>
          <w:rFonts w:ascii="Times New Roman" w:hAnsi="Times New Roman" w:cs="Times New Roman"/>
        </w:rPr>
      </w:pPr>
    </w:p>
    <w:p w14:paraId="10BAFACA" w14:textId="77777777" w:rsidR="001F0E3F" w:rsidRDefault="001F0E3F" w:rsidP="00E10F5D">
      <w:pPr>
        <w:tabs>
          <w:tab w:val="left" w:pos="7932"/>
        </w:tabs>
        <w:jc w:val="center"/>
        <w:rPr>
          <w:b/>
          <w:bCs/>
          <w:sz w:val="52"/>
          <w:szCs w:val="52"/>
        </w:rPr>
      </w:pPr>
    </w:p>
    <w:p w14:paraId="244815EA" w14:textId="77777777" w:rsidR="001F0E3F" w:rsidRDefault="001F0E3F" w:rsidP="00E10F5D">
      <w:pPr>
        <w:tabs>
          <w:tab w:val="left" w:pos="7932"/>
        </w:tabs>
        <w:jc w:val="center"/>
        <w:rPr>
          <w:b/>
          <w:bCs/>
          <w:sz w:val="52"/>
          <w:szCs w:val="52"/>
        </w:rPr>
      </w:pPr>
    </w:p>
    <w:p w14:paraId="413E6C77" w14:textId="77777777" w:rsidR="001F0E3F" w:rsidRDefault="001F0E3F" w:rsidP="00E10F5D">
      <w:pPr>
        <w:tabs>
          <w:tab w:val="left" w:pos="7932"/>
        </w:tabs>
        <w:jc w:val="center"/>
        <w:rPr>
          <w:b/>
          <w:bCs/>
          <w:sz w:val="52"/>
          <w:szCs w:val="52"/>
        </w:rPr>
      </w:pPr>
    </w:p>
    <w:p w14:paraId="5D936EAE" w14:textId="77777777" w:rsidR="00C50151" w:rsidRDefault="00C50151" w:rsidP="00E10F5D">
      <w:pPr>
        <w:tabs>
          <w:tab w:val="left" w:pos="7932"/>
        </w:tabs>
        <w:jc w:val="center"/>
        <w:rPr>
          <w:b/>
          <w:bCs/>
          <w:sz w:val="52"/>
          <w:szCs w:val="52"/>
        </w:rPr>
      </w:pPr>
    </w:p>
    <w:p w14:paraId="1DAA2225" w14:textId="77777777" w:rsidR="00C50151" w:rsidRDefault="00C50151" w:rsidP="00E10F5D">
      <w:pPr>
        <w:tabs>
          <w:tab w:val="left" w:pos="7932"/>
        </w:tabs>
        <w:jc w:val="center"/>
        <w:rPr>
          <w:b/>
          <w:bCs/>
          <w:sz w:val="52"/>
          <w:szCs w:val="52"/>
        </w:rPr>
      </w:pPr>
    </w:p>
    <w:p w14:paraId="21B55E90" w14:textId="77777777" w:rsidR="00C50151" w:rsidRDefault="00C50151" w:rsidP="00E10F5D">
      <w:pPr>
        <w:tabs>
          <w:tab w:val="left" w:pos="7932"/>
        </w:tabs>
        <w:jc w:val="center"/>
        <w:rPr>
          <w:b/>
          <w:bCs/>
          <w:sz w:val="52"/>
          <w:szCs w:val="52"/>
        </w:rPr>
      </w:pPr>
    </w:p>
    <w:p w14:paraId="36411023" w14:textId="77777777" w:rsidR="00C50151" w:rsidRDefault="00C50151" w:rsidP="00E10F5D">
      <w:pPr>
        <w:tabs>
          <w:tab w:val="left" w:pos="7932"/>
        </w:tabs>
        <w:jc w:val="center"/>
        <w:rPr>
          <w:b/>
          <w:bCs/>
          <w:sz w:val="52"/>
          <w:szCs w:val="52"/>
        </w:rPr>
      </w:pPr>
    </w:p>
    <w:p w14:paraId="207E742D" w14:textId="6097AFD3" w:rsidR="00E10F5D" w:rsidRPr="00E10F5D" w:rsidRDefault="00E10F5D" w:rsidP="00E10F5D">
      <w:pPr>
        <w:tabs>
          <w:tab w:val="left" w:pos="7932"/>
        </w:tabs>
        <w:jc w:val="center"/>
        <w:rPr>
          <w:rFonts w:ascii="Times New Roman" w:hAnsi="Times New Roman" w:cs="Times New Roman"/>
        </w:rPr>
      </w:pPr>
      <w:r>
        <w:rPr>
          <w:b/>
          <w:bCs/>
          <w:sz w:val="52"/>
          <w:szCs w:val="52"/>
        </w:rPr>
        <w:t>CHAPTER 6</w:t>
      </w:r>
    </w:p>
    <w:p w14:paraId="2E3BA2B6" w14:textId="77777777" w:rsidR="00E10F5D" w:rsidRPr="00ED6683" w:rsidRDefault="00E10F5D" w:rsidP="00E10F5D">
      <w:pPr>
        <w:pStyle w:val="BodyText"/>
        <w:spacing w:before="186"/>
        <w:jc w:val="center"/>
        <w:rPr>
          <w:b/>
          <w:bCs/>
          <w:sz w:val="52"/>
          <w:szCs w:val="52"/>
        </w:rPr>
      </w:pPr>
    </w:p>
    <w:p w14:paraId="40DDFB15" w14:textId="74BDF9BB" w:rsidR="00E10F5D" w:rsidRDefault="00E10F5D" w:rsidP="00E10F5D">
      <w:pPr>
        <w:pStyle w:val="BodyText"/>
        <w:spacing w:before="186"/>
        <w:jc w:val="center"/>
        <w:rPr>
          <w:b/>
          <w:bCs/>
          <w:sz w:val="52"/>
          <w:szCs w:val="52"/>
        </w:rPr>
      </w:pPr>
      <w:r>
        <w:rPr>
          <w:b/>
          <w:bCs/>
          <w:sz w:val="52"/>
          <w:szCs w:val="52"/>
        </w:rPr>
        <w:t>CONCLUSION</w:t>
      </w:r>
    </w:p>
    <w:p w14:paraId="37226E40" w14:textId="027C1BC6" w:rsidR="00E10F5D" w:rsidRDefault="00E10F5D" w:rsidP="00E10F5D">
      <w:pPr>
        <w:pStyle w:val="BodyText"/>
        <w:spacing w:before="186"/>
        <w:jc w:val="center"/>
        <w:rPr>
          <w:b/>
          <w:bCs/>
          <w:sz w:val="52"/>
          <w:szCs w:val="52"/>
        </w:rPr>
      </w:pPr>
    </w:p>
    <w:p w14:paraId="6E422D6E" w14:textId="108ADE91" w:rsidR="00E10F5D" w:rsidRDefault="00E10F5D" w:rsidP="00E10F5D">
      <w:pPr>
        <w:pStyle w:val="BodyText"/>
        <w:spacing w:before="186"/>
        <w:jc w:val="center"/>
        <w:rPr>
          <w:b/>
          <w:bCs/>
          <w:sz w:val="52"/>
          <w:szCs w:val="52"/>
        </w:rPr>
      </w:pPr>
    </w:p>
    <w:p w14:paraId="3A890970" w14:textId="4DEE312F" w:rsidR="00E10F5D" w:rsidRDefault="00E10F5D" w:rsidP="00E10F5D">
      <w:pPr>
        <w:pStyle w:val="BodyText"/>
        <w:spacing w:before="186"/>
        <w:jc w:val="center"/>
        <w:rPr>
          <w:b/>
          <w:bCs/>
          <w:sz w:val="52"/>
          <w:szCs w:val="52"/>
        </w:rPr>
      </w:pPr>
    </w:p>
    <w:p w14:paraId="45E1C732" w14:textId="71882DC7" w:rsidR="00E10F5D" w:rsidRDefault="00E10F5D" w:rsidP="00E10F5D">
      <w:pPr>
        <w:pStyle w:val="BodyText"/>
        <w:spacing w:before="186"/>
        <w:jc w:val="center"/>
        <w:rPr>
          <w:b/>
          <w:bCs/>
          <w:sz w:val="52"/>
          <w:szCs w:val="52"/>
        </w:rPr>
      </w:pPr>
    </w:p>
    <w:p w14:paraId="10511D1D" w14:textId="798A5A05" w:rsidR="00E10F5D" w:rsidRDefault="00E10F5D" w:rsidP="00E10F5D">
      <w:pPr>
        <w:pStyle w:val="BodyText"/>
        <w:spacing w:before="186"/>
        <w:jc w:val="center"/>
        <w:rPr>
          <w:b/>
          <w:bCs/>
          <w:sz w:val="52"/>
          <w:szCs w:val="52"/>
        </w:rPr>
      </w:pPr>
    </w:p>
    <w:p w14:paraId="4BAC6714" w14:textId="52D61FF1" w:rsidR="00E10F5D" w:rsidRDefault="00E10F5D" w:rsidP="00E10F5D">
      <w:pPr>
        <w:pStyle w:val="BodyText"/>
        <w:spacing w:before="186"/>
        <w:jc w:val="center"/>
        <w:rPr>
          <w:b/>
          <w:bCs/>
          <w:sz w:val="52"/>
          <w:szCs w:val="52"/>
        </w:rPr>
      </w:pPr>
    </w:p>
    <w:p w14:paraId="744A8D2B" w14:textId="77777777" w:rsidR="00C50151" w:rsidRDefault="00C50151" w:rsidP="00F619C5">
      <w:pPr>
        <w:pStyle w:val="BodyText"/>
        <w:spacing w:before="186"/>
        <w:jc w:val="left"/>
        <w:rPr>
          <w:b/>
          <w:bCs/>
          <w:sz w:val="52"/>
          <w:szCs w:val="52"/>
        </w:rPr>
      </w:pPr>
    </w:p>
    <w:p w14:paraId="650FC291" w14:textId="5B480090" w:rsidR="00E10F5D" w:rsidRDefault="00F619C5" w:rsidP="00F619C5">
      <w:pPr>
        <w:pStyle w:val="BodyText"/>
        <w:spacing w:before="186"/>
        <w:jc w:val="left"/>
        <w:rPr>
          <w:b/>
          <w:bCs/>
          <w:sz w:val="52"/>
          <w:szCs w:val="52"/>
        </w:rPr>
      </w:pPr>
      <w:r>
        <w:rPr>
          <w:b/>
          <w:bCs/>
          <w:sz w:val="52"/>
          <w:szCs w:val="52"/>
        </w:rPr>
        <w:t>CONCLUSION:</w:t>
      </w:r>
    </w:p>
    <w:p w14:paraId="248DD3D4" w14:textId="77777777" w:rsidR="00F619C5" w:rsidRPr="00ED6683" w:rsidRDefault="00F619C5" w:rsidP="00F619C5">
      <w:pPr>
        <w:pStyle w:val="BodyText"/>
        <w:spacing w:before="186"/>
        <w:jc w:val="left"/>
        <w:rPr>
          <w:b/>
          <w:bCs/>
          <w:sz w:val="52"/>
          <w:szCs w:val="52"/>
        </w:rPr>
      </w:pPr>
    </w:p>
    <w:p w14:paraId="1F100EAE" w14:textId="77777777" w:rsidR="00F619C5" w:rsidRDefault="00F619C5" w:rsidP="00F36A83">
      <w:pPr>
        <w:tabs>
          <w:tab w:val="left" w:pos="2716"/>
        </w:tabs>
      </w:pPr>
      <w:r>
        <w:t xml:space="preserve">In this project, we have explored the use of machine learning algorithms for predicting Autism Spectrum Disorder (ASD) based on demographic and behavioral data. By leveraging decision tree and support vector machine (SVM) classifiers, we aimed to develop reliable tools for assisting in the early identification of ASD, ultimately improving outcomes for individuals and families affected by this condition. </w:t>
      </w:r>
    </w:p>
    <w:p w14:paraId="7AE85D48" w14:textId="77777777" w:rsidR="00F619C5" w:rsidRDefault="00F619C5" w:rsidP="00F36A83">
      <w:pPr>
        <w:tabs>
          <w:tab w:val="left" w:pos="2716"/>
        </w:tabs>
      </w:pPr>
    </w:p>
    <w:p w14:paraId="3A966951" w14:textId="77777777" w:rsidR="00F619C5" w:rsidRDefault="00F619C5" w:rsidP="00F36A83">
      <w:pPr>
        <w:tabs>
          <w:tab w:val="left" w:pos="2716"/>
        </w:tabs>
      </w:pPr>
      <w:r>
        <w:t xml:space="preserve">Through our investigation, we have demonstrated the feasibility of using machine learning techniques to predict ASD with promising accuracy. The decision tree classifier achieved a mean cross- validation accuracy of approximately 85.75%, while the SVM classifier achieved a mean cross-validation accuracy of approximately 84.88%. </w:t>
      </w:r>
    </w:p>
    <w:p w14:paraId="5DEFD6C8" w14:textId="77777777" w:rsidR="00F619C5" w:rsidRDefault="00F619C5" w:rsidP="00F36A83">
      <w:pPr>
        <w:tabs>
          <w:tab w:val="left" w:pos="2716"/>
        </w:tabs>
      </w:pPr>
    </w:p>
    <w:p w14:paraId="3810446E" w14:textId="77777777" w:rsidR="00F619C5" w:rsidRDefault="00F619C5" w:rsidP="00F36A83">
      <w:pPr>
        <w:tabs>
          <w:tab w:val="left" w:pos="2716"/>
        </w:tabs>
      </w:pPr>
      <w:r>
        <w:t>These results suggest that both algorithms have the potential to serve as valuable aids in the diagnostic process of ASD, providing healthcare professionals with additional insights into the factors contributing to ASD diagnosis. Furthermore, our system offers transparency and interpretability, crucial aspects in sensitive domains such as healthcare.</w:t>
      </w:r>
    </w:p>
    <w:p w14:paraId="140B0190" w14:textId="77777777" w:rsidR="00F619C5" w:rsidRDefault="00F619C5" w:rsidP="00F36A83">
      <w:pPr>
        <w:tabs>
          <w:tab w:val="left" w:pos="2716"/>
        </w:tabs>
      </w:pPr>
    </w:p>
    <w:p w14:paraId="55A45F9A" w14:textId="77777777" w:rsidR="00F619C5" w:rsidRDefault="00F619C5" w:rsidP="00F36A83">
      <w:pPr>
        <w:tabs>
          <w:tab w:val="left" w:pos="2716"/>
        </w:tabs>
      </w:pPr>
      <w:r>
        <w:t xml:space="preserve"> The decision tree model provides clear decision paths, allowing clinicians to understand the features influencing the classification of individuals as ASD-positive or ASD-negative. Meanwhile, the SVM model captures complex relationships between input features and target labels, enhancing the accuracy of predictions without sacrificing interpretability. </w:t>
      </w:r>
    </w:p>
    <w:p w14:paraId="052DAD89" w14:textId="77777777" w:rsidR="00F619C5" w:rsidRDefault="00F619C5" w:rsidP="00F36A83">
      <w:pPr>
        <w:tabs>
          <w:tab w:val="left" w:pos="2716"/>
        </w:tabs>
      </w:pPr>
    </w:p>
    <w:p w14:paraId="59CFD4DE" w14:textId="77777777" w:rsidR="00F619C5" w:rsidRDefault="00F619C5" w:rsidP="00F36A83">
      <w:pPr>
        <w:tabs>
          <w:tab w:val="left" w:pos="2716"/>
        </w:tabs>
      </w:pPr>
      <w:r>
        <w:t xml:space="preserve">While our models demonstrate promising performance, it is 20 important to acknowledge the limitations of this study. The predictive power of machine learning algorithms may vary depending on the quality and diversity of the input data. </w:t>
      </w:r>
    </w:p>
    <w:p w14:paraId="71B85B28" w14:textId="77777777" w:rsidR="00F619C5" w:rsidRDefault="00F619C5" w:rsidP="00F36A83">
      <w:pPr>
        <w:tabs>
          <w:tab w:val="left" w:pos="2716"/>
        </w:tabs>
      </w:pPr>
    </w:p>
    <w:p w14:paraId="5963B7DE" w14:textId="72F9A64B" w:rsidR="00F619C5" w:rsidRDefault="00F619C5" w:rsidP="00F36A83">
      <w:pPr>
        <w:tabs>
          <w:tab w:val="left" w:pos="2716"/>
        </w:tabs>
      </w:pPr>
      <w:r>
        <w:t>Additionally, our models rely solely on demographic and behavio</w:t>
      </w:r>
      <w:r w:rsidR="00B7547D">
        <w:t>u</w:t>
      </w:r>
      <w:r>
        <w:t xml:space="preserve">ral features, and integrating additional data sources such as genetic information may further improve predictive accuracy. In conclusion, our project contributes to the growing body of research aimed at leveraging machine learning for the early detection of ASD. By providing clinicians with efficient and interpretable tools for ASD prediction, we hope to facilitate timely interventions and improve outcomes for individuals with ASD and their families. </w:t>
      </w:r>
    </w:p>
    <w:p w14:paraId="19DD79C3" w14:textId="77777777" w:rsidR="00F619C5" w:rsidRDefault="00F619C5" w:rsidP="00F36A83">
      <w:pPr>
        <w:tabs>
          <w:tab w:val="left" w:pos="2716"/>
        </w:tabs>
      </w:pPr>
    </w:p>
    <w:p w14:paraId="2347E737" w14:textId="766FB800" w:rsidR="00E10F5D" w:rsidRDefault="00F619C5" w:rsidP="00F36A83">
      <w:pPr>
        <w:tabs>
          <w:tab w:val="left" w:pos="2716"/>
        </w:tabs>
      </w:pPr>
      <w:r>
        <w:t>Moving forward, continued research and collaboration are essential for refining and validating predictive models in real-world clinical settings. We remain optimistic about the potential of machine learning to revolutionize ASD diagnosis and support efforts to enhance the well-being of individuals with ASD and their</w:t>
      </w:r>
      <w:r w:rsidR="00794C8B">
        <w:t xml:space="preserve"> communities. </w:t>
      </w:r>
    </w:p>
    <w:p w14:paraId="36F2C343" w14:textId="31F6AC7B" w:rsidR="00794C8B" w:rsidRDefault="00794C8B" w:rsidP="00F36A83">
      <w:pPr>
        <w:tabs>
          <w:tab w:val="left" w:pos="2716"/>
        </w:tabs>
      </w:pPr>
    </w:p>
    <w:p w14:paraId="5F43BB9B" w14:textId="44F63331" w:rsidR="00794C8B" w:rsidRDefault="00794C8B" w:rsidP="00F36A83">
      <w:pPr>
        <w:tabs>
          <w:tab w:val="left" w:pos="2716"/>
        </w:tabs>
      </w:pPr>
    </w:p>
    <w:p w14:paraId="3416C707" w14:textId="362782F2" w:rsidR="00794C8B" w:rsidRDefault="00794C8B" w:rsidP="00F36A83">
      <w:pPr>
        <w:tabs>
          <w:tab w:val="left" w:pos="2716"/>
        </w:tabs>
      </w:pPr>
    </w:p>
    <w:p w14:paraId="24D74DCA" w14:textId="4635025D" w:rsidR="00794C8B" w:rsidRDefault="00794C8B" w:rsidP="00F36A83">
      <w:pPr>
        <w:tabs>
          <w:tab w:val="left" w:pos="2716"/>
        </w:tabs>
      </w:pPr>
    </w:p>
    <w:p w14:paraId="7AA873A9" w14:textId="5FFD7254" w:rsidR="00794C8B" w:rsidRDefault="00794C8B" w:rsidP="00F36A83">
      <w:pPr>
        <w:tabs>
          <w:tab w:val="left" w:pos="2716"/>
        </w:tabs>
      </w:pPr>
    </w:p>
    <w:p w14:paraId="1917E24D" w14:textId="0EAE21C7" w:rsidR="00794C8B" w:rsidRDefault="00794C8B" w:rsidP="00F36A83">
      <w:pPr>
        <w:tabs>
          <w:tab w:val="left" w:pos="2716"/>
        </w:tabs>
      </w:pPr>
    </w:p>
    <w:p w14:paraId="49528A90" w14:textId="77777777" w:rsidR="00794C8B" w:rsidRDefault="00794C8B" w:rsidP="00F36A83">
      <w:pPr>
        <w:tabs>
          <w:tab w:val="left" w:pos="2716"/>
        </w:tabs>
      </w:pPr>
    </w:p>
    <w:p w14:paraId="64B9CE40" w14:textId="5BBF8AF3" w:rsidR="00F619C5" w:rsidRDefault="00F619C5" w:rsidP="00F36A83">
      <w:pPr>
        <w:tabs>
          <w:tab w:val="left" w:pos="2716"/>
        </w:tabs>
      </w:pPr>
    </w:p>
    <w:p w14:paraId="5E4275DA" w14:textId="0991DAB6" w:rsidR="00F619C5" w:rsidRDefault="00F619C5" w:rsidP="00F36A83">
      <w:pPr>
        <w:tabs>
          <w:tab w:val="left" w:pos="2716"/>
        </w:tabs>
      </w:pPr>
    </w:p>
    <w:p w14:paraId="3B8038A2" w14:textId="092570A7" w:rsidR="00F619C5" w:rsidRDefault="00F619C5" w:rsidP="00F36A83">
      <w:pPr>
        <w:tabs>
          <w:tab w:val="left" w:pos="2716"/>
        </w:tabs>
      </w:pPr>
    </w:p>
    <w:p w14:paraId="2572A75E" w14:textId="77777777" w:rsidR="00C50151" w:rsidRDefault="00C50151" w:rsidP="00794C8B">
      <w:pPr>
        <w:tabs>
          <w:tab w:val="left" w:pos="7932"/>
        </w:tabs>
        <w:jc w:val="center"/>
        <w:rPr>
          <w:b/>
          <w:bCs/>
          <w:sz w:val="72"/>
          <w:szCs w:val="52"/>
        </w:rPr>
      </w:pPr>
    </w:p>
    <w:p w14:paraId="7AF1A827" w14:textId="77777777" w:rsidR="00C50151" w:rsidRDefault="00C50151" w:rsidP="00794C8B">
      <w:pPr>
        <w:tabs>
          <w:tab w:val="left" w:pos="7932"/>
        </w:tabs>
        <w:jc w:val="center"/>
        <w:rPr>
          <w:b/>
          <w:bCs/>
          <w:sz w:val="72"/>
          <w:szCs w:val="52"/>
        </w:rPr>
      </w:pPr>
    </w:p>
    <w:p w14:paraId="3AC8198F" w14:textId="77777777" w:rsidR="00C50151" w:rsidRDefault="00C50151" w:rsidP="00794C8B">
      <w:pPr>
        <w:tabs>
          <w:tab w:val="left" w:pos="7932"/>
        </w:tabs>
        <w:jc w:val="center"/>
        <w:rPr>
          <w:b/>
          <w:bCs/>
          <w:sz w:val="72"/>
          <w:szCs w:val="52"/>
        </w:rPr>
      </w:pPr>
    </w:p>
    <w:p w14:paraId="71563B29" w14:textId="081156DD" w:rsidR="00794C8B" w:rsidRPr="00794C8B" w:rsidRDefault="006F5357" w:rsidP="00794C8B">
      <w:pPr>
        <w:tabs>
          <w:tab w:val="left" w:pos="7932"/>
        </w:tabs>
        <w:jc w:val="center"/>
        <w:rPr>
          <w:rFonts w:ascii="Times New Roman" w:hAnsi="Times New Roman" w:cs="Times New Roman"/>
          <w:sz w:val="28"/>
        </w:rPr>
      </w:pPr>
      <w:r>
        <w:rPr>
          <w:b/>
          <w:bCs/>
          <w:sz w:val="72"/>
          <w:szCs w:val="52"/>
        </w:rPr>
        <w:softHyphen/>
      </w:r>
      <w:r>
        <w:rPr>
          <w:b/>
          <w:bCs/>
          <w:sz w:val="72"/>
          <w:szCs w:val="52"/>
        </w:rPr>
        <w:softHyphen/>
      </w:r>
      <w:r>
        <w:rPr>
          <w:b/>
          <w:bCs/>
          <w:sz w:val="72"/>
          <w:szCs w:val="52"/>
        </w:rPr>
        <w:softHyphen/>
      </w:r>
      <w:r>
        <w:rPr>
          <w:b/>
          <w:bCs/>
          <w:sz w:val="72"/>
          <w:szCs w:val="52"/>
        </w:rPr>
        <w:softHyphen/>
      </w:r>
      <w:r>
        <w:rPr>
          <w:b/>
          <w:bCs/>
          <w:sz w:val="72"/>
          <w:szCs w:val="52"/>
        </w:rPr>
        <w:softHyphen/>
      </w:r>
      <w:r>
        <w:rPr>
          <w:b/>
          <w:bCs/>
          <w:sz w:val="72"/>
          <w:szCs w:val="52"/>
        </w:rPr>
        <w:softHyphen/>
      </w:r>
      <w:bookmarkStart w:id="8" w:name="_GoBack"/>
      <w:bookmarkEnd w:id="8"/>
      <w:r w:rsidR="00794C8B" w:rsidRPr="00794C8B">
        <w:rPr>
          <w:b/>
          <w:bCs/>
          <w:sz w:val="72"/>
          <w:szCs w:val="52"/>
        </w:rPr>
        <w:t>CHAPTER 7</w:t>
      </w:r>
    </w:p>
    <w:p w14:paraId="142877ED" w14:textId="77777777" w:rsidR="00794C8B" w:rsidRPr="00794C8B" w:rsidRDefault="00794C8B" w:rsidP="00794C8B">
      <w:pPr>
        <w:pStyle w:val="BodyText"/>
        <w:spacing w:before="186"/>
        <w:jc w:val="center"/>
        <w:rPr>
          <w:b/>
          <w:bCs/>
          <w:sz w:val="72"/>
          <w:szCs w:val="52"/>
        </w:rPr>
      </w:pPr>
    </w:p>
    <w:p w14:paraId="6F8D8574" w14:textId="49A9EA76" w:rsidR="00794C8B" w:rsidRPr="00794C8B" w:rsidRDefault="00794C8B" w:rsidP="00794C8B">
      <w:pPr>
        <w:pStyle w:val="BodyText"/>
        <w:spacing w:before="186"/>
        <w:jc w:val="center"/>
        <w:rPr>
          <w:b/>
          <w:bCs/>
          <w:sz w:val="72"/>
          <w:szCs w:val="52"/>
        </w:rPr>
      </w:pPr>
      <w:r w:rsidRPr="00794C8B">
        <w:rPr>
          <w:b/>
          <w:bCs/>
          <w:sz w:val="72"/>
          <w:szCs w:val="52"/>
        </w:rPr>
        <w:t>REFERENCES</w:t>
      </w:r>
    </w:p>
    <w:p w14:paraId="7C5F7A53" w14:textId="77777777" w:rsidR="00F619C5" w:rsidRPr="00F36A83" w:rsidRDefault="00F619C5" w:rsidP="00F36A83">
      <w:pPr>
        <w:tabs>
          <w:tab w:val="left" w:pos="2716"/>
        </w:tabs>
        <w:rPr>
          <w:rFonts w:ascii="Times New Roman" w:hAnsi="Times New Roman" w:cs="Times New Roman"/>
        </w:rPr>
        <w:sectPr w:rsidR="00F619C5" w:rsidRPr="00F36A83" w:rsidSect="00C50151">
          <w:type w:val="continuous"/>
          <w:pgSz w:w="11920" w:h="16850"/>
          <w:pgMar w:top="1840" w:right="1260" w:bottom="1180" w:left="1280" w:header="0" w:footer="993" w:gutter="0"/>
          <w:pgBorders w:offsetFrom="page">
            <w:top w:val="single" w:sz="12" w:space="24" w:color="auto"/>
            <w:left w:val="single" w:sz="12" w:space="24" w:color="auto"/>
            <w:bottom w:val="single" w:sz="12" w:space="24" w:color="auto"/>
            <w:right w:val="single" w:sz="12" w:space="24" w:color="auto"/>
          </w:pgBorders>
          <w:cols w:space="720"/>
        </w:sectPr>
      </w:pPr>
    </w:p>
    <w:p w14:paraId="578C5722" w14:textId="77777777" w:rsidR="00CC4F45" w:rsidRPr="00ED6683" w:rsidRDefault="00CC4F45" w:rsidP="00CC4F45">
      <w:pPr>
        <w:pStyle w:val="Heading3"/>
        <w:ind w:right="18"/>
        <w:rPr>
          <w:rFonts w:ascii="Times New Roman" w:hAnsi="Times New Roman" w:cs="Times New Roman"/>
        </w:rPr>
      </w:pPr>
      <w:r w:rsidRPr="00ED6683">
        <w:rPr>
          <w:rFonts w:ascii="Times New Roman" w:hAnsi="Times New Roman" w:cs="Times New Roman"/>
          <w:spacing w:val="-2"/>
        </w:rPr>
        <w:t>REFERENCES</w:t>
      </w:r>
    </w:p>
    <w:p w14:paraId="2368E4C9" w14:textId="77777777" w:rsidR="00093686" w:rsidRDefault="000C366F" w:rsidP="000C366F">
      <w:pPr>
        <w:tabs>
          <w:tab w:val="left" w:pos="612"/>
        </w:tabs>
        <w:spacing w:before="160" w:line="240" w:lineRule="auto"/>
        <w:ind w:right="176"/>
        <w:rPr>
          <w:rFonts w:ascii="Times New Roman" w:hAnsi="Times New Roman" w:cs="Times New Roman"/>
          <w:sz w:val="24"/>
        </w:rPr>
      </w:pPr>
      <w:r w:rsidRPr="00ED6683">
        <w:rPr>
          <w:rFonts w:ascii="Times New Roman" w:hAnsi="Times New Roman" w:cs="Times New Roman"/>
          <w:sz w:val="24"/>
        </w:rPr>
        <w:t xml:space="preserve">[1] </w:t>
      </w:r>
      <w:r w:rsidR="00093686">
        <w:rPr>
          <w:rFonts w:ascii="Times New Roman" w:hAnsi="Times New Roman" w:cs="Times New Roman"/>
          <w:sz w:val="24"/>
        </w:rPr>
        <w:t xml:space="preserve">         </w:t>
      </w:r>
      <w:r w:rsidRPr="00ED6683">
        <w:rPr>
          <w:rFonts w:ascii="Times New Roman" w:hAnsi="Times New Roman" w:cs="Times New Roman"/>
          <w:sz w:val="24"/>
        </w:rPr>
        <w:t>D. R. Dixon, C. O. Burns, D. Granpees</w:t>
      </w:r>
      <w:r w:rsidR="00093686">
        <w:rPr>
          <w:rFonts w:ascii="Times New Roman" w:hAnsi="Times New Roman" w:cs="Times New Roman"/>
          <w:sz w:val="24"/>
        </w:rPr>
        <w:t xml:space="preserve">heh, R. Amarasinghe, A. </w:t>
      </w:r>
    </w:p>
    <w:p w14:paraId="4DB31C1E" w14:textId="77777777" w:rsidR="00093686" w:rsidRDefault="00093686" w:rsidP="000C366F">
      <w:pPr>
        <w:tabs>
          <w:tab w:val="left" w:pos="612"/>
        </w:tabs>
        <w:spacing w:before="160" w:line="240" w:lineRule="auto"/>
        <w:ind w:right="176"/>
        <w:rPr>
          <w:rFonts w:ascii="Times New Roman" w:hAnsi="Times New Roman" w:cs="Times New Roman"/>
          <w:sz w:val="24"/>
        </w:rPr>
      </w:pPr>
      <w:r>
        <w:rPr>
          <w:rFonts w:ascii="Times New Roman" w:hAnsi="Times New Roman" w:cs="Times New Roman"/>
          <w:sz w:val="24"/>
        </w:rPr>
        <w:t xml:space="preserve">               Powell, and E. </w:t>
      </w:r>
      <w:r w:rsidR="000C366F" w:rsidRPr="00ED6683">
        <w:rPr>
          <w:rFonts w:ascii="Times New Roman" w:hAnsi="Times New Roman" w:cs="Times New Roman"/>
          <w:sz w:val="24"/>
        </w:rPr>
        <w:t>Linstead. A program evaluatio</w:t>
      </w:r>
      <w:r>
        <w:rPr>
          <w:rFonts w:ascii="Times New Roman" w:hAnsi="Times New Roman" w:cs="Times New Roman"/>
          <w:sz w:val="24"/>
        </w:rPr>
        <w:t xml:space="preserve">n of home and center-based   </w:t>
      </w:r>
    </w:p>
    <w:p w14:paraId="633183C5" w14:textId="4B551CC9" w:rsidR="000C366F" w:rsidRPr="00ED6683" w:rsidRDefault="00093686" w:rsidP="000C366F">
      <w:pPr>
        <w:tabs>
          <w:tab w:val="left" w:pos="612"/>
        </w:tabs>
        <w:spacing w:before="160" w:line="240" w:lineRule="auto"/>
        <w:ind w:right="176"/>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treatment for autism spectrum disorder. Behavior Analysis in Practice,</w:t>
      </w:r>
    </w:p>
    <w:p w14:paraId="7D9919EB" w14:textId="4517723E" w:rsidR="000C366F" w:rsidRPr="00ED6683" w:rsidRDefault="00093686" w:rsidP="000C366F">
      <w:pPr>
        <w:tabs>
          <w:tab w:val="left" w:pos="612"/>
        </w:tabs>
        <w:spacing w:before="160" w:line="240" w:lineRule="auto"/>
        <w:ind w:right="176"/>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10(3):307–312, 2017.</w:t>
      </w:r>
    </w:p>
    <w:p w14:paraId="75844826" w14:textId="330F40E8"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[2] </w:t>
      </w:r>
      <w:r w:rsidR="00093686">
        <w:rPr>
          <w:rFonts w:ascii="Times New Roman" w:hAnsi="Times New Roman" w:cs="Times New Roman"/>
          <w:sz w:val="24"/>
        </w:rPr>
        <w:t xml:space="preserve">          </w:t>
      </w:r>
      <w:r w:rsidRPr="00ED6683">
        <w:rPr>
          <w:rFonts w:ascii="Times New Roman" w:hAnsi="Times New Roman" w:cs="Times New Roman"/>
          <w:sz w:val="24"/>
        </w:rPr>
        <w:t>D. R. Dixon, E. Linstead, D. Granpeesheh, M. N. Novack, R. French,</w:t>
      </w:r>
    </w:p>
    <w:p w14:paraId="6ED0DCB4" w14:textId="39D57FB9"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E. Stevens, L. Stevens, and A. Powell. An evaluation of the impact</w:t>
      </w:r>
    </w:p>
    <w:p w14:paraId="5DAFCBD1" w14:textId="7865A33A"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of supervision intensity, supervisor qualifications, and caseload on</w:t>
      </w:r>
    </w:p>
    <w:p w14:paraId="3C2AF674" w14:textId="6C735703"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outcomes in the treatment of autism spectrum disorder. Behavior analysis</w:t>
      </w:r>
    </w:p>
    <w:p w14:paraId="573D9EB3" w14:textId="107EB090"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in practice, 9(4):339–348, 2016.</w:t>
      </w:r>
    </w:p>
    <w:p w14:paraId="1A757711" w14:textId="77777777" w:rsidR="00093686"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[3]</w:t>
      </w:r>
      <w:r w:rsidR="00093686">
        <w:rPr>
          <w:rFonts w:ascii="Times New Roman" w:hAnsi="Times New Roman" w:cs="Times New Roman"/>
          <w:sz w:val="24"/>
        </w:rPr>
        <w:t xml:space="preserve">         </w:t>
      </w:r>
      <w:r w:rsidRPr="00ED6683">
        <w:rPr>
          <w:rFonts w:ascii="Times New Roman" w:hAnsi="Times New Roman" w:cs="Times New Roman"/>
          <w:sz w:val="24"/>
        </w:rPr>
        <w:t xml:space="preserve">E. Emerson. Challenging behaviour: Analysis and intervention in people with </w:t>
      </w:r>
      <w:r w:rsidR="00093686">
        <w:rPr>
          <w:rFonts w:ascii="Times New Roman" w:hAnsi="Times New Roman" w:cs="Times New Roman"/>
          <w:sz w:val="24"/>
        </w:rPr>
        <w:t xml:space="preserve"> </w:t>
      </w:r>
    </w:p>
    <w:p w14:paraId="71FE1BB5" w14:textId="05F96CB5"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475803">
        <w:rPr>
          <w:rFonts w:ascii="Times New Roman" w:hAnsi="Times New Roman" w:cs="Times New Roman"/>
          <w:sz w:val="24"/>
        </w:rPr>
        <w:t xml:space="preserve"> </w:t>
      </w:r>
      <w:r w:rsidR="000C366F" w:rsidRPr="00ED6683">
        <w:rPr>
          <w:rFonts w:ascii="Times New Roman" w:hAnsi="Times New Roman" w:cs="Times New Roman"/>
          <w:sz w:val="24"/>
        </w:rPr>
        <w:t>severe intellectual disabilities. Cambridge University Press,</w:t>
      </w:r>
    </w:p>
    <w:p w14:paraId="3C79D10F" w14:textId="159F0FF2"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475803">
        <w:rPr>
          <w:rFonts w:ascii="Times New Roman" w:hAnsi="Times New Roman" w:cs="Times New Roman"/>
          <w:sz w:val="24"/>
        </w:rPr>
        <w:t xml:space="preserve"> </w:t>
      </w:r>
      <w:r w:rsidR="000C366F" w:rsidRPr="00ED6683">
        <w:rPr>
          <w:rFonts w:ascii="Times New Roman" w:hAnsi="Times New Roman" w:cs="Times New Roman"/>
          <w:sz w:val="24"/>
        </w:rPr>
        <w:t>2001. C. for Disease Control and Prevention. Identified prevalence of</w:t>
      </w:r>
    </w:p>
    <w:p w14:paraId="28561247" w14:textId="56F826C7"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475803">
        <w:rPr>
          <w:rFonts w:ascii="Times New Roman" w:hAnsi="Times New Roman" w:cs="Times New Roman"/>
          <w:sz w:val="24"/>
        </w:rPr>
        <w:t xml:space="preserve"> </w:t>
      </w:r>
      <w:r w:rsidR="000C366F" w:rsidRPr="00ED6683">
        <w:rPr>
          <w:rFonts w:ascii="Times New Roman" w:hAnsi="Times New Roman" w:cs="Times New Roman"/>
          <w:sz w:val="24"/>
        </w:rPr>
        <w:t>autism spectrum disorder. http://www.cdc.gov/ncbddd/autism/data.html.</w:t>
      </w:r>
    </w:p>
    <w:p w14:paraId="090801DE" w14:textId="2118EB2A" w:rsidR="000C366F" w:rsidRPr="00ED6683" w:rsidRDefault="00093686"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475803">
        <w:rPr>
          <w:rFonts w:ascii="Times New Roman" w:hAnsi="Times New Roman" w:cs="Times New Roman"/>
          <w:sz w:val="24"/>
        </w:rPr>
        <w:t xml:space="preserve"> </w:t>
      </w:r>
      <w:r w:rsidR="000C366F" w:rsidRPr="00ED6683">
        <w:rPr>
          <w:rFonts w:ascii="Times New Roman" w:hAnsi="Times New Roman" w:cs="Times New Roman"/>
          <w:sz w:val="24"/>
        </w:rPr>
        <w:t>Accessed: 2010-09-30</w:t>
      </w:r>
    </w:p>
    <w:p w14:paraId="133C4D7C" w14:textId="73EBD311"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[4] </w:t>
      </w:r>
      <w:r w:rsidR="00093686">
        <w:rPr>
          <w:rFonts w:ascii="Times New Roman" w:hAnsi="Times New Roman" w:cs="Times New Roman"/>
          <w:sz w:val="24"/>
        </w:rPr>
        <w:t xml:space="preserve">      </w:t>
      </w:r>
      <w:r w:rsidR="00475803">
        <w:rPr>
          <w:rFonts w:ascii="Times New Roman" w:hAnsi="Times New Roman" w:cs="Times New Roman"/>
          <w:sz w:val="24"/>
        </w:rPr>
        <w:t xml:space="preserve">  </w:t>
      </w:r>
      <w:r w:rsidRPr="00ED6683">
        <w:rPr>
          <w:rFonts w:ascii="Times New Roman" w:hAnsi="Times New Roman" w:cs="Times New Roman"/>
          <w:sz w:val="24"/>
        </w:rPr>
        <w:t>C. for Disease Control and Prevention. Identified prevalence of</w:t>
      </w:r>
    </w:p>
    <w:p w14:paraId="0B754B7E" w14:textId="5C8D9B58"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autism spectrum disorder. http://www.cdc.gov/ncbddd/autism/data.html.</w:t>
      </w:r>
    </w:p>
    <w:p w14:paraId="2DDDD227" w14:textId="52542786"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Accessed: 2010-09-30.</w:t>
      </w:r>
    </w:p>
    <w:p w14:paraId="31D3F08B" w14:textId="08B8AA9D"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[5] </w:t>
      </w:r>
      <w:r w:rsidR="00475803">
        <w:rPr>
          <w:rFonts w:ascii="Times New Roman" w:hAnsi="Times New Roman" w:cs="Times New Roman"/>
          <w:sz w:val="24"/>
        </w:rPr>
        <w:t xml:space="preserve">       </w:t>
      </w:r>
      <w:r w:rsidRPr="00ED6683">
        <w:rPr>
          <w:rFonts w:ascii="Times New Roman" w:hAnsi="Times New Roman" w:cs="Times New Roman"/>
          <w:sz w:val="24"/>
        </w:rPr>
        <w:t>R. H. Horner, E. G. Carr, P. S. Strain, A. W. Todd, and H. K.</w:t>
      </w:r>
    </w:p>
    <w:p w14:paraId="2ABFDE30" w14:textId="5B92FD0D"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Reed. Problem behavior interventions for young children with autism:</w:t>
      </w:r>
    </w:p>
    <w:p w14:paraId="1DBB9B2D" w14:textId="5E3FEB8A"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w:t>
      </w:r>
      <w:r>
        <w:rPr>
          <w:rFonts w:ascii="Times New Roman" w:hAnsi="Times New Roman" w:cs="Times New Roman"/>
          <w:sz w:val="24"/>
        </w:rPr>
        <w:t xml:space="preserve"> </w:t>
      </w:r>
      <w:r w:rsidR="000C366F" w:rsidRPr="00ED6683">
        <w:rPr>
          <w:rFonts w:ascii="Times New Roman" w:hAnsi="Times New Roman" w:cs="Times New Roman"/>
          <w:sz w:val="24"/>
        </w:rPr>
        <w:t xml:space="preserve"> research synthesis. Journal of autism and developmental disorders,</w:t>
      </w:r>
    </w:p>
    <w:p w14:paraId="413CC89E" w14:textId="77D63C15"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32(5):423–446, 2002.</w:t>
      </w:r>
    </w:p>
    <w:p w14:paraId="53E922E0" w14:textId="1C3B348F"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[6] </w:t>
      </w:r>
      <w:r w:rsidR="00475803">
        <w:rPr>
          <w:rFonts w:ascii="Times New Roman" w:hAnsi="Times New Roman" w:cs="Times New Roman"/>
          <w:sz w:val="24"/>
        </w:rPr>
        <w:t xml:space="preserve">      </w:t>
      </w:r>
      <w:r w:rsidRPr="00ED6683">
        <w:rPr>
          <w:rFonts w:ascii="Times New Roman" w:hAnsi="Times New Roman" w:cs="Times New Roman"/>
          <w:sz w:val="24"/>
        </w:rPr>
        <w:t>V. W. Hu and M. E. Steinberg. Novel clustering of items from the</w:t>
      </w:r>
    </w:p>
    <w:p w14:paraId="31EBBE2C" w14:textId="48381C0D"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autism diagnostic interview-revised to define phenotypes within autism</w:t>
      </w:r>
    </w:p>
    <w:p w14:paraId="3BEB6CCF" w14:textId="2A7357A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spectrum disorders. Autism Research, 2(2):67–77, 2009.</w:t>
      </w:r>
    </w:p>
    <w:p w14:paraId="51BA1E56" w14:textId="60EBC65E"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[7] </w:t>
      </w:r>
      <w:r w:rsidR="00475803">
        <w:rPr>
          <w:rFonts w:ascii="Times New Roman" w:hAnsi="Times New Roman" w:cs="Times New Roman"/>
          <w:sz w:val="24"/>
        </w:rPr>
        <w:t xml:space="preserve">        </w:t>
      </w:r>
      <w:r w:rsidRPr="00ED6683">
        <w:rPr>
          <w:rFonts w:ascii="Times New Roman" w:hAnsi="Times New Roman" w:cs="Times New Roman"/>
          <w:sz w:val="24"/>
        </w:rPr>
        <w:t>J. A. Kosmicki, V. Sochat, M. Duda, and D. P. Wall. Searching for a</w:t>
      </w:r>
    </w:p>
    <w:p w14:paraId="39D3A20A" w14:textId="20B8D5C8" w:rsidR="0047580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minimal set of behaviors for autism detection through feature selectionbased</w:t>
      </w:r>
    </w:p>
    <w:p w14:paraId="6C2A9A9D" w14:textId="359ACE34"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 xml:space="preserve"> </w:t>
      </w:r>
      <w:r>
        <w:rPr>
          <w:rFonts w:ascii="Times New Roman" w:hAnsi="Times New Roman" w:cs="Times New Roman"/>
          <w:sz w:val="24"/>
        </w:rPr>
        <w:t xml:space="preserve">      </w:t>
      </w:r>
      <w:r w:rsidR="000C366F" w:rsidRPr="00ED6683">
        <w:rPr>
          <w:rFonts w:ascii="Times New Roman" w:hAnsi="Times New Roman" w:cs="Times New Roman"/>
          <w:sz w:val="24"/>
        </w:rPr>
        <w:t>machine learning. Translational Psychiatry, Feb. 2015.</w:t>
      </w:r>
    </w:p>
    <w:p w14:paraId="397A5CEA" w14:textId="422B2CA8"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[8] </w:t>
      </w:r>
      <w:r w:rsidR="00475803">
        <w:rPr>
          <w:rFonts w:ascii="Times New Roman" w:hAnsi="Times New Roman" w:cs="Times New Roman"/>
          <w:sz w:val="24"/>
        </w:rPr>
        <w:t xml:space="preserve">        </w:t>
      </w:r>
      <w:r w:rsidRPr="00ED6683">
        <w:rPr>
          <w:rFonts w:ascii="Times New Roman" w:hAnsi="Times New Roman" w:cs="Times New Roman"/>
          <w:sz w:val="24"/>
        </w:rPr>
        <w:t>A. E. Lane, R. L. Young, A. E. Baker, and M. T. Angley. Sensory</w:t>
      </w:r>
    </w:p>
    <w:p w14:paraId="264B5BCB" w14:textId="551E5E9A"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processing subtypes in autism: Association with adaptive behavior.</w:t>
      </w:r>
    </w:p>
    <w:p w14:paraId="340D4BF8" w14:textId="3710DC15"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Journal of autism and developmental disorders, 40(1):112–122, 2010.</w:t>
      </w:r>
    </w:p>
    <w:p w14:paraId="7D283F08" w14:textId="2262CCEA"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[9] </w:t>
      </w:r>
      <w:r w:rsidR="00475803">
        <w:rPr>
          <w:rFonts w:ascii="Times New Roman" w:hAnsi="Times New Roman" w:cs="Times New Roman"/>
          <w:sz w:val="24"/>
        </w:rPr>
        <w:t xml:space="preserve">        </w:t>
      </w:r>
      <w:r w:rsidRPr="00ED6683">
        <w:rPr>
          <w:rFonts w:ascii="Times New Roman" w:hAnsi="Times New Roman" w:cs="Times New Roman"/>
          <w:sz w:val="24"/>
        </w:rPr>
        <w:t>E. Linstead, D. Dixon, E. Hong, C. Burns, R. French, M. Novack, and D.</w:t>
      </w:r>
    </w:p>
    <w:p w14:paraId="0C072339" w14:textId="2745B7F3"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Granpeesheh. An evaluation of the effects of intensity and duration on</w:t>
      </w:r>
    </w:p>
    <w:p w14:paraId="08DF0B5E" w14:textId="13919D0A"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outcomes across treatment domains for children with autism spectrum</w:t>
      </w:r>
    </w:p>
    <w:p w14:paraId="6FC3B777" w14:textId="27FB1F0F"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disorder. Translational Psychiatry, 7(9), 2017.</w:t>
      </w:r>
    </w:p>
    <w:p w14:paraId="4262316A" w14:textId="61B8EABF"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[10]       </w:t>
      </w:r>
      <w:r w:rsidR="000C366F" w:rsidRPr="00ED6683">
        <w:rPr>
          <w:rFonts w:ascii="Times New Roman" w:hAnsi="Times New Roman" w:cs="Times New Roman"/>
          <w:sz w:val="24"/>
        </w:rPr>
        <w:t>E. Linstead, D. R. Dixon, R. French, D. Granpeesheh, H. Adams,</w:t>
      </w:r>
    </w:p>
    <w:p w14:paraId="4C0E799D" w14:textId="0401442B"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R. German, A. Powell, E. Stevens, J. Tarbox, and J. Kornack. Intensity</w:t>
      </w:r>
    </w:p>
    <w:p w14:paraId="625C4829" w14:textId="1836EB7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and learning outcomes in the treatment of children with autism spectrum</w:t>
      </w:r>
    </w:p>
    <w:p w14:paraId="09493BB8" w14:textId="30B1A7F9"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disorder. Behavior Modification, 2016.</w:t>
      </w:r>
    </w:p>
    <w:p w14:paraId="5984A7C2" w14:textId="546956A5"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[11] </w:t>
      </w:r>
      <w:r w:rsidR="00475803">
        <w:rPr>
          <w:rFonts w:ascii="Times New Roman" w:hAnsi="Times New Roman" w:cs="Times New Roman"/>
          <w:sz w:val="24"/>
        </w:rPr>
        <w:t xml:space="preserve">      </w:t>
      </w:r>
      <w:r w:rsidRPr="00ED6683">
        <w:rPr>
          <w:rFonts w:ascii="Times New Roman" w:hAnsi="Times New Roman" w:cs="Times New Roman"/>
          <w:sz w:val="24"/>
        </w:rPr>
        <w:t>E. Linstead, R. German, D. Dixon, D. Granpeesheh, M. Novack, andA.</w:t>
      </w:r>
    </w:p>
    <w:p w14:paraId="512493DE" w14:textId="2A3ECEB6"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Powell. An application of neural networks to predicting mastery of</w:t>
      </w:r>
    </w:p>
    <w:p w14:paraId="0349960D" w14:textId="530676CF"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learning outcomes in the treatment of autism spectrum disorder. In</w:t>
      </w:r>
    </w:p>
    <w:p w14:paraId="390E2180" w14:textId="0BDA1E40"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Machine Learning and Applications, 2015. ICMLA ’15, pages 414–418.</w:t>
      </w:r>
    </w:p>
    <w:p w14:paraId="6E280EDB" w14:textId="37EA79EC"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IEEE, 2015.</w:t>
      </w:r>
    </w:p>
    <w:p w14:paraId="11CED2DC" w14:textId="0EC65451"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[12] </w:t>
      </w:r>
      <w:r w:rsidR="00475803">
        <w:rPr>
          <w:rFonts w:ascii="Times New Roman" w:hAnsi="Times New Roman" w:cs="Times New Roman"/>
          <w:sz w:val="24"/>
        </w:rPr>
        <w:t xml:space="preserve">     </w:t>
      </w:r>
      <w:r w:rsidRPr="00ED6683">
        <w:rPr>
          <w:rFonts w:ascii="Times New Roman" w:hAnsi="Times New Roman" w:cs="Times New Roman"/>
          <w:sz w:val="24"/>
        </w:rPr>
        <w:t>C. Liu, K. Conn, N. Sarkar, and W. Stone. Physiology-based affect</w:t>
      </w:r>
    </w:p>
    <w:p w14:paraId="467BF998" w14:textId="2D265D77"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recognition for computer-assisted intervention of children with autism</w:t>
      </w:r>
    </w:p>
    <w:p w14:paraId="1D23147D" w14:textId="1F70A61A"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spectrum disorder. International Journal of Human-Computer Studies,</w:t>
      </w:r>
    </w:p>
    <w:p w14:paraId="65D5B1D6" w14:textId="250D6FE3"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66(9):662 – 677, 2008.</w:t>
      </w:r>
    </w:p>
    <w:p w14:paraId="257B24D4" w14:textId="77777777" w:rsidR="00475803" w:rsidRDefault="00475803" w:rsidP="000C366F">
      <w:pPr>
        <w:tabs>
          <w:tab w:val="left" w:pos="612"/>
        </w:tabs>
        <w:spacing w:before="160" w:line="360" w:lineRule="auto"/>
        <w:ind w:right="176"/>
        <w:jc w:val="both"/>
        <w:rPr>
          <w:rFonts w:ascii="Times New Roman" w:hAnsi="Times New Roman" w:cs="Times New Roman"/>
          <w:sz w:val="24"/>
        </w:rPr>
      </w:pPr>
    </w:p>
    <w:p w14:paraId="438C418C" w14:textId="0059158E" w:rsidR="0047580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[13] </w:t>
      </w:r>
      <w:r w:rsidR="00475803">
        <w:rPr>
          <w:rFonts w:ascii="Times New Roman" w:hAnsi="Times New Roman" w:cs="Times New Roman"/>
          <w:sz w:val="24"/>
        </w:rPr>
        <w:t xml:space="preserve">    </w:t>
      </w:r>
      <w:r w:rsidRPr="00ED6683">
        <w:rPr>
          <w:rFonts w:ascii="Times New Roman" w:hAnsi="Times New Roman" w:cs="Times New Roman"/>
          <w:sz w:val="24"/>
        </w:rPr>
        <w:t xml:space="preserve">J. MacQueen. Some methods for classification and analysis of multivariate </w:t>
      </w:r>
      <w:r w:rsidR="00475803">
        <w:rPr>
          <w:rFonts w:ascii="Times New Roman" w:hAnsi="Times New Roman" w:cs="Times New Roman"/>
          <w:sz w:val="24"/>
        </w:rPr>
        <w:t xml:space="preserve">     </w:t>
      </w:r>
    </w:p>
    <w:p w14:paraId="521441F2" w14:textId="097D8DD8"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observations. In Proceedings of the Fifth Berkeley Symposium</w:t>
      </w:r>
    </w:p>
    <w:p w14:paraId="6E32CDA2" w14:textId="0D62B91C"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on Mathematical Statistics and Probability, Volume 1: Statistics, pages</w:t>
      </w:r>
    </w:p>
    <w:p w14:paraId="2E07AF32" w14:textId="042C7B68"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281–297, Berkeley, Calif., 1967. University of California Press.</w:t>
      </w:r>
    </w:p>
    <w:p w14:paraId="77D8E801" w14:textId="0AA3935E"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[14]</w:t>
      </w:r>
      <w:r w:rsidR="00475803">
        <w:rPr>
          <w:rFonts w:ascii="Times New Roman" w:hAnsi="Times New Roman" w:cs="Times New Roman"/>
          <w:sz w:val="24"/>
        </w:rPr>
        <w:t xml:space="preserve"> </w:t>
      </w:r>
      <w:r w:rsidRPr="00ED6683">
        <w:rPr>
          <w:rFonts w:ascii="Times New Roman" w:hAnsi="Times New Roman" w:cs="Times New Roman"/>
          <w:sz w:val="24"/>
        </w:rPr>
        <w:t xml:space="preserve"> </w:t>
      </w:r>
      <w:r w:rsidR="00475803">
        <w:rPr>
          <w:rFonts w:ascii="Times New Roman" w:hAnsi="Times New Roman" w:cs="Times New Roman"/>
          <w:sz w:val="24"/>
        </w:rPr>
        <w:t xml:space="preserve">  </w:t>
      </w:r>
      <w:r w:rsidRPr="00ED6683">
        <w:rPr>
          <w:rFonts w:ascii="Times New Roman" w:hAnsi="Times New Roman" w:cs="Times New Roman"/>
          <w:sz w:val="24"/>
        </w:rPr>
        <w:t>M. J. Maenner, M. Yeargin-Allsopp, K. Van Naarden Braun, D. L.</w:t>
      </w:r>
    </w:p>
    <w:p w14:paraId="57495C35" w14:textId="3757BE03"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Christensen, and L. A. Schieve. Development of a machine learning</w:t>
      </w:r>
    </w:p>
    <w:p w14:paraId="3463422F" w14:textId="2E6EB7BB"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algorithm for the surveillance of autism spectrum disorder. PLOS ONE,</w:t>
      </w:r>
    </w:p>
    <w:p w14:paraId="08003B42" w14:textId="348F4170" w:rsidR="0047580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11(12):1–11, 12 2016.</w:t>
      </w:r>
    </w:p>
    <w:p w14:paraId="0B04BE8A" w14:textId="055D2738"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[15] </w:t>
      </w:r>
      <w:r w:rsidR="00475803">
        <w:rPr>
          <w:rFonts w:ascii="Times New Roman" w:hAnsi="Times New Roman" w:cs="Times New Roman"/>
          <w:sz w:val="24"/>
        </w:rPr>
        <w:t xml:space="preserve">   </w:t>
      </w:r>
      <w:r w:rsidRPr="00ED6683">
        <w:rPr>
          <w:rFonts w:ascii="Times New Roman" w:hAnsi="Times New Roman" w:cs="Times New Roman"/>
          <w:sz w:val="24"/>
        </w:rPr>
        <w:t>J. L. Matson and M. Nebel-Schwalm. Assessing challenging behaviors</w:t>
      </w:r>
    </w:p>
    <w:p w14:paraId="500E6D14" w14:textId="7B3A0411"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in children with autism spectrum disorders: A review. Research in</w:t>
      </w:r>
    </w:p>
    <w:p w14:paraId="547B73E7" w14:textId="50A873F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Developmental Disabilities, 28(6):567–579, 2007.</w:t>
      </w:r>
    </w:p>
    <w:p w14:paraId="1F1A4461" w14:textId="7E774319"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[16] </w:t>
      </w:r>
      <w:r w:rsidR="00475803">
        <w:rPr>
          <w:rFonts w:ascii="Times New Roman" w:hAnsi="Times New Roman" w:cs="Times New Roman"/>
          <w:sz w:val="24"/>
        </w:rPr>
        <w:t xml:space="preserve">    </w:t>
      </w:r>
      <w:r w:rsidRPr="00ED6683">
        <w:rPr>
          <w:rFonts w:ascii="Times New Roman" w:hAnsi="Times New Roman" w:cs="Times New Roman"/>
          <w:sz w:val="24"/>
        </w:rPr>
        <w:t>J. McCarthy, C. Hemmings, E. Kravariti, K. Dworzynski, G. Holt,</w:t>
      </w:r>
    </w:p>
    <w:p w14:paraId="4DBE0073" w14:textId="3EB9944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N. Bouras, and E. Tsakanikos. Challenging behavior and co-morbid</w:t>
      </w:r>
    </w:p>
    <w:p w14:paraId="5F7F24D0" w14:textId="7DB0008A" w:rsidR="0047580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 xml:space="preserve">psychopathology in adults with intellectual disability and autism spectrum disorders. </w:t>
      </w:r>
      <w:r>
        <w:rPr>
          <w:rFonts w:ascii="Times New Roman" w:hAnsi="Times New Roman" w:cs="Times New Roman"/>
          <w:sz w:val="24"/>
        </w:rPr>
        <w:t xml:space="preserve">    </w:t>
      </w:r>
    </w:p>
    <w:p w14:paraId="0D2412FF" w14:textId="3C45C3D8"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Research in Developmental Disabilities, 31(2):362–366,</w:t>
      </w:r>
    </w:p>
    <w:p w14:paraId="3BF98499" w14:textId="00A765FB"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2010.</w:t>
      </w:r>
    </w:p>
    <w:p w14:paraId="6E60B1C1" w14:textId="426D62BE"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[17]</w:t>
      </w:r>
      <w:r w:rsidR="00475803">
        <w:rPr>
          <w:rFonts w:ascii="Times New Roman" w:hAnsi="Times New Roman" w:cs="Times New Roman"/>
          <w:sz w:val="24"/>
        </w:rPr>
        <w:t xml:space="preserve">  </w:t>
      </w:r>
      <w:r w:rsidRPr="00ED6683">
        <w:rPr>
          <w:rFonts w:ascii="Times New Roman" w:hAnsi="Times New Roman" w:cs="Times New Roman"/>
          <w:sz w:val="24"/>
        </w:rPr>
        <w:t xml:space="preserve"> </w:t>
      </w:r>
      <w:r w:rsidR="00475803">
        <w:rPr>
          <w:rFonts w:ascii="Times New Roman" w:hAnsi="Times New Roman" w:cs="Times New Roman"/>
          <w:sz w:val="24"/>
        </w:rPr>
        <w:t xml:space="preserve">  </w:t>
      </w:r>
      <w:r w:rsidRPr="00ED6683">
        <w:rPr>
          <w:rFonts w:ascii="Times New Roman" w:hAnsi="Times New Roman" w:cs="Times New Roman"/>
          <w:sz w:val="24"/>
        </w:rPr>
        <w:t>R. L. Thorndike. Who belongs in the family. Psychometrika, pages</w:t>
      </w:r>
    </w:p>
    <w:p w14:paraId="0E902098" w14:textId="3503B69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267–276, 1953.</w:t>
      </w:r>
    </w:p>
    <w:p w14:paraId="4A3F14DA" w14:textId="50CFFDF1"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[18] </w:t>
      </w:r>
      <w:r w:rsidR="00475803">
        <w:rPr>
          <w:rFonts w:ascii="Times New Roman" w:hAnsi="Times New Roman" w:cs="Times New Roman"/>
          <w:sz w:val="24"/>
        </w:rPr>
        <w:t xml:space="preserve">     </w:t>
      </w:r>
      <w:r w:rsidRPr="00ED6683">
        <w:rPr>
          <w:rFonts w:ascii="Times New Roman" w:hAnsi="Times New Roman" w:cs="Times New Roman"/>
          <w:sz w:val="24"/>
        </w:rPr>
        <w:t>A. Lane, A. Kelly, and S. Leekam. Sensory subtypes and anxiety in</w:t>
      </w:r>
    </w:p>
    <w:p w14:paraId="710FBA6C" w14:textId="26EA24EC"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older children and adolescents with autism spectrum disorder. Autism</w:t>
      </w:r>
    </w:p>
    <w:p w14:paraId="036FA92A" w14:textId="2F3672B2"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Research, pages n/a–n/a, 2016.</w:t>
      </w:r>
    </w:p>
    <w:p w14:paraId="6DB96155" w14:textId="6F166178" w:rsidR="000C366F" w:rsidRPr="00ED6683" w:rsidRDefault="000C366F" w:rsidP="000C366F">
      <w:pPr>
        <w:tabs>
          <w:tab w:val="left" w:pos="612"/>
        </w:tabs>
        <w:spacing w:before="160" w:line="360" w:lineRule="auto"/>
        <w:ind w:right="176"/>
        <w:jc w:val="both"/>
        <w:rPr>
          <w:rFonts w:ascii="Times New Roman" w:hAnsi="Times New Roman" w:cs="Times New Roman"/>
          <w:sz w:val="24"/>
        </w:rPr>
      </w:pPr>
      <w:r w:rsidRPr="00ED6683">
        <w:rPr>
          <w:rFonts w:ascii="Times New Roman" w:hAnsi="Times New Roman" w:cs="Times New Roman"/>
          <w:sz w:val="24"/>
        </w:rPr>
        <w:t xml:space="preserve">[19] </w:t>
      </w:r>
      <w:r w:rsidR="00475803">
        <w:rPr>
          <w:rFonts w:ascii="Times New Roman" w:hAnsi="Times New Roman" w:cs="Times New Roman"/>
          <w:sz w:val="24"/>
        </w:rPr>
        <w:t xml:space="preserve">     </w:t>
      </w:r>
      <w:r w:rsidRPr="00ED6683">
        <w:rPr>
          <w:rFonts w:ascii="Times New Roman" w:hAnsi="Times New Roman" w:cs="Times New Roman"/>
          <w:sz w:val="24"/>
        </w:rPr>
        <w:t>K. J, D. TF, H. E, and F. VA. Use of machine learning to shorten</w:t>
      </w:r>
    </w:p>
    <w:p w14:paraId="7BD7F91B" w14:textId="6BE7F9ED" w:rsidR="000C366F"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o</w:t>
      </w:r>
      <w:r w:rsidR="000C366F" w:rsidRPr="00ED6683">
        <w:rPr>
          <w:rFonts w:ascii="Times New Roman" w:hAnsi="Times New Roman" w:cs="Times New Roman"/>
          <w:sz w:val="24"/>
        </w:rPr>
        <w:t>bservation-based screening and diagnosis of autism. Transl Psychiatry.</w:t>
      </w:r>
    </w:p>
    <w:p w14:paraId="37201DF2" w14:textId="16B9F24B" w:rsidR="00CC4F45" w:rsidRPr="00ED6683" w:rsidRDefault="00475803" w:rsidP="000C366F">
      <w:pPr>
        <w:tabs>
          <w:tab w:val="left" w:pos="612"/>
        </w:tabs>
        <w:spacing w:before="160" w:line="360" w:lineRule="auto"/>
        <w:ind w:right="176"/>
        <w:jc w:val="both"/>
        <w:rPr>
          <w:rFonts w:ascii="Times New Roman" w:hAnsi="Times New Roman" w:cs="Times New Roman"/>
          <w:sz w:val="24"/>
        </w:rPr>
      </w:pPr>
      <w:r>
        <w:rPr>
          <w:rFonts w:ascii="Times New Roman" w:hAnsi="Times New Roman" w:cs="Times New Roman"/>
          <w:sz w:val="24"/>
        </w:rPr>
        <w:t xml:space="preserve">             </w:t>
      </w:r>
      <w:r w:rsidR="000C366F" w:rsidRPr="00ED6683">
        <w:rPr>
          <w:rFonts w:ascii="Times New Roman" w:hAnsi="Times New Roman" w:cs="Times New Roman"/>
          <w:sz w:val="24"/>
        </w:rPr>
        <w:t>2012 Apr, 10., 2012</w:t>
      </w:r>
    </w:p>
    <w:p w14:paraId="092B48E5" w14:textId="77777777" w:rsidR="00CC4F45" w:rsidRPr="00CC0037" w:rsidRDefault="00CC4F45" w:rsidP="00E20EB0">
      <w:pPr>
        <w:spacing w:line="360" w:lineRule="auto"/>
        <w:jc w:val="center"/>
        <w:rPr>
          <w:rFonts w:ascii="Times New Roman" w:eastAsia="Times New Roman" w:hAnsi="Times New Roman" w:cs="Times New Roman"/>
          <w:b/>
          <w:sz w:val="32"/>
          <w:szCs w:val="32"/>
          <w:lang w:val="en-US"/>
        </w:rPr>
      </w:pPr>
    </w:p>
    <w:sectPr w:rsidR="00CC4F45" w:rsidRPr="00CC0037" w:rsidSect="00C50151">
      <w:footerReference w:type="default" r:id="rId20"/>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7EA5F" w14:textId="77777777" w:rsidR="008A66E8" w:rsidRDefault="008A66E8">
      <w:pPr>
        <w:spacing w:line="240" w:lineRule="auto"/>
      </w:pPr>
      <w:r>
        <w:separator/>
      </w:r>
    </w:p>
  </w:endnote>
  <w:endnote w:type="continuationSeparator" w:id="0">
    <w:p w14:paraId="45E26187" w14:textId="77777777" w:rsidR="008A66E8" w:rsidRDefault="008A6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D299" w14:textId="77777777" w:rsidR="001F0E3F" w:rsidRDefault="001F0E3F">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1C5CAD90" w:rsidR="001F0E3F" w:rsidRDefault="001F0E3F">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A66E8">
                            <w:rPr>
                              <w:rFonts w:ascii="Calibri"/>
                              <w:noProof/>
                              <w:spacing w:val="-4"/>
                            </w:rPr>
                            <w:t>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1C5CAD90" w:rsidR="001F0E3F" w:rsidRDefault="001F0E3F">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A66E8">
                      <w:rPr>
                        <w:rFonts w:ascii="Calibri"/>
                        <w:noProof/>
                        <w:spacing w:val="-4"/>
                      </w:rPr>
                      <w:t>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1E46" w14:textId="77777777" w:rsidR="001F0E3F" w:rsidRDefault="001F0E3F">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2A8367BC" w:rsidR="001F0E3F" w:rsidRDefault="001F0E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F5357">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2A8367BC" w:rsidR="001F0E3F" w:rsidRDefault="001F0E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F5357">
                      <w:rPr>
                        <w:rFonts w:ascii="Calibri"/>
                        <w:noProof/>
                        <w:spacing w:val="-5"/>
                      </w:rPr>
                      <w:t>7</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6C6E1" w14:textId="77777777" w:rsidR="001F0E3F" w:rsidRDefault="001F0E3F">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0DB0495E" w:rsidR="001F0E3F" w:rsidRDefault="001F0E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F5357">
                            <w:rPr>
                              <w:rFonts w:ascii="Calibri"/>
                              <w:noProof/>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" filled="f" stroked="f">
              <v:path arrowok="t"/>
              <v:textbox inset="0,0,0,0">
                <w:txbxContent>
                  <w:p w14:paraId="4A8D7C4B" w14:textId="0DB0495E" w:rsidR="001F0E3F" w:rsidRDefault="001F0E3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F5357">
                      <w:rPr>
                        <w:rFonts w:ascii="Calibri"/>
                        <w:noProof/>
                        <w:spacing w:val="-5"/>
                      </w:rPr>
                      <w:t>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AC8AC" w14:textId="77777777" w:rsidR="001F0E3F" w:rsidRDefault="001F0E3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27389" w14:textId="77777777" w:rsidR="008A66E8" w:rsidRDefault="008A66E8">
      <w:pPr>
        <w:spacing w:line="240" w:lineRule="auto"/>
      </w:pPr>
      <w:r>
        <w:separator/>
      </w:r>
    </w:p>
  </w:footnote>
  <w:footnote w:type="continuationSeparator" w:id="0">
    <w:p w14:paraId="450AE0A0" w14:textId="77777777" w:rsidR="008A66E8" w:rsidRDefault="008A66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01DF"/>
    <w:multiLevelType w:val="multilevel"/>
    <w:tmpl w:val="EFF8A1DC"/>
    <w:lvl w:ilvl="0">
      <w:start w:val="4"/>
      <w:numFmt w:val="decimal"/>
      <w:lvlText w:val="%1"/>
      <w:lvlJc w:val="left"/>
      <w:pPr>
        <w:ind w:left="480" w:hanging="480"/>
      </w:pPr>
      <w:rPr>
        <w:rFonts w:hint="default"/>
        <w:b/>
      </w:rPr>
    </w:lvl>
    <w:lvl w:ilvl="1">
      <w:start w:val="8"/>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15:restartNumberingAfterBreak="0">
    <w:nsid w:val="0D8C629B"/>
    <w:multiLevelType w:val="multilevel"/>
    <w:tmpl w:val="3EB6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82D03"/>
    <w:multiLevelType w:val="hybridMultilevel"/>
    <w:tmpl w:val="65C8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D08F0"/>
    <w:multiLevelType w:val="multilevel"/>
    <w:tmpl w:val="28802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21607"/>
    <w:multiLevelType w:val="multilevel"/>
    <w:tmpl w:val="7A96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13BA0"/>
    <w:multiLevelType w:val="multilevel"/>
    <w:tmpl w:val="75E2F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E2CCE"/>
    <w:multiLevelType w:val="multilevel"/>
    <w:tmpl w:val="2F26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F03EE"/>
    <w:multiLevelType w:val="multilevel"/>
    <w:tmpl w:val="0812DB4E"/>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AB2C6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F27AC9"/>
    <w:multiLevelType w:val="multilevel"/>
    <w:tmpl w:val="971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1" w15:restartNumberingAfterBreak="0">
    <w:nsid w:val="5E3978A1"/>
    <w:multiLevelType w:val="multilevel"/>
    <w:tmpl w:val="EF7A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A575C"/>
    <w:multiLevelType w:val="multilevel"/>
    <w:tmpl w:val="6DE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63946"/>
    <w:multiLevelType w:val="multilevel"/>
    <w:tmpl w:val="018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97EF8"/>
    <w:multiLevelType w:val="multilevel"/>
    <w:tmpl w:val="ADEE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40A61"/>
    <w:multiLevelType w:val="multilevel"/>
    <w:tmpl w:val="9E06C7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3B43AE"/>
    <w:multiLevelType w:val="multilevel"/>
    <w:tmpl w:val="540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06B6F"/>
    <w:multiLevelType w:val="multilevel"/>
    <w:tmpl w:val="9256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18"/>
  </w:num>
  <w:num w:numId="2">
    <w:abstractNumId w:val="10"/>
  </w:num>
  <w:num w:numId="3">
    <w:abstractNumId w:val="8"/>
  </w:num>
  <w:num w:numId="4">
    <w:abstractNumId w:val="1"/>
  </w:num>
  <w:num w:numId="5">
    <w:abstractNumId w:val="14"/>
  </w:num>
  <w:num w:numId="6">
    <w:abstractNumId w:val="11"/>
  </w:num>
  <w:num w:numId="7">
    <w:abstractNumId w:val="17"/>
  </w:num>
  <w:num w:numId="8">
    <w:abstractNumId w:val="6"/>
  </w:num>
  <w:num w:numId="9">
    <w:abstractNumId w:val="5"/>
  </w:num>
  <w:num w:numId="10">
    <w:abstractNumId w:val="3"/>
  </w:num>
  <w:num w:numId="11">
    <w:abstractNumId w:val="4"/>
  </w:num>
  <w:num w:numId="12">
    <w:abstractNumId w:val="15"/>
  </w:num>
  <w:num w:numId="13">
    <w:abstractNumId w:val="0"/>
  </w:num>
  <w:num w:numId="14">
    <w:abstractNumId w:val="2"/>
  </w:num>
  <w:num w:numId="15">
    <w:abstractNumId w:val="13"/>
  </w:num>
  <w:num w:numId="16">
    <w:abstractNumId w:val="9"/>
  </w:num>
  <w:num w:numId="17">
    <w:abstractNumId w:val="12"/>
  </w:num>
  <w:num w:numId="18">
    <w:abstractNumId w:val="16"/>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301D"/>
    <w:rsid w:val="000618DC"/>
    <w:rsid w:val="000921AE"/>
    <w:rsid w:val="00093686"/>
    <w:rsid w:val="000A7283"/>
    <w:rsid w:val="000C342D"/>
    <w:rsid w:val="000C366F"/>
    <w:rsid w:val="000D239A"/>
    <w:rsid w:val="00112D9A"/>
    <w:rsid w:val="00174200"/>
    <w:rsid w:val="00187AA9"/>
    <w:rsid w:val="00197B93"/>
    <w:rsid w:val="001F0E3F"/>
    <w:rsid w:val="00200C2D"/>
    <w:rsid w:val="00215AEB"/>
    <w:rsid w:val="002430D8"/>
    <w:rsid w:val="002535A5"/>
    <w:rsid w:val="002A1032"/>
    <w:rsid w:val="002B6FEF"/>
    <w:rsid w:val="002D1F52"/>
    <w:rsid w:val="002F28DF"/>
    <w:rsid w:val="003151DA"/>
    <w:rsid w:val="00367324"/>
    <w:rsid w:val="00384844"/>
    <w:rsid w:val="003B001E"/>
    <w:rsid w:val="003B5342"/>
    <w:rsid w:val="003B5C04"/>
    <w:rsid w:val="003C402F"/>
    <w:rsid w:val="003D1BBE"/>
    <w:rsid w:val="003D3A96"/>
    <w:rsid w:val="003E54A4"/>
    <w:rsid w:val="00462F2F"/>
    <w:rsid w:val="00475803"/>
    <w:rsid w:val="00496DBF"/>
    <w:rsid w:val="005347C5"/>
    <w:rsid w:val="00542581"/>
    <w:rsid w:val="00543DCB"/>
    <w:rsid w:val="0059679F"/>
    <w:rsid w:val="00596BFC"/>
    <w:rsid w:val="00611ABD"/>
    <w:rsid w:val="006367E6"/>
    <w:rsid w:val="006512C7"/>
    <w:rsid w:val="00663578"/>
    <w:rsid w:val="006946BD"/>
    <w:rsid w:val="006E3E1F"/>
    <w:rsid w:val="006F5357"/>
    <w:rsid w:val="00794C8B"/>
    <w:rsid w:val="007A7D89"/>
    <w:rsid w:val="007C5EDC"/>
    <w:rsid w:val="007E3E11"/>
    <w:rsid w:val="00827BB5"/>
    <w:rsid w:val="00851E0C"/>
    <w:rsid w:val="008A66E8"/>
    <w:rsid w:val="008F200B"/>
    <w:rsid w:val="00983842"/>
    <w:rsid w:val="009C2205"/>
    <w:rsid w:val="009D39BD"/>
    <w:rsid w:val="009D76E8"/>
    <w:rsid w:val="00A26FEC"/>
    <w:rsid w:val="00A56D45"/>
    <w:rsid w:val="00AC54D1"/>
    <w:rsid w:val="00B20313"/>
    <w:rsid w:val="00B253AA"/>
    <w:rsid w:val="00B408BD"/>
    <w:rsid w:val="00B7547D"/>
    <w:rsid w:val="00B90AD1"/>
    <w:rsid w:val="00B945D3"/>
    <w:rsid w:val="00C34FA8"/>
    <w:rsid w:val="00C50151"/>
    <w:rsid w:val="00C51D30"/>
    <w:rsid w:val="00C55181"/>
    <w:rsid w:val="00C61E59"/>
    <w:rsid w:val="00CC0037"/>
    <w:rsid w:val="00CC4F45"/>
    <w:rsid w:val="00CF06F9"/>
    <w:rsid w:val="00D25875"/>
    <w:rsid w:val="00D27A21"/>
    <w:rsid w:val="00D87933"/>
    <w:rsid w:val="00DE3E82"/>
    <w:rsid w:val="00DE5D48"/>
    <w:rsid w:val="00E10F5D"/>
    <w:rsid w:val="00E1554D"/>
    <w:rsid w:val="00E16D89"/>
    <w:rsid w:val="00E20EB0"/>
    <w:rsid w:val="00E35D8A"/>
    <w:rsid w:val="00E4244C"/>
    <w:rsid w:val="00E47D50"/>
    <w:rsid w:val="00E822FB"/>
    <w:rsid w:val="00ED6683"/>
    <w:rsid w:val="00EE20E3"/>
    <w:rsid w:val="00EE331F"/>
    <w:rsid w:val="00F15656"/>
    <w:rsid w:val="00F21846"/>
    <w:rsid w:val="00F2663B"/>
    <w:rsid w:val="00F36A83"/>
    <w:rsid w:val="00F508EE"/>
    <w:rsid w:val="00F608F8"/>
    <w:rsid w:val="00F610D3"/>
    <w:rsid w:val="00F61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0618DC"/>
    <w:rPr>
      <w:rFonts w:ascii="Times New Roman" w:hAnsi="Times New Roman" w:cs="Times New Roman"/>
      <w:sz w:val="24"/>
      <w:szCs w:val="24"/>
    </w:rPr>
  </w:style>
  <w:style w:type="character" w:styleId="Strong">
    <w:name w:val="Strong"/>
    <w:basedOn w:val="DefaultParagraphFont"/>
    <w:uiPriority w:val="22"/>
    <w:qFormat/>
    <w:rsid w:val="00B408BD"/>
    <w:rPr>
      <w:b/>
      <w:bCs/>
    </w:rPr>
  </w:style>
  <w:style w:type="character" w:styleId="HTMLCode">
    <w:name w:val="HTML Code"/>
    <w:basedOn w:val="DefaultParagraphFont"/>
    <w:uiPriority w:val="99"/>
    <w:semiHidden/>
    <w:unhideWhenUsed/>
    <w:rsid w:val="00B40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0170847">
      <w:bodyDiv w:val="1"/>
      <w:marLeft w:val="0"/>
      <w:marRight w:val="0"/>
      <w:marTop w:val="0"/>
      <w:marBottom w:val="0"/>
      <w:divBdr>
        <w:top w:val="none" w:sz="0" w:space="0" w:color="auto"/>
        <w:left w:val="none" w:sz="0" w:space="0" w:color="auto"/>
        <w:bottom w:val="none" w:sz="0" w:space="0" w:color="auto"/>
        <w:right w:val="none" w:sz="0" w:space="0" w:color="auto"/>
      </w:divBdr>
      <w:divsChild>
        <w:div w:id="1354460735">
          <w:marLeft w:val="0"/>
          <w:marRight w:val="0"/>
          <w:marTop w:val="0"/>
          <w:marBottom w:val="0"/>
          <w:divBdr>
            <w:top w:val="none" w:sz="0" w:space="0" w:color="auto"/>
            <w:left w:val="none" w:sz="0" w:space="0" w:color="auto"/>
            <w:bottom w:val="none" w:sz="0" w:space="0" w:color="auto"/>
            <w:right w:val="none" w:sz="0" w:space="0" w:color="auto"/>
          </w:divBdr>
        </w:div>
      </w:divsChild>
    </w:div>
    <w:div w:id="261226573">
      <w:bodyDiv w:val="1"/>
      <w:marLeft w:val="0"/>
      <w:marRight w:val="0"/>
      <w:marTop w:val="0"/>
      <w:marBottom w:val="0"/>
      <w:divBdr>
        <w:top w:val="none" w:sz="0" w:space="0" w:color="auto"/>
        <w:left w:val="none" w:sz="0" w:space="0" w:color="auto"/>
        <w:bottom w:val="none" w:sz="0" w:space="0" w:color="auto"/>
        <w:right w:val="none" w:sz="0" w:space="0" w:color="auto"/>
      </w:divBdr>
      <w:divsChild>
        <w:div w:id="1416824716">
          <w:marLeft w:val="0"/>
          <w:marRight w:val="0"/>
          <w:marTop w:val="0"/>
          <w:marBottom w:val="0"/>
          <w:divBdr>
            <w:top w:val="none" w:sz="0" w:space="0" w:color="auto"/>
            <w:left w:val="none" w:sz="0" w:space="0" w:color="auto"/>
            <w:bottom w:val="none" w:sz="0" w:space="0" w:color="auto"/>
            <w:right w:val="none" w:sz="0" w:space="0" w:color="auto"/>
          </w:divBdr>
          <w:divsChild>
            <w:div w:id="1525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1365">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585110242">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1348560021">
      <w:bodyDiv w:val="1"/>
      <w:marLeft w:val="0"/>
      <w:marRight w:val="0"/>
      <w:marTop w:val="0"/>
      <w:marBottom w:val="0"/>
      <w:divBdr>
        <w:top w:val="none" w:sz="0" w:space="0" w:color="auto"/>
        <w:left w:val="none" w:sz="0" w:space="0" w:color="auto"/>
        <w:bottom w:val="none" w:sz="0" w:space="0" w:color="auto"/>
        <w:right w:val="none" w:sz="0" w:space="0" w:color="auto"/>
      </w:divBdr>
      <w:divsChild>
        <w:div w:id="357777167">
          <w:marLeft w:val="0"/>
          <w:marRight w:val="0"/>
          <w:marTop w:val="0"/>
          <w:marBottom w:val="0"/>
          <w:divBdr>
            <w:top w:val="none" w:sz="0" w:space="0" w:color="auto"/>
            <w:left w:val="none" w:sz="0" w:space="0" w:color="auto"/>
            <w:bottom w:val="none" w:sz="0" w:space="0" w:color="auto"/>
            <w:right w:val="none" w:sz="0" w:space="0" w:color="auto"/>
          </w:divBdr>
        </w:div>
      </w:divsChild>
    </w:div>
    <w:div w:id="1612591284">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2660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81A1C0-6976-42B8-88F0-AEB1AF58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5608</Words>
  <Characters>31966</Characters>
  <Application>Microsoft Office Word</Application>
  <DocSecurity>0</DocSecurity>
  <Lines>266</Lines>
  <Paragraphs>74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CHAPTER-1 INTRODUCTION</vt:lpstr>
      <vt:lpstr>        INTRODUCTION</vt:lpstr>
      <vt:lpstr>CHAPTER-2                     LITERATURE SURVEY</vt:lpstr>
      <vt:lpstr>    LITERATURE SURVEY</vt:lpstr>
      <vt:lpstr>CHAPTER-3</vt:lpstr>
      <vt:lpstr>PROPOSED     SYSTEM</vt:lpstr>
      <vt:lpstr>        PROPOSED SYSTEM</vt:lpstr>
      <vt:lpstr>        4.1. Principal Component Analysis (PCA) + Classifier Accuracy</vt:lpstr>
      <vt:lpstr>        4.2. Linear Discriminant Analysis (LDA)</vt:lpstr>
      <vt:lpstr>        4.3. Decision Tree Classifier</vt:lpstr>
      <vt:lpstr>        4.4. Logistic Regression</vt:lpstr>
      <vt:lpstr>        4.5. Naive Bayes Classifier</vt:lpstr>
      <vt:lpstr>        4.6. K-Nearest Neighbors (KNN)</vt:lpstr>
      <vt:lpstr>        4.7. Random Forest Classifier</vt:lpstr>
      <vt:lpstr>        4.8. XGBoost Classifier</vt:lpstr>
      <vt:lpstr>        General Steps to Implement These Models in Code:</vt:lpstr>
      <vt:lpstr>        </vt:lpstr>
      <vt:lpstr>        </vt:lpstr>
      <vt:lpstr>        Accuracy:</vt:lpstr>
      <vt:lpstr>        </vt:lpstr>
      <vt:lpstr>        </vt:lpstr>
      <vt:lpstr>        5.1 Experimentation and Result Analysis:</vt:lpstr>
      <vt:lpstr>        5.2 Dataset Overview:</vt:lpstr>
      <vt:lpstr>        5.3 Models Used:</vt:lpstr>
      <vt:lpstr>        5.4 Evaluation Metrics:</vt:lpstr>
      <vt:lpstr>        5.5 Results:</vt:lpstr>
      <vt:lpstr>        REFERENCES</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DELL</cp:lastModifiedBy>
  <cp:revision>6</cp:revision>
  <cp:lastPrinted>2023-12-09T05:13:00Z</cp:lastPrinted>
  <dcterms:created xsi:type="dcterms:W3CDTF">2024-10-18T06:32:00Z</dcterms:created>
  <dcterms:modified xsi:type="dcterms:W3CDTF">2024-10-18T06:35:00Z</dcterms:modified>
</cp:coreProperties>
</file>