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6D441F" w14:textId="1C9FC3A0" w:rsidR="00DC5B63" w:rsidRDefault="00000000" w:rsidP="009A3444">
      <w:pPr>
        <w:pStyle w:val="Heading1"/>
      </w:pPr>
      <w:r>
        <w:t xml:space="preserve">GitHub Copilot vs Cursor </w:t>
      </w:r>
    </w:p>
    <w:p w14:paraId="36DB5532" w14:textId="77777777" w:rsidR="00DC5B63" w:rsidRDefault="00000000">
      <w:pPr>
        <w:pStyle w:val="Heading2"/>
      </w:pPr>
      <w:r>
        <w:t>Part 1 — Comprehensive Feature Comparison</w:t>
      </w:r>
    </w:p>
    <w:p w14:paraId="5E36128A" w14:textId="77777777" w:rsidR="00DC5B63" w:rsidRDefault="00000000">
      <w:pPr>
        <w:pStyle w:val="Heading3"/>
      </w:pPr>
      <w:r>
        <w:t>1. Platform Philosophy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5B63" w14:paraId="2723AC10" w14:textId="77777777" w:rsidTr="00DC5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5B72175E" w14:textId="77777777" w:rsidR="00DC5B63" w:rsidRDefault="00000000">
            <w:r>
              <w:t>Dimension</w:t>
            </w:r>
          </w:p>
        </w:tc>
        <w:tc>
          <w:tcPr>
            <w:tcW w:w="2880" w:type="dxa"/>
            <w:shd w:val="clear" w:color="auto" w:fill="D9E2F3"/>
          </w:tcPr>
          <w:p w14:paraId="42F745D1" w14:textId="77777777" w:rsidR="00DC5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GitHub Copilot</w:t>
            </w:r>
          </w:p>
        </w:tc>
        <w:tc>
          <w:tcPr>
            <w:tcW w:w="2880" w:type="dxa"/>
            <w:shd w:val="clear" w:color="auto" w:fill="D9E2F3"/>
          </w:tcPr>
          <w:p w14:paraId="233E4682" w14:textId="77777777" w:rsidR="00DC5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Cursor</w:t>
            </w:r>
          </w:p>
        </w:tc>
      </w:tr>
      <w:tr w:rsidR="00DC5B63" w14:paraId="07C0204C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CBC8E" w14:textId="77777777" w:rsidR="00DC5B63" w:rsidRDefault="00000000">
            <w:r>
              <w:t>Form factor</w:t>
            </w:r>
          </w:p>
        </w:tc>
        <w:tc>
          <w:tcPr>
            <w:tcW w:w="2880" w:type="dxa"/>
          </w:tcPr>
          <w:p w14:paraId="182A45CA" w14:textId="1C97AE10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Extension/plugin layered on top of </w:t>
            </w:r>
            <w:r w:rsidR="009A3444">
              <w:t>IDE</w:t>
            </w:r>
            <w:r>
              <w:t xml:space="preserve"> + standalone GitHub Copilot app + CLI</w:t>
            </w:r>
          </w:p>
        </w:tc>
        <w:tc>
          <w:tcPr>
            <w:tcW w:w="2880" w:type="dxa"/>
          </w:tcPr>
          <w:p w14:paraId="28C424AF" w14:textId="22DFE5E5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Standalone AI-first IDE + web + iOS/Android apps + CLI</w:t>
            </w:r>
          </w:p>
        </w:tc>
      </w:tr>
      <w:tr w:rsidR="00DC5B63" w14:paraId="60A0362E" w14:textId="77777777" w:rsidTr="00DC5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3CB77" w14:textId="77777777" w:rsidR="00DC5B63" w:rsidRDefault="00000000">
            <w:r>
              <w:t>Philosophy</w:t>
            </w:r>
          </w:p>
        </w:tc>
        <w:tc>
          <w:tcPr>
            <w:tcW w:w="2880" w:type="dxa"/>
          </w:tcPr>
          <w:p w14:paraId="56C1757C" w14:textId="6FD6F5CD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Bring AI to </w:t>
            </w:r>
            <w:r>
              <w:rPr>
                <w:i/>
              </w:rPr>
              <w:t>where you already work</w:t>
            </w:r>
          </w:p>
        </w:tc>
        <w:tc>
          <w:tcPr>
            <w:tcW w:w="2880" w:type="dxa"/>
          </w:tcPr>
          <w:p w14:paraId="56C50D68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Rebuild the </w:t>
            </w:r>
            <w:r>
              <w:rPr>
                <w:i/>
              </w:rPr>
              <w:t>editor itself</w:t>
            </w:r>
            <w:r>
              <w:t xml:space="preserve"> around AI, with own models and harness</w:t>
            </w:r>
          </w:p>
        </w:tc>
      </w:tr>
      <w:tr w:rsidR="00DC5B63" w14:paraId="6E85B74B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B7606" w14:textId="77777777" w:rsidR="00DC5B63" w:rsidRDefault="00000000">
            <w:r>
              <w:t>Ecosystem lock-in</w:t>
            </w:r>
          </w:p>
        </w:tc>
        <w:tc>
          <w:tcPr>
            <w:tcW w:w="2880" w:type="dxa"/>
          </w:tcPr>
          <w:p w14:paraId="52FBB2EC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 — works across many IDEs, deeply integrated with GitHub</w:t>
            </w:r>
          </w:p>
        </w:tc>
        <w:tc>
          <w:tcPr>
            <w:tcW w:w="2880" w:type="dxa"/>
          </w:tcPr>
          <w:p w14:paraId="1D0BF369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Heavier — best experience is in Cursor's own IDE and using Composer models</w:t>
            </w:r>
          </w:p>
        </w:tc>
      </w:tr>
    </w:tbl>
    <w:p w14:paraId="1AD5A246" w14:textId="77777777" w:rsidR="00DC5B63" w:rsidRDefault="00DC5B63"/>
    <w:p w14:paraId="10BF0BCF" w14:textId="77777777" w:rsidR="00DC5B63" w:rsidRDefault="00000000">
      <w:pPr>
        <w:pStyle w:val="Heading3"/>
      </w:pPr>
      <w:r>
        <w:t>2. Agent Modes (the core 2026 differentiator)</w:t>
      </w:r>
    </w:p>
    <w:p w14:paraId="0C34B668" w14:textId="77777777" w:rsidR="00DC5B63" w:rsidRDefault="00000000">
      <w:pPr>
        <w:pStyle w:val="Heading3"/>
      </w:pPr>
      <w:r>
        <w:t>GitHub Copilot</w:t>
      </w:r>
    </w:p>
    <w:p w14:paraId="5D465BB7" w14:textId="77777777" w:rsidR="00DC5B63" w:rsidRDefault="00000000">
      <w:r>
        <w:t>Three primary chat modes plus a separate async coding agent:</w:t>
      </w:r>
    </w:p>
    <w:p w14:paraId="6F397490" w14:textId="77777777" w:rsidR="00DC5B63" w:rsidRDefault="00000000">
      <w:pPr>
        <w:pStyle w:val="ListBullet"/>
      </w:pPr>
      <w:r>
        <w:rPr>
          <w:b/>
        </w:rPr>
        <w:t>Ask mode</w:t>
      </w:r>
      <w:r>
        <w:t xml:space="preserve"> — read-only Q&amp;A, no code changes</w:t>
      </w:r>
    </w:p>
    <w:p w14:paraId="0A39A689" w14:textId="77777777" w:rsidR="00DC5B63" w:rsidRDefault="00000000">
      <w:pPr>
        <w:pStyle w:val="ListBullet"/>
      </w:pPr>
      <w:r>
        <w:rPr>
          <w:b/>
        </w:rPr>
        <w:t>Edit mode</w:t>
      </w:r>
      <w:r>
        <w:t xml:space="preserve"> — multi-file edits, no autonomous iteration</w:t>
      </w:r>
    </w:p>
    <w:p w14:paraId="4CC6D508" w14:textId="57D0CD9D" w:rsidR="00DC5B63" w:rsidRDefault="00000000" w:rsidP="009A3444">
      <w:pPr>
        <w:pStyle w:val="ListBullet"/>
      </w:pPr>
      <w:r>
        <w:rPr>
          <w:b/>
        </w:rPr>
        <w:t>Agent mode</w:t>
      </w:r>
      <w:r>
        <w:t xml:space="preserve"> — synchronous autonomous agent that edits files, runs terminal commands, invokes MCP tools, iterates on errors.</w:t>
      </w:r>
    </w:p>
    <w:p w14:paraId="02E76AFA" w14:textId="77777777" w:rsidR="00DC5B63" w:rsidRDefault="00000000">
      <w:pPr>
        <w:pStyle w:val="Heading3"/>
      </w:pPr>
      <w:r>
        <w:t>Cursor</w:t>
      </w:r>
    </w:p>
    <w:p w14:paraId="02FFAED9" w14:textId="77777777" w:rsidR="00DC5B63" w:rsidRDefault="00000000">
      <w:r>
        <w:t xml:space="preserve">Four agent </w:t>
      </w:r>
      <w:r>
        <w:rPr>
          <w:i/>
        </w:rPr>
        <w:t>modes</w:t>
      </w:r>
      <w:r>
        <w:t xml:space="preserve"> (toolset axis) + separate </w:t>
      </w:r>
      <w:r>
        <w:rPr>
          <w:i/>
        </w:rPr>
        <w:t>model</w:t>
      </w:r>
      <w:r>
        <w:t xml:space="preserve"> axis:</w:t>
      </w:r>
    </w:p>
    <w:p w14:paraId="25E36CE3" w14:textId="77777777" w:rsidR="00DC5B63" w:rsidRDefault="00000000">
      <w:pPr>
        <w:pStyle w:val="ListBullet"/>
      </w:pPr>
      <w:r>
        <w:rPr>
          <w:b/>
        </w:rPr>
        <w:t>Ask</w:t>
      </w:r>
      <w:r>
        <w:t xml:space="preserve"> — read-only Q&amp;A</w:t>
      </w:r>
    </w:p>
    <w:p w14:paraId="20D517D4" w14:textId="77777777" w:rsidR="00DC5B63" w:rsidRDefault="00000000">
      <w:pPr>
        <w:pStyle w:val="ListBullet"/>
      </w:pPr>
      <w:r>
        <w:rPr>
          <w:b/>
        </w:rPr>
        <w:t>Agent</w:t>
      </w:r>
      <w:r>
        <w:t xml:space="preserve"> — full capability: read codebase, edit files, run terminal</w:t>
      </w:r>
    </w:p>
    <w:p w14:paraId="29FFEA45" w14:textId="77777777" w:rsidR="00DC5B63" w:rsidRDefault="00000000">
      <w:pPr>
        <w:pStyle w:val="ListBullet"/>
      </w:pPr>
      <w:r>
        <w:rPr>
          <w:b/>
        </w:rPr>
        <w:t>Plan</w:t>
      </w:r>
      <w:r>
        <w:t xml:space="preserve"> — research and write an editable plan</w:t>
      </w:r>
    </w:p>
    <w:p w14:paraId="3E77A8B8" w14:textId="77777777" w:rsidR="009A3444" w:rsidRPr="009A3444" w:rsidRDefault="00000000" w:rsidP="009A3444">
      <w:pPr>
        <w:pStyle w:val="ListBullet"/>
      </w:pPr>
      <w:r>
        <w:rPr>
          <w:b/>
        </w:rPr>
        <w:t>Debug</w:t>
      </w:r>
      <w:r>
        <w:t xml:space="preserve"> — investigate failures</w:t>
      </w:r>
    </w:p>
    <w:p w14:paraId="30E25164" w14:textId="24B73974" w:rsidR="009A3444" w:rsidRDefault="009A3444" w:rsidP="009A3444">
      <w:pPr>
        <w:pStyle w:val="ListBullet"/>
      </w:pPr>
      <w:r>
        <w:t xml:space="preserve">Multitask – spinning multiple agents parallelly </w:t>
      </w:r>
    </w:p>
    <w:p w14:paraId="0E2C0989" w14:textId="77777777" w:rsidR="009A3444" w:rsidRPr="009A3444" w:rsidRDefault="009A3444" w:rsidP="009A3444">
      <w:pPr>
        <w:pStyle w:val="ListBullet"/>
        <w:numPr>
          <w:ilvl w:val="0"/>
          <w:numId w:val="0"/>
        </w:numPr>
        <w:ind w:left="360"/>
      </w:pPr>
    </w:p>
    <w:p w14:paraId="5B66A6BA" w14:textId="74C8CDC9" w:rsidR="00DC5B63" w:rsidRDefault="00000000" w:rsidP="009A3444">
      <w:pPr>
        <w:pStyle w:val="ListBullet"/>
        <w:numPr>
          <w:ilvl w:val="0"/>
          <w:numId w:val="0"/>
        </w:numPr>
        <w:ind w:left="360"/>
      </w:pPr>
      <w:r>
        <w:rPr>
          <w:b/>
        </w:rPr>
        <w:t>Edge:</w:t>
      </w:r>
      <w:r>
        <w:t xml:space="preserve"> Cursor gives finer control over the </w:t>
      </w:r>
      <w:r>
        <w:rPr>
          <w:i/>
        </w:rPr>
        <w:t>mode × model</w:t>
      </w:r>
      <w:r>
        <w:t xml:space="preserve"> matrix; Copilot gives deeper integration with the GitHub-native workflow (issues → branches → PRs) and broader IDE coverage.</w:t>
      </w:r>
    </w:p>
    <w:p w14:paraId="0C1712CD" w14:textId="407BE0FF" w:rsidR="00DC5B63" w:rsidRDefault="009A3444">
      <w:pPr>
        <w:pStyle w:val="Heading3"/>
      </w:pPr>
      <w:r>
        <w:t>3</w:t>
      </w:r>
      <w:r w:rsidR="00000000">
        <w:t>. Autocomplete &amp; Inline Editing</w:t>
      </w:r>
    </w:p>
    <w:p w14:paraId="6C390528" w14:textId="77777777" w:rsidR="00DC5B63" w:rsidRDefault="00000000">
      <w:pPr>
        <w:pStyle w:val="ListBullet"/>
      </w:pPr>
      <w:r>
        <w:rPr>
          <w:b/>
        </w:rPr>
        <w:t>GitHub Copilot</w:t>
      </w:r>
      <w:r>
        <w:t xml:space="preserve"> — Copilot inline suggestions, Copilot Edits (multi-file), next-edit suggestions</w:t>
      </w:r>
    </w:p>
    <w:p w14:paraId="6287C2B2" w14:textId="77777777" w:rsidR="00DC5B63" w:rsidRDefault="00000000">
      <w:pPr>
        <w:pStyle w:val="ListBullet"/>
      </w:pPr>
      <w:r>
        <w:rPr>
          <w:b/>
        </w:rPr>
        <w:t>Cursor</w:t>
      </w:r>
      <w:r>
        <w:t xml:space="preserve"> — Cursor Tab v2 (multi-line, multi-file autocomplete), Composer-driven inline edits</w:t>
      </w:r>
    </w:p>
    <w:p w14:paraId="0D45078D" w14:textId="77777777" w:rsidR="00DC5B63" w:rsidRDefault="00000000">
      <w:r>
        <w:rPr>
          <w:b/>
        </w:rPr>
        <w:lastRenderedPageBreak/>
        <w:t>Edge:</w:t>
      </w:r>
      <w:r>
        <w:t xml:space="preserve"> Cursor's Tab v2 + Composer is generally regarded as the snappier inline experience; Copilot's inline is solid but more conservative.</w:t>
      </w:r>
    </w:p>
    <w:p w14:paraId="2C3F5A61" w14:textId="56AFB821" w:rsidR="00DC5B63" w:rsidRDefault="009A3444">
      <w:pPr>
        <w:pStyle w:val="Heading3"/>
      </w:pPr>
      <w:r>
        <w:t>4</w:t>
      </w:r>
      <w:r w:rsidR="00000000">
        <w:t>. MCP (Model Context Protocol) Support</w:t>
      </w:r>
    </w:p>
    <w:p w14:paraId="157B10E2" w14:textId="77777777" w:rsidR="00DC5B63" w:rsidRDefault="00000000">
      <w:pPr>
        <w:pStyle w:val="ListBullet"/>
      </w:pPr>
      <w:r>
        <w:rPr>
          <w:b/>
        </w:rPr>
        <w:t>GitHub Copilot</w:t>
      </w:r>
      <w:r>
        <w:t xml:space="preserve"> — MCP tools supported in agent mode; Remote GitHub MCP server reduces local management</w:t>
      </w:r>
    </w:p>
    <w:p w14:paraId="2D43792E" w14:textId="77777777" w:rsidR="00DC5B63" w:rsidRDefault="00000000">
      <w:pPr>
        <w:pStyle w:val="ListBullet"/>
      </w:pPr>
      <w:r>
        <w:rPr>
          <w:b/>
        </w:rPr>
        <w:t>Cursor</w:t>
      </w:r>
      <w:r>
        <w:t xml:space="preserve"> — Mature MCP GUI, </w:t>
      </w:r>
      <w:r>
        <w:rPr>
          <w:rFonts w:ascii="Menlo" w:hAnsi="Menlo"/>
          <w:color w:val="B71C1C"/>
          <w:sz w:val="20"/>
        </w:rPr>
        <w:t>~/.cursor/mcp.json</w:t>
      </w:r>
      <w:r>
        <w:t xml:space="preserve"> (global) + </w:t>
      </w:r>
      <w:r>
        <w:rPr>
          <w:rFonts w:ascii="Menlo" w:hAnsi="Menlo"/>
          <w:color w:val="B71C1C"/>
          <w:sz w:val="20"/>
        </w:rPr>
        <w:t>.cursor/mcp.json</w:t>
      </w:r>
      <w:r>
        <w:t xml:space="preserve"> (project), stdio + SSE + HTTP + OAuth, MCP marketplace for one-click installs, Cloud Agents support team-configured MCP servers, built-in Cursor Cloud MCP for run diagnostics</w:t>
      </w:r>
    </w:p>
    <w:p w14:paraId="108CB3B4" w14:textId="77777777" w:rsidR="00DC5B63" w:rsidRDefault="00000000">
      <w:r>
        <w:rPr>
          <w:b/>
        </w:rPr>
        <w:t>Edge:</w:t>
      </w:r>
      <w:r>
        <w:t xml:space="preserve"> Cursor has the more mature and richer MCP ecosystem with a marketplace and team admin controls.</w:t>
      </w:r>
    </w:p>
    <w:p w14:paraId="00D6B9A4" w14:textId="29833772" w:rsidR="00DC5B63" w:rsidRDefault="009A3444">
      <w:pPr>
        <w:pStyle w:val="Heading3"/>
      </w:pPr>
      <w:r>
        <w:t>5</w:t>
      </w:r>
      <w:r w:rsidR="00000000">
        <w:t>. Code Review &amp; PR Automation</w:t>
      </w:r>
    </w:p>
    <w:p w14:paraId="489C735D" w14:textId="77777777" w:rsidR="00DC5B63" w:rsidRDefault="00000000">
      <w:pPr>
        <w:pStyle w:val="ListBullet"/>
      </w:pPr>
      <w:r>
        <w:rPr>
          <w:b/>
        </w:rPr>
        <w:t>GitHub Copilot</w:t>
      </w:r>
      <w:r>
        <w:t xml:space="preserve"> — </w:t>
      </w:r>
      <w:r>
        <w:rPr>
          <w:b/>
        </w:rPr>
        <w:t>Agent Merge</w:t>
      </w:r>
      <w:r>
        <w:t xml:space="preserve"> (public preview, VS Code 1.136) — resolves review feedback, failed checks, and merge conflicts to get PRs merge-ready; Copilot coding agent can open PRs async</w:t>
      </w:r>
    </w:p>
    <w:p w14:paraId="350285C3" w14:textId="77777777" w:rsidR="00DC5B63" w:rsidRDefault="00000000">
      <w:pPr>
        <w:pStyle w:val="ListBullet"/>
      </w:pPr>
      <w:r>
        <w:rPr>
          <w:b/>
        </w:rPr>
        <w:t>Cursor</w:t>
      </w:r>
      <w:r>
        <w:t xml:space="preserve"> — </w:t>
      </w:r>
      <w:r>
        <w:rPr>
          <w:b/>
        </w:rPr>
        <w:t>BugBot</w:t>
      </w:r>
      <w:r>
        <w:t xml:space="preserve"> — automated PR reviewer on GitHub; </w:t>
      </w:r>
      <w:r>
        <w:rPr>
          <w:b/>
        </w:rPr>
        <w:t>Bugbot Autofix</w:t>
      </w:r>
      <w:r>
        <w:t xml:space="preserve"> spawns a Cloud Agent to fix bugs found during review and pushes fixes to the branch; MCP integration for guided review (Team/Enterprise)</w:t>
      </w:r>
    </w:p>
    <w:p w14:paraId="3CD25A03" w14:textId="73691825" w:rsidR="00DC5B63" w:rsidRDefault="00000000">
      <w:r>
        <w:rPr>
          <w:b/>
        </w:rPr>
        <w:t>Edge:</w:t>
      </w:r>
      <w:r>
        <w:t xml:space="preserve"> Cursor's </w:t>
      </w:r>
      <w:r w:rsidR="002C145D">
        <w:t>Bug Bot</w:t>
      </w:r>
      <w:r>
        <w:t xml:space="preserve"> </w:t>
      </w:r>
      <w:r w:rsidR="009A3444">
        <w:t>Autofit</w:t>
      </w:r>
      <w:r>
        <w:t xml:space="preserve"> closes the loop by </w:t>
      </w:r>
      <w:r>
        <w:rPr>
          <w:i/>
        </w:rPr>
        <w:t>fixing</w:t>
      </w:r>
      <w:r>
        <w:t xml:space="preserve"> what it finds.</w:t>
      </w:r>
    </w:p>
    <w:p w14:paraId="6CD40C90" w14:textId="6442F19D" w:rsidR="00DC5B63" w:rsidRDefault="009A3444">
      <w:pPr>
        <w:pStyle w:val="Heading3"/>
      </w:pPr>
      <w:r>
        <w:t>6</w:t>
      </w:r>
      <w:r w:rsidR="00000000">
        <w:t>. Enterprise &amp; Governance Features</w:t>
      </w:r>
    </w:p>
    <w:p w14:paraId="1DF2EA99" w14:textId="1CB963ED" w:rsidR="00DC5B63" w:rsidRDefault="00000000">
      <w:pPr>
        <w:pStyle w:val="Heading3"/>
      </w:pPr>
      <w:r>
        <w:t>GitHub Copilot</w:t>
      </w:r>
    </w:p>
    <w:p w14:paraId="0B1EB3D8" w14:textId="4D59CC2A" w:rsidR="00DC5B63" w:rsidRDefault="00000000">
      <w:pPr>
        <w:pStyle w:val="ListBullet"/>
      </w:pPr>
      <w:r>
        <w:rPr>
          <w:b/>
        </w:rPr>
        <w:t xml:space="preserve">Enterprise-managed </w:t>
      </w:r>
      <w:r w:rsidR="009A3444">
        <w:rPr>
          <w:b/>
        </w:rPr>
        <w:t>permissions</w:t>
      </w:r>
      <w:r w:rsidR="009A3444">
        <w:t xml:space="preserve"> —</w:t>
      </w:r>
      <w:r>
        <w:t xml:space="preserve"> admins centrally control which agent operations are blocked, require approval, or auto-proceed. Covers shell commands, file reads/edits, network domains. Managed restrictions </w:t>
      </w:r>
      <w:r>
        <w:rPr>
          <w:i/>
        </w:rPr>
        <w:t>cannot</w:t>
      </w:r>
      <w:r>
        <w:t xml:space="preserve"> be weakened by user/workspace settings or saved approvals. Per-team specialized policies.</w:t>
      </w:r>
    </w:p>
    <w:p w14:paraId="33E62B27" w14:textId="77777777" w:rsidR="00DC5B63" w:rsidRDefault="00000000">
      <w:pPr>
        <w:pStyle w:val="ListBullet"/>
      </w:pPr>
      <w:r>
        <w:t>Content exclusions honored across Copilot app + CLI agentic workflows</w:t>
      </w:r>
    </w:p>
    <w:p w14:paraId="20124E29" w14:textId="77777777" w:rsidR="00DC5B63" w:rsidRDefault="00000000">
      <w:pPr>
        <w:pStyle w:val="ListBullet"/>
      </w:pPr>
      <w:r>
        <w:t>Agent Host integration for process performance</w:t>
      </w:r>
    </w:p>
    <w:p w14:paraId="794D504F" w14:textId="77777777" w:rsidR="00DC5B63" w:rsidRDefault="00000000">
      <w:pPr>
        <w:pStyle w:val="ListBullet"/>
      </w:pPr>
      <w:r>
        <w:t>Agent Plugins 1.0</w:t>
      </w:r>
    </w:p>
    <w:p w14:paraId="260EE99A" w14:textId="77777777" w:rsidR="00DC5B63" w:rsidRDefault="00000000">
      <w:pPr>
        <w:pStyle w:val="ListBullet"/>
      </w:pPr>
      <w:r>
        <w:t>CODEOWNERS integration, audit trails</w:t>
      </w:r>
    </w:p>
    <w:p w14:paraId="25247903" w14:textId="77777777" w:rsidR="00DC5B63" w:rsidRDefault="00000000">
      <w:pPr>
        <w:pStyle w:val="Heading3"/>
      </w:pPr>
      <w:r>
        <w:t>Cursor</w:t>
      </w:r>
    </w:p>
    <w:p w14:paraId="0343272F" w14:textId="77777777" w:rsidR="00DC5B63" w:rsidRDefault="00000000">
      <w:pPr>
        <w:pStyle w:val="ListBullet"/>
      </w:pPr>
      <w:r>
        <w:t>Business and Enterprise tiers</w:t>
      </w:r>
    </w:p>
    <w:p w14:paraId="4242E74D" w14:textId="77777777" w:rsidR="00DC5B63" w:rsidRDefault="00000000">
      <w:pPr>
        <w:pStyle w:val="ListBullet"/>
      </w:pPr>
      <w:r>
        <w:t>Self-hosted machines (keep tool execution in your own network)</w:t>
      </w:r>
    </w:p>
    <w:p w14:paraId="1BB05BC7" w14:textId="77777777" w:rsidR="00DC5B63" w:rsidRDefault="00000000">
      <w:pPr>
        <w:pStyle w:val="ListBullet"/>
      </w:pPr>
      <w:r>
        <w:t>Cloud agent egress policies</w:t>
      </w:r>
    </w:p>
    <w:p w14:paraId="57BDB3DD" w14:textId="77777777" w:rsidR="00DC5B63" w:rsidRDefault="00000000">
      <w:pPr>
        <w:pStyle w:val="ListBullet"/>
      </w:pPr>
      <w:r>
        <w:t>Team MCP admin controls</w:t>
      </w:r>
    </w:p>
    <w:p w14:paraId="23AA0592" w14:textId="77777777" w:rsidR="00DC5B63" w:rsidRDefault="00000000">
      <w:pPr>
        <w:pStyle w:val="ListBullet"/>
      </w:pPr>
      <w:r>
        <w:t>Audit trail via BugBot</w:t>
      </w:r>
    </w:p>
    <w:p w14:paraId="4CA4752D" w14:textId="77777777" w:rsidR="00DC5B63" w:rsidRDefault="00000000">
      <w:r>
        <w:rPr>
          <w:b/>
        </w:rPr>
        <w:lastRenderedPageBreak/>
        <w:t>Edge:</w:t>
      </w:r>
      <w:r>
        <w:t xml:space="preserve"> GitHub Copilot has the stronger enterprise governance story — managed permissions that can't be overridden by users is a major compliance win. Cursor has solid enterprise features but leans more toward individual/team productivity.</w:t>
      </w:r>
    </w:p>
    <w:p w14:paraId="7C4ADDDB" w14:textId="77777777" w:rsidR="00DC5B63" w:rsidRDefault="00000000">
      <w:pPr>
        <w:pStyle w:val="Heading3"/>
      </w:pPr>
      <w:r>
        <w:t>Choose Cursor if:</w:t>
      </w:r>
    </w:p>
    <w:p w14:paraId="5F2E1810" w14:textId="77777777" w:rsidR="00DC5B63" w:rsidRDefault="00000000">
      <w:pPr>
        <w:pStyle w:val="ListBullet"/>
      </w:pPr>
      <w:r>
        <w:t xml:space="preserve">You want the </w:t>
      </w:r>
      <w:r>
        <w:rPr>
          <w:b/>
        </w:rPr>
        <w:t>most aggressive agentic coding experience</w:t>
      </w:r>
      <w:r>
        <w:t xml:space="preserve"> in a single IDE</w:t>
      </w:r>
    </w:p>
    <w:p w14:paraId="065E013F" w14:textId="77777777" w:rsidR="00DC5B63" w:rsidRDefault="00000000">
      <w:pPr>
        <w:pStyle w:val="ListBullet"/>
      </w:pPr>
      <w:r>
        <w:t xml:space="preserve">You value </w:t>
      </w:r>
      <w:r>
        <w:rPr>
          <w:b/>
        </w:rPr>
        <w:t>low-latency inline editing</w:t>
      </w:r>
      <w:r>
        <w:t xml:space="preserve"> (Composer 2.5 + Tab v2) for tight write-run-fix loops</w:t>
      </w:r>
    </w:p>
    <w:p w14:paraId="5F6282C9" w14:textId="77777777" w:rsidR="00DC5B63" w:rsidRDefault="00000000">
      <w:pPr>
        <w:pStyle w:val="ListBullet"/>
      </w:pPr>
      <w:r>
        <w:t xml:space="preserve">You want </w:t>
      </w:r>
      <w:r>
        <w:rPr>
          <w:b/>
        </w:rPr>
        <w:t>rich MCP integration</w:t>
      </w:r>
      <w:r>
        <w:t xml:space="preserve"> with a marketplace and team admin controls</w:t>
      </w:r>
    </w:p>
    <w:p w14:paraId="61403C00" w14:textId="77777777" w:rsidR="00DC5B63" w:rsidRDefault="00000000">
      <w:pPr>
        <w:pStyle w:val="ListBullet"/>
      </w:pPr>
      <w:r>
        <w:t>You're an individual contributor or small team that wants maximum power per dollar</w:t>
      </w:r>
    </w:p>
    <w:p w14:paraId="784AA3D0" w14:textId="77777777" w:rsidR="00DC5B63" w:rsidRDefault="00000000">
      <w:pPr>
        <w:pStyle w:val="ListBullet"/>
      </w:pPr>
      <w:r>
        <w:t xml:space="preserve">You want </w:t>
      </w:r>
      <w:r>
        <w:rPr>
          <w:b/>
        </w:rPr>
        <w:t>multi-agent parallelism</w:t>
      </w:r>
      <w:r>
        <w:t xml:space="preserve"> with isolated VMs and event-driven subscriptions</w:t>
      </w:r>
    </w:p>
    <w:p w14:paraId="627B5E44" w14:textId="4C242030" w:rsidR="00DC5B63" w:rsidRDefault="00000000">
      <w:pPr>
        <w:pStyle w:val="ListBullet"/>
      </w:pPr>
      <w:r>
        <w:t xml:space="preserve">You're building a portable AI SDLC factory </w:t>
      </w:r>
      <w:r w:rsidR="002C145D">
        <w:t xml:space="preserve"> </w:t>
      </w:r>
    </w:p>
    <w:p w14:paraId="31DC52B6" w14:textId="77777777" w:rsidR="00DC5B63" w:rsidRDefault="00000000">
      <w:pPr>
        <w:pStyle w:val="Heading3"/>
      </w:pPr>
      <w:r>
        <w:t>Honest Take</w:t>
      </w:r>
    </w:p>
    <w:p w14:paraId="6C5DDB31" w14:textId="77777777" w:rsidR="00DC5B63" w:rsidRDefault="00000000">
      <w:r>
        <w:t xml:space="preserve">For your specific context — given you're working inside the </w:t>
      </w:r>
      <w:r>
        <w:rPr>
          <w:b/>
        </w:rPr>
        <w:t>UST AI Factory Assets Library</w:t>
      </w:r>
      <w:r>
        <w:t xml:space="preserve">, which is a Cursor-native factory with </w:t>
      </w:r>
      <w:r>
        <w:rPr>
          <w:rFonts w:ascii="Menlo" w:hAnsi="Menlo"/>
          <w:color w:val="B71C1C"/>
          <w:sz w:val="20"/>
        </w:rPr>
        <w:t>.cursor/agents/</w:t>
      </w:r>
      <w:r>
        <w:t xml:space="preserve">, </w:t>
      </w:r>
      <w:r>
        <w:rPr>
          <w:rFonts w:ascii="Menlo" w:hAnsi="Menlo"/>
          <w:color w:val="B71C1C"/>
          <w:sz w:val="20"/>
        </w:rPr>
        <w:t>.cursor/rules/</w:t>
      </w:r>
      <w:r>
        <w:t xml:space="preserve">, </w:t>
      </w:r>
      <w:r>
        <w:rPr>
          <w:rFonts w:ascii="Menlo" w:hAnsi="Menlo"/>
          <w:color w:val="B71C1C"/>
          <w:sz w:val="20"/>
        </w:rPr>
        <w:t>.cursor/skills/</w:t>
      </w:r>
      <w:r>
        <w:t xml:space="preserve">, </w:t>
      </w:r>
      <w:r>
        <w:rPr>
          <w:rFonts w:ascii="Menlo" w:hAnsi="Menlo"/>
          <w:color w:val="B71C1C"/>
          <w:sz w:val="20"/>
        </w:rPr>
        <w:t>.cursor/hooks/</w:t>
      </w:r>
      <w:r>
        <w:t xml:space="preserve">, and a 19-primary-agent catalog — </w:t>
      </w:r>
      <w:r>
        <w:rPr>
          <w:b/>
        </w:rPr>
        <w:t>Cursor is the stronger fit</w:t>
      </w:r>
      <w:r>
        <w:t xml:space="preserve">. The entire factory is architected around Cursor's agent/subagent model, MCP, skills, and rules. Switching to Copilot would mean porting the harness to </w:t>
      </w:r>
      <w:r>
        <w:rPr>
          <w:rFonts w:ascii="Menlo" w:hAnsi="Menlo"/>
          <w:color w:val="B71C1C"/>
          <w:sz w:val="20"/>
        </w:rPr>
        <w:t>.github/agents/*.agent.md</w:t>
      </w:r>
      <w:r>
        <w:t xml:space="preserve"> and </w:t>
      </w:r>
      <w:r>
        <w:rPr>
          <w:rFonts w:ascii="Menlo" w:hAnsi="Menlo"/>
          <w:color w:val="B71C1C"/>
          <w:sz w:val="20"/>
        </w:rPr>
        <w:t>.claude/</w:t>
      </w:r>
      <w:r>
        <w:t xml:space="preserve"> equivalents, which exist but are secondary surfaces in this repo.</w:t>
      </w:r>
    </w:p>
    <w:p w14:paraId="67AEE727" w14:textId="423A6F38" w:rsidR="00DC5B63" w:rsidRDefault="00000000">
      <w:r>
        <w:t>That said, if your organization mandates GitHub Enterprise for compliance and centralized agent permission management Copilot is the safer bet for regulated environments.</w:t>
      </w:r>
    </w:p>
    <w:p w14:paraId="3BE6A2DA" w14:textId="77777777" w:rsidR="00DC5B63" w:rsidRDefault="00000000">
      <w:r>
        <w:rPr>
          <w:b/>
        </w:rPr>
        <w:t>A pragmatic hybrid:</w:t>
      </w:r>
      <w:r>
        <w:t xml:space="preserve"> Use Cursor as your daily driver for the agentic coding loop, and run GitHub Copilot's coding agent on issues for async overnight PRs — many teams in 2026 run both side by side.</w:t>
      </w:r>
    </w:p>
    <w:p w14:paraId="1A025D50" w14:textId="77777777" w:rsidR="00DC5B63" w:rsidRDefault="00000000">
      <w:pPr>
        <w:pStyle w:val="Heading2"/>
      </w:pPr>
      <w:r>
        <w:t>Part 2 — Quick &amp; Crisp Comparison (with AI Factory Standpoint)</w:t>
      </w:r>
    </w:p>
    <w:p w14:paraId="67C290EA" w14:textId="77777777" w:rsidR="00DC5B63" w:rsidRDefault="00000000">
      <w:pPr>
        <w:pStyle w:val="Heading3"/>
      </w:pPr>
      <w:r>
        <w:t>TL;DR</w:t>
      </w:r>
    </w:p>
    <w:p w14:paraId="2E3E4C75" w14:textId="77777777" w:rsidR="00DC5B63" w:rsidRDefault="00000000">
      <w:r>
        <w:t>*</w:t>
      </w:r>
      <w:r>
        <w:rPr>
          <w:i/>
        </w:rPr>
        <w:t xml:space="preserve">Cursor = best agentic coding </w:t>
      </w:r>
      <w:r>
        <w:t>experience</w:t>
      </w:r>
      <w:r>
        <w:rPr>
          <w:i/>
        </w:rPr>
        <w:t xml:space="preserve">. GitHub Copilot = best </w:t>
      </w:r>
      <w:r>
        <w:t>enterprise governance</w:t>
      </w:r>
      <w:r>
        <w:rPr>
          <w:i/>
        </w:rPr>
        <w:t xml:space="preserve"> + IDE breadth.</w:t>
      </w:r>
      <w:r>
        <w:t>* For this repo's AI Factory, both are first-class surfaces — but they shine at different stages of the SDLC spine.</w:t>
      </w:r>
    </w:p>
    <w:p w14:paraId="0CF77216" w14:textId="77777777" w:rsidR="00DC5B63" w:rsidRDefault="00000000">
      <w:proofErr w:type="gramStart"/>
      <w:r>
        <w:t>So</w:t>
      </w:r>
      <w:proofErr w:type="gramEnd"/>
      <w:r>
        <w:t xml:space="preserve"> the question isn't "which tool?" — it's </w:t>
      </w:r>
      <w:r>
        <w:rPr>
          <w:b/>
        </w:rPr>
        <w:t>"which tool for which stage of the locked execute spine?"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5B63" w14:paraId="20D4DE5B" w14:textId="77777777" w:rsidTr="00DC5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0BE05EE8" w14:textId="77777777" w:rsidR="00DC5B63" w:rsidRDefault="00000000">
            <w:r>
              <w:t>Factory stage</w:t>
            </w:r>
          </w:p>
        </w:tc>
        <w:tc>
          <w:tcPr>
            <w:tcW w:w="2880" w:type="dxa"/>
            <w:shd w:val="clear" w:color="auto" w:fill="D9E2F3"/>
          </w:tcPr>
          <w:p w14:paraId="39A5A480" w14:textId="77777777" w:rsidR="00DC5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Better fit</w:t>
            </w:r>
          </w:p>
        </w:tc>
        <w:tc>
          <w:tcPr>
            <w:tcW w:w="2880" w:type="dxa"/>
            <w:shd w:val="clear" w:color="auto" w:fill="D9E2F3"/>
          </w:tcPr>
          <w:p w14:paraId="22A4A183" w14:textId="77777777" w:rsidR="00DC5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DC5B63" w14:paraId="30429E18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312A4" w14:textId="77777777" w:rsidR="00DC5B63" w:rsidRDefault="00000000">
            <w:r>
              <w:t>Intake (</w:t>
            </w:r>
            <w:r>
              <w:rPr>
                <w:rFonts w:ascii="Menlo" w:hAnsi="Menlo"/>
                <w:color w:val="B71C1C"/>
                <w:sz w:val="20"/>
              </w:rPr>
              <w:t>/generate-brd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/generate-user-story</w:t>
            </w:r>
            <w:r>
              <w:t>)</w:t>
            </w:r>
          </w:p>
        </w:tc>
        <w:tc>
          <w:tcPr>
            <w:tcW w:w="2880" w:type="dxa"/>
          </w:tcPr>
          <w:p w14:paraId="70CEDF4A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Copilot</w:t>
            </w:r>
          </w:p>
        </w:tc>
        <w:tc>
          <w:tcPr>
            <w:tcW w:w="2880" w:type="dxa"/>
          </w:tcPr>
          <w:p w14:paraId="4B58FF2F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→ BRD → story pack ties naturally to GitHub issues; enterprise content exclusions keep sensitive intake out of context</w:t>
            </w:r>
          </w:p>
        </w:tc>
      </w:tr>
      <w:tr w:rsidR="00DC5B63" w14:paraId="578D6FF5" w14:textId="77777777" w:rsidTr="00DC5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7C767" w14:textId="77777777" w:rsidR="00DC5B63" w:rsidRDefault="00000000">
            <w:r>
              <w:t>Plan (</w:t>
            </w:r>
            <w:r>
              <w:rPr>
                <w:rFonts w:ascii="Menlo" w:hAnsi="Menlo"/>
                <w:color w:val="B71C1C"/>
                <w:sz w:val="20"/>
              </w:rPr>
              <w:t>/plan-sprint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/plan-governed-</w:t>
            </w:r>
            <w:r>
              <w:rPr>
                <w:rFonts w:ascii="Menlo" w:hAnsi="Menlo"/>
                <w:color w:val="B71C1C"/>
                <w:sz w:val="20"/>
              </w:rPr>
              <w:lastRenderedPageBreak/>
              <w:t>stories</w:t>
            </w:r>
            <w:r>
              <w:t>)</w:t>
            </w:r>
          </w:p>
        </w:tc>
        <w:tc>
          <w:tcPr>
            <w:tcW w:w="2880" w:type="dxa"/>
          </w:tcPr>
          <w:p w14:paraId="5369753C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lastRenderedPageBreak/>
              <w:t>Tie</w:t>
            </w:r>
          </w:p>
        </w:tc>
        <w:tc>
          <w:tcPr>
            <w:tcW w:w="2880" w:type="dxa"/>
          </w:tcPr>
          <w:p w14:paraId="0FC36F31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Both support Plan mode; factory's human-gate (plan </w:t>
            </w:r>
            <w:r>
              <w:rPr>
                <w:b/>
              </w:rPr>
              <w:lastRenderedPageBreak/>
              <w:t>Approved</w:t>
            </w:r>
            <w:r>
              <w:t>) is tool-agnostic</w:t>
            </w:r>
          </w:p>
        </w:tc>
      </w:tr>
      <w:tr w:rsidR="00DC5B63" w14:paraId="2C5362BF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CFCF1" w14:textId="77777777" w:rsidR="00DC5B63" w:rsidRDefault="00000000">
            <w:r>
              <w:lastRenderedPageBreak/>
              <w:t>Execute (</w:t>
            </w:r>
            <w:r>
              <w:rPr>
                <w:rFonts w:ascii="Menlo" w:hAnsi="Menlo"/>
                <w:color w:val="B71C1C"/>
                <w:sz w:val="20"/>
              </w:rPr>
              <w:t>/implement-api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/implement-ui</w:t>
            </w:r>
            <w:r>
              <w:t>)</w:t>
            </w:r>
          </w:p>
        </w:tc>
        <w:tc>
          <w:tcPr>
            <w:tcW w:w="2880" w:type="dxa"/>
          </w:tcPr>
          <w:p w14:paraId="55509BD1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Cursor</w:t>
            </w:r>
          </w:p>
        </w:tc>
        <w:tc>
          <w:tcPr>
            <w:tcW w:w="2880" w:type="dxa"/>
          </w:tcPr>
          <w:p w14:paraId="10767AD8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Composer 2.5 + Tab v2 = tighter write-run-fix loop; multi-file edits feel native; subagents on own VMs give clean context per primary</w:t>
            </w:r>
          </w:p>
        </w:tc>
      </w:tr>
      <w:tr w:rsidR="00DC5B63" w14:paraId="1AD1CF5E" w14:textId="77777777" w:rsidTr="00DC5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00EA8" w14:textId="77777777" w:rsidR="00DC5B63" w:rsidRDefault="00000000">
            <w:r>
              <w:t>Quality (</w:t>
            </w:r>
            <w:r>
              <w:rPr>
                <w:rFonts w:ascii="Menlo" w:hAnsi="Menlo"/>
                <w:color w:val="B71C1C"/>
                <w:sz w:val="20"/>
              </w:rPr>
              <w:t>/expand-test-coverage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/review-changes</w:t>
            </w:r>
            <w:r>
              <w:t>)</w:t>
            </w:r>
          </w:p>
        </w:tc>
        <w:tc>
          <w:tcPr>
            <w:tcW w:w="2880" w:type="dxa"/>
          </w:tcPr>
          <w:p w14:paraId="1B3F11A2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Cursor</w:t>
            </w:r>
          </w:p>
        </w:tc>
        <w:tc>
          <w:tcPr>
            <w:tcW w:w="2880" w:type="dxa"/>
          </w:tcPr>
          <w:p w14:paraId="5D943C15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MCP marketplace plugs into JaCoCo, Playwright, Datadog, Sentry; eval-agent ledger fits Cursor's subagent IO contract</w:t>
            </w:r>
          </w:p>
        </w:tc>
      </w:tr>
      <w:tr w:rsidR="00DC5B63" w14:paraId="322752BA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D058A" w14:textId="77777777" w:rsidR="00DC5B63" w:rsidRDefault="00000000">
            <w:r>
              <w:t>Security (</w:t>
            </w:r>
            <w:r>
              <w:rPr>
                <w:rFonts w:ascii="Menlo" w:hAnsi="Menlo"/>
                <w:color w:val="B71C1C"/>
                <w:sz w:val="20"/>
              </w:rPr>
              <w:t>/sast-scan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/dast-scan</w:t>
            </w:r>
            <w:r>
              <w:t xml:space="preserve">, </w:t>
            </w:r>
            <w:r>
              <w:rPr>
                <w:rFonts w:ascii="Menlo" w:hAnsi="Menlo"/>
                <w:color w:val="B71C1C"/>
                <w:sz w:val="20"/>
              </w:rPr>
              <w:t>/threat-profile</w:t>
            </w:r>
            <w:r>
              <w:t>)</w:t>
            </w:r>
          </w:p>
        </w:tc>
        <w:tc>
          <w:tcPr>
            <w:tcW w:w="2880" w:type="dxa"/>
          </w:tcPr>
          <w:p w14:paraId="549A6868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Copilot</w:t>
            </w:r>
          </w:p>
        </w:tc>
        <w:tc>
          <w:tcPr>
            <w:tcW w:w="2880" w:type="dxa"/>
          </w:tcPr>
          <w:p w14:paraId="42A43F90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Enterprise-managed permissions + audit trail = compliance artifact; content exclusions honored across CLI</w:t>
            </w:r>
          </w:p>
        </w:tc>
      </w:tr>
      <w:tr w:rsidR="00DC5B63" w14:paraId="4FA5EB49" w14:textId="77777777" w:rsidTr="00DC5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D7420" w14:textId="77777777" w:rsidR="00DC5B63" w:rsidRDefault="00000000">
            <w:r>
              <w:t>Release (</w:t>
            </w:r>
            <w:r>
              <w:rPr>
                <w:rFonts w:ascii="Menlo" w:hAnsi="Menlo"/>
                <w:color w:val="B71C1C"/>
                <w:sz w:val="20"/>
              </w:rPr>
              <w:t>/application-summary</w:t>
            </w:r>
            <w:r>
              <w:t>, Go/No-Go)</w:t>
            </w:r>
          </w:p>
        </w:tc>
        <w:tc>
          <w:tcPr>
            <w:tcW w:w="2880" w:type="dxa"/>
          </w:tcPr>
          <w:p w14:paraId="187CBF34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Copilot</w:t>
            </w:r>
          </w:p>
        </w:tc>
        <w:tc>
          <w:tcPr>
            <w:tcW w:w="2880" w:type="dxa"/>
          </w:tcPr>
          <w:p w14:paraId="04BFDDA0" w14:textId="77777777" w:rsidR="00DC5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 Merge gets PRs merge-ready; release-owner gate aligns with GitHub Enterprise controls</w:t>
            </w:r>
          </w:p>
        </w:tc>
      </w:tr>
      <w:tr w:rsidR="00DC5B63" w14:paraId="146B8FB6" w14:textId="77777777" w:rsidTr="00DC5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03726" w14:textId="77777777" w:rsidR="00DC5B63" w:rsidRDefault="00000000">
            <w:r>
              <w:t>Reactive (</w:t>
            </w:r>
            <w:r>
              <w:rPr>
                <w:rFonts w:ascii="Menlo" w:hAnsi="Menlo"/>
                <w:color w:val="B71C1C"/>
                <w:sz w:val="20"/>
              </w:rPr>
              <w:t>/fix-issue</w:t>
            </w:r>
            <w:r>
              <w:t>)</w:t>
            </w:r>
          </w:p>
        </w:tc>
        <w:tc>
          <w:tcPr>
            <w:tcW w:w="2880" w:type="dxa"/>
          </w:tcPr>
          <w:p w14:paraId="5990684C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Cursor</w:t>
            </w:r>
          </w:p>
        </w:tc>
        <w:tc>
          <w:tcPr>
            <w:tcW w:w="2880" w:type="dxa"/>
          </w:tcPr>
          <w:p w14:paraId="13FE0DFE" w14:textId="77777777" w:rsidR="00DC5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Debug mode + Composer fast variant = fast root-cause loop; but Copilot's async coding agent is great for overnight fixes</w:t>
            </w:r>
          </w:p>
        </w:tc>
      </w:tr>
    </w:tbl>
    <w:p w14:paraId="7D74E2B3" w14:textId="77777777" w:rsidR="00DC5B63" w:rsidRDefault="00DC5B63"/>
    <w:p w14:paraId="0829E5F7" w14:textId="77777777" w:rsidR="00DC5B63" w:rsidRDefault="00000000">
      <w:pPr>
        <w:pStyle w:val="Heading3"/>
      </w:pPr>
      <w:r>
        <w:t>Factory-Specific Verdict</w:t>
      </w:r>
    </w:p>
    <w:p w14:paraId="4A67EEA6" w14:textId="3BA676A8" w:rsidR="00DC5B63" w:rsidRDefault="00000000">
      <w:pPr>
        <w:pStyle w:val="ListNumber"/>
      </w:pPr>
      <w:r>
        <w:rPr>
          <w:b/>
        </w:rPr>
        <w:t>Cursor is the primary authoring surface</w:t>
      </w:r>
      <w:r>
        <w:t xml:space="preserve"> for this factory </w:t>
      </w:r>
      <w:r w:rsidR="002C145D">
        <w:t>with</w:t>
      </w:r>
      <w:r>
        <w:t xml:space="preserve"> the deepest harness. The orchestrator-agent + 19 primaries + subagent IO contract is most native here.</w:t>
      </w:r>
    </w:p>
    <w:p w14:paraId="103B3FCF" w14:textId="09DB2038" w:rsidR="00DC5B63" w:rsidRDefault="00000000">
      <w:pPr>
        <w:pStyle w:val="ListNumber"/>
      </w:pPr>
      <w:r>
        <w:rPr>
          <w:b/>
        </w:rPr>
        <w:t>GitHub Copilot is the primary delivery surface</w:t>
      </w:r>
      <w:r>
        <w:t xml:space="preserve"> for regulated enterprises — managed </w:t>
      </w:r>
      <w:r w:rsidR="002C145D">
        <w:t>permissions content</w:t>
      </w:r>
      <w:r>
        <w:t xml:space="preserve"> exclusions, CODEOWNERS, and Agent Merge make it the safer choice when audit/compliance gates the release.</w:t>
      </w:r>
    </w:p>
    <w:p w14:paraId="03A6CDA5" w14:textId="5672467A" w:rsidR="00DC5B63" w:rsidRDefault="00DC5B63" w:rsidP="002C145D">
      <w:pPr>
        <w:pStyle w:val="ListNumber"/>
        <w:numPr>
          <w:ilvl w:val="0"/>
          <w:numId w:val="0"/>
        </w:numPr>
      </w:pPr>
    </w:p>
    <w:sectPr w:rsidR="00DC5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131013">
    <w:abstractNumId w:val="8"/>
  </w:num>
  <w:num w:numId="2" w16cid:durableId="1809470399">
    <w:abstractNumId w:val="6"/>
  </w:num>
  <w:num w:numId="3" w16cid:durableId="819200979">
    <w:abstractNumId w:val="5"/>
  </w:num>
  <w:num w:numId="4" w16cid:durableId="1008751253">
    <w:abstractNumId w:val="4"/>
  </w:num>
  <w:num w:numId="5" w16cid:durableId="1114522603">
    <w:abstractNumId w:val="7"/>
  </w:num>
  <w:num w:numId="6" w16cid:durableId="1200974627">
    <w:abstractNumId w:val="3"/>
  </w:num>
  <w:num w:numId="7" w16cid:durableId="1502430726">
    <w:abstractNumId w:val="2"/>
  </w:num>
  <w:num w:numId="8" w16cid:durableId="1422796731">
    <w:abstractNumId w:val="1"/>
  </w:num>
  <w:num w:numId="9" w16cid:durableId="1785464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45D"/>
    <w:rsid w:val="00326F90"/>
    <w:rsid w:val="003F5958"/>
    <w:rsid w:val="009A3444"/>
    <w:rsid w:val="00AA1D8D"/>
    <w:rsid w:val="00B47730"/>
    <w:rsid w:val="00CB0664"/>
    <w:rsid w:val="00DC5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E4CA1"/>
  <w14:defaultImageDpi w14:val="300"/>
  <w15:docId w15:val="{F5C24DA4-173E-AC41-893F-E4312BA8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Gopinath Shenbagaraj(UST,IN)</cp:lastModifiedBy>
  <cp:revision>2</cp:revision>
  <dcterms:created xsi:type="dcterms:W3CDTF">2013-12-23T23:15:00Z</dcterms:created>
  <dcterms:modified xsi:type="dcterms:W3CDTF">2026-09-10T17:52:00Z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2026-09-10T17:52:16Z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137be081-43b9-400c-9cf5-e7024590fd1c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50, 3, 0, 1</vt:lpwstr>
  </property>
</Properties>
</file>