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380E53" w14:textId="77777777" w:rsidR="00123169" w:rsidRPr="009661B6" w:rsidRDefault="00123169" w:rsidP="002D4D58">
      <w:pPr>
        <w:pStyle w:val="IEEETitle"/>
        <w:rPr>
          <w:rFonts w:eastAsia="Cambria"/>
          <w:b/>
          <w:spacing w:val="-6"/>
          <w:sz w:val="10"/>
          <w:szCs w:val="10"/>
        </w:rPr>
      </w:pPr>
    </w:p>
    <w:p w14:paraId="288A78F2" w14:textId="0EF4E0FA" w:rsidR="002D4D58" w:rsidRDefault="00D90A3C" w:rsidP="00C81D4D">
      <w:pPr>
        <w:pStyle w:val="IEEETitle"/>
        <w:rPr>
          <w:rFonts w:eastAsia="Cambria"/>
          <w:b/>
          <w:spacing w:val="-6"/>
          <w:sz w:val="36"/>
          <w:szCs w:val="36"/>
        </w:rPr>
      </w:pPr>
      <w:r w:rsidRPr="009661B6">
        <w:rPr>
          <w:rFonts w:eastAsia="Cambria"/>
          <w:b/>
          <w:spacing w:val="-6"/>
          <w:sz w:val="36"/>
          <w:szCs w:val="36"/>
        </w:rPr>
        <w:t>Identifying Question Intent Similarity</w:t>
      </w:r>
    </w:p>
    <w:p w14:paraId="636791F0" w14:textId="77777777" w:rsidR="004901AA" w:rsidRPr="004901AA" w:rsidRDefault="004901AA" w:rsidP="004901AA">
      <w:pPr>
        <w:pStyle w:val="IEEEAuthorName"/>
        <w:rPr>
          <w:rFonts w:eastAsia="Cambria"/>
          <w:lang w:val="en-AU" w:eastAsia="zh-CN"/>
        </w:rPr>
      </w:pPr>
    </w:p>
    <w:p w14:paraId="634E99E1" w14:textId="77777777" w:rsidR="00CA3D1D" w:rsidRPr="009661B6" w:rsidRDefault="00CA3D1D" w:rsidP="002D4D58">
      <w:pPr>
        <w:pStyle w:val="IEEETitle"/>
        <w:rPr>
          <w:rFonts w:eastAsia="Cambria"/>
          <w:b/>
          <w:spacing w:val="-6"/>
          <w:sz w:val="24"/>
        </w:rPr>
      </w:pPr>
    </w:p>
    <w:p w14:paraId="5305F871" w14:textId="77777777" w:rsidR="008B3912" w:rsidRDefault="008B3912"/>
    <w:tbl>
      <w:tblPr>
        <w:tblStyle w:val="TableGrid"/>
        <w:tblW w:w="10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1"/>
        <w:gridCol w:w="3532"/>
        <w:gridCol w:w="3532"/>
      </w:tblGrid>
      <w:tr w:rsidR="003E39A4" w14:paraId="66BA2CEC" w14:textId="77777777" w:rsidTr="00AD6F03">
        <w:trPr>
          <w:trHeight w:val="1368"/>
        </w:trPr>
        <w:tc>
          <w:tcPr>
            <w:tcW w:w="3531" w:type="dxa"/>
          </w:tcPr>
          <w:p w14:paraId="00310DF6" w14:textId="5BB01771" w:rsidR="003E39A4" w:rsidRDefault="003E39A4" w:rsidP="003E39A4">
            <w:pPr>
              <w:pStyle w:val="Author"/>
              <w:spacing w:before="0" w:after="0"/>
              <w:rPr>
                <w:sz w:val="18"/>
              </w:rPr>
            </w:pPr>
            <w:r>
              <w:rPr>
                <w:sz w:val="18"/>
              </w:rPr>
              <w:t>N.BalaKrishna,</w:t>
            </w:r>
          </w:p>
          <w:p w14:paraId="74F148CB" w14:textId="77777777" w:rsidR="003E39A4" w:rsidRPr="003E39A4" w:rsidRDefault="003E39A4" w:rsidP="003E39A4">
            <w:pPr>
              <w:pStyle w:val="Author"/>
              <w:spacing w:before="0" w:after="0"/>
              <w:ind w:right="-84"/>
              <w:rPr>
                <w:sz w:val="18"/>
                <w:szCs w:val="20"/>
              </w:rPr>
            </w:pPr>
            <w:r w:rsidRPr="003E39A4">
              <w:rPr>
                <w:sz w:val="18"/>
                <w:szCs w:val="20"/>
              </w:rPr>
              <w:t xml:space="preserve">Assistant Professor, </w:t>
            </w:r>
            <w:r w:rsidRPr="003E39A4">
              <w:rPr>
                <w:sz w:val="18"/>
              </w:rPr>
              <w:t>Department</w:t>
            </w:r>
            <w:r w:rsidRPr="003E39A4">
              <w:rPr>
                <w:sz w:val="18"/>
                <w:szCs w:val="20"/>
              </w:rPr>
              <w:t xml:space="preserve"> of CSE</w:t>
            </w:r>
          </w:p>
          <w:p w14:paraId="678276F3" w14:textId="77777777" w:rsidR="003E39A4" w:rsidRPr="003E39A4" w:rsidRDefault="003E39A4" w:rsidP="003E39A4">
            <w:pPr>
              <w:pStyle w:val="Author"/>
              <w:spacing w:before="0" w:after="0"/>
              <w:rPr>
                <w:sz w:val="18"/>
                <w:szCs w:val="20"/>
              </w:rPr>
            </w:pPr>
            <w:r w:rsidRPr="003E39A4">
              <w:rPr>
                <w:sz w:val="18"/>
                <w:szCs w:val="20"/>
              </w:rPr>
              <w:t>Sree Vidyanikethan Engineering College,</w:t>
            </w:r>
          </w:p>
          <w:p w14:paraId="131A4363" w14:textId="77777777" w:rsidR="003E39A4" w:rsidRDefault="003E39A4" w:rsidP="003E39A4">
            <w:pPr>
              <w:pStyle w:val="Author"/>
              <w:spacing w:before="0" w:after="0"/>
              <w:rPr>
                <w:sz w:val="18"/>
                <w:vertAlign w:val="superscript"/>
              </w:rPr>
            </w:pPr>
            <w:r>
              <w:rPr>
                <w:sz w:val="18"/>
                <w:szCs w:val="20"/>
              </w:rPr>
              <w:t>Tirupati, Andhra Pradesh, India</w:t>
            </w:r>
          </w:p>
          <w:p w14:paraId="6429AAFA" w14:textId="2C9EB899" w:rsidR="003E39A4" w:rsidRDefault="003E39A4" w:rsidP="003E39A4">
            <w:pPr>
              <w:rPr>
                <w:rFonts w:eastAsia="Cambria"/>
                <w:b/>
                <w:w w:val="102"/>
              </w:rPr>
            </w:pPr>
            <w:r>
              <w:t xml:space="preserve">              </w:t>
            </w:r>
            <w:hyperlink r:id="rId8" w:history="1">
              <w:r w:rsidRPr="00745CE5">
                <w:rPr>
                  <w:rStyle w:val="Hyperlink"/>
                  <w:sz w:val="18"/>
                </w:rPr>
                <w:t>balu1203@gmail.com</w:t>
              </w:r>
            </w:hyperlink>
          </w:p>
        </w:tc>
        <w:tc>
          <w:tcPr>
            <w:tcW w:w="3532" w:type="dxa"/>
          </w:tcPr>
          <w:p w14:paraId="5939CD50" w14:textId="23033DB0" w:rsidR="003E39A4" w:rsidRDefault="003E39A4" w:rsidP="003E39A4">
            <w:pPr>
              <w:jc w:val="center"/>
              <w:rPr>
                <w:rFonts w:eastAsia="Cambria"/>
                <w:bCs/>
                <w:w w:val="102"/>
                <w:sz w:val="18"/>
                <w:szCs w:val="18"/>
              </w:rPr>
            </w:pPr>
            <w:r w:rsidRPr="003E39A4">
              <w:rPr>
                <w:rFonts w:eastAsia="Cambria"/>
                <w:bCs/>
                <w:w w:val="102"/>
                <w:sz w:val="18"/>
                <w:szCs w:val="18"/>
              </w:rPr>
              <w:t>Dr. M B Mukesh Krishnan,</w:t>
            </w:r>
          </w:p>
          <w:p w14:paraId="54F7018C" w14:textId="4E625D02" w:rsidR="003E39A4" w:rsidRDefault="003E39A4" w:rsidP="003E39A4">
            <w:pPr>
              <w:jc w:val="center"/>
              <w:rPr>
                <w:rFonts w:eastAsia="Cambria"/>
                <w:bCs/>
                <w:w w:val="102"/>
                <w:sz w:val="18"/>
                <w:szCs w:val="18"/>
              </w:rPr>
            </w:pPr>
            <w:r w:rsidRPr="003E39A4">
              <w:rPr>
                <w:rFonts w:eastAsia="Cambria"/>
                <w:bCs/>
                <w:w w:val="102"/>
                <w:sz w:val="18"/>
                <w:szCs w:val="18"/>
              </w:rPr>
              <w:t>Professor, Department of Networking and Communications,</w:t>
            </w:r>
          </w:p>
          <w:p w14:paraId="2D9113C9" w14:textId="4E076416" w:rsidR="003E39A4" w:rsidRPr="003E39A4" w:rsidRDefault="003E39A4" w:rsidP="003E39A4">
            <w:pPr>
              <w:jc w:val="center"/>
              <w:rPr>
                <w:rFonts w:eastAsia="Cambria"/>
                <w:bCs/>
                <w:w w:val="102"/>
                <w:sz w:val="18"/>
                <w:szCs w:val="18"/>
              </w:rPr>
            </w:pPr>
            <w:r w:rsidRPr="003E39A4">
              <w:rPr>
                <w:rFonts w:eastAsia="Cambria"/>
                <w:bCs/>
                <w:w w:val="102"/>
                <w:sz w:val="18"/>
                <w:szCs w:val="18"/>
              </w:rPr>
              <w:t>SRMIST</w:t>
            </w:r>
          </w:p>
        </w:tc>
        <w:tc>
          <w:tcPr>
            <w:tcW w:w="3532" w:type="dxa"/>
          </w:tcPr>
          <w:p w14:paraId="11F615CA" w14:textId="4BEFCE80" w:rsidR="003E39A4" w:rsidRPr="003E39A4" w:rsidRDefault="003E39A4" w:rsidP="003E39A4">
            <w:pPr>
              <w:jc w:val="center"/>
              <w:rPr>
                <w:rFonts w:eastAsia="Cambria"/>
                <w:bCs/>
                <w:spacing w:val="-6"/>
                <w:sz w:val="18"/>
                <w:szCs w:val="18"/>
              </w:rPr>
            </w:pPr>
            <w:r w:rsidRPr="003E39A4">
              <w:rPr>
                <w:rFonts w:eastAsia="Cambria"/>
                <w:bCs/>
                <w:spacing w:val="-6"/>
                <w:sz w:val="18"/>
                <w:szCs w:val="18"/>
              </w:rPr>
              <w:t>V. Abhishek,</w:t>
            </w:r>
          </w:p>
          <w:p w14:paraId="636DD4B7" w14:textId="5F5D1B88" w:rsidR="003E39A4" w:rsidRPr="003E39A4" w:rsidRDefault="003E39A4" w:rsidP="003E39A4">
            <w:pPr>
              <w:jc w:val="center"/>
              <w:rPr>
                <w:sz w:val="18"/>
                <w:szCs w:val="18"/>
              </w:rPr>
            </w:pPr>
            <w:r w:rsidRPr="003E39A4">
              <w:rPr>
                <w:sz w:val="18"/>
                <w:szCs w:val="18"/>
              </w:rPr>
              <w:t>UG Scholar, Department of CSE</w:t>
            </w:r>
          </w:p>
          <w:p w14:paraId="07865184" w14:textId="77777777" w:rsidR="003E39A4" w:rsidRPr="003E39A4" w:rsidRDefault="003E39A4" w:rsidP="003E39A4">
            <w:pPr>
              <w:jc w:val="center"/>
              <w:rPr>
                <w:sz w:val="18"/>
                <w:szCs w:val="18"/>
              </w:rPr>
            </w:pPr>
            <w:proofErr w:type="spellStart"/>
            <w:r w:rsidRPr="003E39A4">
              <w:rPr>
                <w:sz w:val="18"/>
                <w:szCs w:val="18"/>
              </w:rPr>
              <w:t>Sree</w:t>
            </w:r>
            <w:proofErr w:type="spellEnd"/>
            <w:r w:rsidRPr="003E39A4">
              <w:rPr>
                <w:sz w:val="18"/>
                <w:szCs w:val="18"/>
              </w:rPr>
              <w:t xml:space="preserve"> </w:t>
            </w:r>
            <w:proofErr w:type="spellStart"/>
            <w:r w:rsidRPr="003E39A4">
              <w:rPr>
                <w:sz w:val="18"/>
                <w:szCs w:val="18"/>
              </w:rPr>
              <w:t>Vidyanikethan</w:t>
            </w:r>
            <w:proofErr w:type="spellEnd"/>
            <w:r w:rsidRPr="003E39A4">
              <w:rPr>
                <w:sz w:val="18"/>
                <w:szCs w:val="18"/>
              </w:rPr>
              <w:t xml:space="preserve"> Engineering College,</w:t>
            </w:r>
          </w:p>
          <w:p w14:paraId="46F1F10C" w14:textId="77777777" w:rsidR="003E39A4" w:rsidRPr="003E39A4" w:rsidRDefault="003E39A4" w:rsidP="003E39A4">
            <w:pPr>
              <w:jc w:val="center"/>
              <w:rPr>
                <w:sz w:val="18"/>
                <w:szCs w:val="18"/>
              </w:rPr>
            </w:pPr>
            <w:r w:rsidRPr="003E39A4">
              <w:rPr>
                <w:sz w:val="18"/>
                <w:szCs w:val="18"/>
              </w:rPr>
              <w:t>Tirupati, Andhra Pradesh, India</w:t>
            </w:r>
          </w:p>
          <w:p w14:paraId="4AB926C3" w14:textId="1E367BBC" w:rsidR="003E39A4" w:rsidRPr="003E39A4" w:rsidRDefault="001E3E1C" w:rsidP="003E39A4">
            <w:pPr>
              <w:jc w:val="center"/>
              <w:rPr>
                <w:sz w:val="18"/>
                <w:szCs w:val="18"/>
              </w:rPr>
            </w:pPr>
            <w:hyperlink r:id="rId9" w:history="1">
              <w:r w:rsidR="003E39A4">
                <w:t xml:space="preserve"> </w:t>
              </w:r>
              <w:r w:rsidR="003E39A4" w:rsidRPr="003E39A4">
                <w:rPr>
                  <w:rStyle w:val="Hyperlink"/>
                  <w:sz w:val="18"/>
                  <w:szCs w:val="18"/>
                </w:rPr>
                <w:t>abhishekshek442000@gmail.com</w:t>
              </w:r>
            </w:hyperlink>
          </w:p>
          <w:p w14:paraId="31B0CD21" w14:textId="77777777" w:rsidR="003E39A4" w:rsidRPr="003E39A4" w:rsidRDefault="003E39A4" w:rsidP="003741FD">
            <w:pPr>
              <w:rPr>
                <w:rFonts w:eastAsia="Cambria"/>
                <w:b/>
                <w:w w:val="102"/>
                <w:sz w:val="18"/>
                <w:szCs w:val="18"/>
              </w:rPr>
            </w:pPr>
          </w:p>
        </w:tc>
      </w:tr>
      <w:tr w:rsidR="003E39A4" w14:paraId="122B6D12" w14:textId="77777777" w:rsidTr="00AD6F03">
        <w:trPr>
          <w:trHeight w:val="1318"/>
        </w:trPr>
        <w:tc>
          <w:tcPr>
            <w:tcW w:w="3531" w:type="dxa"/>
          </w:tcPr>
          <w:p w14:paraId="4EA44816" w14:textId="1705A689" w:rsidR="003E39A4" w:rsidRPr="003E39A4" w:rsidRDefault="003E39A4" w:rsidP="003E39A4">
            <w:pPr>
              <w:jc w:val="center"/>
              <w:rPr>
                <w:rFonts w:eastAsia="Cambria"/>
                <w:bCs/>
                <w:spacing w:val="-6"/>
                <w:sz w:val="18"/>
                <w:szCs w:val="18"/>
                <w:vertAlign w:val="superscript"/>
              </w:rPr>
            </w:pPr>
            <w:r w:rsidRPr="003E39A4">
              <w:rPr>
                <w:rFonts w:eastAsia="Cambria"/>
                <w:bCs/>
                <w:spacing w:val="-6"/>
                <w:sz w:val="18"/>
                <w:szCs w:val="18"/>
              </w:rPr>
              <w:t>V. Dheeraj,</w:t>
            </w:r>
          </w:p>
          <w:p w14:paraId="65378756" w14:textId="60FC6B11" w:rsidR="003E39A4" w:rsidRPr="003E39A4" w:rsidRDefault="003E39A4" w:rsidP="003E39A4">
            <w:pPr>
              <w:jc w:val="center"/>
              <w:rPr>
                <w:sz w:val="18"/>
                <w:szCs w:val="18"/>
              </w:rPr>
            </w:pPr>
            <w:r w:rsidRPr="003E39A4">
              <w:rPr>
                <w:sz w:val="18"/>
                <w:szCs w:val="18"/>
              </w:rPr>
              <w:t>UG Scholar, Department of CSE</w:t>
            </w:r>
          </w:p>
          <w:p w14:paraId="1E4FCAC8" w14:textId="77777777" w:rsidR="003E39A4" w:rsidRPr="003E39A4" w:rsidRDefault="003E39A4" w:rsidP="003E39A4">
            <w:pPr>
              <w:jc w:val="center"/>
              <w:rPr>
                <w:sz w:val="18"/>
                <w:szCs w:val="18"/>
              </w:rPr>
            </w:pPr>
            <w:proofErr w:type="spellStart"/>
            <w:r w:rsidRPr="003E39A4">
              <w:rPr>
                <w:sz w:val="18"/>
                <w:szCs w:val="18"/>
              </w:rPr>
              <w:t>Sree</w:t>
            </w:r>
            <w:proofErr w:type="spellEnd"/>
            <w:r w:rsidRPr="003E39A4">
              <w:rPr>
                <w:sz w:val="18"/>
                <w:szCs w:val="18"/>
              </w:rPr>
              <w:t xml:space="preserve"> </w:t>
            </w:r>
            <w:proofErr w:type="spellStart"/>
            <w:r w:rsidRPr="003E39A4">
              <w:rPr>
                <w:sz w:val="18"/>
                <w:szCs w:val="18"/>
              </w:rPr>
              <w:t>Vidyanikethan</w:t>
            </w:r>
            <w:proofErr w:type="spellEnd"/>
            <w:r w:rsidRPr="003E39A4">
              <w:rPr>
                <w:sz w:val="18"/>
                <w:szCs w:val="18"/>
              </w:rPr>
              <w:t xml:space="preserve"> Engineering College,</w:t>
            </w:r>
          </w:p>
          <w:p w14:paraId="76231AA4" w14:textId="77777777" w:rsidR="003E39A4" w:rsidRPr="003E39A4" w:rsidRDefault="003E39A4" w:rsidP="003E39A4">
            <w:pPr>
              <w:jc w:val="center"/>
              <w:rPr>
                <w:sz w:val="18"/>
                <w:szCs w:val="18"/>
              </w:rPr>
            </w:pPr>
            <w:r w:rsidRPr="003E39A4">
              <w:rPr>
                <w:sz w:val="18"/>
                <w:szCs w:val="18"/>
              </w:rPr>
              <w:t>Tirupati, Andhra Pradesh, India</w:t>
            </w:r>
          </w:p>
          <w:p w14:paraId="3BC20A6D" w14:textId="3276310E" w:rsidR="003E39A4" w:rsidRPr="003E39A4" w:rsidRDefault="001E3E1C" w:rsidP="003E39A4">
            <w:pPr>
              <w:jc w:val="center"/>
              <w:rPr>
                <w:sz w:val="18"/>
                <w:szCs w:val="18"/>
              </w:rPr>
            </w:pPr>
            <w:hyperlink r:id="rId10" w:history="1">
              <w:r w:rsidR="00A800DC">
                <w:t xml:space="preserve"> </w:t>
              </w:r>
              <w:r w:rsidR="00A800DC" w:rsidRPr="00A800DC">
                <w:rPr>
                  <w:rStyle w:val="Hyperlink"/>
                  <w:sz w:val="18"/>
                  <w:szCs w:val="18"/>
                </w:rPr>
                <w:t>dheeraj.vem</w:t>
              </w:r>
              <w:r w:rsidR="003E39A4" w:rsidRPr="003E39A4">
                <w:rPr>
                  <w:rStyle w:val="Hyperlink"/>
                  <w:sz w:val="18"/>
                  <w:szCs w:val="18"/>
                </w:rPr>
                <w:t>@gmail.com</w:t>
              </w:r>
            </w:hyperlink>
          </w:p>
          <w:p w14:paraId="0F5A53F2" w14:textId="77777777" w:rsidR="003E39A4" w:rsidRDefault="003E39A4" w:rsidP="003741FD">
            <w:pPr>
              <w:rPr>
                <w:rFonts w:eastAsia="Cambria"/>
                <w:b/>
                <w:w w:val="102"/>
              </w:rPr>
            </w:pPr>
          </w:p>
        </w:tc>
        <w:tc>
          <w:tcPr>
            <w:tcW w:w="3532" w:type="dxa"/>
          </w:tcPr>
          <w:p w14:paraId="5D70ED34" w14:textId="71DD3EEF" w:rsidR="003E39A4" w:rsidRPr="003E39A4" w:rsidRDefault="003E39A4" w:rsidP="003E39A4">
            <w:pPr>
              <w:jc w:val="center"/>
              <w:rPr>
                <w:bCs/>
                <w:i/>
                <w:iCs/>
                <w:sz w:val="18"/>
                <w:szCs w:val="18"/>
              </w:rPr>
            </w:pPr>
            <w:r w:rsidRPr="003E39A4">
              <w:rPr>
                <w:rFonts w:eastAsia="Cambria"/>
                <w:bCs/>
                <w:spacing w:val="-6"/>
                <w:sz w:val="18"/>
                <w:szCs w:val="18"/>
              </w:rPr>
              <w:t>V. Kushal</w:t>
            </w:r>
          </w:p>
          <w:p w14:paraId="5048DDB9" w14:textId="77777777" w:rsidR="003E39A4" w:rsidRPr="003E39A4" w:rsidRDefault="003E39A4" w:rsidP="003E39A4">
            <w:pPr>
              <w:jc w:val="center"/>
              <w:rPr>
                <w:sz w:val="18"/>
                <w:szCs w:val="18"/>
              </w:rPr>
            </w:pPr>
            <w:r w:rsidRPr="003E39A4">
              <w:rPr>
                <w:sz w:val="18"/>
                <w:szCs w:val="18"/>
              </w:rPr>
              <w:t>UG Scholar, Department of CSE</w:t>
            </w:r>
          </w:p>
          <w:p w14:paraId="166EE963" w14:textId="77777777" w:rsidR="003E39A4" w:rsidRPr="003E39A4" w:rsidRDefault="003E39A4" w:rsidP="003E39A4">
            <w:pPr>
              <w:jc w:val="center"/>
              <w:rPr>
                <w:sz w:val="18"/>
                <w:szCs w:val="18"/>
              </w:rPr>
            </w:pPr>
            <w:proofErr w:type="spellStart"/>
            <w:r w:rsidRPr="003E39A4">
              <w:rPr>
                <w:sz w:val="18"/>
                <w:szCs w:val="18"/>
              </w:rPr>
              <w:t>Sree</w:t>
            </w:r>
            <w:proofErr w:type="spellEnd"/>
            <w:r w:rsidRPr="003E39A4">
              <w:rPr>
                <w:sz w:val="18"/>
                <w:szCs w:val="18"/>
              </w:rPr>
              <w:t xml:space="preserve"> </w:t>
            </w:r>
            <w:proofErr w:type="spellStart"/>
            <w:r w:rsidRPr="003E39A4">
              <w:rPr>
                <w:sz w:val="18"/>
                <w:szCs w:val="18"/>
              </w:rPr>
              <w:t>Vidyanikethan</w:t>
            </w:r>
            <w:proofErr w:type="spellEnd"/>
            <w:r w:rsidRPr="003E39A4">
              <w:rPr>
                <w:sz w:val="18"/>
                <w:szCs w:val="18"/>
              </w:rPr>
              <w:t xml:space="preserve"> Engineering College,</w:t>
            </w:r>
          </w:p>
          <w:p w14:paraId="37FC3303" w14:textId="77777777" w:rsidR="003E39A4" w:rsidRPr="003E39A4" w:rsidRDefault="003E39A4" w:rsidP="003E39A4">
            <w:pPr>
              <w:jc w:val="center"/>
              <w:rPr>
                <w:sz w:val="18"/>
                <w:szCs w:val="18"/>
              </w:rPr>
            </w:pPr>
            <w:r w:rsidRPr="003E39A4">
              <w:rPr>
                <w:sz w:val="18"/>
                <w:szCs w:val="18"/>
              </w:rPr>
              <w:t>Tirupati, Andhra Pradesh, India</w:t>
            </w:r>
          </w:p>
          <w:p w14:paraId="613DCED5" w14:textId="6AB44CFC" w:rsidR="003E39A4" w:rsidRPr="003E39A4" w:rsidRDefault="001E3E1C" w:rsidP="003E39A4">
            <w:pPr>
              <w:jc w:val="center"/>
              <w:rPr>
                <w:sz w:val="18"/>
                <w:szCs w:val="18"/>
              </w:rPr>
            </w:pPr>
            <w:hyperlink r:id="rId11" w:history="1">
              <w:r w:rsidR="00A800DC">
                <w:t xml:space="preserve"> </w:t>
              </w:r>
              <w:r w:rsidR="00A800DC" w:rsidRPr="00A800DC">
                <w:rPr>
                  <w:rStyle w:val="Hyperlink"/>
                  <w:sz w:val="18"/>
                  <w:szCs w:val="18"/>
                </w:rPr>
                <w:t>chantikushal</w:t>
              </w:r>
              <w:r w:rsidR="003E39A4" w:rsidRPr="003E39A4">
                <w:rPr>
                  <w:rStyle w:val="Hyperlink"/>
                  <w:sz w:val="18"/>
                  <w:szCs w:val="18"/>
                </w:rPr>
                <w:t>@gmail.com</w:t>
              </w:r>
            </w:hyperlink>
          </w:p>
          <w:p w14:paraId="17532835" w14:textId="77777777" w:rsidR="003E39A4" w:rsidRDefault="003E39A4" w:rsidP="003741FD">
            <w:pPr>
              <w:rPr>
                <w:rFonts w:eastAsia="Cambria"/>
                <w:b/>
                <w:w w:val="102"/>
              </w:rPr>
            </w:pPr>
          </w:p>
        </w:tc>
        <w:tc>
          <w:tcPr>
            <w:tcW w:w="3532" w:type="dxa"/>
          </w:tcPr>
          <w:p w14:paraId="34994A88" w14:textId="19BB11F7" w:rsidR="003E39A4" w:rsidRPr="003E39A4" w:rsidRDefault="003E39A4" w:rsidP="003E39A4">
            <w:pPr>
              <w:jc w:val="center"/>
              <w:rPr>
                <w:i/>
                <w:iCs/>
                <w:sz w:val="18"/>
                <w:szCs w:val="18"/>
              </w:rPr>
            </w:pPr>
            <w:r w:rsidRPr="003E39A4">
              <w:rPr>
                <w:sz w:val="18"/>
                <w:szCs w:val="18"/>
              </w:rPr>
              <w:t>V. Sai Rakesh Reddy</w:t>
            </w:r>
          </w:p>
          <w:p w14:paraId="77CD21E3" w14:textId="77777777" w:rsidR="003E39A4" w:rsidRPr="003E39A4" w:rsidRDefault="003E39A4" w:rsidP="003E39A4">
            <w:pPr>
              <w:jc w:val="center"/>
              <w:rPr>
                <w:i/>
                <w:iCs/>
                <w:sz w:val="18"/>
                <w:szCs w:val="18"/>
              </w:rPr>
            </w:pPr>
            <w:r w:rsidRPr="003E39A4">
              <w:rPr>
                <w:i/>
                <w:iCs/>
                <w:sz w:val="18"/>
                <w:szCs w:val="18"/>
              </w:rPr>
              <w:t>UG Scholar, Department of CSE</w:t>
            </w:r>
          </w:p>
          <w:p w14:paraId="139A038B" w14:textId="77777777" w:rsidR="003E39A4" w:rsidRPr="003E39A4" w:rsidRDefault="003E39A4" w:rsidP="003E39A4">
            <w:pPr>
              <w:jc w:val="center"/>
              <w:rPr>
                <w:i/>
                <w:iCs/>
                <w:sz w:val="18"/>
                <w:szCs w:val="18"/>
              </w:rPr>
            </w:pPr>
            <w:proofErr w:type="spellStart"/>
            <w:r w:rsidRPr="003E39A4">
              <w:rPr>
                <w:i/>
                <w:iCs/>
                <w:sz w:val="18"/>
                <w:szCs w:val="18"/>
              </w:rPr>
              <w:t>Sree</w:t>
            </w:r>
            <w:proofErr w:type="spellEnd"/>
            <w:r w:rsidRPr="003E39A4">
              <w:rPr>
                <w:i/>
                <w:iCs/>
                <w:sz w:val="18"/>
                <w:szCs w:val="18"/>
              </w:rPr>
              <w:t xml:space="preserve"> </w:t>
            </w:r>
            <w:proofErr w:type="spellStart"/>
            <w:r w:rsidRPr="003E39A4">
              <w:rPr>
                <w:i/>
                <w:iCs/>
                <w:sz w:val="18"/>
                <w:szCs w:val="18"/>
              </w:rPr>
              <w:t>Vidyanikethan</w:t>
            </w:r>
            <w:proofErr w:type="spellEnd"/>
            <w:r w:rsidRPr="003E39A4">
              <w:rPr>
                <w:i/>
                <w:iCs/>
                <w:sz w:val="18"/>
                <w:szCs w:val="18"/>
              </w:rPr>
              <w:t xml:space="preserve"> Engineering College,</w:t>
            </w:r>
          </w:p>
          <w:p w14:paraId="1686AB90" w14:textId="77777777" w:rsidR="003E39A4" w:rsidRPr="003E39A4" w:rsidRDefault="003E39A4" w:rsidP="003E39A4">
            <w:pPr>
              <w:jc w:val="center"/>
              <w:rPr>
                <w:sz w:val="18"/>
                <w:szCs w:val="18"/>
              </w:rPr>
            </w:pPr>
            <w:r w:rsidRPr="003E39A4">
              <w:rPr>
                <w:sz w:val="18"/>
                <w:szCs w:val="18"/>
              </w:rPr>
              <w:t>Tirupati, Andhra Pradesh, India</w:t>
            </w:r>
          </w:p>
          <w:p w14:paraId="47707267" w14:textId="0771A684" w:rsidR="003E39A4" w:rsidRPr="003E39A4" w:rsidRDefault="001E3E1C" w:rsidP="003E39A4">
            <w:pPr>
              <w:jc w:val="center"/>
              <w:rPr>
                <w:sz w:val="18"/>
                <w:szCs w:val="18"/>
              </w:rPr>
            </w:pPr>
            <w:hyperlink r:id="rId12" w:history="1">
              <w:r w:rsidR="003E39A4" w:rsidRPr="00745CE5">
                <w:rPr>
                  <w:rStyle w:val="Hyperlink"/>
                  <w:sz w:val="18"/>
                  <w:szCs w:val="18"/>
                </w:rPr>
                <w:t>sairakeshreddy.v@gmail.com</w:t>
              </w:r>
            </w:hyperlink>
          </w:p>
          <w:p w14:paraId="6C3A430E" w14:textId="77777777" w:rsidR="003E39A4" w:rsidRPr="003E39A4" w:rsidRDefault="003E39A4" w:rsidP="003741FD">
            <w:pPr>
              <w:rPr>
                <w:rFonts w:eastAsia="Cambria"/>
                <w:b/>
                <w:w w:val="102"/>
                <w:sz w:val="18"/>
                <w:szCs w:val="18"/>
              </w:rPr>
            </w:pPr>
          </w:p>
        </w:tc>
      </w:tr>
    </w:tbl>
    <w:p w14:paraId="3FE15188" w14:textId="7B4B3DFF" w:rsidR="002D4D58" w:rsidRPr="009661B6" w:rsidRDefault="002D4D58" w:rsidP="003741FD">
      <w:pPr>
        <w:rPr>
          <w:rFonts w:eastAsia="Cambria"/>
          <w:b/>
          <w:w w:val="102"/>
        </w:rPr>
      </w:pPr>
    </w:p>
    <w:p w14:paraId="42019E0E" w14:textId="77777777" w:rsidR="00686C35" w:rsidRPr="009661B6" w:rsidRDefault="00686C35"/>
    <w:p w14:paraId="53195C25" w14:textId="77777777" w:rsidR="00686C35" w:rsidRPr="009661B6" w:rsidRDefault="00686C35">
      <w:pPr>
        <w:sectPr w:rsidR="00686C35" w:rsidRPr="009661B6" w:rsidSect="007D501B">
          <w:headerReference w:type="first" r:id="rId13"/>
          <w:pgSz w:w="11907" w:h="16839" w:code="9"/>
          <w:pgMar w:top="1077" w:right="811" w:bottom="2438" w:left="990" w:header="709" w:footer="720" w:gutter="0"/>
          <w:pgNumType w:start="2"/>
          <w:cols w:space="708"/>
          <w:titlePg/>
          <w:docGrid w:linePitch="360"/>
        </w:sectPr>
      </w:pPr>
    </w:p>
    <w:p w14:paraId="02BCB059" w14:textId="725543B6" w:rsidR="00A95566" w:rsidRDefault="00954784" w:rsidP="00A95566">
      <w:pPr>
        <w:numPr>
          <w:ilvl w:val="0"/>
          <w:numId w:val="8"/>
        </w:numPr>
        <w:tabs>
          <w:tab w:val="left" w:pos="360"/>
        </w:tabs>
        <w:spacing w:line="276" w:lineRule="auto"/>
        <w:ind w:left="0" w:firstLine="0"/>
        <w:jc w:val="center"/>
        <w:rPr>
          <w:rFonts w:eastAsia="Cambria"/>
          <w:b/>
          <w:spacing w:val="-1"/>
          <w:lang w:val="en-US" w:eastAsia="en-US"/>
        </w:rPr>
      </w:pPr>
      <w:r w:rsidRPr="009661B6">
        <w:rPr>
          <w:rFonts w:eastAsia="Cambria"/>
          <w:b/>
          <w:spacing w:val="-1"/>
          <w:lang w:val="en-US" w:eastAsia="en-US"/>
        </w:rPr>
        <w:t>ABSTRACT</w:t>
      </w:r>
    </w:p>
    <w:p w14:paraId="4C139BBF" w14:textId="77777777" w:rsidR="00A95566" w:rsidRPr="00A95566" w:rsidRDefault="00A95566" w:rsidP="00A95566">
      <w:pPr>
        <w:tabs>
          <w:tab w:val="left" w:pos="360"/>
        </w:tabs>
        <w:spacing w:line="276" w:lineRule="auto"/>
        <w:rPr>
          <w:rFonts w:eastAsia="Cambria"/>
          <w:b/>
          <w:spacing w:val="-1"/>
          <w:lang w:val="en-US" w:eastAsia="en-US"/>
        </w:rPr>
      </w:pPr>
    </w:p>
    <w:p w14:paraId="5DA39204" w14:textId="0232F859" w:rsidR="00AE55C8" w:rsidRPr="009661B6" w:rsidRDefault="003741FD" w:rsidP="009273F4">
      <w:pPr>
        <w:tabs>
          <w:tab w:val="left" w:pos="360"/>
        </w:tabs>
        <w:spacing w:line="276" w:lineRule="auto"/>
        <w:jc w:val="both"/>
        <w:rPr>
          <w:rFonts w:eastAsia="Cambria"/>
          <w:bCs/>
          <w:spacing w:val="-1"/>
          <w:sz w:val="22"/>
          <w:szCs w:val="22"/>
          <w:lang w:val="en-US" w:eastAsia="en-US"/>
        </w:rPr>
      </w:pPr>
      <w:r w:rsidRPr="009661B6">
        <w:rPr>
          <w:rFonts w:eastAsia="Cambria"/>
          <w:bCs/>
          <w:spacing w:val="-1"/>
          <w:sz w:val="22"/>
          <w:szCs w:val="22"/>
          <w:lang w:val="en-US" w:eastAsia="en-US"/>
        </w:rPr>
        <w:t xml:space="preserve">To predict and Identify Question Intent Similarity within a sample dataset consisting question pairs. </w:t>
      </w:r>
      <w:r w:rsidR="00D9148E" w:rsidRPr="009661B6">
        <w:rPr>
          <w:rFonts w:eastAsia="Cambria"/>
          <w:bCs/>
          <w:spacing w:val="-1"/>
          <w:sz w:val="22"/>
          <w:szCs w:val="22"/>
          <w:lang w:val="en-US" w:eastAsia="en-US"/>
        </w:rPr>
        <w:t>It is to</w:t>
      </w:r>
      <w:r w:rsidRPr="009661B6">
        <w:rPr>
          <w:rFonts w:eastAsia="Cambria"/>
          <w:bCs/>
          <w:spacing w:val="-1"/>
          <w:sz w:val="22"/>
          <w:szCs w:val="22"/>
          <w:lang w:val="en-US" w:eastAsia="en-US"/>
        </w:rPr>
        <w:t xml:space="preserve"> improve</w:t>
      </w:r>
      <w:r w:rsidR="00D9148E" w:rsidRPr="009661B6">
        <w:rPr>
          <w:rFonts w:eastAsia="Cambria"/>
          <w:bCs/>
          <w:spacing w:val="-1"/>
          <w:sz w:val="22"/>
          <w:szCs w:val="22"/>
          <w:lang w:val="en-US" w:eastAsia="en-US"/>
        </w:rPr>
        <w:t xml:space="preserve"> </w:t>
      </w:r>
      <w:bookmarkStart w:id="0" w:name="_GoBack"/>
      <w:r w:rsidR="00D9148E" w:rsidRPr="009661B6">
        <w:rPr>
          <w:rFonts w:eastAsia="Cambria"/>
          <w:bCs/>
          <w:spacing w:val="-1"/>
          <w:sz w:val="22"/>
          <w:szCs w:val="22"/>
          <w:lang w:val="en-US" w:eastAsia="en-US"/>
        </w:rPr>
        <w:t>upon and</w:t>
      </w:r>
      <w:r w:rsidRPr="009661B6">
        <w:rPr>
          <w:rFonts w:eastAsia="Cambria"/>
          <w:bCs/>
          <w:spacing w:val="-1"/>
          <w:sz w:val="22"/>
          <w:szCs w:val="22"/>
          <w:lang w:val="en-US" w:eastAsia="en-US"/>
        </w:rPr>
        <w:t xml:space="preserve"> streamline</w:t>
      </w:r>
      <w:r w:rsidR="00D9148E" w:rsidRPr="009661B6">
        <w:rPr>
          <w:rFonts w:eastAsia="Cambria"/>
          <w:bCs/>
          <w:spacing w:val="-1"/>
          <w:sz w:val="22"/>
          <w:szCs w:val="22"/>
          <w:lang w:val="en-US" w:eastAsia="en-US"/>
        </w:rPr>
        <w:t xml:space="preserve"> the</w:t>
      </w:r>
      <w:r w:rsidRPr="009661B6">
        <w:rPr>
          <w:rFonts w:eastAsia="Cambria"/>
          <w:bCs/>
          <w:spacing w:val="-1"/>
          <w:sz w:val="22"/>
          <w:szCs w:val="22"/>
          <w:lang w:val="en-US" w:eastAsia="en-US"/>
        </w:rPr>
        <w:t xml:space="preserve"> proces</w:t>
      </w:r>
      <w:r w:rsidR="00D9148E" w:rsidRPr="009661B6">
        <w:rPr>
          <w:rFonts w:eastAsia="Cambria"/>
          <w:bCs/>
          <w:spacing w:val="-1"/>
          <w:sz w:val="22"/>
          <w:szCs w:val="22"/>
          <w:lang w:val="en-US" w:eastAsia="en-US"/>
        </w:rPr>
        <w:t>s</w:t>
      </w:r>
      <w:r w:rsidRPr="009661B6">
        <w:rPr>
          <w:rFonts w:eastAsia="Cambria"/>
          <w:bCs/>
          <w:spacing w:val="-1"/>
          <w:sz w:val="22"/>
          <w:szCs w:val="22"/>
          <w:lang w:val="en-US" w:eastAsia="en-US"/>
        </w:rPr>
        <w:t xml:space="preserve"> of </w:t>
      </w:r>
      <w:r w:rsidR="00D9148E" w:rsidRPr="009661B6">
        <w:rPr>
          <w:rFonts w:eastAsia="Cambria"/>
          <w:bCs/>
          <w:spacing w:val="-1"/>
          <w:sz w:val="22"/>
          <w:szCs w:val="22"/>
          <w:lang w:val="en-US" w:eastAsia="en-US"/>
        </w:rPr>
        <w:t xml:space="preserve">predicting duplicate question pairs in the given data. To perform the </w:t>
      </w:r>
      <w:r w:rsidR="005F62AC" w:rsidRPr="009661B6">
        <w:rPr>
          <w:rFonts w:eastAsia="Cambria"/>
          <w:bCs/>
          <w:spacing w:val="-1"/>
          <w:sz w:val="22"/>
          <w:szCs w:val="22"/>
          <w:lang w:val="en-US" w:eastAsia="en-US"/>
        </w:rPr>
        <w:t>prediction,</w:t>
      </w:r>
      <w:r w:rsidR="00D9148E" w:rsidRPr="009661B6">
        <w:rPr>
          <w:rFonts w:eastAsia="Cambria"/>
          <w:bCs/>
          <w:spacing w:val="-1"/>
          <w:sz w:val="22"/>
          <w:szCs w:val="22"/>
          <w:lang w:val="en-US" w:eastAsia="en-US"/>
        </w:rPr>
        <w:t xml:space="preserve"> we </w:t>
      </w:r>
      <w:r w:rsidR="005F62AC" w:rsidRPr="009661B6">
        <w:rPr>
          <w:rFonts w:eastAsia="Cambria"/>
          <w:bCs/>
          <w:spacing w:val="-1"/>
          <w:sz w:val="22"/>
          <w:szCs w:val="22"/>
          <w:lang w:val="en-US" w:eastAsia="en-US"/>
        </w:rPr>
        <w:t>use</w:t>
      </w:r>
      <w:r w:rsidR="00D9148E" w:rsidRPr="009661B6">
        <w:rPr>
          <w:rFonts w:eastAsia="Cambria"/>
          <w:bCs/>
          <w:spacing w:val="-1"/>
          <w:sz w:val="22"/>
          <w:szCs w:val="22"/>
          <w:lang w:val="en-US" w:eastAsia="en-US"/>
        </w:rPr>
        <w:t xml:space="preserve"> XGBoost and bag of words machine learning techniques, specifically bag of words,</w:t>
      </w:r>
      <w:r w:rsidR="0093570D" w:rsidRPr="009661B6">
        <w:rPr>
          <w:rFonts w:eastAsia="Cambria"/>
          <w:bCs/>
          <w:spacing w:val="-1"/>
          <w:sz w:val="22"/>
          <w:szCs w:val="22"/>
          <w:lang w:val="en-US" w:eastAsia="en-US"/>
        </w:rPr>
        <w:t xml:space="preserve"> which is used in natural language </w:t>
      </w:r>
      <w:bookmarkEnd w:id="0"/>
      <w:r w:rsidR="0093570D" w:rsidRPr="009661B6">
        <w:rPr>
          <w:rFonts w:eastAsia="Cambria"/>
          <w:bCs/>
          <w:spacing w:val="-1"/>
          <w:sz w:val="22"/>
          <w:szCs w:val="22"/>
          <w:lang w:val="en-US" w:eastAsia="en-US"/>
        </w:rPr>
        <w:t>processing</w:t>
      </w:r>
      <w:r w:rsidR="005F62AC" w:rsidRPr="009661B6">
        <w:rPr>
          <w:rFonts w:eastAsia="Cambria"/>
          <w:bCs/>
          <w:spacing w:val="-1"/>
          <w:sz w:val="22"/>
          <w:szCs w:val="22"/>
          <w:lang w:val="en-US" w:eastAsia="en-US"/>
        </w:rPr>
        <w:t xml:space="preserve">. We evaluate our system through a dataset that consists of duplicate questions to emulate human interaction within the given data. To establish a base </w:t>
      </w:r>
      <w:r w:rsidR="00ED5351" w:rsidRPr="009661B6">
        <w:rPr>
          <w:rFonts w:eastAsia="Cambria"/>
          <w:bCs/>
          <w:spacing w:val="-1"/>
          <w:sz w:val="22"/>
          <w:szCs w:val="22"/>
          <w:lang w:val="en-US" w:eastAsia="en-US"/>
        </w:rPr>
        <w:t>score,</w:t>
      </w:r>
      <w:r w:rsidR="005F62AC" w:rsidRPr="009661B6">
        <w:rPr>
          <w:rFonts w:eastAsia="Cambria"/>
          <w:bCs/>
          <w:spacing w:val="-1"/>
          <w:sz w:val="22"/>
          <w:szCs w:val="22"/>
          <w:lang w:val="en-US" w:eastAsia="en-US"/>
        </w:rPr>
        <w:t xml:space="preserve"> we perform </w:t>
      </w:r>
      <w:r w:rsidR="0093570D" w:rsidRPr="009661B6">
        <w:rPr>
          <w:rFonts w:eastAsia="Cambria"/>
          <w:bCs/>
          <w:spacing w:val="-1"/>
          <w:sz w:val="22"/>
          <w:szCs w:val="22"/>
          <w:lang w:val="en-US" w:eastAsia="en-US"/>
        </w:rPr>
        <w:t>Random Forest</w:t>
      </w:r>
      <w:r w:rsidR="00ED5351" w:rsidRPr="009661B6">
        <w:rPr>
          <w:rFonts w:eastAsia="Cambria"/>
          <w:bCs/>
          <w:spacing w:val="-1"/>
          <w:sz w:val="22"/>
          <w:szCs w:val="22"/>
          <w:lang w:val="en-US" w:eastAsia="en-US"/>
        </w:rPr>
        <w:t xml:space="preserve"> tree</w:t>
      </w:r>
      <w:r w:rsidR="005F62AC" w:rsidRPr="009661B6">
        <w:rPr>
          <w:rFonts w:eastAsia="Cambria"/>
          <w:bCs/>
          <w:spacing w:val="-1"/>
          <w:sz w:val="22"/>
          <w:szCs w:val="22"/>
          <w:lang w:val="en-US" w:eastAsia="en-US"/>
        </w:rPr>
        <w:t xml:space="preserve"> algorithm on the system then switch to bag of words individually for each question pair. Considerable growth in accuracy can be noted from the findings. We also take repeating questions into consideration to demonstrate the number of times a question pair has repeated.</w:t>
      </w:r>
      <w:r w:rsidR="00D11304" w:rsidRPr="009661B6">
        <w:rPr>
          <w:rFonts w:eastAsia="Cambria"/>
          <w:bCs/>
          <w:spacing w:val="-1"/>
          <w:sz w:val="22"/>
          <w:szCs w:val="22"/>
          <w:lang w:val="en-US" w:eastAsia="en-US"/>
        </w:rPr>
        <w:t xml:space="preserve"> Words common, total number of words and words shared (A total estimate) are taken as features to further expound on the similar question pairs. This demonstration within our consensus</w:t>
      </w:r>
      <w:r w:rsidR="0093570D" w:rsidRPr="009661B6">
        <w:rPr>
          <w:rFonts w:eastAsia="Cambria"/>
          <w:bCs/>
          <w:spacing w:val="-1"/>
          <w:sz w:val="22"/>
          <w:szCs w:val="22"/>
          <w:lang w:val="en-US" w:eastAsia="en-US"/>
        </w:rPr>
        <w:t xml:space="preserve"> should</w:t>
      </w:r>
      <w:r w:rsidR="00D11304" w:rsidRPr="009661B6">
        <w:rPr>
          <w:rFonts w:eastAsia="Cambria"/>
          <w:bCs/>
          <w:spacing w:val="-1"/>
          <w:sz w:val="22"/>
          <w:szCs w:val="22"/>
          <w:lang w:val="en-US" w:eastAsia="en-US"/>
        </w:rPr>
        <w:t xml:space="preserve"> prove to be computationally </w:t>
      </w:r>
      <w:r w:rsidR="00ED5351" w:rsidRPr="009661B6">
        <w:rPr>
          <w:rFonts w:eastAsia="Cambria"/>
          <w:bCs/>
          <w:spacing w:val="-1"/>
          <w:sz w:val="22"/>
          <w:szCs w:val="22"/>
          <w:lang w:val="en-US" w:eastAsia="en-US"/>
        </w:rPr>
        <w:t>efficient through</w:t>
      </w:r>
      <w:r w:rsidR="00D11304" w:rsidRPr="009661B6">
        <w:rPr>
          <w:rFonts w:eastAsia="Cambria"/>
          <w:bCs/>
          <w:spacing w:val="-1"/>
          <w:sz w:val="22"/>
          <w:szCs w:val="22"/>
          <w:lang w:val="en-US" w:eastAsia="en-US"/>
        </w:rPr>
        <w:t xml:space="preserve"> the use of Bag of words and XGBoost.</w:t>
      </w:r>
    </w:p>
    <w:p w14:paraId="4615B38C" w14:textId="4995E48A" w:rsidR="00D11304" w:rsidRPr="009661B6" w:rsidRDefault="00D11304" w:rsidP="00AE55C8">
      <w:pPr>
        <w:tabs>
          <w:tab w:val="left" w:pos="360"/>
        </w:tabs>
        <w:spacing w:line="276" w:lineRule="auto"/>
        <w:rPr>
          <w:rFonts w:eastAsia="Cambria"/>
          <w:bCs/>
          <w:spacing w:val="-1"/>
          <w:sz w:val="22"/>
          <w:szCs w:val="22"/>
          <w:lang w:val="en-US" w:eastAsia="en-US"/>
        </w:rPr>
      </w:pPr>
    </w:p>
    <w:p w14:paraId="3201B03C" w14:textId="7D34B988" w:rsidR="00954784" w:rsidRPr="009661B6" w:rsidRDefault="00ED5351" w:rsidP="00954784">
      <w:pPr>
        <w:tabs>
          <w:tab w:val="left" w:pos="360"/>
        </w:tabs>
        <w:spacing w:line="276" w:lineRule="auto"/>
        <w:rPr>
          <w:rFonts w:eastAsia="Cambria"/>
          <w:b/>
          <w:spacing w:val="-1"/>
          <w:sz w:val="22"/>
          <w:szCs w:val="22"/>
          <w:lang w:val="en-US" w:eastAsia="en-US"/>
        </w:rPr>
      </w:pPr>
      <w:r w:rsidRPr="009661B6">
        <w:rPr>
          <w:rFonts w:eastAsia="Cambria"/>
          <w:b/>
          <w:spacing w:val="-1"/>
          <w:sz w:val="22"/>
          <w:szCs w:val="22"/>
          <w:lang w:val="en-US" w:eastAsia="en-US"/>
        </w:rPr>
        <w:t>KEYWORDS</w:t>
      </w:r>
    </w:p>
    <w:p w14:paraId="6ABE9435" w14:textId="241B71AF" w:rsidR="00ED5351" w:rsidRPr="009661B6" w:rsidRDefault="00ED5351" w:rsidP="00954784">
      <w:pPr>
        <w:tabs>
          <w:tab w:val="left" w:pos="360"/>
        </w:tabs>
        <w:spacing w:line="276" w:lineRule="auto"/>
        <w:rPr>
          <w:rFonts w:eastAsia="Cambria"/>
          <w:bCs/>
          <w:spacing w:val="-1"/>
          <w:sz w:val="22"/>
          <w:szCs w:val="22"/>
          <w:lang w:val="en-US" w:eastAsia="en-US"/>
        </w:rPr>
      </w:pPr>
      <w:r w:rsidRPr="009661B6">
        <w:rPr>
          <w:rFonts w:eastAsia="Cambria"/>
          <w:bCs/>
          <w:spacing w:val="-1"/>
          <w:sz w:val="22"/>
          <w:szCs w:val="22"/>
          <w:lang w:val="en-US" w:eastAsia="en-US"/>
        </w:rPr>
        <w:t>Bag</w:t>
      </w:r>
      <w:r w:rsidR="003B4639">
        <w:rPr>
          <w:rFonts w:eastAsia="Cambria"/>
          <w:bCs/>
          <w:spacing w:val="-1"/>
          <w:sz w:val="22"/>
          <w:szCs w:val="22"/>
          <w:lang w:val="en-US" w:eastAsia="en-US"/>
        </w:rPr>
        <w:t xml:space="preserve"> </w:t>
      </w:r>
      <w:r w:rsidRPr="009661B6">
        <w:rPr>
          <w:rFonts w:eastAsia="Cambria"/>
          <w:bCs/>
          <w:spacing w:val="-1"/>
          <w:sz w:val="22"/>
          <w:szCs w:val="22"/>
          <w:lang w:val="en-US" w:eastAsia="en-US"/>
        </w:rPr>
        <w:t>of</w:t>
      </w:r>
      <w:r w:rsidR="003B4639">
        <w:rPr>
          <w:rFonts w:eastAsia="Cambria"/>
          <w:bCs/>
          <w:spacing w:val="-1"/>
          <w:sz w:val="22"/>
          <w:szCs w:val="22"/>
          <w:lang w:val="en-US" w:eastAsia="en-US"/>
        </w:rPr>
        <w:t xml:space="preserve"> </w:t>
      </w:r>
      <w:r w:rsidR="00A95566" w:rsidRPr="009661B6">
        <w:rPr>
          <w:rFonts w:eastAsia="Cambria"/>
          <w:bCs/>
          <w:spacing w:val="-1"/>
          <w:sz w:val="22"/>
          <w:szCs w:val="22"/>
          <w:lang w:val="en-US" w:eastAsia="en-US"/>
        </w:rPr>
        <w:t>words</w:t>
      </w:r>
      <w:r w:rsidR="00A95566">
        <w:rPr>
          <w:rFonts w:eastAsia="Cambria"/>
          <w:bCs/>
          <w:spacing w:val="-1"/>
          <w:sz w:val="22"/>
          <w:szCs w:val="22"/>
          <w:lang w:val="en-US" w:eastAsia="en-US"/>
        </w:rPr>
        <w:t xml:space="preserve"> (</w:t>
      </w:r>
      <w:r w:rsidR="00784FDD">
        <w:rPr>
          <w:rFonts w:eastAsia="Cambria"/>
          <w:bCs/>
          <w:spacing w:val="-1"/>
          <w:sz w:val="22"/>
          <w:szCs w:val="22"/>
          <w:lang w:val="en-US" w:eastAsia="en-US"/>
        </w:rPr>
        <w:t>BoW)</w:t>
      </w:r>
      <w:r w:rsidRPr="009661B6">
        <w:rPr>
          <w:rFonts w:eastAsia="Cambria"/>
          <w:bCs/>
          <w:spacing w:val="-1"/>
          <w:sz w:val="22"/>
          <w:szCs w:val="22"/>
          <w:lang w:val="en-US" w:eastAsia="en-US"/>
        </w:rPr>
        <w:t>, XGBoost, question pairs, Random Forest tree</w:t>
      </w:r>
      <w:r w:rsidR="00784FDD">
        <w:rPr>
          <w:rFonts w:eastAsia="Cambria"/>
          <w:bCs/>
          <w:spacing w:val="-1"/>
          <w:sz w:val="22"/>
          <w:szCs w:val="22"/>
          <w:lang w:val="en-US" w:eastAsia="en-US"/>
        </w:rPr>
        <w:t>, natural language processing, machine learning.</w:t>
      </w:r>
    </w:p>
    <w:p w14:paraId="50FE6D88" w14:textId="77777777" w:rsidR="00ED5351" w:rsidRPr="009661B6" w:rsidRDefault="00ED5351" w:rsidP="00954784">
      <w:pPr>
        <w:tabs>
          <w:tab w:val="left" w:pos="360"/>
        </w:tabs>
        <w:spacing w:line="276" w:lineRule="auto"/>
        <w:rPr>
          <w:rFonts w:eastAsia="Cambria"/>
          <w:b/>
          <w:spacing w:val="-1"/>
          <w:lang w:val="en-US" w:eastAsia="en-US"/>
        </w:rPr>
      </w:pPr>
    </w:p>
    <w:p w14:paraId="0EF0E836" w14:textId="7AF7B893" w:rsidR="00A036C5" w:rsidRPr="009661B6" w:rsidRDefault="00A036C5" w:rsidP="00A036C5">
      <w:pPr>
        <w:numPr>
          <w:ilvl w:val="0"/>
          <w:numId w:val="8"/>
        </w:numPr>
        <w:tabs>
          <w:tab w:val="left" w:pos="360"/>
        </w:tabs>
        <w:spacing w:line="276" w:lineRule="auto"/>
        <w:ind w:left="0" w:firstLine="0"/>
        <w:jc w:val="center"/>
        <w:rPr>
          <w:rFonts w:eastAsia="Cambria"/>
          <w:b/>
          <w:spacing w:val="-1"/>
          <w:sz w:val="18"/>
          <w:szCs w:val="18"/>
          <w:lang w:val="en-US" w:eastAsia="en-US"/>
        </w:rPr>
      </w:pPr>
      <w:r w:rsidRPr="009661B6">
        <w:rPr>
          <w:rFonts w:eastAsia="Cambria"/>
          <w:b/>
          <w:spacing w:val="-1"/>
          <w:lang w:val="en-US" w:eastAsia="en-US"/>
        </w:rPr>
        <w:t>INTRODUCTION</w:t>
      </w:r>
    </w:p>
    <w:p w14:paraId="4B092141" w14:textId="77777777" w:rsidR="00A036C5" w:rsidRPr="009661B6" w:rsidRDefault="00A036C5" w:rsidP="00A036C5">
      <w:pPr>
        <w:spacing w:line="276" w:lineRule="auto"/>
        <w:jc w:val="both"/>
        <w:rPr>
          <w:rFonts w:eastAsia="Calibri"/>
          <w:sz w:val="22"/>
          <w:szCs w:val="22"/>
        </w:rPr>
      </w:pPr>
    </w:p>
    <w:p w14:paraId="20572834" w14:textId="1563962A" w:rsidR="00C34499" w:rsidRPr="009661B6" w:rsidRDefault="00E02EAE" w:rsidP="00C64E42">
      <w:pPr>
        <w:pStyle w:val="IEEEParagraph"/>
        <w:spacing w:line="276" w:lineRule="auto"/>
        <w:ind w:firstLine="0"/>
        <w:rPr>
          <w:sz w:val="22"/>
          <w:szCs w:val="22"/>
          <w:lang w:val="en-US"/>
        </w:rPr>
      </w:pPr>
      <w:r w:rsidRPr="009661B6">
        <w:rPr>
          <w:sz w:val="22"/>
          <w:szCs w:val="22"/>
          <w:lang w:val="en-US"/>
        </w:rPr>
        <w:t>Sinc</w:t>
      </w:r>
      <w:r w:rsidR="00416F7E" w:rsidRPr="009661B6">
        <w:rPr>
          <w:sz w:val="22"/>
          <w:szCs w:val="22"/>
          <w:lang w:val="en-US"/>
        </w:rPr>
        <w:t>e man became self-aware of his existence, he has embarked on a journey, out of sheer curiosity in search of truth. This urge to quench one’s thirst for knowledge and imagination ha</w:t>
      </w:r>
      <w:r w:rsidR="00C64E42" w:rsidRPr="009661B6">
        <w:rPr>
          <w:sz w:val="22"/>
          <w:szCs w:val="22"/>
          <w:lang w:val="en-US"/>
        </w:rPr>
        <w:t xml:space="preserve">s brought humans </w:t>
      </w:r>
      <w:r w:rsidR="00416F7E" w:rsidRPr="009661B6">
        <w:rPr>
          <w:sz w:val="22"/>
          <w:szCs w:val="22"/>
          <w:lang w:val="en-US"/>
        </w:rPr>
        <w:t>together into complex formations</w:t>
      </w:r>
      <w:r w:rsidR="00C64E42" w:rsidRPr="009661B6">
        <w:rPr>
          <w:sz w:val="22"/>
          <w:szCs w:val="22"/>
          <w:lang w:val="en-US"/>
        </w:rPr>
        <w:t>;</w:t>
      </w:r>
      <w:r w:rsidR="00416F7E" w:rsidRPr="009661B6">
        <w:rPr>
          <w:sz w:val="22"/>
          <w:szCs w:val="22"/>
          <w:lang w:val="en-US"/>
        </w:rPr>
        <w:t xml:space="preserve"> from the early man’s socializing </w:t>
      </w:r>
      <w:r w:rsidR="00C64E42" w:rsidRPr="009661B6">
        <w:rPr>
          <w:sz w:val="22"/>
          <w:szCs w:val="22"/>
          <w:lang w:val="en-US"/>
        </w:rPr>
        <w:t>around</w:t>
      </w:r>
      <w:r w:rsidR="00416F7E" w:rsidRPr="009661B6">
        <w:rPr>
          <w:sz w:val="22"/>
          <w:szCs w:val="22"/>
          <w:lang w:val="en-US"/>
        </w:rPr>
        <w:t xml:space="preserve"> fire to complex structures built by cultures around the world to discuss and debate their ideologies or to simpl</w:t>
      </w:r>
      <w:r w:rsidR="00C64E42" w:rsidRPr="009661B6">
        <w:rPr>
          <w:sz w:val="22"/>
          <w:szCs w:val="22"/>
          <w:lang w:val="en-US"/>
        </w:rPr>
        <w:t>y</w:t>
      </w:r>
      <w:r w:rsidR="00416F7E" w:rsidRPr="009661B6">
        <w:rPr>
          <w:sz w:val="22"/>
          <w:szCs w:val="22"/>
          <w:lang w:val="en-US"/>
        </w:rPr>
        <w:t xml:space="preserve"> have one of similar distinction c</w:t>
      </w:r>
      <w:r w:rsidR="00C64E42" w:rsidRPr="009661B6">
        <w:rPr>
          <w:sz w:val="22"/>
          <w:szCs w:val="22"/>
          <w:lang w:val="en-US"/>
        </w:rPr>
        <w:t xml:space="preserve">loser to them. </w:t>
      </w:r>
      <w:r w:rsidR="00D05F47" w:rsidRPr="009661B6">
        <w:rPr>
          <w:sz w:val="22"/>
          <w:szCs w:val="22"/>
          <w:lang w:val="en-US"/>
        </w:rPr>
        <w:t>Contemporary technologies have ensured our search for truth can begin right out of our pockets with mobile devices connected to the Internet</w:t>
      </w:r>
      <w:r w:rsidR="007E1B41">
        <w:rPr>
          <w:sz w:val="22"/>
          <w:szCs w:val="22"/>
          <w:lang w:val="en-US"/>
        </w:rPr>
        <w:t>,</w:t>
      </w:r>
      <w:r w:rsidR="00D05F47" w:rsidRPr="009661B6">
        <w:rPr>
          <w:sz w:val="22"/>
          <w:szCs w:val="22"/>
          <w:lang w:val="en-US"/>
        </w:rPr>
        <w:t xml:space="preserve"> </w:t>
      </w:r>
      <w:r w:rsidR="007E1B41">
        <w:rPr>
          <w:sz w:val="22"/>
          <w:szCs w:val="22"/>
          <w:lang w:val="en-US"/>
        </w:rPr>
        <w:t>u</w:t>
      </w:r>
      <w:r w:rsidR="00D05F47" w:rsidRPr="009661B6">
        <w:rPr>
          <w:sz w:val="22"/>
          <w:szCs w:val="22"/>
          <w:lang w:val="en-US"/>
        </w:rPr>
        <w:t>sing this technology as a basis we have developed sophisticated solutions to connect with our peers and the world.</w:t>
      </w:r>
      <w:r w:rsidR="008C50A0" w:rsidRPr="009661B6">
        <w:rPr>
          <w:sz w:val="22"/>
          <w:szCs w:val="22"/>
          <w:lang w:val="en-US"/>
        </w:rPr>
        <w:t xml:space="preserve"> The marvel of the 21</w:t>
      </w:r>
      <w:r w:rsidR="008C50A0" w:rsidRPr="009661B6">
        <w:rPr>
          <w:sz w:val="22"/>
          <w:szCs w:val="22"/>
          <w:vertAlign w:val="superscript"/>
          <w:lang w:val="en-US"/>
        </w:rPr>
        <w:t>st</w:t>
      </w:r>
      <w:r w:rsidR="008C50A0" w:rsidRPr="009661B6">
        <w:rPr>
          <w:sz w:val="22"/>
          <w:szCs w:val="22"/>
          <w:lang w:val="en-US"/>
        </w:rPr>
        <w:t xml:space="preserve"> century being ‘Social – media’</w:t>
      </w:r>
      <w:r w:rsidR="009D09B3" w:rsidRPr="009661B6">
        <w:rPr>
          <w:sz w:val="22"/>
          <w:szCs w:val="22"/>
          <w:lang w:val="en-US"/>
        </w:rPr>
        <w:t xml:space="preserve"> a solution that revolutionized communication, making it seamless and remotely accessible to everyone. Quora</w:t>
      </w:r>
      <w:r w:rsidR="007E1B41">
        <w:rPr>
          <w:sz w:val="22"/>
          <w:szCs w:val="22"/>
          <w:lang w:val="en-US"/>
        </w:rPr>
        <w:t xml:space="preserve"> and </w:t>
      </w:r>
      <w:r w:rsidR="005E400A">
        <w:rPr>
          <w:sz w:val="22"/>
          <w:szCs w:val="22"/>
          <w:lang w:val="en-US"/>
        </w:rPr>
        <w:t>stack overflow</w:t>
      </w:r>
      <w:r w:rsidR="009D09B3" w:rsidRPr="009661B6">
        <w:rPr>
          <w:sz w:val="22"/>
          <w:szCs w:val="22"/>
          <w:lang w:val="en-US"/>
        </w:rPr>
        <w:t xml:space="preserve"> </w:t>
      </w:r>
      <w:r w:rsidR="007E1B41">
        <w:rPr>
          <w:sz w:val="22"/>
          <w:szCs w:val="22"/>
          <w:lang w:val="en-US"/>
        </w:rPr>
        <w:t>are</w:t>
      </w:r>
      <w:r w:rsidR="009D09B3" w:rsidRPr="009661B6">
        <w:rPr>
          <w:sz w:val="22"/>
          <w:szCs w:val="22"/>
          <w:lang w:val="en-US"/>
        </w:rPr>
        <w:t xml:space="preserve"> </w:t>
      </w:r>
      <w:r w:rsidR="007E1B41">
        <w:rPr>
          <w:sz w:val="22"/>
          <w:szCs w:val="22"/>
          <w:lang w:val="en-US"/>
        </w:rPr>
        <w:t>two</w:t>
      </w:r>
      <w:r w:rsidR="009D09B3" w:rsidRPr="009661B6">
        <w:rPr>
          <w:sz w:val="22"/>
          <w:szCs w:val="22"/>
          <w:lang w:val="en-US"/>
        </w:rPr>
        <w:t xml:space="preserve"> of many such social media solutions that specifically specializes as a question-answer forum for users to post questions and receive answers. Though the idea behind it is simple we must understand that as the volume of users increase so will the number of questions and answers on the website increase</w:t>
      </w:r>
      <w:r w:rsidR="007E1B41">
        <w:rPr>
          <w:sz w:val="22"/>
          <w:szCs w:val="22"/>
          <w:lang w:val="en-US"/>
        </w:rPr>
        <w:t xml:space="preserve"> </w:t>
      </w:r>
      <w:r w:rsidR="009D09B3" w:rsidRPr="009661B6">
        <w:rPr>
          <w:sz w:val="22"/>
          <w:szCs w:val="22"/>
          <w:lang w:val="en-US"/>
        </w:rPr>
        <w:t xml:space="preserve">by lakhs. We </w:t>
      </w:r>
      <w:r w:rsidR="000441E0" w:rsidRPr="009661B6">
        <w:rPr>
          <w:sz w:val="22"/>
          <w:szCs w:val="22"/>
          <w:lang w:val="en-US"/>
        </w:rPr>
        <w:t>found</w:t>
      </w:r>
      <w:r w:rsidR="009D09B3" w:rsidRPr="009661B6">
        <w:rPr>
          <w:sz w:val="22"/>
          <w:szCs w:val="22"/>
          <w:lang w:val="en-US"/>
        </w:rPr>
        <w:t xml:space="preserve"> that when users post a question, if it is </w:t>
      </w:r>
      <w:r w:rsidR="00AE55C8" w:rsidRPr="009661B6">
        <w:rPr>
          <w:sz w:val="22"/>
          <w:szCs w:val="22"/>
          <w:lang w:val="en-US"/>
        </w:rPr>
        <w:t>relevant,</w:t>
      </w:r>
      <w:r w:rsidR="009D09B3" w:rsidRPr="009661B6">
        <w:rPr>
          <w:sz w:val="22"/>
          <w:szCs w:val="22"/>
          <w:lang w:val="en-US"/>
        </w:rPr>
        <w:t xml:space="preserve"> it is always the case that someone else </w:t>
      </w:r>
      <w:r w:rsidR="00AE55C8" w:rsidRPr="009661B6">
        <w:rPr>
          <w:sz w:val="22"/>
          <w:szCs w:val="22"/>
          <w:lang w:val="en-US"/>
        </w:rPr>
        <w:t xml:space="preserve">has the same question but </w:t>
      </w:r>
      <w:r w:rsidR="000441E0" w:rsidRPr="009661B6">
        <w:rPr>
          <w:sz w:val="22"/>
          <w:szCs w:val="22"/>
          <w:lang w:val="en-US"/>
        </w:rPr>
        <w:t xml:space="preserve">in a </w:t>
      </w:r>
      <w:r w:rsidR="009D09B3" w:rsidRPr="009661B6">
        <w:rPr>
          <w:sz w:val="22"/>
          <w:szCs w:val="22"/>
          <w:lang w:val="en-US"/>
        </w:rPr>
        <w:t>different format.</w:t>
      </w:r>
      <w:r w:rsidR="003741FD" w:rsidRPr="009661B6">
        <w:rPr>
          <w:sz w:val="22"/>
          <w:szCs w:val="22"/>
          <w:lang w:val="en-US"/>
        </w:rPr>
        <w:t xml:space="preserve"> For a more linear approach it is necessary to streamline the user-experience to find answers for </w:t>
      </w:r>
      <w:r w:rsidR="003741FD" w:rsidRPr="009661B6">
        <w:rPr>
          <w:sz w:val="22"/>
          <w:szCs w:val="22"/>
          <w:lang w:val="en-US"/>
        </w:rPr>
        <w:lastRenderedPageBreak/>
        <w:t>similarly intended questions present on the website. It saves time and reduces clutter on the system.</w:t>
      </w:r>
    </w:p>
    <w:p w14:paraId="1A9ED64A" w14:textId="77777777" w:rsidR="000441E0" w:rsidRPr="009661B6" w:rsidRDefault="000441E0" w:rsidP="00C64E42">
      <w:pPr>
        <w:pStyle w:val="IEEEParagraph"/>
        <w:spacing w:line="276" w:lineRule="auto"/>
        <w:ind w:firstLine="0"/>
        <w:rPr>
          <w:sz w:val="22"/>
          <w:szCs w:val="22"/>
          <w:lang w:val="en-US"/>
        </w:rPr>
      </w:pPr>
    </w:p>
    <w:p w14:paraId="4EC9AE4F" w14:textId="52485445" w:rsidR="002D4D58" w:rsidRPr="009661B6" w:rsidRDefault="003B4639" w:rsidP="004B3C85">
      <w:pPr>
        <w:pStyle w:val="IEEEParagraph"/>
        <w:spacing w:line="276" w:lineRule="auto"/>
        <w:ind w:firstLine="0"/>
        <w:rPr>
          <w:sz w:val="22"/>
          <w:szCs w:val="22"/>
          <w:lang w:val="en-US"/>
        </w:rPr>
      </w:pPr>
      <w:r w:rsidRPr="003B4639">
        <w:rPr>
          <w:sz w:val="22"/>
          <w:szCs w:val="22"/>
          <w:lang w:val="en-US"/>
        </w:rPr>
        <w:t xml:space="preserve">Multiple questions with identical words can cause readers to spend more time searching for appropriate responses and force authors to respond to multiple replies to the same </w:t>
      </w:r>
      <w:r w:rsidR="005E400A" w:rsidRPr="003B4639">
        <w:rPr>
          <w:sz w:val="22"/>
          <w:szCs w:val="22"/>
          <w:lang w:val="en-US"/>
        </w:rPr>
        <w:t>question.</w:t>
      </w:r>
      <w:r w:rsidR="005E400A" w:rsidRPr="009661B6">
        <w:rPr>
          <w:sz w:val="22"/>
          <w:szCs w:val="22"/>
          <w:lang w:val="en-US"/>
        </w:rPr>
        <w:t xml:space="preserve"> For</w:t>
      </w:r>
      <w:r w:rsidR="00C34499" w:rsidRPr="009661B6">
        <w:rPr>
          <w:sz w:val="22"/>
          <w:szCs w:val="22"/>
          <w:lang w:val="en-US"/>
        </w:rPr>
        <w:t xml:space="preserve"> example, questions like ``</w:t>
      </w:r>
      <w:r w:rsidRPr="003B4639">
        <w:rPr>
          <w:sz w:val="22"/>
          <w:szCs w:val="22"/>
          <w:lang w:val="en-US"/>
        </w:rPr>
        <w:t>How can I improve my photography skills?</w:t>
      </w:r>
      <w:r w:rsidR="00C34499" w:rsidRPr="009661B6">
        <w:rPr>
          <w:sz w:val="22"/>
          <w:szCs w:val="22"/>
          <w:lang w:val="en-US"/>
        </w:rPr>
        <w:t>'' and ``</w:t>
      </w:r>
      <w:r w:rsidRPr="003B4639">
        <w:rPr>
          <w:sz w:val="22"/>
          <w:szCs w:val="22"/>
          <w:lang w:val="en-US"/>
        </w:rPr>
        <w:t>What should I do to improve my photography skills?</w:t>
      </w:r>
      <w:r w:rsidR="00C34499" w:rsidRPr="009661B6">
        <w:rPr>
          <w:sz w:val="22"/>
          <w:szCs w:val="22"/>
          <w:lang w:val="en-US"/>
        </w:rPr>
        <w:t xml:space="preserve">'' are </w:t>
      </w:r>
      <w:r w:rsidRPr="003B4639">
        <w:rPr>
          <w:sz w:val="22"/>
          <w:szCs w:val="22"/>
          <w:lang w:val="en-US"/>
        </w:rPr>
        <w:t>identical because they both imply the same thing and should only be replied once</w:t>
      </w:r>
      <w:r>
        <w:rPr>
          <w:sz w:val="22"/>
          <w:szCs w:val="22"/>
          <w:lang w:val="en-US"/>
        </w:rPr>
        <w:t>.</w:t>
      </w:r>
      <w:r w:rsidRPr="009661B6">
        <w:rPr>
          <w:sz w:val="22"/>
          <w:szCs w:val="22"/>
          <w:lang w:val="en-US"/>
        </w:rPr>
        <w:t xml:space="preserve"> Some</w:t>
      </w:r>
      <w:r w:rsidR="00C34499" w:rsidRPr="009661B6">
        <w:rPr>
          <w:sz w:val="22"/>
          <w:szCs w:val="22"/>
          <w:lang w:val="en-US"/>
        </w:rPr>
        <w:t xml:space="preserve"> questions, like ``</w:t>
      </w:r>
      <w:r w:rsidRPr="003B4639">
        <w:rPr>
          <w:sz w:val="22"/>
          <w:szCs w:val="22"/>
          <w:lang w:val="en-US"/>
        </w:rPr>
        <w:t xml:space="preserve"> </w:t>
      </w:r>
      <w:r w:rsidRPr="009661B6">
        <w:rPr>
          <w:sz w:val="22"/>
          <w:szCs w:val="22"/>
          <w:lang w:val="en-US"/>
        </w:rPr>
        <w:t>What is your age?</w:t>
      </w:r>
      <w:r w:rsidR="00C34499" w:rsidRPr="009661B6">
        <w:rPr>
          <w:sz w:val="22"/>
          <w:szCs w:val="22"/>
          <w:lang w:val="en-US"/>
        </w:rPr>
        <w:t>'' and ``</w:t>
      </w:r>
      <w:r w:rsidRPr="009661B6">
        <w:rPr>
          <w:sz w:val="22"/>
          <w:szCs w:val="22"/>
          <w:lang w:val="en-US"/>
        </w:rPr>
        <w:t>How old are you?</w:t>
      </w:r>
      <w:r w:rsidR="00C34499" w:rsidRPr="009661B6">
        <w:rPr>
          <w:sz w:val="22"/>
          <w:szCs w:val="22"/>
          <w:lang w:val="en-US"/>
        </w:rPr>
        <w:t xml:space="preserve">'' </w:t>
      </w:r>
      <w:r w:rsidRPr="003B4639">
        <w:rPr>
          <w:sz w:val="22"/>
          <w:szCs w:val="22"/>
          <w:lang w:val="en-US"/>
        </w:rPr>
        <w:t>have different phrasing.</w:t>
      </w:r>
      <w:r w:rsidR="00C34499" w:rsidRPr="009661B6">
        <w:rPr>
          <w:sz w:val="22"/>
          <w:szCs w:val="22"/>
          <w:lang w:val="en-US"/>
        </w:rPr>
        <w:t xml:space="preserve"> However, the context </w:t>
      </w:r>
      <w:r w:rsidR="004B3C85" w:rsidRPr="004B3C85">
        <w:rPr>
          <w:sz w:val="22"/>
          <w:szCs w:val="22"/>
          <w:lang w:val="en-US"/>
        </w:rPr>
        <w:t>still stays the same.</w:t>
      </w:r>
      <w:r w:rsidR="004B3C85" w:rsidRPr="009661B6">
        <w:rPr>
          <w:sz w:val="22"/>
          <w:szCs w:val="22"/>
          <w:lang w:val="en-US"/>
        </w:rPr>
        <w:t xml:space="preserve"> </w:t>
      </w:r>
      <w:r w:rsidR="004B3C85" w:rsidRPr="004B3C85">
        <w:rPr>
          <w:sz w:val="22"/>
          <w:szCs w:val="22"/>
          <w:lang w:val="en-US"/>
        </w:rPr>
        <w:t>Consequently, these queries are also considered duplicates and candidates for merging</w:t>
      </w:r>
      <w:r w:rsidR="004B3C85">
        <w:rPr>
          <w:sz w:val="22"/>
          <w:szCs w:val="22"/>
          <w:lang w:val="en-US"/>
        </w:rPr>
        <w:t>,</w:t>
      </w:r>
      <w:r w:rsidR="004B3C85" w:rsidRPr="009661B6">
        <w:rPr>
          <w:sz w:val="22"/>
          <w:szCs w:val="22"/>
          <w:lang w:val="en-US"/>
        </w:rPr>
        <w:t xml:space="preserve"> it</w:t>
      </w:r>
      <w:r w:rsidR="00C34499" w:rsidRPr="009661B6">
        <w:rPr>
          <w:sz w:val="22"/>
          <w:szCs w:val="22"/>
          <w:lang w:val="en-US"/>
        </w:rPr>
        <w:t xml:space="preserve"> minimizes duplicated content, simplifies the process of finding answers, decreases the number of unanswered questions and cuts down the time and energy required for users to search for </w:t>
      </w:r>
      <w:r w:rsidR="00B150FC" w:rsidRPr="009661B6">
        <w:rPr>
          <w:sz w:val="22"/>
          <w:szCs w:val="22"/>
          <w:lang w:val="en-US"/>
        </w:rPr>
        <w:t>information.</w:t>
      </w:r>
      <w:r w:rsidR="00B150FC" w:rsidRPr="004B3C85">
        <w:rPr>
          <w:sz w:val="22"/>
          <w:szCs w:val="22"/>
          <w:lang w:val="en-US"/>
        </w:rPr>
        <w:t xml:space="preserve"> Thus</w:t>
      </w:r>
      <w:r w:rsidR="004B3C85" w:rsidRPr="004B3C85">
        <w:rPr>
          <w:sz w:val="22"/>
          <w:szCs w:val="22"/>
          <w:lang w:val="en-US"/>
        </w:rPr>
        <w:t xml:space="preserve">, users can obtain answers to all inquiries, and writers can avoid duplicating responses across multiple locations for the same questions. Quora currently uses Random Forest </w:t>
      </w:r>
      <w:r w:rsidR="00CC0717">
        <w:rPr>
          <w:sz w:val="22"/>
          <w:szCs w:val="22"/>
          <w:lang w:val="en-US"/>
        </w:rPr>
        <w:t xml:space="preserve">and decision tree </w:t>
      </w:r>
      <w:r w:rsidR="004B3C85" w:rsidRPr="004B3C85">
        <w:rPr>
          <w:sz w:val="22"/>
          <w:szCs w:val="22"/>
          <w:lang w:val="en-US"/>
        </w:rPr>
        <w:t xml:space="preserve">with many hand-crafted features to integrate </w:t>
      </w:r>
      <w:r w:rsidR="00CC0717">
        <w:rPr>
          <w:sz w:val="22"/>
          <w:szCs w:val="22"/>
          <w:lang w:val="en-US"/>
        </w:rPr>
        <w:t>similar</w:t>
      </w:r>
      <w:r w:rsidR="004B3C85" w:rsidRPr="004B3C85">
        <w:rPr>
          <w:sz w:val="22"/>
          <w:szCs w:val="22"/>
          <w:lang w:val="en-US"/>
        </w:rPr>
        <w:t xml:space="preserve"> questions into a single query. This model will process vast quantities of data. In 2022, inspired by advances in </w:t>
      </w:r>
      <w:r w:rsidR="00CC0717">
        <w:rPr>
          <w:sz w:val="22"/>
          <w:szCs w:val="22"/>
          <w:lang w:val="en-US"/>
        </w:rPr>
        <w:t>deep</w:t>
      </w:r>
      <w:r w:rsidR="004B3C85" w:rsidRPr="004B3C85">
        <w:rPr>
          <w:sz w:val="22"/>
          <w:szCs w:val="22"/>
          <w:lang w:val="en-US"/>
        </w:rPr>
        <w:t xml:space="preserve"> learning and </w:t>
      </w:r>
      <w:r w:rsidR="00CC0717">
        <w:rPr>
          <w:sz w:val="22"/>
          <w:szCs w:val="22"/>
          <w:lang w:val="en-US"/>
        </w:rPr>
        <w:t xml:space="preserve">machine </w:t>
      </w:r>
      <w:r w:rsidR="004B3C85" w:rsidRPr="004B3C85">
        <w:rPr>
          <w:sz w:val="22"/>
          <w:szCs w:val="22"/>
          <w:lang w:val="en-US"/>
        </w:rPr>
        <w:t>learning models, Quora hosted a contest on Kaggle. The participants were tasked with applying advanced Machine Learning techniques to the dataset to improve the results' reliability and precision. By employing advanced Neural Network Architecture, this study seeks to achieve the same goal of attaining greater accuracy</w:t>
      </w:r>
      <w:r w:rsidR="00CC0717">
        <w:rPr>
          <w:sz w:val="22"/>
          <w:szCs w:val="22"/>
          <w:lang w:val="en-US"/>
        </w:rPr>
        <w:t>.</w:t>
      </w:r>
    </w:p>
    <w:p w14:paraId="3DFF4812" w14:textId="77777777" w:rsidR="00C34499" w:rsidRPr="009661B6" w:rsidRDefault="00C34499" w:rsidP="00C34499">
      <w:pPr>
        <w:pStyle w:val="IEEEParagraph"/>
        <w:spacing w:line="276" w:lineRule="auto"/>
        <w:ind w:firstLine="0"/>
        <w:rPr>
          <w:sz w:val="22"/>
          <w:szCs w:val="22"/>
        </w:rPr>
      </w:pPr>
    </w:p>
    <w:p w14:paraId="2A30DD40" w14:textId="22D73C4E" w:rsidR="002D4D58" w:rsidRPr="009661B6" w:rsidRDefault="002D4D58" w:rsidP="00123169">
      <w:pPr>
        <w:numPr>
          <w:ilvl w:val="0"/>
          <w:numId w:val="8"/>
        </w:numPr>
        <w:tabs>
          <w:tab w:val="left" w:pos="360"/>
        </w:tabs>
        <w:spacing w:line="276" w:lineRule="auto"/>
        <w:ind w:left="0" w:firstLine="0"/>
        <w:jc w:val="center"/>
        <w:rPr>
          <w:sz w:val="22"/>
          <w:szCs w:val="22"/>
        </w:rPr>
      </w:pPr>
      <w:r w:rsidRPr="009661B6">
        <w:rPr>
          <w:rFonts w:eastAsia="Cambria"/>
          <w:b/>
          <w:spacing w:val="-1"/>
          <w:lang w:val="en-US" w:eastAsia="en-US"/>
        </w:rPr>
        <w:t xml:space="preserve"> </w:t>
      </w:r>
      <w:r w:rsidR="00D90A3C" w:rsidRPr="009661B6">
        <w:rPr>
          <w:rFonts w:eastAsia="Cambria"/>
          <w:b/>
          <w:spacing w:val="-1"/>
          <w:lang w:val="en-US" w:eastAsia="en-US"/>
        </w:rPr>
        <w:t>LITERATURE SURVEY</w:t>
      </w:r>
    </w:p>
    <w:p w14:paraId="2FA49DD8" w14:textId="77777777" w:rsidR="002D4D58" w:rsidRPr="009661B6" w:rsidRDefault="002D4D58" w:rsidP="00123169">
      <w:pPr>
        <w:pStyle w:val="IEEEParagraph"/>
        <w:spacing w:line="276" w:lineRule="auto"/>
        <w:ind w:firstLine="0"/>
        <w:rPr>
          <w:sz w:val="22"/>
          <w:szCs w:val="22"/>
        </w:rPr>
      </w:pPr>
    </w:p>
    <w:p w14:paraId="60979E56" w14:textId="653F2EB6" w:rsidR="00D90A3C" w:rsidRPr="009661B6" w:rsidRDefault="00D90A3C" w:rsidP="004B3C85">
      <w:pPr>
        <w:pStyle w:val="NormalWeb"/>
        <w:spacing w:before="0" w:beforeAutospacing="0" w:after="300" w:afterAutospacing="0" w:line="276" w:lineRule="auto"/>
        <w:jc w:val="both"/>
        <w:rPr>
          <w:sz w:val="22"/>
          <w:szCs w:val="22"/>
        </w:rPr>
      </w:pPr>
      <w:r w:rsidRPr="009661B6">
        <w:rPr>
          <w:sz w:val="22"/>
          <w:szCs w:val="22"/>
        </w:rPr>
        <w:t xml:space="preserve">Identifying Question Intent Similarity, heretofore called as identifying similar question pairs, is an </w:t>
      </w:r>
      <w:r w:rsidR="004B3C85" w:rsidRPr="004B3C85">
        <w:rPr>
          <w:sz w:val="22"/>
          <w:szCs w:val="22"/>
        </w:rPr>
        <w:t>important task in natural language processing (NLP) with numerous applications, including duplicate detection in question-answering systems like stack overflow</w:t>
      </w:r>
      <w:r w:rsidR="004B3C85">
        <w:rPr>
          <w:sz w:val="22"/>
          <w:szCs w:val="22"/>
        </w:rPr>
        <w:t xml:space="preserve"> </w:t>
      </w:r>
      <w:r w:rsidRPr="009661B6">
        <w:rPr>
          <w:sz w:val="22"/>
          <w:szCs w:val="22"/>
        </w:rPr>
        <w:t xml:space="preserve">and community question-answering such as </w:t>
      </w:r>
      <w:r w:rsidR="004B3C85" w:rsidRPr="009661B6">
        <w:rPr>
          <w:sz w:val="22"/>
          <w:szCs w:val="22"/>
        </w:rPr>
        <w:t>Quora. In</w:t>
      </w:r>
      <w:r w:rsidRPr="009661B6">
        <w:rPr>
          <w:sz w:val="22"/>
          <w:szCs w:val="22"/>
        </w:rPr>
        <w:t xml:space="preserve"> early work multiple machine learning methods have been discussed for this problem but recently the emergence of complex technologies utilizing the deep learning approach has made it efficient to study and learn from large subsets of data, and this literature survey will deliver an overview of these methods.</w:t>
      </w:r>
    </w:p>
    <w:p w14:paraId="6F36E224" w14:textId="5181B369" w:rsidR="00D90A3C" w:rsidRPr="009661B6" w:rsidRDefault="00D90A3C" w:rsidP="004B3C85">
      <w:pPr>
        <w:pStyle w:val="NormalWeb"/>
        <w:spacing w:before="300" w:beforeAutospacing="0" w:after="300" w:afterAutospacing="0" w:line="276" w:lineRule="auto"/>
        <w:jc w:val="both"/>
        <w:rPr>
          <w:sz w:val="22"/>
          <w:szCs w:val="22"/>
        </w:rPr>
      </w:pPr>
      <w:r w:rsidRPr="009661B6">
        <w:rPr>
          <w:sz w:val="22"/>
          <w:szCs w:val="22"/>
        </w:rPr>
        <w:t xml:space="preserve">One of the earliest approaches to identifying similar question pairs is to implement string similarity </w:t>
      </w:r>
      <w:r w:rsidRPr="009661B6">
        <w:rPr>
          <w:sz w:val="22"/>
          <w:szCs w:val="22"/>
        </w:rPr>
        <w:t xml:space="preserve">measures, such as </w:t>
      </w:r>
      <w:proofErr w:type="spellStart"/>
      <w:r w:rsidRPr="009661B6">
        <w:rPr>
          <w:sz w:val="22"/>
          <w:szCs w:val="22"/>
        </w:rPr>
        <w:t>Levenshtein</w:t>
      </w:r>
      <w:proofErr w:type="spellEnd"/>
      <w:r w:rsidRPr="009661B6">
        <w:rPr>
          <w:sz w:val="22"/>
          <w:szCs w:val="22"/>
        </w:rPr>
        <w:t xml:space="preserve"> distance, </w:t>
      </w:r>
      <w:proofErr w:type="spellStart"/>
      <w:r w:rsidRPr="009661B6">
        <w:rPr>
          <w:sz w:val="22"/>
          <w:szCs w:val="22"/>
        </w:rPr>
        <w:t>Jaccard</w:t>
      </w:r>
      <w:proofErr w:type="spellEnd"/>
      <w:r w:rsidRPr="009661B6">
        <w:rPr>
          <w:sz w:val="22"/>
          <w:szCs w:val="22"/>
        </w:rPr>
        <w:t xml:space="preserve"> similarity, and cosine similarity. These measures are simple to implement and can be effective for capturing the surface-level similarity between questions. However, these measures are limited in capturing the semantic similarity between questions. Later, supervised </w:t>
      </w:r>
      <w:r w:rsidR="004B3C85" w:rsidRPr="004B3C85">
        <w:rPr>
          <w:sz w:val="22"/>
          <w:szCs w:val="22"/>
        </w:rPr>
        <w:t>techniques of machine learning including logistic regression and support vector machines (SVM)</w:t>
      </w:r>
      <w:r w:rsidR="004B3C85">
        <w:rPr>
          <w:sz w:val="22"/>
          <w:szCs w:val="22"/>
        </w:rPr>
        <w:t xml:space="preserve"> and </w:t>
      </w:r>
      <w:r w:rsidRPr="009661B6">
        <w:rPr>
          <w:sz w:val="22"/>
          <w:szCs w:val="22"/>
        </w:rPr>
        <w:t xml:space="preserve">neural networks have been proposed for differentiating the similitude between question pairs. These approaches typically rely on feature engineering to represent the questions and use labeled data to train a model to predict the similarity between question pairs. Semantic analysis of sentences has traditionally focused on logical inference, Inference Corpus of Stanford Natural Language. Which used LSTMs to concentrate word-by-word recognition methods. Neural network methodologies provide for a larger selection of NLP tasks. For instance, Sankar et al. (2013) used features such as word overlap, IDF (inverse document frequency), and word2vec embeddings to identify similar question pairs. </w:t>
      </w:r>
      <w:r w:rsidR="00A82475" w:rsidRPr="00A82475">
        <w:rPr>
          <w:sz w:val="22"/>
          <w:szCs w:val="22"/>
        </w:rPr>
        <w:t>They compared a number of ensembles of machine learning algorithms, including random forest,</w:t>
      </w:r>
      <w:r w:rsidR="00CC0717">
        <w:rPr>
          <w:sz w:val="22"/>
          <w:szCs w:val="22"/>
        </w:rPr>
        <w:t xml:space="preserve"> support vector machine and decision tree</w:t>
      </w:r>
      <w:r w:rsidR="00A82475" w:rsidRPr="00A82475">
        <w:rPr>
          <w:sz w:val="22"/>
          <w:szCs w:val="22"/>
        </w:rPr>
        <w:t xml:space="preserve"> and discovered that SVM performed better than the other algorithms.</w:t>
      </w:r>
      <w:r w:rsidR="00A82475">
        <w:rPr>
          <w:sz w:val="22"/>
          <w:szCs w:val="22"/>
        </w:rPr>
        <w:t xml:space="preserve"> </w:t>
      </w:r>
      <w:r w:rsidRPr="009661B6">
        <w:rPr>
          <w:sz w:val="22"/>
          <w:szCs w:val="22"/>
        </w:rPr>
        <w:t>They also noted that the addition of word embeddings and IDF features improved the performance of the model.</w:t>
      </w:r>
    </w:p>
    <w:p w14:paraId="58025A66" w14:textId="77CC9916" w:rsidR="00D90A3C" w:rsidRPr="009661B6" w:rsidRDefault="00D90A3C" w:rsidP="004B3C85">
      <w:pPr>
        <w:pStyle w:val="NormalWeb"/>
        <w:spacing w:before="300" w:beforeAutospacing="0" w:after="300" w:afterAutospacing="0" w:line="276" w:lineRule="auto"/>
        <w:jc w:val="both"/>
        <w:rPr>
          <w:sz w:val="22"/>
          <w:szCs w:val="22"/>
        </w:rPr>
      </w:pPr>
      <w:r w:rsidRPr="009661B6">
        <w:rPr>
          <w:sz w:val="22"/>
          <w:szCs w:val="22"/>
        </w:rPr>
        <w:t xml:space="preserve">Recently, deep learning-based methods have shown promising results in identifying similar question pairs. These approaches typically use neural network architectures to learn a similarity function directly from the raw text of questions, without feature extraction by humans. This reduces time and increases efficiency in the long-term. For instance, Wang et al. (2017) used Siamese Networks, however during the inception of this technique the Siamese architecture whilst being lightweight and easily trainable, there is clearly a lesser impact of correlation between the parameters due to which information is lost. To overcome the problem to be able to capture two sentences the Compare-Aggregate model was proposed, which involve using two identical neural networks with shared weights to encode each of the input questions. The outputs of the networks, then compared using a similarity function to determine the similitude between the question pairs. They reported high accuracy in detecting similar question pairs on various datasets. This ensured that the restrictions of the Siamese framework were triumphed. </w:t>
      </w:r>
      <w:r w:rsidRPr="009661B6">
        <w:rPr>
          <w:sz w:val="22"/>
          <w:szCs w:val="22"/>
        </w:rPr>
        <w:lastRenderedPageBreak/>
        <w:t xml:space="preserve">Similarly, Chen et al. (2019) used a combination of CNNs and RNNs to encode the questions and predict the similarity between question pairs. Taking notes from a previous work by Yin et </w:t>
      </w:r>
      <w:proofErr w:type="gramStart"/>
      <w:r w:rsidRPr="009661B6">
        <w:rPr>
          <w:sz w:val="22"/>
          <w:szCs w:val="22"/>
        </w:rPr>
        <w:t>al(</w:t>
      </w:r>
      <w:proofErr w:type="gramEnd"/>
      <w:r w:rsidRPr="009661B6">
        <w:rPr>
          <w:sz w:val="22"/>
          <w:szCs w:val="22"/>
        </w:rPr>
        <w:t xml:space="preserve">2015), </w:t>
      </w:r>
      <w:r w:rsidR="00A82475" w:rsidRPr="00A82475">
        <w:rPr>
          <w:sz w:val="22"/>
          <w:szCs w:val="22"/>
        </w:rPr>
        <w:t>where they understood neural networks (RNNs) and convolutional neural networks (CNN or convnet) together to encode the questions and predict the similarity between question pairs. They used word embeddings that had already been trained and said that they were very good at finding similar question pairs in the Quora question pairs dataset.</w:t>
      </w:r>
    </w:p>
    <w:p w14:paraId="1DFD6405" w14:textId="1EFEB06E" w:rsidR="00D90A3C" w:rsidRPr="009661B6" w:rsidRDefault="00D90A3C" w:rsidP="004B3C85">
      <w:pPr>
        <w:pStyle w:val="NormalWeb"/>
        <w:spacing w:before="300" w:beforeAutospacing="0" w:after="300" w:afterAutospacing="0" w:line="276" w:lineRule="auto"/>
        <w:jc w:val="both"/>
        <w:rPr>
          <w:sz w:val="22"/>
          <w:szCs w:val="22"/>
        </w:rPr>
      </w:pPr>
      <w:r w:rsidRPr="009661B6">
        <w:rPr>
          <w:sz w:val="22"/>
          <w:szCs w:val="22"/>
        </w:rPr>
        <w:t>Finally, transformer-based models have recently achieved state-of-the-art performance in identifying similar question pairs. These models, such as BERT, ALBERT, are pre-trained on large amounts of text data and can be fine-tuned on a specific question similarity task to achieve high accuracy. Devlin et al. (2018) proposed BERT, which is pre-trained on a large corpus of text data using a masked language modeling task and a next sentence prediction task.</w:t>
      </w:r>
    </w:p>
    <w:p w14:paraId="556725AF" w14:textId="38F82221" w:rsidR="002D4D58" w:rsidRPr="009661B6" w:rsidRDefault="00D90A3C" w:rsidP="004B3C85">
      <w:pPr>
        <w:pStyle w:val="NormalWeb"/>
        <w:spacing w:before="300" w:beforeAutospacing="0" w:after="0" w:afterAutospacing="0" w:line="276" w:lineRule="auto"/>
        <w:jc w:val="both"/>
        <w:rPr>
          <w:sz w:val="22"/>
          <w:szCs w:val="22"/>
        </w:rPr>
      </w:pPr>
      <w:r w:rsidRPr="009661B6">
        <w:rPr>
          <w:sz w:val="22"/>
          <w:szCs w:val="22"/>
        </w:rPr>
        <w:t>In summary, Identifying Question Intent Similarity using machine learning and deep learning techniques is an active research field, with a multitude of different approaches being explored in parallel with existing methodologies. Although the choice of method has fared well when the specific task and resource availability has been taken into consideration, there is still a window for improvement in establishing a more accurate and efficient result.</w:t>
      </w:r>
    </w:p>
    <w:p w14:paraId="4D650EDD" w14:textId="77777777" w:rsidR="00ED5351" w:rsidRPr="009661B6" w:rsidRDefault="00ED5351" w:rsidP="00C34499">
      <w:pPr>
        <w:pStyle w:val="IEEEParagraph"/>
        <w:spacing w:line="276" w:lineRule="auto"/>
        <w:ind w:firstLine="0"/>
      </w:pPr>
    </w:p>
    <w:p w14:paraId="711D86F5" w14:textId="7CFA7432" w:rsidR="002D4D58" w:rsidRPr="009661B6" w:rsidRDefault="00C64E42" w:rsidP="002D4D58">
      <w:pPr>
        <w:numPr>
          <w:ilvl w:val="0"/>
          <w:numId w:val="8"/>
        </w:numPr>
        <w:tabs>
          <w:tab w:val="left" w:pos="360"/>
        </w:tabs>
        <w:spacing w:line="276" w:lineRule="auto"/>
        <w:ind w:left="289" w:hanging="289"/>
        <w:jc w:val="center"/>
      </w:pPr>
      <w:r w:rsidRPr="009661B6">
        <w:rPr>
          <w:rFonts w:eastAsia="Cambria"/>
          <w:b/>
          <w:spacing w:val="-1"/>
          <w:lang w:val="en-US" w:eastAsia="en-US"/>
        </w:rPr>
        <w:t xml:space="preserve"> </w:t>
      </w:r>
      <w:r w:rsidR="00785B2B" w:rsidRPr="009661B6">
        <w:rPr>
          <w:rFonts w:eastAsia="Cambria"/>
          <w:b/>
          <w:spacing w:val="-1"/>
          <w:lang w:val="en-US" w:eastAsia="en-US"/>
        </w:rPr>
        <w:t>PROBLEM STATEMENT AND DATA</w:t>
      </w:r>
    </w:p>
    <w:p w14:paraId="7333D661" w14:textId="680F1BA9" w:rsidR="002D4D58" w:rsidRPr="009661B6" w:rsidRDefault="002D4D58" w:rsidP="002D4D58">
      <w:pPr>
        <w:adjustRightInd w:val="0"/>
        <w:snapToGrid w:val="0"/>
        <w:spacing w:line="276" w:lineRule="auto"/>
        <w:jc w:val="both"/>
        <w:rPr>
          <w:sz w:val="22"/>
          <w:szCs w:val="22"/>
        </w:rPr>
      </w:pPr>
    </w:p>
    <w:p w14:paraId="26B44891" w14:textId="12FD5CA1" w:rsidR="002D4D58" w:rsidRPr="009661B6" w:rsidRDefault="00785B2B">
      <w:pPr>
        <w:numPr>
          <w:ilvl w:val="0"/>
          <w:numId w:val="9"/>
        </w:numPr>
        <w:adjustRightInd w:val="0"/>
        <w:snapToGrid w:val="0"/>
        <w:spacing w:before="150" w:after="60" w:line="276" w:lineRule="auto"/>
        <w:rPr>
          <w:b/>
          <w:bCs/>
          <w:sz w:val="22"/>
          <w:szCs w:val="22"/>
        </w:rPr>
      </w:pPr>
      <w:r w:rsidRPr="009661B6">
        <w:rPr>
          <w:b/>
          <w:bCs/>
          <w:sz w:val="22"/>
          <w:szCs w:val="22"/>
        </w:rPr>
        <w:t>Problem statement</w:t>
      </w:r>
    </w:p>
    <w:p w14:paraId="2BAB6FC8" w14:textId="6E2517CB" w:rsidR="002D4D58" w:rsidRPr="009661B6" w:rsidRDefault="002D4D58" w:rsidP="002D4D58">
      <w:pPr>
        <w:adjustRightInd w:val="0"/>
        <w:snapToGrid w:val="0"/>
        <w:spacing w:line="276" w:lineRule="auto"/>
        <w:jc w:val="both"/>
        <w:rPr>
          <w:sz w:val="22"/>
          <w:szCs w:val="22"/>
        </w:rPr>
      </w:pPr>
      <w:r w:rsidRPr="009661B6">
        <w:rPr>
          <w:sz w:val="22"/>
          <w:szCs w:val="22"/>
        </w:rPr>
        <w:t xml:space="preserve">The </w:t>
      </w:r>
      <w:r w:rsidR="00427894" w:rsidRPr="009661B6">
        <w:rPr>
          <w:sz w:val="22"/>
          <w:szCs w:val="22"/>
        </w:rPr>
        <w:t>purpose of this paper is to observe prediction of question pair duplicity i.e., is to</w:t>
      </w:r>
      <w:r w:rsidR="00BF0751" w:rsidRPr="009661B6">
        <w:rPr>
          <w:sz w:val="22"/>
          <w:szCs w:val="22"/>
        </w:rPr>
        <w:t xml:space="preserve"> identify questions that are similar in a given sample and map them to equally coherent questions that are of the same nature. This matches as an extension for the answers that were received by a duplicate question or similar question, of the same nature, through this process we reduce the</w:t>
      </w:r>
      <w:r w:rsidR="002A244E" w:rsidRPr="009661B6">
        <w:rPr>
          <w:sz w:val="22"/>
          <w:szCs w:val="22"/>
        </w:rPr>
        <w:t xml:space="preserve"> </w:t>
      </w:r>
      <w:r w:rsidR="00BF0751" w:rsidRPr="009661B6">
        <w:rPr>
          <w:sz w:val="22"/>
          <w:szCs w:val="22"/>
        </w:rPr>
        <w:t>complexity while addressing large data</w:t>
      </w:r>
      <w:r w:rsidR="00587ACC" w:rsidRPr="009661B6">
        <w:rPr>
          <w:sz w:val="22"/>
          <w:szCs w:val="22"/>
        </w:rPr>
        <w:t>.</w:t>
      </w:r>
    </w:p>
    <w:p w14:paraId="200EB5B8" w14:textId="6F5E07C4" w:rsidR="00587ACC" w:rsidRPr="009661B6" w:rsidRDefault="00587ACC" w:rsidP="002D4D58">
      <w:pPr>
        <w:adjustRightInd w:val="0"/>
        <w:snapToGrid w:val="0"/>
        <w:spacing w:line="276" w:lineRule="auto"/>
        <w:jc w:val="both"/>
        <w:rPr>
          <w:sz w:val="22"/>
          <w:szCs w:val="22"/>
        </w:rPr>
      </w:pPr>
    </w:p>
    <w:p w14:paraId="055CE5B0" w14:textId="39B59846" w:rsidR="00587ACC" w:rsidRPr="009661B6" w:rsidRDefault="00587ACC">
      <w:pPr>
        <w:pStyle w:val="IEEEHeading2"/>
        <w:numPr>
          <w:ilvl w:val="0"/>
          <w:numId w:val="9"/>
        </w:numPr>
        <w:spacing w:line="276" w:lineRule="auto"/>
        <w:jc w:val="both"/>
        <w:rPr>
          <w:b/>
          <w:bCs/>
          <w:i w:val="0"/>
          <w:iCs/>
          <w:sz w:val="22"/>
          <w:szCs w:val="22"/>
        </w:rPr>
      </w:pPr>
      <w:r w:rsidRPr="009661B6">
        <w:rPr>
          <w:b/>
          <w:bCs/>
          <w:i w:val="0"/>
          <w:iCs/>
          <w:sz w:val="22"/>
          <w:szCs w:val="22"/>
        </w:rPr>
        <w:t>Objectives</w:t>
      </w:r>
    </w:p>
    <w:p w14:paraId="069F76EC" w14:textId="4312897A" w:rsidR="00587ACC" w:rsidRPr="009661B6" w:rsidRDefault="00587ACC">
      <w:pPr>
        <w:pStyle w:val="IEEEParagraph"/>
        <w:numPr>
          <w:ilvl w:val="0"/>
          <w:numId w:val="12"/>
        </w:numPr>
        <w:rPr>
          <w:sz w:val="22"/>
          <w:szCs w:val="22"/>
        </w:rPr>
      </w:pPr>
      <w:r w:rsidRPr="009661B6">
        <w:rPr>
          <w:sz w:val="22"/>
          <w:szCs w:val="22"/>
        </w:rPr>
        <w:t xml:space="preserve">Understand and implement various </w:t>
      </w:r>
      <w:r w:rsidR="00596584" w:rsidRPr="009661B6">
        <w:rPr>
          <w:sz w:val="22"/>
          <w:szCs w:val="22"/>
        </w:rPr>
        <w:t>pre-processing</w:t>
      </w:r>
      <w:r w:rsidRPr="009661B6">
        <w:rPr>
          <w:sz w:val="22"/>
          <w:szCs w:val="22"/>
        </w:rPr>
        <w:t xml:space="preserve"> techniques on textual</w:t>
      </w:r>
      <w:r w:rsidR="00596584" w:rsidRPr="009661B6">
        <w:rPr>
          <w:sz w:val="22"/>
          <w:szCs w:val="22"/>
        </w:rPr>
        <w:t xml:space="preserve"> data.</w:t>
      </w:r>
    </w:p>
    <w:p w14:paraId="3930D314" w14:textId="534511B5" w:rsidR="00596584" w:rsidRPr="009661B6" w:rsidRDefault="00596584">
      <w:pPr>
        <w:pStyle w:val="IEEEParagraph"/>
        <w:numPr>
          <w:ilvl w:val="0"/>
          <w:numId w:val="12"/>
        </w:numPr>
        <w:rPr>
          <w:sz w:val="22"/>
          <w:szCs w:val="22"/>
        </w:rPr>
      </w:pPr>
      <w:r w:rsidRPr="009661B6">
        <w:rPr>
          <w:sz w:val="22"/>
          <w:szCs w:val="22"/>
        </w:rPr>
        <w:t>Perform feature engineering &amp; hyperparameter tuning to improve the model performance.</w:t>
      </w:r>
    </w:p>
    <w:p w14:paraId="298F898F" w14:textId="63E4F596" w:rsidR="00C21746" w:rsidRPr="009661B6" w:rsidRDefault="00596584">
      <w:pPr>
        <w:pStyle w:val="IEEEParagraph"/>
        <w:numPr>
          <w:ilvl w:val="0"/>
          <w:numId w:val="12"/>
        </w:numPr>
        <w:rPr>
          <w:sz w:val="22"/>
          <w:szCs w:val="22"/>
        </w:rPr>
      </w:pPr>
      <w:r w:rsidRPr="009661B6">
        <w:rPr>
          <w:sz w:val="22"/>
          <w:szCs w:val="22"/>
        </w:rPr>
        <w:t>Explore various tree-</w:t>
      </w:r>
      <w:r w:rsidR="00C21746" w:rsidRPr="009661B6">
        <w:rPr>
          <w:sz w:val="22"/>
          <w:szCs w:val="22"/>
        </w:rPr>
        <w:t>based algorithms</w:t>
      </w:r>
      <w:r w:rsidRPr="009661B6">
        <w:rPr>
          <w:sz w:val="22"/>
          <w:szCs w:val="22"/>
        </w:rPr>
        <w:t xml:space="preserve"> like XGBoost and Bag of word</w:t>
      </w:r>
      <w:r w:rsidR="00C21746" w:rsidRPr="009661B6">
        <w:rPr>
          <w:sz w:val="22"/>
          <w:szCs w:val="22"/>
        </w:rPr>
        <w:t>.</w:t>
      </w:r>
    </w:p>
    <w:p w14:paraId="64B5C863" w14:textId="6F3CD03A" w:rsidR="002A244E" w:rsidRPr="009661B6" w:rsidRDefault="009B0028">
      <w:pPr>
        <w:pStyle w:val="IEEEHeading2"/>
        <w:numPr>
          <w:ilvl w:val="0"/>
          <w:numId w:val="9"/>
        </w:numPr>
        <w:spacing w:line="276" w:lineRule="auto"/>
        <w:rPr>
          <w:b/>
          <w:bCs/>
          <w:i w:val="0"/>
          <w:sz w:val="22"/>
          <w:szCs w:val="22"/>
        </w:rPr>
      </w:pPr>
      <w:r w:rsidRPr="009661B6">
        <w:rPr>
          <w:b/>
          <w:bCs/>
          <w:i w:val="0"/>
          <w:sz w:val="22"/>
          <w:szCs w:val="22"/>
        </w:rPr>
        <w:t>Data</w:t>
      </w:r>
    </w:p>
    <w:p w14:paraId="2D37908F" w14:textId="5B8BE0D5" w:rsidR="00527EC4" w:rsidRPr="009661B6" w:rsidRDefault="00A82475" w:rsidP="002F492C">
      <w:pPr>
        <w:pStyle w:val="IEEEParagraph"/>
        <w:spacing w:line="276" w:lineRule="auto"/>
        <w:ind w:firstLine="0"/>
        <w:rPr>
          <w:sz w:val="22"/>
          <w:szCs w:val="22"/>
        </w:rPr>
      </w:pPr>
      <w:r w:rsidRPr="00A82475">
        <w:rPr>
          <w:sz w:val="22"/>
          <w:szCs w:val="22"/>
        </w:rPr>
        <w:t>The sample data we have was collected and shared by Kaggle on behalf of Quora. The ground truth is the list of labels that experts have given to each question-answer pair. The ground truth labels are always subjective because it's impossible to know for sure what a sentence means. Labelling people is a "noisy" process, and reasonable people will have different opinions about it. Because of this, the ground truth labels on the dataset are thought to be "informed," but they are not always correct and may contain wrong labels. We think that the sample data is a reasonable consensus on how to solve the problem, but this may not always be true for each item in the dataset.</w:t>
      </w:r>
    </w:p>
    <w:p w14:paraId="4DEFDD7C" w14:textId="77777777" w:rsidR="00ED5351" w:rsidRPr="009661B6" w:rsidRDefault="00ED5351" w:rsidP="002F492C">
      <w:pPr>
        <w:pStyle w:val="IEEEParagraph"/>
        <w:spacing w:line="276" w:lineRule="auto"/>
        <w:ind w:firstLine="0"/>
        <w:rPr>
          <w:sz w:val="22"/>
          <w:szCs w:val="22"/>
        </w:rPr>
      </w:pPr>
    </w:p>
    <w:p w14:paraId="3975AB6E" w14:textId="02DD954D" w:rsidR="00AE4B5D" w:rsidRPr="003877B2" w:rsidRDefault="00AE4B5D" w:rsidP="002F492C">
      <w:pPr>
        <w:pStyle w:val="IEEEParagraph"/>
        <w:spacing w:line="276" w:lineRule="auto"/>
        <w:ind w:firstLine="0"/>
        <w:rPr>
          <w:b/>
          <w:bCs/>
          <w:sz w:val="22"/>
          <w:szCs w:val="22"/>
        </w:rPr>
      </w:pPr>
      <w:r w:rsidRPr="009661B6">
        <w:rPr>
          <w:b/>
          <w:bCs/>
          <w:sz w:val="22"/>
          <w:szCs w:val="22"/>
        </w:rPr>
        <w:t xml:space="preserve">Data fields </w:t>
      </w:r>
    </w:p>
    <w:p w14:paraId="7518B462" w14:textId="5BBB52F6" w:rsidR="00AE4B5D" w:rsidRPr="009661B6" w:rsidRDefault="00AE4B5D">
      <w:pPr>
        <w:pStyle w:val="IEEEParagraph"/>
        <w:numPr>
          <w:ilvl w:val="0"/>
          <w:numId w:val="11"/>
        </w:numPr>
        <w:spacing w:line="276" w:lineRule="auto"/>
        <w:rPr>
          <w:sz w:val="22"/>
          <w:szCs w:val="22"/>
        </w:rPr>
      </w:pPr>
      <w:r w:rsidRPr="009661B6">
        <w:rPr>
          <w:b/>
          <w:bCs/>
          <w:sz w:val="22"/>
          <w:szCs w:val="22"/>
        </w:rPr>
        <w:t>id</w:t>
      </w:r>
      <w:r w:rsidRPr="009661B6">
        <w:rPr>
          <w:sz w:val="22"/>
          <w:szCs w:val="22"/>
        </w:rPr>
        <w:t xml:space="preserve"> – the id of a training set question pair.</w:t>
      </w:r>
    </w:p>
    <w:p w14:paraId="5EB2498F" w14:textId="6D21B4EC" w:rsidR="00AE4B5D" w:rsidRPr="009661B6" w:rsidRDefault="00AE4B5D">
      <w:pPr>
        <w:pStyle w:val="IEEEParagraph"/>
        <w:numPr>
          <w:ilvl w:val="0"/>
          <w:numId w:val="11"/>
        </w:numPr>
        <w:spacing w:line="276" w:lineRule="auto"/>
        <w:rPr>
          <w:sz w:val="22"/>
          <w:szCs w:val="22"/>
        </w:rPr>
      </w:pPr>
      <w:r w:rsidRPr="009661B6">
        <w:rPr>
          <w:b/>
          <w:bCs/>
          <w:sz w:val="22"/>
          <w:szCs w:val="22"/>
        </w:rPr>
        <w:t>qid1, qid2</w:t>
      </w:r>
      <w:r w:rsidRPr="009661B6">
        <w:rPr>
          <w:sz w:val="22"/>
          <w:szCs w:val="22"/>
        </w:rPr>
        <w:t xml:space="preserve"> – unique ids of each question. (</w:t>
      </w:r>
      <w:r w:rsidR="009273F4" w:rsidRPr="009661B6">
        <w:rPr>
          <w:sz w:val="22"/>
          <w:szCs w:val="22"/>
        </w:rPr>
        <w:t>Only</w:t>
      </w:r>
      <w:r w:rsidRPr="009661B6">
        <w:rPr>
          <w:sz w:val="22"/>
          <w:szCs w:val="22"/>
        </w:rPr>
        <w:t xml:space="preserve"> available in train.csv)</w:t>
      </w:r>
      <w:r w:rsidR="003877B2">
        <w:rPr>
          <w:sz w:val="22"/>
          <w:szCs w:val="22"/>
        </w:rPr>
        <w:t>.</w:t>
      </w:r>
    </w:p>
    <w:p w14:paraId="6D4244DF" w14:textId="35D1B128" w:rsidR="00AE4B5D" w:rsidRPr="009661B6" w:rsidRDefault="00AE4B5D">
      <w:pPr>
        <w:pStyle w:val="IEEEParagraph"/>
        <w:numPr>
          <w:ilvl w:val="0"/>
          <w:numId w:val="11"/>
        </w:numPr>
        <w:spacing w:line="276" w:lineRule="auto"/>
        <w:rPr>
          <w:sz w:val="22"/>
          <w:szCs w:val="22"/>
        </w:rPr>
      </w:pPr>
      <w:r w:rsidRPr="009661B6">
        <w:rPr>
          <w:b/>
          <w:bCs/>
          <w:sz w:val="22"/>
          <w:szCs w:val="22"/>
        </w:rPr>
        <w:t>question1, question2</w:t>
      </w:r>
      <w:r w:rsidRPr="009661B6">
        <w:rPr>
          <w:sz w:val="22"/>
          <w:szCs w:val="22"/>
        </w:rPr>
        <w:t xml:space="preserve"> – </w:t>
      </w:r>
      <w:r w:rsidR="00A82475" w:rsidRPr="00A82475">
        <w:rPr>
          <w:sz w:val="22"/>
          <w:szCs w:val="22"/>
        </w:rPr>
        <w:t>each question's full text</w:t>
      </w:r>
      <w:r w:rsidRPr="009661B6">
        <w:rPr>
          <w:sz w:val="22"/>
          <w:szCs w:val="22"/>
        </w:rPr>
        <w:t>.</w:t>
      </w:r>
    </w:p>
    <w:p w14:paraId="67D0FFCB" w14:textId="7B6DAEFD" w:rsidR="00CE5EF9" w:rsidRPr="009661B6" w:rsidRDefault="00AE4B5D">
      <w:pPr>
        <w:pStyle w:val="IEEEParagraph"/>
        <w:numPr>
          <w:ilvl w:val="0"/>
          <w:numId w:val="11"/>
        </w:numPr>
        <w:spacing w:line="276" w:lineRule="auto"/>
        <w:rPr>
          <w:sz w:val="22"/>
          <w:szCs w:val="22"/>
        </w:rPr>
      </w:pPr>
      <w:r w:rsidRPr="009661B6">
        <w:rPr>
          <w:b/>
          <w:bCs/>
          <w:sz w:val="22"/>
          <w:szCs w:val="22"/>
        </w:rPr>
        <w:t>is_duplicate</w:t>
      </w:r>
      <w:r w:rsidRPr="009661B6">
        <w:rPr>
          <w:sz w:val="22"/>
          <w:szCs w:val="22"/>
        </w:rPr>
        <w:t xml:space="preserve"> – </w:t>
      </w:r>
      <w:r w:rsidR="00A82475" w:rsidRPr="00A82475">
        <w:rPr>
          <w:sz w:val="22"/>
          <w:szCs w:val="22"/>
        </w:rPr>
        <w:t>the target variable, which should be set to 1 if question1 and question2 have almost the same meaning and 0 if they don't.</w:t>
      </w:r>
    </w:p>
    <w:p w14:paraId="54D3F27E" w14:textId="20102E9F" w:rsidR="00CE5EF9" w:rsidRPr="009661B6" w:rsidRDefault="00CE5EF9" w:rsidP="00CE5EF9">
      <w:pPr>
        <w:pStyle w:val="IEEEParagraph"/>
        <w:spacing w:line="276" w:lineRule="auto"/>
        <w:rPr>
          <w:b/>
          <w:bCs/>
          <w:sz w:val="22"/>
          <w:szCs w:val="22"/>
        </w:rPr>
      </w:pPr>
    </w:p>
    <w:p w14:paraId="75CE3CE0" w14:textId="1FA9FC86" w:rsidR="00CE5EF9" w:rsidRPr="009661B6" w:rsidRDefault="00CE5EF9" w:rsidP="00CE5EF9">
      <w:pPr>
        <w:pStyle w:val="IEEEParagraph"/>
        <w:spacing w:line="276" w:lineRule="auto"/>
        <w:rPr>
          <w:sz w:val="22"/>
          <w:szCs w:val="22"/>
        </w:rPr>
      </w:pPr>
      <w:r w:rsidRPr="009661B6">
        <w:rPr>
          <w:noProof/>
          <w:sz w:val="22"/>
          <w:szCs w:val="22"/>
          <w:lang w:val="en-IN" w:eastAsia="en-IN" w:bidi="te-IN"/>
        </w:rPr>
        <w:drawing>
          <wp:inline distT="0" distB="0" distL="0" distR="0" wp14:anchorId="5EE081D3" wp14:editId="03074536">
            <wp:extent cx="3042285" cy="1954530"/>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3046768" cy="1957410"/>
                    </a:xfrm>
                    <a:prstGeom prst="rect">
                      <a:avLst/>
                    </a:prstGeom>
                  </pic:spPr>
                </pic:pic>
              </a:graphicData>
            </a:graphic>
          </wp:inline>
        </w:drawing>
      </w:r>
    </w:p>
    <w:p w14:paraId="57495C2C" w14:textId="49F11396" w:rsidR="00CE5EF9" w:rsidRPr="009661B6" w:rsidRDefault="00CE5EF9" w:rsidP="00CE5EF9">
      <w:pPr>
        <w:pStyle w:val="IEEEParagraph"/>
        <w:spacing w:line="276" w:lineRule="auto"/>
        <w:rPr>
          <w:sz w:val="22"/>
          <w:szCs w:val="22"/>
        </w:rPr>
      </w:pPr>
      <w:r w:rsidRPr="009661B6">
        <w:rPr>
          <w:b/>
          <w:bCs/>
          <w:sz w:val="22"/>
          <w:szCs w:val="22"/>
        </w:rPr>
        <w:t>Figure 1.</w:t>
      </w:r>
      <w:r w:rsidRPr="009661B6">
        <w:rPr>
          <w:sz w:val="22"/>
          <w:szCs w:val="22"/>
        </w:rPr>
        <w:t xml:space="preserve"> The class disparity between</w:t>
      </w:r>
      <w:r w:rsidR="00041A6C" w:rsidRPr="009661B6">
        <w:rPr>
          <w:sz w:val="22"/>
          <w:szCs w:val="22"/>
        </w:rPr>
        <w:t xml:space="preserve"> non</w:t>
      </w:r>
      <w:r w:rsidR="0062671C">
        <w:rPr>
          <w:sz w:val="22"/>
          <w:szCs w:val="22"/>
        </w:rPr>
        <w:t xml:space="preserve"> </w:t>
      </w:r>
      <w:r w:rsidR="00041A6C" w:rsidRPr="009661B6">
        <w:rPr>
          <w:sz w:val="22"/>
          <w:szCs w:val="22"/>
        </w:rPr>
        <w:t xml:space="preserve">- </w:t>
      </w:r>
      <w:r w:rsidR="0062671C" w:rsidRPr="009661B6">
        <w:rPr>
          <w:sz w:val="22"/>
          <w:szCs w:val="22"/>
        </w:rPr>
        <w:t>duplicate (</w:t>
      </w:r>
      <w:r w:rsidR="00041A6C" w:rsidRPr="009661B6">
        <w:rPr>
          <w:sz w:val="22"/>
          <w:szCs w:val="22"/>
        </w:rPr>
        <w:t>0</w:t>
      </w:r>
      <w:r w:rsidRPr="009661B6">
        <w:rPr>
          <w:sz w:val="22"/>
          <w:szCs w:val="22"/>
        </w:rPr>
        <w:t xml:space="preserve">) and </w:t>
      </w:r>
      <w:r w:rsidR="0062671C" w:rsidRPr="009661B6">
        <w:rPr>
          <w:sz w:val="22"/>
          <w:szCs w:val="22"/>
        </w:rPr>
        <w:t>duplicate (</w:t>
      </w:r>
      <w:r w:rsidR="00041A6C" w:rsidRPr="009661B6">
        <w:rPr>
          <w:sz w:val="22"/>
          <w:szCs w:val="22"/>
        </w:rPr>
        <w:t>1</w:t>
      </w:r>
      <w:r w:rsidRPr="009661B6">
        <w:rPr>
          <w:sz w:val="22"/>
          <w:szCs w:val="22"/>
        </w:rPr>
        <w:t>) questions in the dataset.</w:t>
      </w:r>
    </w:p>
    <w:p w14:paraId="2A7A46C6" w14:textId="2FF9D3ED" w:rsidR="00041A6C" w:rsidRPr="009661B6" w:rsidRDefault="00041A6C" w:rsidP="00CE5EF9">
      <w:pPr>
        <w:pStyle w:val="IEEEParagraph"/>
        <w:spacing w:line="276" w:lineRule="auto"/>
        <w:rPr>
          <w:sz w:val="22"/>
          <w:szCs w:val="22"/>
        </w:rPr>
      </w:pPr>
    </w:p>
    <w:p w14:paraId="1E43F534" w14:textId="7E41ED2F" w:rsidR="00041A6C" w:rsidRPr="009661B6" w:rsidRDefault="00041A6C" w:rsidP="00CE5EF9">
      <w:pPr>
        <w:pStyle w:val="IEEEParagraph"/>
        <w:spacing w:line="276" w:lineRule="auto"/>
        <w:rPr>
          <w:sz w:val="22"/>
          <w:szCs w:val="22"/>
        </w:rPr>
      </w:pPr>
      <w:r w:rsidRPr="009661B6">
        <w:rPr>
          <w:noProof/>
          <w:sz w:val="22"/>
          <w:szCs w:val="22"/>
          <w:lang w:val="en-IN" w:eastAsia="en-IN" w:bidi="te-IN"/>
        </w:rPr>
        <w:lastRenderedPageBreak/>
        <w:drawing>
          <wp:inline distT="0" distB="0" distL="0" distR="0" wp14:anchorId="2E9309B5" wp14:editId="282ECB3E">
            <wp:extent cx="3118485" cy="2035175"/>
            <wp:effectExtent l="0" t="0" r="571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3118485" cy="2035175"/>
                    </a:xfrm>
                    <a:prstGeom prst="rect">
                      <a:avLst/>
                    </a:prstGeom>
                  </pic:spPr>
                </pic:pic>
              </a:graphicData>
            </a:graphic>
          </wp:inline>
        </w:drawing>
      </w:r>
    </w:p>
    <w:p w14:paraId="2E7061B8" w14:textId="6FBF0B6D" w:rsidR="00CE5EF9" w:rsidRDefault="007E1B41" w:rsidP="00CE5EF9">
      <w:pPr>
        <w:pStyle w:val="IEEEParagraph"/>
        <w:spacing w:line="276" w:lineRule="auto"/>
        <w:rPr>
          <w:sz w:val="22"/>
          <w:szCs w:val="22"/>
        </w:rPr>
      </w:pPr>
      <w:r w:rsidRPr="007E1B41">
        <w:rPr>
          <w:b/>
          <w:bCs/>
          <w:sz w:val="22"/>
          <w:szCs w:val="22"/>
        </w:rPr>
        <w:t>Figure 2.</w:t>
      </w:r>
      <w:r>
        <w:rPr>
          <w:sz w:val="22"/>
          <w:szCs w:val="22"/>
        </w:rPr>
        <w:t xml:space="preserve"> The frequency of repeating questions observed in the dataset.</w:t>
      </w:r>
    </w:p>
    <w:p w14:paraId="7A3AFF91" w14:textId="77777777" w:rsidR="007E1B41" w:rsidRPr="009661B6" w:rsidRDefault="007E1B41" w:rsidP="00CE5EF9">
      <w:pPr>
        <w:pStyle w:val="IEEEParagraph"/>
        <w:spacing w:line="276" w:lineRule="auto"/>
        <w:rPr>
          <w:sz w:val="22"/>
          <w:szCs w:val="22"/>
        </w:rPr>
      </w:pPr>
    </w:p>
    <w:p w14:paraId="29A5A2B3" w14:textId="2EA85A2F" w:rsidR="00C64E42" w:rsidRPr="009661B6" w:rsidRDefault="00C64E42" w:rsidP="00C64E42">
      <w:pPr>
        <w:numPr>
          <w:ilvl w:val="0"/>
          <w:numId w:val="8"/>
        </w:numPr>
        <w:tabs>
          <w:tab w:val="left" w:pos="360"/>
        </w:tabs>
        <w:spacing w:line="276" w:lineRule="auto"/>
        <w:ind w:left="289" w:hanging="289"/>
        <w:jc w:val="center"/>
        <w:rPr>
          <w:rFonts w:eastAsia="Cambria"/>
          <w:b/>
          <w:spacing w:val="-1"/>
          <w:lang w:val="en-US" w:eastAsia="en-US"/>
        </w:rPr>
      </w:pPr>
      <w:r w:rsidRPr="009661B6">
        <w:rPr>
          <w:rFonts w:eastAsia="Cambria"/>
          <w:b/>
          <w:spacing w:val="-1"/>
          <w:lang w:val="en-US" w:eastAsia="en-US"/>
        </w:rPr>
        <w:t>XGBoost</w:t>
      </w:r>
    </w:p>
    <w:p w14:paraId="0B987D4B" w14:textId="740B4CE8" w:rsidR="00AE55C8" w:rsidRPr="009661B6" w:rsidRDefault="00AE55C8" w:rsidP="00AE55C8">
      <w:pPr>
        <w:tabs>
          <w:tab w:val="left" w:pos="360"/>
        </w:tabs>
        <w:spacing w:line="276" w:lineRule="auto"/>
        <w:ind w:left="289"/>
        <w:rPr>
          <w:rFonts w:eastAsia="Cambria"/>
          <w:b/>
          <w:spacing w:val="-1"/>
          <w:lang w:val="en-US" w:eastAsia="en-US"/>
        </w:rPr>
      </w:pPr>
    </w:p>
    <w:p w14:paraId="6078DA19" w14:textId="08E17D65" w:rsidR="00954DF6" w:rsidRDefault="00954DF6" w:rsidP="00954DF6">
      <w:pPr>
        <w:tabs>
          <w:tab w:val="left" w:pos="360"/>
        </w:tabs>
        <w:spacing w:line="276" w:lineRule="auto"/>
        <w:jc w:val="both"/>
        <w:rPr>
          <w:rFonts w:eastAsia="Cambria"/>
          <w:bCs/>
          <w:spacing w:val="-1"/>
          <w:sz w:val="22"/>
          <w:szCs w:val="22"/>
          <w:lang w:val="en-US" w:eastAsia="en-US"/>
        </w:rPr>
      </w:pPr>
      <w:r w:rsidRPr="00954DF6">
        <w:rPr>
          <w:rFonts w:eastAsia="Cambria"/>
          <w:bCs/>
          <w:spacing w:val="-1"/>
          <w:sz w:val="22"/>
          <w:szCs w:val="22"/>
          <w:lang w:val="en-US" w:eastAsia="en-US"/>
        </w:rPr>
        <w:t>XGBoost is a distributed gradient boosting</w:t>
      </w:r>
      <w:r w:rsidR="00876630">
        <w:rPr>
          <w:rFonts w:eastAsia="Cambria"/>
          <w:bCs/>
          <w:spacing w:val="-1"/>
          <w:sz w:val="22"/>
          <w:szCs w:val="22"/>
          <w:lang w:val="en-US" w:eastAsia="en-US"/>
        </w:rPr>
        <w:t xml:space="preserve"> </w:t>
      </w:r>
      <w:r w:rsidRPr="00954DF6">
        <w:rPr>
          <w:rFonts w:eastAsia="Cambria"/>
          <w:bCs/>
          <w:spacing w:val="-1"/>
          <w:sz w:val="22"/>
          <w:szCs w:val="22"/>
          <w:lang w:val="en-US" w:eastAsia="en-US"/>
        </w:rPr>
        <w:t xml:space="preserve">library </w:t>
      </w:r>
      <w:r w:rsidR="00697FD9" w:rsidRPr="00954DF6">
        <w:rPr>
          <w:rFonts w:eastAsia="Cambria"/>
          <w:bCs/>
          <w:spacing w:val="-1"/>
          <w:sz w:val="22"/>
          <w:szCs w:val="22"/>
          <w:lang w:val="en-US" w:eastAsia="en-US"/>
        </w:rPr>
        <w:t>optimized</w:t>
      </w:r>
      <w:r w:rsidRPr="00954DF6">
        <w:rPr>
          <w:rFonts w:eastAsia="Cambria"/>
          <w:bCs/>
          <w:spacing w:val="-1"/>
          <w:sz w:val="22"/>
          <w:szCs w:val="22"/>
          <w:lang w:val="en-US" w:eastAsia="en-US"/>
        </w:rPr>
        <w:t xml:space="preserve"> for scalable and efficient training of machine learning</w:t>
      </w:r>
      <w:r w:rsidR="0080024D">
        <w:rPr>
          <w:rFonts w:eastAsia="Cambria"/>
          <w:bCs/>
          <w:spacing w:val="-1"/>
          <w:sz w:val="22"/>
          <w:szCs w:val="22"/>
          <w:lang w:val="en-US" w:eastAsia="en-US"/>
        </w:rPr>
        <w:t xml:space="preserve"> techniques</w:t>
      </w:r>
      <w:r w:rsidRPr="00954DF6">
        <w:rPr>
          <w:rFonts w:eastAsia="Cambria"/>
          <w:bCs/>
          <w:spacing w:val="-1"/>
          <w:sz w:val="22"/>
          <w:szCs w:val="22"/>
          <w:lang w:val="en-US" w:eastAsia="en-US"/>
        </w:rPr>
        <w:t xml:space="preserve">. It </w:t>
      </w:r>
      <w:r w:rsidR="0080246B">
        <w:rPr>
          <w:rFonts w:eastAsia="Cambria"/>
          <w:bCs/>
          <w:spacing w:val="-1"/>
          <w:sz w:val="22"/>
          <w:szCs w:val="22"/>
          <w:lang w:val="en-US" w:eastAsia="en-US"/>
        </w:rPr>
        <w:t xml:space="preserve">utilizes </w:t>
      </w:r>
      <w:r w:rsidRPr="00954DF6">
        <w:rPr>
          <w:rFonts w:eastAsia="Cambria"/>
          <w:bCs/>
          <w:spacing w:val="-1"/>
          <w:sz w:val="22"/>
          <w:szCs w:val="22"/>
          <w:lang w:val="en-US" w:eastAsia="en-US"/>
        </w:rPr>
        <w:t>ensemble learning that integrates the predictions of multiple weak models to generate a stronger prediction</w:t>
      </w:r>
      <w:r w:rsidR="0080246B">
        <w:rPr>
          <w:rFonts w:eastAsia="Cambria"/>
          <w:bCs/>
          <w:spacing w:val="-1"/>
          <w:sz w:val="22"/>
          <w:szCs w:val="22"/>
          <w:lang w:val="en-US" w:eastAsia="en-US"/>
        </w:rPr>
        <w:t xml:space="preserve"> as per our requirements</w:t>
      </w:r>
      <w:r w:rsidRPr="00954DF6">
        <w:rPr>
          <w:rFonts w:eastAsia="Cambria"/>
          <w:bCs/>
          <w:spacing w:val="-1"/>
          <w:sz w:val="22"/>
          <w:szCs w:val="22"/>
          <w:lang w:val="en-US" w:eastAsia="en-US"/>
        </w:rPr>
        <w:t xml:space="preserve">. XGBoost, which </w:t>
      </w:r>
      <w:r w:rsidR="00697FD9">
        <w:rPr>
          <w:rFonts w:eastAsia="Cambria"/>
          <w:bCs/>
          <w:spacing w:val="-1"/>
          <w:sz w:val="22"/>
          <w:szCs w:val="22"/>
          <w:lang w:val="en-US" w:eastAsia="en-US"/>
        </w:rPr>
        <w:t>is an abbreviation of</w:t>
      </w:r>
      <w:r w:rsidRPr="00954DF6">
        <w:rPr>
          <w:rFonts w:eastAsia="Cambria"/>
          <w:bCs/>
          <w:spacing w:val="-1"/>
          <w:sz w:val="22"/>
          <w:szCs w:val="22"/>
          <w:lang w:val="en-US" w:eastAsia="en-US"/>
        </w:rPr>
        <w:t xml:space="preserve"> "Extreme Gradient Boosting," </w:t>
      </w:r>
      <w:r w:rsidR="00697FD9">
        <w:rPr>
          <w:rFonts w:eastAsia="Cambria"/>
          <w:bCs/>
          <w:spacing w:val="-1"/>
          <w:sz w:val="22"/>
          <w:szCs w:val="22"/>
          <w:lang w:val="en-US" w:eastAsia="en-US"/>
        </w:rPr>
        <w:t xml:space="preserve">it </w:t>
      </w:r>
      <w:r w:rsidRPr="00954DF6">
        <w:rPr>
          <w:rFonts w:eastAsia="Cambria"/>
          <w:bCs/>
          <w:spacing w:val="-1"/>
          <w:sz w:val="22"/>
          <w:szCs w:val="22"/>
          <w:lang w:val="en-US" w:eastAsia="en-US"/>
        </w:rPr>
        <w:t xml:space="preserve">has </w:t>
      </w:r>
      <w:r w:rsidR="0074735F">
        <w:rPr>
          <w:rFonts w:eastAsia="Cambria"/>
          <w:bCs/>
          <w:spacing w:val="-1"/>
          <w:sz w:val="22"/>
          <w:szCs w:val="22"/>
          <w:lang w:val="en-US" w:eastAsia="en-US"/>
        </w:rPr>
        <w:t>gained prominence in contemporary use with machine learning models due to its propensity to manage large datasets and achieve a level of performance in machine learning techniques including techniques such as classification and regression.</w:t>
      </w:r>
      <w:r w:rsidR="00087FBF">
        <w:rPr>
          <w:rFonts w:eastAsia="Cambria"/>
          <w:bCs/>
          <w:spacing w:val="-1"/>
          <w:sz w:val="22"/>
          <w:szCs w:val="22"/>
          <w:lang w:val="en-US" w:eastAsia="en-US"/>
        </w:rPr>
        <w:t xml:space="preserve"> It was initially conceived by Tianqi Chen as a research project later it took off to become a regularizing gradient boosting framework for several platforms such as C++, Scala, R, Python, Julia, Perl and Java. It runs on distributed processing frameworks at the same time on a single machine, this speaks volumes in terms of flexibility. Some of those frameworks are as follows: Apache, Hadoop, Apache Spark, Apache </w:t>
      </w:r>
      <w:proofErr w:type="spellStart"/>
      <w:r w:rsidR="00087FBF">
        <w:rPr>
          <w:rFonts w:eastAsia="Cambria"/>
          <w:bCs/>
          <w:spacing w:val="-1"/>
          <w:sz w:val="22"/>
          <w:szCs w:val="22"/>
          <w:lang w:val="en-US" w:eastAsia="en-US"/>
        </w:rPr>
        <w:t>Flink</w:t>
      </w:r>
      <w:proofErr w:type="spellEnd"/>
      <w:r w:rsidR="00087FBF">
        <w:rPr>
          <w:rFonts w:eastAsia="Cambria"/>
          <w:bCs/>
          <w:spacing w:val="-1"/>
          <w:sz w:val="22"/>
          <w:szCs w:val="22"/>
          <w:lang w:val="en-US" w:eastAsia="en-US"/>
        </w:rPr>
        <w:t>, etc.</w:t>
      </w:r>
    </w:p>
    <w:p w14:paraId="4C122DE4" w14:textId="77777777" w:rsidR="0074735F" w:rsidRPr="00954DF6" w:rsidRDefault="0074735F" w:rsidP="00954DF6">
      <w:pPr>
        <w:tabs>
          <w:tab w:val="left" w:pos="360"/>
        </w:tabs>
        <w:spacing w:line="276" w:lineRule="auto"/>
        <w:jc w:val="both"/>
        <w:rPr>
          <w:rFonts w:eastAsia="Cambria"/>
          <w:bCs/>
          <w:spacing w:val="-1"/>
          <w:sz w:val="22"/>
          <w:szCs w:val="22"/>
          <w:lang w:val="en-US" w:eastAsia="en-US"/>
        </w:rPr>
      </w:pPr>
    </w:p>
    <w:p w14:paraId="547BC729" w14:textId="73EDAA8B" w:rsidR="00954DF6" w:rsidRPr="0031212B" w:rsidRDefault="007E1B41" w:rsidP="00954DF6">
      <w:pPr>
        <w:tabs>
          <w:tab w:val="left" w:pos="360"/>
        </w:tabs>
        <w:spacing w:line="276" w:lineRule="auto"/>
        <w:jc w:val="both"/>
        <w:rPr>
          <w:rFonts w:eastAsia="Cambria"/>
          <w:bCs/>
          <w:spacing w:val="-1"/>
          <w:sz w:val="22"/>
          <w:szCs w:val="22"/>
          <w:lang w:val="en-US" w:eastAsia="en-US"/>
        </w:rPr>
      </w:pPr>
      <w:proofErr w:type="spellStart"/>
      <w:r>
        <w:rPr>
          <w:rFonts w:eastAsia="Cambria"/>
          <w:bCs/>
          <w:spacing w:val="-1"/>
          <w:sz w:val="22"/>
          <w:szCs w:val="22"/>
          <w:lang w:val="en-US" w:eastAsia="en-US"/>
        </w:rPr>
        <w:t>XGBoost</w:t>
      </w:r>
      <w:proofErr w:type="spellEnd"/>
      <w:r>
        <w:rPr>
          <w:rFonts w:eastAsia="Cambria"/>
          <w:bCs/>
          <w:spacing w:val="-1"/>
          <w:sz w:val="22"/>
          <w:szCs w:val="22"/>
          <w:lang w:val="en-US" w:eastAsia="en-US"/>
        </w:rPr>
        <w:t xml:space="preserve"> is efficient in managing missing values without comprehensive preprocessing. It has built-in support for parallel processing, allowing for models to be trained over larger datasets within sensible timeframes. </w:t>
      </w:r>
      <w:r w:rsidR="00954DF6" w:rsidRPr="00954DF6">
        <w:rPr>
          <w:rFonts w:eastAsia="Cambria"/>
          <w:bCs/>
          <w:spacing w:val="-1"/>
          <w:sz w:val="22"/>
          <w:szCs w:val="22"/>
          <w:lang w:val="en-US" w:eastAsia="en-US"/>
        </w:rPr>
        <w:t xml:space="preserve">it is highly customizable and permits the fine-tuning of various model parameters to </w:t>
      </w:r>
      <w:r w:rsidR="0080246B" w:rsidRPr="00954DF6">
        <w:rPr>
          <w:rFonts w:eastAsia="Cambria"/>
          <w:bCs/>
          <w:spacing w:val="-1"/>
          <w:sz w:val="22"/>
          <w:szCs w:val="22"/>
          <w:lang w:val="en-US" w:eastAsia="en-US"/>
        </w:rPr>
        <w:t>optimize</w:t>
      </w:r>
      <w:r w:rsidR="00954DF6" w:rsidRPr="00954DF6">
        <w:rPr>
          <w:rFonts w:eastAsia="Cambria"/>
          <w:bCs/>
          <w:spacing w:val="-1"/>
          <w:sz w:val="22"/>
          <w:szCs w:val="22"/>
          <w:lang w:val="en-US" w:eastAsia="en-US"/>
        </w:rPr>
        <w:t xml:space="preserve"> performance</w:t>
      </w:r>
      <w:r>
        <w:rPr>
          <w:rFonts w:eastAsia="Cambria"/>
          <w:bCs/>
          <w:spacing w:val="-1"/>
          <w:sz w:val="22"/>
          <w:szCs w:val="22"/>
          <w:lang w:val="en-US" w:eastAsia="en-US"/>
        </w:rPr>
        <w:t>.</w:t>
      </w:r>
      <w:r w:rsidR="0074735F">
        <w:rPr>
          <w:rFonts w:eastAsia="Cambria"/>
          <w:bCs/>
          <w:spacing w:val="-1"/>
          <w:sz w:val="22"/>
          <w:szCs w:val="22"/>
          <w:lang w:val="en-US" w:eastAsia="en-US"/>
        </w:rPr>
        <w:t xml:space="preserve"> </w:t>
      </w:r>
      <w:r w:rsidR="00954DF6" w:rsidRPr="00954DF6">
        <w:rPr>
          <w:rFonts w:eastAsia="Cambria"/>
          <w:bCs/>
          <w:spacing w:val="-1"/>
          <w:sz w:val="22"/>
          <w:szCs w:val="22"/>
          <w:lang w:val="en-US" w:eastAsia="en-US"/>
        </w:rPr>
        <w:t>Gradient-boosted decision trees are implemented through</w:t>
      </w:r>
      <w:r>
        <w:rPr>
          <w:rFonts w:eastAsia="Cambria"/>
          <w:bCs/>
          <w:spacing w:val="-1"/>
          <w:sz w:val="22"/>
          <w:szCs w:val="22"/>
          <w:lang w:val="en-US" w:eastAsia="en-US"/>
        </w:rPr>
        <w:t xml:space="preserve"> </w:t>
      </w:r>
      <w:proofErr w:type="spellStart"/>
      <w:r>
        <w:rPr>
          <w:rFonts w:eastAsia="Cambria"/>
          <w:bCs/>
          <w:spacing w:val="-1"/>
          <w:sz w:val="22"/>
          <w:szCs w:val="22"/>
          <w:lang w:val="en-US" w:eastAsia="en-US"/>
        </w:rPr>
        <w:t>XGBoost</w:t>
      </w:r>
      <w:proofErr w:type="spellEnd"/>
      <w:r>
        <w:rPr>
          <w:rFonts w:eastAsia="Cambria"/>
          <w:bCs/>
          <w:spacing w:val="-1"/>
          <w:sz w:val="22"/>
          <w:szCs w:val="22"/>
          <w:lang w:val="en-US" w:eastAsia="en-US"/>
        </w:rPr>
        <w:t>. It</w:t>
      </w:r>
      <w:r w:rsidR="00954DF6" w:rsidRPr="00954DF6">
        <w:rPr>
          <w:rFonts w:eastAsia="Cambria"/>
          <w:bCs/>
          <w:spacing w:val="-1"/>
          <w:sz w:val="22"/>
          <w:szCs w:val="22"/>
          <w:lang w:val="en-US" w:eastAsia="en-US"/>
        </w:rPr>
        <w:t xml:space="preserve"> places a significant emphasis on weights</w:t>
      </w:r>
      <w:r w:rsidR="00876630">
        <w:rPr>
          <w:rFonts w:eastAsia="Cambria"/>
          <w:bCs/>
          <w:spacing w:val="-1"/>
          <w:sz w:val="22"/>
          <w:szCs w:val="22"/>
          <w:lang w:val="en-US" w:eastAsia="en-US"/>
        </w:rPr>
        <w:t>, by doing that it makes feature analysis a more rewarding processing for improving the performance of the machine learning techniques employed in the project.</w:t>
      </w:r>
      <w:r w:rsidR="00954DF6" w:rsidRPr="00954DF6">
        <w:rPr>
          <w:rFonts w:eastAsia="Cambria"/>
          <w:bCs/>
          <w:spacing w:val="-1"/>
          <w:sz w:val="22"/>
          <w:szCs w:val="22"/>
          <w:lang w:val="en-US" w:eastAsia="en-US"/>
        </w:rPr>
        <w:t xml:space="preserve"> All independent variables </w:t>
      </w:r>
      <w:r>
        <w:rPr>
          <w:rFonts w:eastAsia="Cambria"/>
          <w:bCs/>
          <w:spacing w:val="-1"/>
          <w:sz w:val="22"/>
          <w:szCs w:val="22"/>
          <w:lang w:val="en-US" w:eastAsia="en-US"/>
        </w:rPr>
        <w:t>possess</w:t>
      </w:r>
      <w:r w:rsidR="00954DF6" w:rsidRPr="00954DF6">
        <w:rPr>
          <w:rFonts w:eastAsia="Cambria"/>
          <w:bCs/>
          <w:spacing w:val="-1"/>
          <w:sz w:val="22"/>
          <w:szCs w:val="22"/>
          <w:lang w:val="en-US" w:eastAsia="en-US"/>
        </w:rPr>
        <w:t xml:space="preserve"> weights, which are then incorporated into the decision tree used to predict outcomes. The weight of variables incorrectly predicted </w:t>
      </w:r>
      <w:r w:rsidR="00954DF6" w:rsidRPr="00954DF6">
        <w:rPr>
          <w:rFonts w:eastAsia="Cambria"/>
          <w:bCs/>
          <w:spacing w:val="-1"/>
          <w:sz w:val="22"/>
          <w:szCs w:val="22"/>
          <w:lang w:val="en-US" w:eastAsia="en-US"/>
        </w:rPr>
        <w:t>by the tree is increased, and then these variables are transmitted to a second decision tree. These individual classifiers/predictors are then combined to create a model that is robust and more accurate. It is applicable to regression, classification, ranking, and user-defined prediction issues.</w:t>
      </w:r>
      <w:r w:rsidR="0074735F">
        <w:rPr>
          <w:rFonts w:eastAsia="Cambria"/>
          <w:bCs/>
          <w:spacing w:val="-1"/>
          <w:sz w:val="22"/>
          <w:szCs w:val="22"/>
          <w:lang w:val="en-US" w:eastAsia="en-US"/>
        </w:rPr>
        <w:t xml:space="preserve"> We utilize it after applying </w:t>
      </w:r>
      <w:proofErr w:type="spellStart"/>
      <w:r w:rsidR="0074735F">
        <w:rPr>
          <w:rFonts w:eastAsia="Cambria"/>
          <w:bCs/>
          <w:spacing w:val="-1"/>
          <w:sz w:val="22"/>
          <w:szCs w:val="22"/>
          <w:lang w:val="en-US" w:eastAsia="en-US"/>
        </w:rPr>
        <w:t>BoW</w:t>
      </w:r>
      <w:proofErr w:type="spellEnd"/>
      <w:r w:rsidR="0074735F">
        <w:rPr>
          <w:rFonts w:eastAsia="Cambria"/>
          <w:bCs/>
          <w:spacing w:val="-1"/>
          <w:sz w:val="22"/>
          <w:szCs w:val="22"/>
          <w:lang w:val="en-US" w:eastAsia="en-US"/>
        </w:rPr>
        <w:t xml:space="preserve"> to streamline the dataset. It renders the best performance through which</w:t>
      </w:r>
      <w:r w:rsidR="005F62BC">
        <w:rPr>
          <w:rFonts w:eastAsia="Cambria"/>
          <w:bCs/>
          <w:spacing w:val="-1"/>
          <w:sz w:val="22"/>
          <w:szCs w:val="22"/>
          <w:lang w:val="en-US" w:eastAsia="en-US"/>
        </w:rPr>
        <w:t xml:space="preserve"> predict</w:t>
      </w:r>
      <w:r w:rsidR="00A61C3C">
        <w:rPr>
          <w:rFonts w:eastAsia="Cambria"/>
          <w:bCs/>
          <w:spacing w:val="-1"/>
          <w:sz w:val="22"/>
          <w:szCs w:val="22"/>
          <w:lang w:val="en-US" w:eastAsia="en-US"/>
        </w:rPr>
        <w:t xml:space="preserve">ing the multiple question pair monogamy becomes quite easy which would be considered a tiresome and </w:t>
      </w:r>
      <w:r w:rsidR="004C5D31">
        <w:rPr>
          <w:rFonts w:eastAsia="Cambria"/>
          <w:bCs/>
          <w:spacing w:val="-1"/>
          <w:sz w:val="22"/>
          <w:szCs w:val="22"/>
          <w:lang w:val="en-US" w:eastAsia="en-US"/>
        </w:rPr>
        <w:t>time-consuming</w:t>
      </w:r>
      <w:r w:rsidR="00A61C3C">
        <w:rPr>
          <w:rFonts w:eastAsia="Cambria"/>
          <w:bCs/>
          <w:spacing w:val="-1"/>
          <w:sz w:val="22"/>
          <w:szCs w:val="22"/>
          <w:lang w:val="en-US" w:eastAsia="en-US"/>
        </w:rPr>
        <w:t xml:space="preserve"> task to even show</w:t>
      </w:r>
      <w:r w:rsidR="004C5D31">
        <w:rPr>
          <w:rFonts w:eastAsia="Cambria"/>
          <w:bCs/>
          <w:spacing w:val="-1"/>
          <w:sz w:val="22"/>
          <w:szCs w:val="22"/>
          <w:lang w:val="en-US" w:eastAsia="en-US"/>
        </w:rPr>
        <w:t xml:space="preserve"> </w:t>
      </w:r>
      <w:r w:rsidR="00A61C3C">
        <w:rPr>
          <w:rFonts w:eastAsia="Cambria"/>
          <w:bCs/>
          <w:spacing w:val="-1"/>
          <w:sz w:val="22"/>
          <w:szCs w:val="22"/>
          <w:lang w:val="en-US" w:eastAsia="en-US"/>
        </w:rPr>
        <w:t>any distinction</w:t>
      </w:r>
      <w:r w:rsidR="004C5D31">
        <w:rPr>
          <w:rFonts w:eastAsia="Cambria"/>
          <w:bCs/>
          <w:spacing w:val="-1"/>
          <w:sz w:val="22"/>
          <w:szCs w:val="22"/>
          <w:lang w:val="en-US" w:eastAsia="en-US"/>
        </w:rPr>
        <w:t xml:space="preserve"> from current parameters available to us</w:t>
      </w:r>
      <w:r w:rsidR="00A61C3C">
        <w:rPr>
          <w:rFonts w:eastAsia="Cambria"/>
          <w:bCs/>
          <w:spacing w:val="-1"/>
          <w:sz w:val="22"/>
          <w:szCs w:val="22"/>
          <w:lang w:val="en-US" w:eastAsia="en-US"/>
        </w:rPr>
        <w:t>.</w:t>
      </w:r>
    </w:p>
    <w:p w14:paraId="1F8212A7" w14:textId="1B9044AC" w:rsidR="00C64E42" w:rsidRPr="009661B6" w:rsidRDefault="00C64E42" w:rsidP="002D4D58">
      <w:pPr>
        <w:numPr>
          <w:ilvl w:val="0"/>
          <w:numId w:val="8"/>
        </w:numPr>
        <w:tabs>
          <w:tab w:val="left" w:pos="360"/>
        </w:tabs>
        <w:spacing w:line="276" w:lineRule="auto"/>
        <w:ind w:left="289" w:hanging="289"/>
        <w:jc w:val="center"/>
        <w:rPr>
          <w:rFonts w:eastAsia="Cambria"/>
          <w:b/>
          <w:spacing w:val="-1"/>
          <w:lang w:val="en-US" w:eastAsia="en-US"/>
        </w:rPr>
      </w:pPr>
      <w:r w:rsidRPr="009661B6">
        <w:rPr>
          <w:rFonts w:eastAsia="Cambria"/>
          <w:b/>
          <w:spacing w:val="-1"/>
          <w:lang w:val="en-US" w:eastAsia="en-US"/>
        </w:rPr>
        <w:t xml:space="preserve"> BAG OF WORDS</w:t>
      </w:r>
    </w:p>
    <w:p w14:paraId="08A73E99" w14:textId="13192B55" w:rsidR="00793F40" w:rsidRPr="009661B6" w:rsidRDefault="00793F40" w:rsidP="00793F40">
      <w:pPr>
        <w:tabs>
          <w:tab w:val="left" w:pos="360"/>
        </w:tabs>
        <w:spacing w:line="276" w:lineRule="auto"/>
        <w:rPr>
          <w:rFonts w:eastAsia="Cambria"/>
          <w:b/>
          <w:spacing w:val="-1"/>
          <w:lang w:val="en-US" w:eastAsia="en-US"/>
        </w:rPr>
      </w:pPr>
    </w:p>
    <w:p w14:paraId="0801F923" w14:textId="77777777" w:rsidR="00510AF9" w:rsidRPr="00510AF9" w:rsidRDefault="00510AF9" w:rsidP="00510AF9">
      <w:pPr>
        <w:tabs>
          <w:tab w:val="left" w:pos="360"/>
        </w:tabs>
        <w:spacing w:line="276" w:lineRule="auto"/>
        <w:jc w:val="both"/>
        <w:rPr>
          <w:rFonts w:eastAsia="Cambria"/>
          <w:bCs/>
          <w:spacing w:val="-1"/>
          <w:sz w:val="22"/>
          <w:szCs w:val="22"/>
          <w:lang w:val="en-US" w:eastAsia="en-US"/>
        </w:rPr>
      </w:pPr>
      <w:r w:rsidRPr="00510AF9">
        <w:rPr>
          <w:rFonts w:eastAsia="Cambria"/>
          <w:bCs/>
          <w:spacing w:val="-1"/>
          <w:sz w:val="22"/>
          <w:szCs w:val="22"/>
          <w:lang w:val="en-US" w:eastAsia="en-US"/>
        </w:rPr>
        <w:t>In this paper, we will talk about the Bag of Words model, which is a way to model text using Natural Language Processing. In NLP, every algorithm we use works on numbers. We can't just put our own writing into that algorithm. So, the Bag of Words model is used to preprocess text by turning it into a bag of words, which keeps track of how many times the most common words are used.</w:t>
      </w:r>
    </w:p>
    <w:p w14:paraId="4EBF56EE" w14:textId="77777777" w:rsidR="00510AF9" w:rsidRPr="00510AF9" w:rsidRDefault="00510AF9" w:rsidP="00510AF9">
      <w:pPr>
        <w:tabs>
          <w:tab w:val="left" w:pos="360"/>
        </w:tabs>
        <w:spacing w:line="276" w:lineRule="auto"/>
        <w:jc w:val="both"/>
        <w:rPr>
          <w:rFonts w:eastAsia="Cambria"/>
          <w:bCs/>
          <w:spacing w:val="-1"/>
          <w:sz w:val="22"/>
          <w:szCs w:val="22"/>
          <w:lang w:val="en-US" w:eastAsia="en-US"/>
        </w:rPr>
      </w:pPr>
    </w:p>
    <w:p w14:paraId="1D556F46" w14:textId="722AFD12" w:rsidR="00CC1E1C" w:rsidRDefault="00510AF9" w:rsidP="00510AF9">
      <w:pPr>
        <w:tabs>
          <w:tab w:val="left" w:pos="360"/>
        </w:tabs>
        <w:spacing w:line="276" w:lineRule="auto"/>
        <w:jc w:val="both"/>
        <w:rPr>
          <w:rFonts w:eastAsia="Cambria"/>
          <w:bCs/>
          <w:spacing w:val="-1"/>
          <w:sz w:val="22"/>
          <w:szCs w:val="22"/>
          <w:lang w:val="en-US" w:eastAsia="en-US"/>
        </w:rPr>
      </w:pPr>
      <w:r w:rsidRPr="00510AF9">
        <w:rPr>
          <w:rFonts w:eastAsia="Cambria"/>
          <w:bCs/>
          <w:spacing w:val="-1"/>
          <w:sz w:val="22"/>
          <w:szCs w:val="22"/>
          <w:lang w:val="en-US" w:eastAsia="en-US"/>
        </w:rPr>
        <w:t>This model can be seen in a table, which shows the number of times each word appears in the table.</w:t>
      </w:r>
    </w:p>
    <w:p w14:paraId="763B8B8E" w14:textId="77777777" w:rsidR="00510AF9" w:rsidRPr="00CC1E1C" w:rsidRDefault="00510AF9" w:rsidP="00510AF9">
      <w:pPr>
        <w:tabs>
          <w:tab w:val="left" w:pos="360"/>
        </w:tabs>
        <w:spacing w:line="276" w:lineRule="auto"/>
        <w:jc w:val="both"/>
        <w:rPr>
          <w:rFonts w:eastAsia="Cambria"/>
          <w:bCs/>
          <w:spacing w:val="-1"/>
          <w:sz w:val="22"/>
          <w:szCs w:val="22"/>
          <w:lang w:val="en-US" w:eastAsia="en-US"/>
        </w:rPr>
      </w:pPr>
    </w:p>
    <w:p w14:paraId="719A92BD" w14:textId="201E9821" w:rsidR="00CC1E1C" w:rsidRDefault="00510AF9" w:rsidP="00CC1E1C">
      <w:pPr>
        <w:tabs>
          <w:tab w:val="left" w:pos="360"/>
        </w:tabs>
        <w:spacing w:line="276" w:lineRule="auto"/>
        <w:jc w:val="both"/>
        <w:rPr>
          <w:rFonts w:eastAsia="Cambria"/>
          <w:bCs/>
          <w:spacing w:val="-1"/>
          <w:sz w:val="22"/>
          <w:szCs w:val="22"/>
          <w:lang w:val="en-US" w:eastAsia="en-US"/>
        </w:rPr>
      </w:pPr>
      <w:r w:rsidRPr="00510AF9">
        <w:rPr>
          <w:rFonts w:eastAsia="Cambria"/>
          <w:bCs/>
          <w:spacing w:val="-1"/>
          <w:sz w:val="22"/>
          <w:szCs w:val="22"/>
          <w:lang w:val="en-US" w:eastAsia="en-US"/>
        </w:rPr>
        <w:t>The Bag of Words (BoW) is a text representation model frequently employed in natural language processing (NLP) tasks such as query pair similarity.</w:t>
      </w:r>
      <w:r>
        <w:rPr>
          <w:rFonts w:eastAsia="Cambria"/>
          <w:bCs/>
          <w:spacing w:val="-1"/>
          <w:sz w:val="22"/>
          <w:szCs w:val="22"/>
          <w:lang w:val="en-US" w:eastAsia="en-US"/>
        </w:rPr>
        <w:t xml:space="preserve"> </w:t>
      </w:r>
      <w:r w:rsidR="00CC1E1C" w:rsidRPr="00CC1E1C">
        <w:rPr>
          <w:rFonts w:eastAsia="Cambria"/>
          <w:bCs/>
          <w:spacing w:val="-1"/>
          <w:sz w:val="22"/>
          <w:szCs w:val="22"/>
          <w:lang w:val="en-US" w:eastAsia="en-US"/>
        </w:rPr>
        <w:t>In BoW, each document is represented as a collection of words, and the frequency of each word is used to create a vector representation of the document.</w:t>
      </w:r>
    </w:p>
    <w:p w14:paraId="25B35FB0" w14:textId="77777777" w:rsidR="00510AF9" w:rsidRPr="00CC1E1C" w:rsidRDefault="00510AF9" w:rsidP="00CC1E1C">
      <w:pPr>
        <w:tabs>
          <w:tab w:val="left" w:pos="360"/>
        </w:tabs>
        <w:spacing w:line="276" w:lineRule="auto"/>
        <w:jc w:val="both"/>
        <w:rPr>
          <w:rFonts w:eastAsia="Cambria"/>
          <w:bCs/>
          <w:spacing w:val="-1"/>
          <w:sz w:val="22"/>
          <w:szCs w:val="22"/>
          <w:lang w:val="en-US" w:eastAsia="en-US"/>
        </w:rPr>
      </w:pPr>
    </w:p>
    <w:p w14:paraId="0B3A7F7D" w14:textId="57745511" w:rsidR="00510AF9" w:rsidRDefault="00CC1E1C" w:rsidP="00CC1E1C">
      <w:pPr>
        <w:tabs>
          <w:tab w:val="left" w:pos="360"/>
        </w:tabs>
        <w:spacing w:line="276" w:lineRule="auto"/>
        <w:jc w:val="both"/>
        <w:rPr>
          <w:rFonts w:eastAsia="Cambria"/>
          <w:bCs/>
          <w:spacing w:val="-1"/>
          <w:sz w:val="22"/>
          <w:szCs w:val="22"/>
          <w:lang w:val="en-US" w:eastAsia="en-US"/>
        </w:rPr>
      </w:pPr>
      <w:r w:rsidRPr="00CC1E1C">
        <w:rPr>
          <w:rFonts w:eastAsia="Cambria"/>
          <w:bCs/>
          <w:spacing w:val="-1"/>
          <w:sz w:val="22"/>
          <w:szCs w:val="22"/>
          <w:lang w:val="en-US" w:eastAsia="en-US"/>
        </w:rPr>
        <w:t xml:space="preserve">To create a BoW representation of a question, we first tokenize the question by splitting it into individual words. </w:t>
      </w:r>
      <w:r w:rsidR="00510AF9" w:rsidRPr="00510AF9">
        <w:rPr>
          <w:rFonts w:eastAsia="Cambria"/>
          <w:bCs/>
          <w:spacing w:val="-1"/>
          <w:sz w:val="22"/>
          <w:szCs w:val="22"/>
          <w:lang w:val="en-US" w:eastAsia="en-US"/>
        </w:rPr>
        <w:t>Then, we remove stop terms, which are prevalent words with little meaning, such as "the" or "and"</w:t>
      </w:r>
      <w:r w:rsidRPr="00CC1E1C">
        <w:rPr>
          <w:rFonts w:eastAsia="Cambria"/>
          <w:bCs/>
          <w:spacing w:val="-1"/>
          <w:sz w:val="22"/>
          <w:szCs w:val="22"/>
          <w:lang w:val="en-US" w:eastAsia="en-US"/>
        </w:rPr>
        <w:t>. Finally, we create a vector representation of the question by counting the frequency of each word in the question and mapping it to a unique index in a vocabulary.</w:t>
      </w:r>
    </w:p>
    <w:p w14:paraId="24F04AD7" w14:textId="77777777" w:rsidR="006728C8" w:rsidRPr="00CC1E1C" w:rsidRDefault="006728C8" w:rsidP="00CC1E1C">
      <w:pPr>
        <w:tabs>
          <w:tab w:val="left" w:pos="360"/>
        </w:tabs>
        <w:spacing w:line="276" w:lineRule="auto"/>
        <w:jc w:val="both"/>
        <w:rPr>
          <w:rFonts w:eastAsia="Cambria"/>
          <w:bCs/>
          <w:spacing w:val="-1"/>
          <w:sz w:val="22"/>
          <w:szCs w:val="22"/>
          <w:lang w:val="en-US" w:eastAsia="en-US"/>
        </w:rPr>
      </w:pPr>
    </w:p>
    <w:p w14:paraId="012A5FB9" w14:textId="0BA95E5C" w:rsidR="00D44636" w:rsidRDefault="00CC1E1C" w:rsidP="00CC1E1C">
      <w:pPr>
        <w:tabs>
          <w:tab w:val="left" w:pos="360"/>
        </w:tabs>
        <w:spacing w:line="276" w:lineRule="auto"/>
        <w:jc w:val="both"/>
        <w:rPr>
          <w:rFonts w:eastAsia="Cambria"/>
          <w:bCs/>
          <w:spacing w:val="-1"/>
          <w:sz w:val="22"/>
          <w:szCs w:val="22"/>
          <w:lang w:val="en-US" w:eastAsia="en-US"/>
        </w:rPr>
      </w:pPr>
      <w:r w:rsidRPr="00CC1E1C">
        <w:rPr>
          <w:rFonts w:eastAsia="Cambria"/>
          <w:bCs/>
          <w:spacing w:val="-1"/>
          <w:sz w:val="22"/>
          <w:szCs w:val="22"/>
          <w:lang w:val="en-US" w:eastAsia="en-US"/>
        </w:rPr>
        <w:t xml:space="preserve"> BoW does come with one limitation that it does not take the order or context/relevance of the word in the document. This means that two questions with the same words in a different order or with different synonyms may have a low similarity score. To address this limitation, other models such as word embeddings, which capture the meaning of words in a more nuanced way, can be used in combination with </w:t>
      </w:r>
      <w:proofErr w:type="spellStart"/>
      <w:r w:rsidRPr="00CC1E1C">
        <w:rPr>
          <w:rFonts w:eastAsia="Cambria"/>
          <w:bCs/>
          <w:spacing w:val="-1"/>
          <w:sz w:val="22"/>
          <w:szCs w:val="22"/>
          <w:lang w:val="en-US" w:eastAsia="en-US"/>
        </w:rPr>
        <w:t>BoW</w:t>
      </w:r>
      <w:proofErr w:type="spellEnd"/>
      <w:r w:rsidRPr="00CC1E1C">
        <w:rPr>
          <w:rFonts w:eastAsia="Cambria"/>
          <w:bCs/>
          <w:spacing w:val="-1"/>
          <w:sz w:val="22"/>
          <w:szCs w:val="22"/>
          <w:lang w:val="en-US" w:eastAsia="en-US"/>
        </w:rPr>
        <w:t>.</w:t>
      </w:r>
    </w:p>
    <w:p w14:paraId="7B95AEE2" w14:textId="38630E89" w:rsidR="001434DC" w:rsidRDefault="001434DC" w:rsidP="00CC1E1C">
      <w:pPr>
        <w:tabs>
          <w:tab w:val="left" w:pos="360"/>
        </w:tabs>
        <w:spacing w:line="276" w:lineRule="auto"/>
        <w:jc w:val="both"/>
        <w:rPr>
          <w:rFonts w:eastAsia="Cambria"/>
          <w:bCs/>
          <w:spacing w:val="-1"/>
          <w:sz w:val="22"/>
          <w:szCs w:val="22"/>
          <w:lang w:val="en-US" w:eastAsia="en-US"/>
        </w:rPr>
      </w:pPr>
    </w:p>
    <w:p w14:paraId="4B31701E" w14:textId="77777777" w:rsidR="001434DC" w:rsidRDefault="001434DC" w:rsidP="00CC1E1C">
      <w:pPr>
        <w:tabs>
          <w:tab w:val="left" w:pos="360"/>
        </w:tabs>
        <w:spacing w:line="276" w:lineRule="auto"/>
        <w:jc w:val="both"/>
        <w:rPr>
          <w:rFonts w:eastAsia="Cambria"/>
          <w:bCs/>
          <w:spacing w:val="-1"/>
          <w:sz w:val="22"/>
          <w:szCs w:val="22"/>
          <w:lang w:val="en-US" w:eastAsia="en-US"/>
        </w:rPr>
      </w:pPr>
    </w:p>
    <w:p w14:paraId="74F70AC8" w14:textId="77777777" w:rsidR="00954DF6" w:rsidRPr="009661B6" w:rsidRDefault="00954DF6" w:rsidP="00CC1E1C">
      <w:pPr>
        <w:tabs>
          <w:tab w:val="left" w:pos="360"/>
        </w:tabs>
        <w:spacing w:line="276" w:lineRule="auto"/>
        <w:jc w:val="both"/>
        <w:rPr>
          <w:sz w:val="22"/>
          <w:szCs w:val="22"/>
        </w:rPr>
      </w:pPr>
    </w:p>
    <w:p w14:paraId="5ED3FA2A" w14:textId="77777777" w:rsidR="001434DC" w:rsidRDefault="003741FD" w:rsidP="00DF0FA3">
      <w:pPr>
        <w:numPr>
          <w:ilvl w:val="0"/>
          <w:numId w:val="8"/>
        </w:numPr>
        <w:tabs>
          <w:tab w:val="left" w:pos="360"/>
        </w:tabs>
        <w:spacing w:line="276" w:lineRule="auto"/>
        <w:ind w:left="289" w:hanging="289"/>
        <w:jc w:val="center"/>
        <w:rPr>
          <w:rFonts w:eastAsia="Cambria"/>
          <w:b/>
          <w:spacing w:val="-1"/>
          <w:lang w:val="en-US" w:eastAsia="en-US"/>
        </w:rPr>
      </w:pPr>
      <w:r w:rsidRPr="009661B6">
        <w:rPr>
          <w:rFonts w:eastAsia="Cambria"/>
          <w:b/>
          <w:spacing w:val="-1"/>
          <w:lang w:val="en-US" w:eastAsia="en-US"/>
        </w:rPr>
        <w:t>RESULT AND OBSERVATION</w:t>
      </w:r>
    </w:p>
    <w:p w14:paraId="2DEA4E0C" w14:textId="0C34C0C5" w:rsidR="00DF0FA3" w:rsidRPr="001434DC" w:rsidRDefault="001434DC" w:rsidP="001434DC">
      <w:pPr>
        <w:tabs>
          <w:tab w:val="left" w:pos="360"/>
        </w:tabs>
        <w:spacing w:line="276" w:lineRule="auto"/>
        <w:rPr>
          <w:rFonts w:eastAsia="Cambria"/>
          <w:b/>
          <w:spacing w:val="-1"/>
          <w:lang w:val="en-US" w:eastAsia="en-US"/>
        </w:rPr>
      </w:pPr>
      <w:r w:rsidRPr="001434DC">
        <w:rPr>
          <w:b/>
          <w:bCs/>
          <w:sz w:val="22"/>
          <w:szCs w:val="22"/>
        </w:rPr>
        <w:t xml:space="preserve"> </w:t>
      </w:r>
      <w:r w:rsidR="00DF0FA3" w:rsidRPr="001434DC">
        <w:rPr>
          <w:b/>
          <w:bCs/>
          <w:sz w:val="22"/>
          <w:szCs w:val="22"/>
        </w:rPr>
        <w:t>IMPORTING LIBRARIES:</w:t>
      </w:r>
    </w:p>
    <w:p w14:paraId="10C0E5C8" w14:textId="5576D2E9" w:rsidR="00DF0FA3" w:rsidRDefault="00DF0FA3" w:rsidP="00DF0FA3">
      <w:r w:rsidRPr="009661B6">
        <w:rPr>
          <w:noProof/>
          <w:lang w:val="en-IN" w:eastAsia="en-IN" w:bidi="te-IN"/>
        </w:rPr>
        <w:drawing>
          <wp:inline distT="0" distB="0" distL="0" distR="0" wp14:anchorId="661A3963" wp14:editId="3091E04E">
            <wp:extent cx="3451860" cy="962025"/>
            <wp:effectExtent l="0" t="0" r="0" b="9525"/>
            <wp:docPr id="436014989" name="Picture 436014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451860" cy="962025"/>
                    </a:xfrm>
                    <a:prstGeom prst="rect">
                      <a:avLst/>
                    </a:prstGeom>
                  </pic:spPr>
                </pic:pic>
              </a:graphicData>
            </a:graphic>
          </wp:inline>
        </w:drawing>
      </w:r>
    </w:p>
    <w:p w14:paraId="4A861BD2" w14:textId="77777777" w:rsidR="0031212B" w:rsidRPr="009661B6" w:rsidRDefault="0031212B" w:rsidP="00DF0FA3"/>
    <w:p w14:paraId="533BD0EB" w14:textId="77777777" w:rsidR="00DF0FA3" w:rsidRPr="009661B6" w:rsidRDefault="00DF0FA3" w:rsidP="00DF0FA3">
      <w:pPr>
        <w:rPr>
          <w:b/>
          <w:bCs/>
          <w:sz w:val="22"/>
          <w:szCs w:val="22"/>
        </w:rPr>
      </w:pPr>
      <w:r w:rsidRPr="009661B6">
        <w:rPr>
          <w:b/>
          <w:bCs/>
          <w:sz w:val="22"/>
          <w:szCs w:val="22"/>
        </w:rPr>
        <w:t>IMPORTING THE DATASET:</w:t>
      </w:r>
    </w:p>
    <w:p w14:paraId="38CAA81B" w14:textId="15E625B4" w:rsidR="00DF0FA3" w:rsidRDefault="00DF0FA3" w:rsidP="00DF0FA3">
      <w:r w:rsidRPr="009661B6">
        <w:rPr>
          <w:noProof/>
          <w:lang w:val="en-IN" w:eastAsia="en-IN" w:bidi="te-IN"/>
        </w:rPr>
        <w:drawing>
          <wp:inline distT="0" distB="0" distL="0" distR="0" wp14:anchorId="223E3234" wp14:editId="4E1237DC">
            <wp:extent cx="3505200" cy="466725"/>
            <wp:effectExtent l="0" t="0" r="0" b="9525"/>
            <wp:docPr id="1022524330" name="Picture 1022524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505200" cy="466725"/>
                    </a:xfrm>
                    <a:prstGeom prst="rect">
                      <a:avLst/>
                    </a:prstGeom>
                  </pic:spPr>
                </pic:pic>
              </a:graphicData>
            </a:graphic>
          </wp:inline>
        </w:drawing>
      </w:r>
    </w:p>
    <w:p w14:paraId="45246C12" w14:textId="77777777" w:rsidR="00B150FC" w:rsidRDefault="00B150FC" w:rsidP="00DF0FA3">
      <w:pPr>
        <w:rPr>
          <w:b/>
          <w:bCs/>
          <w:sz w:val="22"/>
          <w:szCs w:val="22"/>
        </w:rPr>
      </w:pPr>
    </w:p>
    <w:p w14:paraId="519FDA64" w14:textId="5508940C" w:rsidR="00DF0FA3" w:rsidRPr="009661B6" w:rsidRDefault="00DF0FA3" w:rsidP="00DF0FA3">
      <w:pPr>
        <w:rPr>
          <w:b/>
          <w:bCs/>
          <w:sz w:val="22"/>
          <w:szCs w:val="22"/>
        </w:rPr>
      </w:pPr>
      <w:r w:rsidRPr="009661B6">
        <w:rPr>
          <w:b/>
          <w:bCs/>
          <w:sz w:val="22"/>
          <w:szCs w:val="22"/>
        </w:rPr>
        <w:t>TOOK A SAMPLE DATA AND CHECKING FOR NULL VALUES:</w:t>
      </w:r>
    </w:p>
    <w:p w14:paraId="7444E361" w14:textId="2152D4F8" w:rsidR="0031212B" w:rsidRPr="00B150FC" w:rsidRDefault="00DF0FA3" w:rsidP="00DF0FA3">
      <w:r w:rsidRPr="009661B6">
        <w:rPr>
          <w:noProof/>
          <w:lang w:val="en-IN" w:eastAsia="en-IN" w:bidi="te-IN"/>
        </w:rPr>
        <w:drawing>
          <wp:inline distT="0" distB="0" distL="0" distR="0" wp14:anchorId="19280281" wp14:editId="222466A7">
            <wp:extent cx="3535680" cy="1990725"/>
            <wp:effectExtent l="0" t="0" r="7620" b="9525"/>
            <wp:docPr id="1698285143" name="Picture 1698285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535680" cy="1990725"/>
                    </a:xfrm>
                    <a:prstGeom prst="rect">
                      <a:avLst/>
                    </a:prstGeom>
                  </pic:spPr>
                </pic:pic>
              </a:graphicData>
            </a:graphic>
          </wp:inline>
        </w:drawing>
      </w:r>
    </w:p>
    <w:p w14:paraId="0905B022" w14:textId="77777777" w:rsidR="0031212B" w:rsidRDefault="0031212B" w:rsidP="00DF0FA3">
      <w:pPr>
        <w:rPr>
          <w:b/>
          <w:bCs/>
          <w:sz w:val="22"/>
          <w:szCs w:val="22"/>
        </w:rPr>
      </w:pPr>
    </w:p>
    <w:p w14:paraId="5703644F" w14:textId="0652C3DB" w:rsidR="00DF0FA3" w:rsidRPr="009661B6" w:rsidRDefault="00DF0FA3" w:rsidP="00DF0FA3">
      <w:pPr>
        <w:rPr>
          <w:b/>
          <w:bCs/>
          <w:sz w:val="22"/>
          <w:szCs w:val="22"/>
        </w:rPr>
      </w:pPr>
      <w:r w:rsidRPr="009661B6">
        <w:rPr>
          <w:b/>
          <w:bCs/>
          <w:sz w:val="22"/>
          <w:szCs w:val="22"/>
        </w:rPr>
        <w:t>DUPLICATE AND NON-DUPLICATE</w:t>
      </w:r>
      <w:r w:rsidR="009273F4">
        <w:rPr>
          <w:b/>
          <w:bCs/>
          <w:sz w:val="22"/>
          <w:szCs w:val="22"/>
        </w:rPr>
        <w:t xml:space="preserve"> </w:t>
      </w:r>
      <w:r w:rsidRPr="009661B6">
        <w:rPr>
          <w:b/>
          <w:bCs/>
          <w:sz w:val="22"/>
          <w:szCs w:val="22"/>
        </w:rPr>
        <w:t>QUESTIONS:</w:t>
      </w:r>
    </w:p>
    <w:p w14:paraId="382C0BBB" w14:textId="77777777" w:rsidR="00DF0FA3" w:rsidRPr="009661B6" w:rsidRDefault="00DF0FA3" w:rsidP="00DF0FA3">
      <w:r w:rsidRPr="009661B6">
        <w:rPr>
          <w:noProof/>
          <w:lang w:val="en-IN" w:eastAsia="en-IN" w:bidi="te-IN"/>
        </w:rPr>
        <w:drawing>
          <wp:inline distT="0" distB="0" distL="0" distR="0" wp14:anchorId="7E603A51" wp14:editId="453BAEE1">
            <wp:extent cx="3566160" cy="3267075"/>
            <wp:effectExtent l="0" t="0" r="0" b="9525"/>
            <wp:docPr id="209937130" name="Picture 209937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566160" cy="3267075"/>
                    </a:xfrm>
                    <a:prstGeom prst="rect">
                      <a:avLst/>
                    </a:prstGeom>
                  </pic:spPr>
                </pic:pic>
              </a:graphicData>
            </a:graphic>
          </wp:inline>
        </w:drawing>
      </w:r>
    </w:p>
    <w:p w14:paraId="2FF8457D" w14:textId="77777777" w:rsidR="0031212B" w:rsidRDefault="0031212B" w:rsidP="00DF0FA3">
      <w:pPr>
        <w:rPr>
          <w:b/>
          <w:bCs/>
          <w:sz w:val="22"/>
          <w:szCs w:val="22"/>
        </w:rPr>
      </w:pPr>
    </w:p>
    <w:p w14:paraId="0CCAE765" w14:textId="3A42CE7C" w:rsidR="00DF0FA3" w:rsidRPr="009661B6" w:rsidRDefault="00DF0FA3" w:rsidP="00DF0FA3">
      <w:pPr>
        <w:rPr>
          <w:b/>
          <w:bCs/>
          <w:sz w:val="22"/>
          <w:szCs w:val="22"/>
        </w:rPr>
      </w:pPr>
      <w:r w:rsidRPr="009661B6">
        <w:rPr>
          <w:b/>
          <w:bCs/>
          <w:sz w:val="22"/>
          <w:szCs w:val="22"/>
        </w:rPr>
        <w:t>NUMBER OF UNIQUE AND REPEATED QUESTIONS:</w:t>
      </w:r>
    </w:p>
    <w:p w14:paraId="79DAA9F8" w14:textId="685B94B8" w:rsidR="00B150FC" w:rsidRPr="001434DC" w:rsidRDefault="00DF0FA3" w:rsidP="00DF0FA3">
      <w:r w:rsidRPr="009661B6">
        <w:rPr>
          <w:noProof/>
          <w:lang w:val="en-IN" w:eastAsia="en-IN" w:bidi="te-IN"/>
        </w:rPr>
        <w:drawing>
          <wp:inline distT="0" distB="0" distL="0" distR="0" wp14:anchorId="39DDC78B" wp14:editId="443BEF35">
            <wp:extent cx="3246120" cy="1400175"/>
            <wp:effectExtent l="0" t="0" r="0" b="9525"/>
            <wp:docPr id="1550318746" name="Picture 1550318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246120" cy="1400175"/>
                    </a:xfrm>
                    <a:prstGeom prst="rect">
                      <a:avLst/>
                    </a:prstGeom>
                  </pic:spPr>
                </pic:pic>
              </a:graphicData>
            </a:graphic>
          </wp:inline>
        </w:drawing>
      </w:r>
    </w:p>
    <w:p w14:paraId="219F4152" w14:textId="77777777" w:rsidR="00B150FC" w:rsidRDefault="00B150FC" w:rsidP="00DF0FA3">
      <w:pPr>
        <w:rPr>
          <w:b/>
          <w:bCs/>
          <w:sz w:val="22"/>
          <w:szCs w:val="22"/>
        </w:rPr>
      </w:pPr>
    </w:p>
    <w:p w14:paraId="74A84CC8" w14:textId="54B7936B" w:rsidR="00DF0FA3" w:rsidRPr="009661B6" w:rsidRDefault="00DF0FA3" w:rsidP="00DF0FA3">
      <w:pPr>
        <w:rPr>
          <w:b/>
          <w:bCs/>
          <w:sz w:val="22"/>
          <w:szCs w:val="22"/>
        </w:rPr>
      </w:pPr>
      <w:r w:rsidRPr="009661B6">
        <w:rPr>
          <w:b/>
          <w:bCs/>
          <w:sz w:val="22"/>
          <w:szCs w:val="22"/>
        </w:rPr>
        <w:t>BEFORE FEATURE ENGINEERING:</w:t>
      </w:r>
    </w:p>
    <w:p w14:paraId="779697C7" w14:textId="77777777" w:rsidR="00DF0FA3" w:rsidRPr="009661B6" w:rsidRDefault="00DF0FA3" w:rsidP="00DF0FA3">
      <w:pPr>
        <w:rPr>
          <w:b/>
          <w:bCs/>
          <w:sz w:val="22"/>
          <w:szCs w:val="22"/>
        </w:rPr>
      </w:pPr>
      <w:r w:rsidRPr="009661B6">
        <w:rPr>
          <w:b/>
          <w:bCs/>
          <w:sz w:val="22"/>
          <w:szCs w:val="22"/>
        </w:rPr>
        <w:t>FEATURE EXTRCTION PROCESS:</w:t>
      </w:r>
    </w:p>
    <w:p w14:paraId="4CA7A86C" w14:textId="01C0ED30" w:rsidR="0062671C" w:rsidRPr="00B150FC" w:rsidRDefault="00DF0FA3" w:rsidP="00DF0FA3">
      <w:r w:rsidRPr="009661B6">
        <w:rPr>
          <w:noProof/>
          <w:lang w:val="en-IN" w:eastAsia="en-IN" w:bidi="te-IN"/>
        </w:rPr>
        <w:drawing>
          <wp:inline distT="0" distB="0" distL="0" distR="0" wp14:anchorId="17C665FB" wp14:editId="3C5C46E8">
            <wp:extent cx="3147060" cy="2181225"/>
            <wp:effectExtent l="0" t="0" r="0" b="9525"/>
            <wp:docPr id="1092130489" name="Picture 1092130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147060" cy="2181225"/>
                    </a:xfrm>
                    <a:prstGeom prst="rect">
                      <a:avLst/>
                    </a:prstGeom>
                  </pic:spPr>
                </pic:pic>
              </a:graphicData>
            </a:graphic>
          </wp:inline>
        </w:drawing>
      </w:r>
    </w:p>
    <w:p w14:paraId="38A29BFA" w14:textId="77777777" w:rsidR="0031212B" w:rsidRDefault="0031212B" w:rsidP="00DF0FA3">
      <w:pPr>
        <w:rPr>
          <w:b/>
          <w:bCs/>
        </w:rPr>
      </w:pPr>
    </w:p>
    <w:p w14:paraId="0FD9BB2A" w14:textId="51468668" w:rsidR="00DF0FA3" w:rsidRDefault="00DF0FA3" w:rsidP="00DF0FA3">
      <w:pPr>
        <w:rPr>
          <w:b/>
          <w:bCs/>
        </w:rPr>
      </w:pPr>
      <w:r w:rsidRPr="009661B6">
        <w:rPr>
          <w:b/>
          <w:bCs/>
        </w:rPr>
        <w:t>TRAINING AND ACCURACY PREDICTION:</w:t>
      </w:r>
    </w:p>
    <w:p w14:paraId="199F33A7" w14:textId="77777777" w:rsidR="0031212B" w:rsidRPr="009661B6" w:rsidRDefault="0031212B" w:rsidP="00DF0FA3">
      <w:pPr>
        <w:rPr>
          <w:b/>
          <w:bCs/>
        </w:rPr>
      </w:pPr>
    </w:p>
    <w:p w14:paraId="2EEDEF75" w14:textId="77777777" w:rsidR="00DF0FA3" w:rsidRPr="009661B6" w:rsidRDefault="00DF0FA3" w:rsidP="00DF0FA3">
      <w:r w:rsidRPr="009661B6">
        <w:rPr>
          <w:b/>
          <w:bCs/>
        </w:rPr>
        <w:t>ACCURACY USING RANDOMFOREST</w:t>
      </w:r>
      <w:r w:rsidRPr="009661B6">
        <w:t>:</w:t>
      </w:r>
    </w:p>
    <w:p w14:paraId="790833FE" w14:textId="77777777" w:rsidR="00DF0FA3" w:rsidRPr="009661B6" w:rsidRDefault="00DF0FA3" w:rsidP="00DF0FA3">
      <w:r w:rsidRPr="009661B6">
        <w:rPr>
          <w:noProof/>
          <w:lang w:val="en-IN" w:eastAsia="en-IN" w:bidi="te-IN"/>
        </w:rPr>
        <w:drawing>
          <wp:inline distT="0" distB="0" distL="0" distR="0" wp14:anchorId="745B4E47" wp14:editId="297189BF">
            <wp:extent cx="3192780" cy="1009650"/>
            <wp:effectExtent l="0" t="0" r="7620" b="0"/>
            <wp:docPr id="1057270923" name="Picture 105727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2780" cy="1009650"/>
                    </a:xfrm>
                    <a:prstGeom prst="rect">
                      <a:avLst/>
                    </a:prstGeom>
                  </pic:spPr>
                </pic:pic>
              </a:graphicData>
            </a:graphic>
          </wp:inline>
        </w:drawing>
      </w:r>
    </w:p>
    <w:p w14:paraId="4B6DE961" w14:textId="77777777" w:rsidR="009273F4" w:rsidRDefault="009273F4" w:rsidP="00DF0FA3">
      <w:pPr>
        <w:rPr>
          <w:b/>
          <w:bCs/>
        </w:rPr>
      </w:pPr>
    </w:p>
    <w:p w14:paraId="4ABF84F8" w14:textId="5FDA0E92" w:rsidR="00DF0FA3" w:rsidRPr="009661B6" w:rsidRDefault="00DF0FA3" w:rsidP="00DF0FA3">
      <w:pPr>
        <w:rPr>
          <w:b/>
          <w:bCs/>
        </w:rPr>
      </w:pPr>
      <w:r w:rsidRPr="009661B6">
        <w:rPr>
          <w:b/>
          <w:bCs/>
        </w:rPr>
        <w:t>ACCURACY USING XGBOOST:</w:t>
      </w:r>
    </w:p>
    <w:p w14:paraId="305CF4F0" w14:textId="77777777" w:rsidR="00DF0FA3" w:rsidRPr="009661B6" w:rsidRDefault="00DF0FA3" w:rsidP="00DF0FA3">
      <w:r w:rsidRPr="009661B6">
        <w:rPr>
          <w:noProof/>
          <w:lang w:val="en-IN" w:eastAsia="en-IN" w:bidi="te-IN"/>
        </w:rPr>
        <w:drawing>
          <wp:inline distT="0" distB="0" distL="0" distR="0" wp14:anchorId="68AF3B12" wp14:editId="31FB11C6">
            <wp:extent cx="3230880" cy="1162050"/>
            <wp:effectExtent l="0" t="0" r="7620" b="0"/>
            <wp:docPr id="957485456" name="Picture 95748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230880" cy="1162050"/>
                    </a:xfrm>
                    <a:prstGeom prst="rect">
                      <a:avLst/>
                    </a:prstGeom>
                  </pic:spPr>
                </pic:pic>
              </a:graphicData>
            </a:graphic>
          </wp:inline>
        </w:drawing>
      </w:r>
    </w:p>
    <w:p w14:paraId="792D62AA" w14:textId="541175FB" w:rsidR="00DF0FA3" w:rsidRDefault="00DF0FA3" w:rsidP="00DF0FA3">
      <w:r w:rsidRPr="009661B6">
        <w:rPr>
          <w:noProof/>
          <w:lang w:val="en-IN" w:eastAsia="en-IN" w:bidi="te-IN"/>
        </w:rPr>
        <w:drawing>
          <wp:inline distT="0" distB="0" distL="0" distR="0" wp14:anchorId="59284ACC" wp14:editId="21E22596">
            <wp:extent cx="3211830" cy="285750"/>
            <wp:effectExtent l="0" t="0" r="7620" b="0"/>
            <wp:docPr id="852945456" name="Picture 85294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211830" cy="285750"/>
                    </a:xfrm>
                    <a:prstGeom prst="rect">
                      <a:avLst/>
                    </a:prstGeom>
                  </pic:spPr>
                </pic:pic>
              </a:graphicData>
            </a:graphic>
          </wp:inline>
        </w:drawing>
      </w:r>
    </w:p>
    <w:p w14:paraId="3CE80715" w14:textId="77777777" w:rsidR="0031212B" w:rsidRPr="009661B6" w:rsidRDefault="0031212B" w:rsidP="00DF0FA3"/>
    <w:p w14:paraId="74AFB136" w14:textId="77777777" w:rsidR="001434DC" w:rsidRDefault="001434DC" w:rsidP="00DF0FA3">
      <w:pPr>
        <w:rPr>
          <w:b/>
          <w:bCs/>
        </w:rPr>
      </w:pPr>
    </w:p>
    <w:p w14:paraId="764EB910" w14:textId="77777777" w:rsidR="001434DC" w:rsidRDefault="001434DC" w:rsidP="00DF0FA3">
      <w:pPr>
        <w:rPr>
          <w:b/>
          <w:bCs/>
        </w:rPr>
      </w:pPr>
    </w:p>
    <w:p w14:paraId="431C4F8A" w14:textId="77777777" w:rsidR="001434DC" w:rsidRDefault="001434DC" w:rsidP="00DF0FA3">
      <w:pPr>
        <w:rPr>
          <w:b/>
          <w:bCs/>
        </w:rPr>
      </w:pPr>
    </w:p>
    <w:p w14:paraId="7B783749" w14:textId="77777777" w:rsidR="001434DC" w:rsidRDefault="001434DC" w:rsidP="00DF0FA3">
      <w:pPr>
        <w:rPr>
          <w:b/>
          <w:bCs/>
        </w:rPr>
      </w:pPr>
    </w:p>
    <w:p w14:paraId="3BA9C7AE" w14:textId="77777777" w:rsidR="001434DC" w:rsidRDefault="001434DC" w:rsidP="00DF0FA3">
      <w:pPr>
        <w:rPr>
          <w:b/>
          <w:bCs/>
        </w:rPr>
      </w:pPr>
    </w:p>
    <w:p w14:paraId="6987B1A9" w14:textId="77777777" w:rsidR="001434DC" w:rsidRDefault="001434DC" w:rsidP="00DF0FA3">
      <w:pPr>
        <w:rPr>
          <w:b/>
          <w:bCs/>
        </w:rPr>
      </w:pPr>
    </w:p>
    <w:p w14:paraId="3B465C8E" w14:textId="77777777" w:rsidR="001434DC" w:rsidRDefault="001434DC" w:rsidP="00DF0FA3">
      <w:pPr>
        <w:rPr>
          <w:b/>
          <w:bCs/>
        </w:rPr>
      </w:pPr>
    </w:p>
    <w:p w14:paraId="2709667B" w14:textId="77777777" w:rsidR="001434DC" w:rsidRDefault="001434DC" w:rsidP="00DF0FA3">
      <w:pPr>
        <w:rPr>
          <w:b/>
          <w:bCs/>
        </w:rPr>
      </w:pPr>
    </w:p>
    <w:p w14:paraId="5D2F1EE6" w14:textId="155989D5" w:rsidR="00DF0FA3" w:rsidRPr="009661B6" w:rsidRDefault="00DF0FA3" w:rsidP="00DF0FA3">
      <w:pPr>
        <w:rPr>
          <w:b/>
          <w:bCs/>
        </w:rPr>
      </w:pPr>
      <w:r w:rsidRPr="009661B6">
        <w:rPr>
          <w:b/>
          <w:bCs/>
        </w:rPr>
        <w:t>FEATURE ENGINEERING PROCESS:</w:t>
      </w:r>
    </w:p>
    <w:p w14:paraId="4371696F" w14:textId="2EAD35B5" w:rsidR="00B150FC" w:rsidRPr="001434DC" w:rsidRDefault="00DF0FA3" w:rsidP="00DF0FA3">
      <w:pPr>
        <w:rPr>
          <w:b/>
          <w:bCs/>
        </w:rPr>
      </w:pPr>
      <w:r w:rsidRPr="009661B6">
        <w:rPr>
          <w:b/>
          <w:bCs/>
        </w:rPr>
        <w:t>Adding features like</w:t>
      </w:r>
      <w:r w:rsidR="0031212B">
        <w:rPr>
          <w:b/>
          <w:bCs/>
        </w:rPr>
        <w:t xml:space="preserve"> </w:t>
      </w:r>
      <w:r w:rsidRPr="009661B6">
        <w:rPr>
          <w:b/>
          <w:bCs/>
          <w:sz w:val="22"/>
          <w:szCs w:val="22"/>
        </w:rPr>
        <w:t>Length of question1 and Length of question2:</w:t>
      </w:r>
      <w:r w:rsidRPr="009661B6">
        <w:rPr>
          <w:noProof/>
          <w:lang w:val="en-IN" w:eastAsia="en-IN" w:bidi="te-IN"/>
        </w:rPr>
        <w:drawing>
          <wp:inline distT="0" distB="0" distL="0" distR="0" wp14:anchorId="645ECF71" wp14:editId="2926FC4D">
            <wp:extent cx="3550920" cy="1800225"/>
            <wp:effectExtent l="0" t="0" r="0" b="9525"/>
            <wp:docPr id="840733052" name="Picture 84073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50920" cy="1800225"/>
                    </a:xfrm>
                    <a:prstGeom prst="rect">
                      <a:avLst/>
                    </a:prstGeom>
                  </pic:spPr>
                </pic:pic>
              </a:graphicData>
            </a:graphic>
          </wp:inline>
        </w:drawing>
      </w:r>
    </w:p>
    <w:p w14:paraId="5C9904B8" w14:textId="77777777" w:rsidR="00B150FC" w:rsidRDefault="00B150FC" w:rsidP="00DF0FA3">
      <w:pPr>
        <w:rPr>
          <w:b/>
          <w:bCs/>
          <w:sz w:val="22"/>
          <w:szCs w:val="22"/>
        </w:rPr>
      </w:pPr>
    </w:p>
    <w:p w14:paraId="3B3EF6E6" w14:textId="70E6AD73" w:rsidR="00DF0FA3" w:rsidRPr="009661B6" w:rsidRDefault="00DF0FA3" w:rsidP="00DF0FA3">
      <w:pPr>
        <w:rPr>
          <w:b/>
          <w:bCs/>
        </w:rPr>
      </w:pPr>
      <w:r w:rsidRPr="009661B6">
        <w:rPr>
          <w:b/>
          <w:bCs/>
          <w:sz w:val="22"/>
          <w:szCs w:val="22"/>
        </w:rPr>
        <w:t>Words common:</w:t>
      </w:r>
    </w:p>
    <w:p w14:paraId="7992B89B" w14:textId="77777777" w:rsidR="00DF0FA3" w:rsidRPr="009661B6" w:rsidRDefault="00DF0FA3" w:rsidP="00DF0FA3">
      <w:r w:rsidRPr="009661B6">
        <w:rPr>
          <w:noProof/>
          <w:lang w:val="en-IN" w:eastAsia="en-IN" w:bidi="te-IN"/>
        </w:rPr>
        <w:drawing>
          <wp:inline distT="0" distB="0" distL="0" distR="0" wp14:anchorId="23C27427" wp14:editId="3DBF4320">
            <wp:extent cx="3566160" cy="1219200"/>
            <wp:effectExtent l="0" t="0" r="0" b="0"/>
            <wp:docPr id="1631083432" name="Picture 1631083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66160" cy="1219200"/>
                    </a:xfrm>
                    <a:prstGeom prst="rect">
                      <a:avLst/>
                    </a:prstGeom>
                  </pic:spPr>
                </pic:pic>
              </a:graphicData>
            </a:graphic>
          </wp:inline>
        </w:drawing>
      </w:r>
    </w:p>
    <w:p w14:paraId="1DAE0FED" w14:textId="77777777" w:rsidR="00B150FC" w:rsidRDefault="00B150FC" w:rsidP="00DF0FA3">
      <w:pPr>
        <w:rPr>
          <w:b/>
          <w:bCs/>
          <w:sz w:val="22"/>
          <w:szCs w:val="22"/>
        </w:rPr>
      </w:pPr>
    </w:p>
    <w:p w14:paraId="0CC11776" w14:textId="3B67F1A5" w:rsidR="00DF0FA3" w:rsidRPr="009661B6" w:rsidRDefault="00DF0FA3" w:rsidP="00DF0FA3">
      <w:pPr>
        <w:rPr>
          <w:b/>
          <w:bCs/>
          <w:sz w:val="22"/>
          <w:szCs w:val="22"/>
        </w:rPr>
      </w:pPr>
      <w:r w:rsidRPr="009661B6">
        <w:rPr>
          <w:b/>
          <w:bCs/>
          <w:sz w:val="22"/>
          <w:szCs w:val="22"/>
        </w:rPr>
        <w:t>Total number of words:</w:t>
      </w:r>
    </w:p>
    <w:p w14:paraId="19A5834E" w14:textId="7556EF11" w:rsidR="0062671C" w:rsidRPr="00B150FC" w:rsidRDefault="00DF0FA3" w:rsidP="00DF0FA3">
      <w:r w:rsidRPr="009661B6">
        <w:rPr>
          <w:noProof/>
          <w:lang w:val="en-IN" w:eastAsia="en-IN" w:bidi="te-IN"/>
        </w:rPr>
        <w:drawing>
          <wp:inline distT="0" distB="0" distL="0" distR="0" wp14:anchorId="60E65DD6" wp14:editId="6A1F258D">
            <wp:extent cx="3596640" cy="1714500"/>
            <wp:effectExtent l="0" t="0" r="3810" b="0"/>
            <wp:docPr id="216613203" name="Picture 216613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96640" cy="1714500"/>
                    </a:xfrm>
                    <a:prstGeom prst="rect">
                      <a:avLst/>
                    </a:prstGeom>
                  </pic:spPr>
                </pic:pic>
              </a:graphicData>
            </a:graphic>
          </wp:inline>
        </w:drawing>
      </w:r>
    </w:p>
    <w:p w14:paraId="61C771DC" w14:textId="77777777" w:rsidR="00B150FC" w:rsidRDefault="00B150FC" w:rsidP="00DF0FA3">
      <w:pPr>
        <w:rPr>
          <w:b/>
          <w:bCs/>
        </w:rPr>
      </w:pPr>
    </w:p>
    <w:p w14:paraId="30FDF963" w14:textId="742F9DD9" w:rsidR="00DF0FA3" w:rsidRPr="009661B6" w:rsidRDefault="00DF0FA3" w:rsidP="00DF0FA3">
      <w:pPr>
        <w:rPr>
          <w:b/>
          <w:bCs/>
        </w:rPr>
      </w:pPr>
      <w:r w:rsidRPr="009661B6">
        <w:rPr>
          <w:b/>
          <w:bCs/>
        </w:rPr>
        <w:t>Number of words shared:</w:t>
      </w:r>
    </w:p>
    <w:p w14:paraId="1A55076F" w14:textId="77777777" w:rsidR="00DF0FA3" w:rsidRPr="009661B6" w:rsidRDefault="00DF0FA3" w:rsidP="00DF0FA3">
      <w:r w:rsidRPr="009661B6">
        <w:rPr>
          <w:noProof/>
          <w:lang w:val="en-IN" w:eastAsia="en-IN" w:bidi="te-IN"/>
        </w:rPr>
        <w:drawing>
          <wp:inline distT="0" distB="0" distL="0" distR="0" wp14:anchorId="31D8730A" wp14:editId="5395472C">
            <wp:extent cx="3566160" cy="1066800"/>
            <wp:effectExtent l="0" t="0" r="0" b="0"/>
            <wp:docPr id="1685560908" name="Picture 1685560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66160" cy="1066800"/>
                    </a:xfrm>
                    <a:prstGeom prst="rect">
                      <a:avLst/>
                    </a:prstGeom>
                  </pic:spPr>
                </pic:pic>
              </a:graphicData>
            </a:graphic>
          </wp:inline>
        </w:drawing>
      </w:r>
    </w:p>
    <w:p w14:paraId="4B0AF734" w14:textId="77777777" w:rsidR="00DF0FA3" w:rsidRPr="009661B6" w:rsidRDefault="00DF0FA3" w:rsidP="00DF0FA3"/>
    <w:p w14:paraId="744F3DF9" w14:textId="77777777" w:rsidR="001434DC" w:rsidRDefault="001434DC" w:rsidP="00DF0FA3">
      <w:pPr>
        <w:rPr>
          <w:b/>
          <w:bCs/>
        </w:rPr>
      </w:pPr>
    </w:p>
    <w:p w14:paraId="463760A0" w14:textId="77777777" w:rsidR="001434DC" w:rsidRDefault="001434DC" w:rsidP="00DF0FA3">
      <w:pPr>
        <w:rPr>
          <w:b/>
          <w:bCs/>
        </w:rPr>
      </w:pPr>
    </w:p>
    <w:p w14:paraId="13B76B77" w14:textId="77777777" w:rsidR="001434DC" w:rsidRDefault="001434DC" w:rsidP="00DF0FA3">
      <w:pPr>
        <w:rPr>
          <w:b/>
          <w:bCs/>
        </w:rPr>
      </w:pPr>
    </w:p>
    <w:p w14:paraId="36F5C1FD" w14:textId="77777777" w:rsidR="001434DC" w:rsidRDefault="001434DC" w:rsidP="00DF0FA3">
      <w:pPr>
        <w:rPr>
          <w:b/>
          <w:bCs/>
        </w:rPr>
      </w:pPr>
    </w:p>
    <w:p w14:paraId="18BF114A" w14:textId="77777777" w:rsidR="001434DC" w:rsidRDefault="001434DC" w:rsidP="00DF0FA3">
      <w:pPr>
        <w:rPr>
          <w:b/>
          <w:bCs/>
        </w:rPr>
      </w:pPr>
    </w:p>
    <w:p w14:paraId="2A03F6CC" w14:textId="77777777" w:rsidR="001434DC" w:rsidRDefault="001434DC" w:rsidP="00DF0FA3">
      <w:pPr>
        <w:rPr>
          <w:b/>
          <w:bCs/>
        </w:rPr>
      </w:pPr>
    </w:p>
    <w:p w14:paraId="5F87C177" w14:textId="77777777" w:rsidR="001434DC" w:rsidRDefault="001434DC" w:rsidP="00DF0FA3">
      <w:pPr>
        <w:rPr>
          <w:b/>
          <w:bCs/>
        </w:rPr>
      </w:pPr>
    </w:p>
    <w:p w14:paraId="3FAF8447" w14:textId="77777777" w:rsidR="001434DC" w:rsidRDefault="001434DC" w:rsidP="00DF0FA3">
      <w:pPr>
        <w:rPr>
          <w:b/>
          <w:bCs/>
        </w:rPr>
      </w:pPr>
    </w:p>
    <w:p w14:paraId="7F47B37D" w14:textId="77777777" w:rsidR="001434DC" w:rsidRDefault="001434DC" w:rsidP="00DF0FA3">
      <w:pPr>
        <w:rPr>
          <w:b/>
          <w:bCs/>
        </w:rPr>
      </w:pPr>
    </w:p>
    <w:p w14:paraId="14842DF1" w14:textId="77777777" w:rsidR="001434DC" w:rsidRDefault="001434DC" w:rsidP="00DF0FA3">
      <w:pPr>
        <w:rPr>
          <w:b/>
          <w:bCs/>
        </w:rPr>
      </w:pPr>
    </w:p>
    <w:p w14:paraId="4E245F17" w14:textId="7CBDB2E0" w:rsidR="00B150FC" w:rsidRPr="009661B6" w:rsidRDefault="00DF0FA3" w:rsidP="00DF0FA3">
      <w:pPr>
        <w:rPr>
          <w:b/>
          <w:bCs/>
        </w:rPr>
      </w:pPr>
      <w:r w:rsidRPr="009661B6">
        <w:rPr>
          <w:b/>
          <w:bCs/>
        </w:rPr>
        <w:t>FEATURE ANALYSIS:</w:t>
      </w:r>
    </w:p>
    <w:p w14:paraId="4F871423" w14:textId="77777777" w:rsidR="00DF0FA3" w:rsidRPr="009661B6" w:rsidRDefault="00DF0FA3" w:rsidP="00DF0FA3">
      <w:r w:rsidRPr="009661B6">
        <w:rPr>
          <w:noProof/>
          <w:lang w:val="en-IN" w:eastAsia="en-IN" w:bidi="te-IN"/>
        </w:rPr>
        <w:drawing>
          <wp:inline distT="0" distB="0" distL="0" distR="0" wp14:anchorId="4DDD59B3" wp14:editId="64E164AE">
            <wp:extent cx="3200400" cy="2863850"/>
            <wp:effectExtent l="0" t="0" r="0" b="0"/>
            <wp:docPr id="468129563" name="Picture 468129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212399" cy="2874587"/>
                    </a:xfrm>
                    <a:prstGeom prst="rect">
                      <a:avLst/>
                    </a:prstGeom>
                  </pic:spPr>
                </pic:pic>
              </a:graphicData>
            </a:graphic>
          </wp:inline>
        </w:drawing>
      </w:r>
    </w:p>
    <w:p w14:paraId="0C1C743C" w14:textId="77777777" w:rsidR="00DF0FA3" w:rsidRPr="009661B6" w:rsidRDefault="00DF0FA3" w:rsidP="00DF0FA3">
      <w:r w:rsidRPr="009661B6">
        <w:rPr>
          <w:noProof/>
          <w:lang w:val="en-IN" w:eastAsia="en-IN" w:bidi="te-IN"/>
        </w:rPr>
        <w:drawing>
          <wp:inline distT="0" distB="0" distL="0" distR="0" wp14:anchorId="4FCD9CC3" wp14:editId="315EC4AB">
            <wp:extent cx="3238500" cy="2381250"/>
            <wp:effectExtent l="0" t="0" r="0" b="0"/>
            <wp:docPr id="1617085729" name="Picture 1617085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238500" cy="2381250"/>
                    </a:xfrm>
                    <a:prstGeom prst="rect">
                      <a:avLst/>
                    </a:prstGeom>
                  </pic:spPr>
                </pic:pic>
              </a:graphicData>
            </a:graphic>
          </wp:inline>
        </w:drawing>
      </w:r>
    </w:p>
    <w:p w14:paraId="565A5F14" w14:textId="7A506777" w:rsidR="009273F4" w:rsidRPr="00B150FC" w:rsidRDefault="00DF0FA3" w:rsidP="00DF0FA3">
      <w:r w:rsidRPr="009661B6">
        <w:rPr>
          <w:noProof/>
          <w:lang w:val="en-IN" w:eastAsia="en-IN" w:bidi="te-IN"/>
        </w:rPr>
        <w:drawing>
          <wp:inline distT="0" distB="0" distL="0" distR="0" wp14:anchorId="0FBCD623" wp14:editId="6D75CC02">
            <wp:extent cx="3329940" cy="2390775"/>
            <wp:effectExtent l="0" t="0" r="3810" b="9525"/>
            <wp:docPr id="245915565" name="Picture 245915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329940" cy="2390775"/>
                    </a:xfrm>
                    <a:prstGeom prst="rect">
                      <a:avLst/>
                    </a:prstGeom>
                  </pic:spPr>
                </pic:pic>
              </a:graphicData>
            </a:graphic>
          </wp:inline>
        </w:drawing>
      </w:r>
    </w:p>
    <w:p w14:paraId="5BB23CF9" w14:textId="77777777" w:rsidR="009273F4" w:rsidRDefault="009273F4" w:rsidP="00DF0FA3">
      <w:pPr>
        <w:rPr>
          <w:b/>
          <w:bCs/>
        </w:rPr>
      </w:pPr>
    </w:p>
    <w:p w14:paraId="03032FDA" w14:textId="77777777" w:rsidR="001434DC" w:rsidRDefault="001434DC" w:rsidP="00DF0FA3">
      <w:pPr>
        <w:rPr>
          <w:b/>
          <w:bCs/>
        </w:rPr>
      </w:pPr>
    </w:p>
    <w:p w14:paraId="7DB4B192" w14:textId="77777777" w:rsidR="001434DC" w:rsidRDefault="001434DC" w:rsidP="00DF0FA3">
      <w:pPr>
        <w:rPr>
          <w:b/>
          <w:bCs/>
        </w:rPr>
      </w:pPr>
    </w:p>
    <w:p w14:paraId="4C2138CA" w14:textId="77777777" w:rsidR="001434DC" w:rsidRDefault="001434DC" w:rsidP="00DF0FA3">
      <w:pPr>
        <w:rPr>
          <w:b/>
          <w:bCs/>
        </w:rPr>
      </w:pPr>
    </w:p>
    <w:p w14:paraId="77759878" w14:textId="77777777" w:rsidR="001434DC" w:rsidRDefault="001434DC" w:rsidP="00DF0FA3">
      <w:pPr>
        <w:rPr>
          <w:b/>
          <w:bCs/>
        </w:rPr>
      </w:pPr>
    </w:p>
    <w:p w14:paraId="0F49F82E" w14:textId="77777777" w:rsidR="001434DC" w:rsidRDefault="001434DC" w:rsidP="00DF0FA3">
      <w:pPr>
        <w:rPr>
          <w:b/>
          <w:bCs/>
        </w:rPr>
      </w:pPr>
    </w:p>
    <w:p w14:paraId="7D2D8748" w14:textId="77777777" w:rsidR="001434DC" w:rsidRDefault="001434DC" w:rsidP="00DF0FA3">
      <w:pPr>
        <w:rPr>
          <w:b/>
          <w:bCs/>
        </w:rPr>
      </w:pPr>
    </w:p>
    <w:p w14:paraId="17AF4CFC" w14:textId="77777777" w:rsidR="001434DC" w:rsidRDefault="001434DC" w:rsidP="00DF0FA3">
      <w:pPr>
        <w:rPr>
          <w:b/>
          <w:bCs/>
        </w:rPr>
      </w:pPr>
    </w:p>
    <w:p w14:paraId="3B4AC3D1" w14:textId="3B291831" w:rsidR="00DF0FA3" w:rsidRPr="009661B6" w:rsidRDefault="00DF0FA3" w:rsidP="00DF0FA3">
      <w:pPr>
        <w:rPr>
          <w:b/>
          <w:bCs/>
        </w:rPr>
      </w:pPr>
      <w:r w:rsidRPr="009661B6">
        <w:rPr>
          <w:b/>
          <w:bCs/>
        </w:rPr>
        <w:t>ADDING ADVANCED FEATURES:</w:t>
      </w:r>
    </w:p>
    <w:p w14:paraId="171A68CC" w14:textId="284D7BC8" w:rsidR="00B150FC" w:rsidRPr="00B150FC" w:rsidRDefault="00DF0FA3" w:rsidP="00DF0FA3">
      <w:r w:rsidRPr="009661B6">
        <w:rPr>
          <w:noProof/>
          <w:lang w:val="en-IN" w:eastAsia="en-IN" w:bidi="te-IN"/>
        </w:rPr>
        <w:drawing>
          <wp:inline distT="0" distB="0" distL="0" distR="0" wp14:anchorId="0BB2A35D" wp14:editId="0ABBA49F">
            <wp:extent cx="3086100" cy="4070350"/>
            <wp:effectExtent l="0" t="0" r="0" b="6350"/>
            <wp:docPr id="238185027" name="Picture 238185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092169" cy="4078355"/>
                    </a:xfrm>
                    <a:prstGeom prst="rect">
                      <a:avLst/>
                    </a:prstGeom>
                  </pic:spPr>
                </pic:pic>
              </a:graphicData>
            </a:graphic>
          </wp:inline>
        </w:drawing>
      </w:r>
    </w:p>
    <w:p w14:paraId="4402D93B" w14:textId="4556341F" w:rsidR="00DF0FA3" w:rsidRPr="009661B6" w:rsidRDefault="00DF0FA3" w:rsidP="00DF0FA3">
      <w:pPr>
        <w:rPr>
          <w:b/>
          <w:bCs/>
        </w:rPr>
      </w:pPr>
      <w:r w:rsidRPr="009661B6">
        <w:rPr>
          <w:b/>
          <w:bCs/>
        </w:rPr>
        <w:t>DATA ANALYSIS OF ADVACED FEATURES:</w:t>
      </w:r>
    </w:p>
    <w:p w14:paraId="3C5482E7" w14:textId="77777777" w:rsidR="00DF0FA3" w:rsidRPr="009661B6" w:rsidRDefault="00DF0FA3" w:rsidP="00DF0FA3">
      <w:r w:rsidRPr="009661B6">
        <w:rPr>
          <w:noProof/>
          <w:lang w:val="en-IN" w:eastAsia="en-IN" w:bidi="te-IN"/>
        </w:rPr>
        <w:drawing>
          <wp:inline distT="0" distB="0" distL="0" distR="0" wp14:anchorId="145E873C" wp14:editId="59F0DC5F">
            <wp:extent cx="3143250" cy="3838575"/>
            <wp:effectExtent l="0" t="0" r="0" b="9525"/>
            <wp:docPr id="710394700" name="Picture 71039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143250" cy="3838575"/>
                    </a:xfrm>
                    <a:prstGeom prst="rect">
                      <a:avLst/>
                    </a:prstGeom>
                  </pic:spPr>
                </pic:pic>
              </a:graphicData>
            </a:graphic>
          </wp:inline>
        </w:drawing>
      </w:r>
    </w:p>
    <w:p w14:paraId="112EA2ED" w14:textId="77777777" w:rsidR="00DF0FA3" w:rsidRPr="009661B6" w:rsidRDefault="00DF0FA3" w:rsidP="00DF0FA3">
      <w:r w:rsidRPr="009661B6">
        <w:rPr>
          <w:noProof/>
          <w:lang w:val="en-IN" w:eastAsia="en-IN" w:bidi="te-IN"/>
        </w:rPr>
        <w:drawing>
          <wp:inline distT="0" distB="0" distL="0" distR="0" wp14:anchorId="2AC2BF5F" wp14:editId="147993F4">
            <wp:extent cx="3421380" cy="3048000"/>
            <wp:effectExtent l="0" t="0" r="7620" b="0"/>
            <wp:docPr id="951726112" name="Picture 951726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421380" cy="3048000"/>
                    </a:xfrm>
                    <a:prstGeom prst="rect">
                      <a:avLst/>
                    </a:prstGeom>
                  </pic:spPr>
                </pic:pic>
              </a:graphicData>
            </a:graphic>
          </wp:inline>
        </w:drawing>
      </w:r>
    </w:p>
    <w:p w14:paraId="452D0AC1" w14:textId="77777777" w:rsidR="00DF0FA3" w:rsidRPr="009661B6" w:rsidRDefault="00DF0FA3" w:rsidP="00DF0FA3">
      <w:r w:rsidRPr="009661B6">
        <w:rPr>
          <w:noProof/>
          <w:lang w:val="en-IN" w:eastAsia="en-IN" w:bidi="te-IN"/>
        </w:rPr>
        <w:drawing>
          <wp:inline distT="0" distB="0" distL="0" distR="0" wp14:anchorId="51714246" wp14:editId="65A42222">
            <wp:extent cx="3261360" cy="3752850"/>
            <wp:effectExtent l="0" t="0" r="6350" b="0"/>
            <wp:docPr id="923205481" name="Picture 923205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261360" cy="3752850"/>
                    </a:xfrm>
                    <a:prstGeom prst="rect">
                      <a:avLst/>
                    </a:prstGeom>
                  </pic:spPr>
                </pic:pic>
              </a:graphicData>
            </a:graphic>
          </wp:inline>
        </w:drawing>
      </w:r>
    </w:p>
    <w:p w14:paraId="63B770E6" w14:textId="77777777" w:rsidR="0031212B" w:rsidRDefault="0031212B" w:rsidP="00DF0FA3">
      <w:pPr>
        <w:rPr>
          <w:b/>
          <w:bCs/>
        </w:rPr>
      </w:pPr>
    </w:p>
    <w:p w14:paraId="6C0271D7" w14:textId="4DB54713" w:rsidR="00DF0FA3" w:rsidRPr="009661B6" w:rsidRDefault="00DF0FA3" w:rsidP="00DF0FA3">
      <w:pPr>
        <w:rPr>
          <w:b/>
          <w:bCs/>
        </w:rPr>
      </w:pPr>
      <w:r w:rsidRPr="009661B6">
        <w:rPr>
          <w:b/>
          <w:bCs/>
        </w:rPr>
        <w:t>ACCURACIES AFTER FEATURE</w:t>
      </w:r>
      <w:r w:rsidR="0031212B">
        <w:rPr>
          <w:b/>
          <w:bCs/>
        </w:rPr>
        <w:t xml:space="preserve"> </w:t>
      </w:r>
      <w:r w:rsidRPr="009661B6">
        <w:rPr>
          <w:b/>
          <w:bCs/>
        </w:rPr>
        <w:t>ENGINEERING:</w:t>
      </w:r>
    </w:p>
    <w:p w14:paraId="72BA95E7" w14:textId="084300A2" w:rsidR="009273F4" w:rsidRPr="00B150FC" w:rsidRDefault="00DF0FA3" w:rsidP="00DF0FA3">
      <w:r w:rsidRPr="009661B6">
        <w:rPr>
          <w:noProof/>
          <w:lang w:val="en-IN" w:eastAsia="en-IN" w:bidi="te-IN"/>
        </w:rPr>
        <w:drawing>
          <wp:inline distT="0" distB="0" distL="0" distR="0" wp14:anchorId="3AF109E6" wp14:editId="4AF6BE4C">
            <wp:extent cx="3261360" cy="1657350"/>
            <wp:effectExtent l="0" t="0" r="0" b="0"/>
            <wp:docPr id="1834591452" name="Picture 183459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61360" cy="1657350"/>
                    </a:xfrm>
                    <a:prstGeom prst="rect">
                      <a:avLst/>
                    </a:prstGeom>
                  </pic:spPr>
                </pic:pic>
              </a:graphicData>
            </a:graphic>
          </wp:inline>
        </w:drawing>
      </w:r>
    </w:p>
    <w:p w14:paraId="09B13846" w14:textId="77777777" w:rsidR="009273F4" w:rsidRDefault="009273F4" w:rsidP="00DF0FA3">
      <w:pPr>
        <w:rPr>
          <w:b/>
          <w:bCs/>
        </w:rPr>
      </w:pPr>
    </w:p>
    <w:p w14:paraId="6E5AE8B5" w14:textId="77777777" w:rsidR="001434DC" w:rsidRDefault="001434DC" w:rsidP="00DF0FA3">
      <w:pPr>
        <w:rPr>
          <w:b/>
          <w:bCs/>
        </w:rPr>
      </w:pPr>
    </w:p>
    <w:p w14:paraId="19D1E92C" w14:textId="2494750B" w:rsidR="00DF0FA3" w:rsidRPr="009661B6" w:rsidRDefault="00DF0FA3" w:rsidP="00DF0FA3">
      <w:pPr>
        <w:rPr>
          <w:b/>
          <w:bCs/>
        </w:rPr>
      </w:pPr>
      <w:r w:rsidRPr="009661B6">
        <w:rPr>
          <w:b/>
          <w:bCs/>
        </w:rPr>
        <w:lastRenderedPageBreak/>
        <w:t>CONFUSION MATRIX:</w:t>
      </w:r>
    </w:p>
    <w:p w14:paraId="24EAFDE0" w14:textId="77777777" w:rsidR="00DF0FA3" w:rsidRPr="009661B6" w:rsidRDefault="00DF0FA3" w:rsidP="00DF0FA3">
      <w:r w:rsidRPr="009661B6">
        <w:rPr>
          <w:noProof/>
          <w:lang w:val="en-IN" w:eastAsia="en-IN" w:bidi="te-IN"/>
        </w:rPr>
        <w:drawing>
          <wp:inline distT="0" distB="0" distL="0" distR="0" wp14:anchorId="70C1FA26" wp14:editId="106FA8BF">
            <wp:extent cx="3169920" cy="2571750"/>
            <wp:effectExtent l="0" t="0" r="0" b="0"/>
            <wp:docPr id="1254582255" name="Picture 125458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169920" cy="2571750"/>
                    </a:xfrm>
                    <a:prstGeom prst="rect">
                      <a:avLst/>
                    </a:prstGeom>
                  </pic:spPr>
                </pic:pic>
              </a:graphicData>
            </a:graphic>
          </wp:inline>
        </w:drawing>
      </w:r>
    </w:p>
    <w:p w14:paraId="50178E01" w14:textId="0D7BEB58" w:rsidR="00DF0FA3" w:rsidRDefault="00DF0FA3" w:rsidP="0031212B">
      <w:pPr>
        <w:tabs>
          <w:tab w:val="left" w:pos="360"/>
        </w:tabs>
        <w:spacing w:line="276" w:lineRule="auto"/>
        <w:rPr>
          <w:rFonts w:eastAsia="Cambria"/>
          <w:b/>
          <w:spacing w:val="-1"/>
          <w:lang w:val="en-US" w:eastAsia="en-US"/>
        </w:rPr>
      </w:pPr>
    </w:p>
    <w:p w14:paraId="6600540D" w14:textId="77777777" w:rsidR="00B150FC" w:rsidRPr="009661B6" w:rsidRDefault="00B150FC" w:rsidP="0031212B">
      <w:pPr>
        <w:tabs>
          <w:tab w:val="left" w:pos="360"/>
        </w:tabs>
        <w:spacing w:line="276" w:lineRule="auto"/>
        <w:rPr>
          <w:rFonts w:eastAsia="Cambria"/>
          <w:b/>
          <w:spacing w:val="-1"/>
          <w:lang w:val="en-US" w:eastAsia="en-US"/>
        </w:rPr>
      </w:pPr>
    </w:p>
    <w:p w14:paraId="1126ACE1" w14:textId="224230C5" w:rsidR="003741FD" w:rsidRPr="009661B6" w:rsidRDefault="003741FD" w:rsidP="003741FD">
      <w:pPr>
        <w:numPr>
          <w:ilvl w:val="0"/>
          <w:numId w:val="8"/>
        </w:numPr>
        <w:tabs>
          <w:tab w:val="left" w:pos="360"/>
        </w:tabs>
        <w:spacing w:line="276" w:lineRule="auto"/>
        <w:ind w:left="289" w:hanging="289"/>
        <w:jc w:val="center"/>
        <w:rPr>
          <w:rFonts w:eastAsia="Cambria"/>
          <w:b/>
          <w:spacing w:val="-1"/>
          <w:lang w:val="en-US" w:eastAsia="en-US"/>
        </w:rPr>
      </w:pPr>
      <w:r w:rsidRPr="009661B6">
        <w:rPr>
          <w:rFonts w:eastAsia="Cambria"/>
          <w:b/>
          <w:spacing w:val="-1"/>
          <w:lang w:val="en-US" w:eastAsia="en-US"/>
        </w:rPr>
        <w:t>CONCLUSION</w:t>
      </w:r>
    </w:p>
    <w:p w14:paraId="6055B4CE" w14:textId="5306285D" w:rsidR="00ED5351" w:rsidRPr="009661B6" w:rsidRDefault="00ED5351" w:rsidP="00ED5351">
      <w:pPr>
        <w:tabs>
          <w:tab w:val="left" w:pos="360"/>
        </w:tabs>
        <w:spacing w:line="276" w:lineRule="auto"/>
        <w:ind w:left="289"/>
        <w:rPr>
          <w:rFonts w:eastAsia="Cambria"/>
          <w:b/>
          <w:spacing w:val="-1"/>
          <w:lang w:val="en-US" w:eastAsia="en-US"/>
        </w:rPr>
      </w:pPr>
    </w:p>
    <w:p w14:paraId="2E475659" w14:textId="626277E7" w:rsidR="00ED5351" w:rsidRPr="009661B6" w:rsidRDefault="00B150FC" w:rsidP="009273F4">
      <w:pPr>
        <w:tabs>
          <w:tab w:val="left" w:pos="360"/>
        </w:tabs>
        <w:spacing w:line="276" w:lineRule="auto"/>
        <w:ind w:left="289"/>
        <w:jc w:val="both"/>
        <w:rPr>
          <w:rFonts w:eastAsia="Cambria"/>
          <w:bCs/>
          <w:spacing w:val="-1"/>
          <w:sz w:val="22"/>
          <w:szCs w:val="22"/>
          <w:lang w:val="en-US" w:eastAsia="en-US"/>
        </w:rPr>
      </w:pPr>
      <w:r w:rsidRPr="00B150FC">
        <w:rPr>
          <w:rFonts w:eastAsia="Cambria"/>
          <w:bCs/>
          <w:spacing w:val="-1"/>
          <w:sz w:val="22"/>
          <w:szCs w:val="22"/>
          <w:lang w:val="en-US" w:eastAsia="en-US"/>
        </w:rPr>
        <w:t>In this paper,</w:t>
      </w:r>
      <w:r w:rsidR="007E1B41">
        <w:rPr>
          <w:rFonts w:eastAsia="Cambria"/>
          <w:bCs/>
          <w:spacing w:val="-1"/>
          <w:sz w:val="22"/>
          <w:szCs w:val="22"/>
          <w:lang w:val="en-US" w:eastAsia="en-US"/>
        </w:rPr>
        <w:t xml:space="preserve"> </w:t>
      </w:r>
      <w:r w:rsidRPr="00B150FC">
        <w:rPr>
          <w:rFonts w:eastAsia="Cambria"/>
          <w:bCs/>
          <w:spacing w:val="-1"/>
          <w:sz w:val="22"/>
          <w:szCs w:val="22"/>
          <w:lang w:val="en-US" w:eastAsia="en-US"/>
        </w:rPr>
        <w:t xml:space="preserve">the prediction accuracy of </w:t>
      </w:r>
      <w:proofErr w:type="spellStart"/>
      <w:r w:rsidRPr="00B150FC">
        <w:rPr>
          <w:rFonts w:eastAsia="Cambria"/>
          <w:bCs/>
          <w:spacing w:val="-1"/>
          <w:sz w:val="22"/>
          <w:szCs w:val="22"/>
          <w:lang w:val="en-US" w:eastAsia="en-US"/>
        </w:rPr>
        <w:t>XGBoost</w:t>
      </w:r>
      <w:proofErr w:type="spellEnd"/>
      <w:r w:rsidRPr="00B150FC">
        <w:rPr>
          <w:rFonts w:eastAsia="Cambria"/>
          <w:bCs/>
          <w:spacing w:val="-1"/>
          <w:sz w:val="22"/>
          <w:szCs w:val="22"/>
          <w:lang w:val="en-US" w:eastAsia="en-US"/>
        </w:rPr>
        <w:t xml:space="preserve"> and Bag-of-words</w:t>
      </w:r>
      <w:r w:rsidR="007E1B41">
        <w:rPr>
          <w:rFonts w:eastAsia="Cambria"/>
          <w:bCs/>
          <w:spacing w:val="-1"/>
          <w:sz w:val="22"/>
          <w:szCs w:val="22"/>
          <w:lang w:val="en-US" w:eastAsia="en-US"/>
        </w:rPr>
        <w:t xml:space="preserve"> to find the duplicate question pair has shown</w:t>
      </w:r>
      <w:r w:rsidR="000927B9" w:rsidRPr="009661B6">
        <w:rPr>
          <w:rFonts w:eastAsia="Cambria"/>
          <w:bCs/>
          <w:spacing w:val="-1"/>
          <w:sz w:val="22"/>
          <w:szCs w:val="22"/>
          <w:lang w:val="en-US" w:eastAsia="en-US"/>
        </w:rPr>
        <w:t xml:space="preserve"> significant improvement</w:t>
      </w:r>
      <w:r w:rsidR="007E1B41">
        <w:rPr>
          <w:rFonts w:eastAsia="Cambria"/>
          <w:bCs/>
          <w:spacing w:val="-1"/>
          <w:sz w:val="22"/>
          <w:szCs w:val="22"/>
          <w:lang w:val="en-US" w:eastAsia="en-US"/>
        </w:rPr>
        <w:t xml:space="preserve"> that</w:t>
      </w:r>
      <w:r w:rsidR="000927B9" w:rsidRPr="009661B6">
        <w:rPr>
          <w:rFonts w:eastAsia="Cambria"/>
          <w:bCs/>
          <w:spacing w:val="-1"/>
          <w:sz w:val="22"/>
          <w:szCs w:val="22"/>
          <w:lang w:val="en-US" w:eastAsia="en-US"/>
        </w:rPr>
        <w:t xml:space="preserve"> can be noted regarding repeating questions in the given dataset, it was observed that repeating questions occurred at various </w:t>
      </w:r>
      <w:r w:rsidRPr="009661B6">
        <w:rPr>
          <w:rFonts w:eastAsia="Cambria"/>
          <w:bCs/>
          <w:spacing w:val="-1"/>
          <w:sz w:val="22"/>
          <w:szCs w:val="22"/>
          <w:lang w:val="en-US" w:eastAsia="en-US"/>
        </w:rPr>
        <w:t>intervals.</w:t>
      </w:r>
      <w:r>
        <w:rPr>
          <w:rFonts w:eastAsia="Cambria"/>
          <w:bCs/>
          <w:spacing w:val="-1"/>
          <w:sz w:val="22"/>
          <w:szCs w:val="22"/>
          <w:lang w:val="en-US" w:eastAsia="en-US"/>
        </w:rPr>
        <w:t xml:space="preserve"> </w:t>
      </w:r>
      <w:r w:rsidRPr="009661B6">
        <w:rPr>
          <w:rFonts w:eastAsia="Cambria"/>
          <w:bCs/>
          <w:spacing w:val="-1"/>
          <w:sz w:val="22"/>
          <w:szCs w:val="22"/>
          <w:lang w:val="en-US" w:eastAsia="en-US"/>
        </w:rPr>
        <w:t>The</w:t>
      </w:r>
      <w:r w:rsidR="000927B9" w:rsidRPr="009661B6">
        <w:rPr>
          <w:rFonts w:eastAsia="Cambria"/>
          <w:bCs/>
          <w:spacing w:val="-1"/>
          <w:sz w:val="22"/>
          <w:szCs w:val="22"/>
          <w:lang w:val="en-US" w:eastAsia="en-US"/>
        </w:rPr>
        <w:t xml:space="preserve"> similitude of the questions in the given sample data have been satisfactory wit</w:t>
      </w:r>
      <w:r w:rsidR="007E1B41">
        <w:rPr>
          <w:rFonts w:eastAsia="Cambria"/>
          <w:bCs/>
          <w:spacing w:val="-1"/>
          <w:sz w:val="22"/>
          <w:szCs w:val="22"/>
          <w:lang w:val="en-US" w:eastAsia="en-US"/>
        </w:rPr>
        <w:t xml:space="preserve">h </w:t>
      </w:r>
      <w:r w:rsidR="000927B9" w:rsidRPr="009661B6">
        <w:rPr>
          <w:rFonts w:eastAsia="Cambria"/>
          <w:bCs/>
          <w:spacing w:val="-1"/>
          <w:sz w:val="22"/>
          <w:szCs w:val="22"/>
          <w:lang w:val="en-US" w:eastAsia="en-US"/>
        </w:rPr>
        <w:t>meet</w:t>
      </w:r>
      <w:r w:rsidR="007E1B41">
        <w:rPr>
          <w:rFonts w:eastAsia="Cambria"/>
          <w:bCs/>
          <w:spacing w:val="-1"/>
          <w:sz w:val="22"/>
          <w:szCs w:val="22"/>
          <w:lang w:val="en-US" w:eastAsia="en-US"/>
        </w:rPr>
        <w:t>ing</w:t>
      </w:r>
      <w:r w:rsidR="000927B9" w:rsidRPr="009661B6">
        <w:rPr>
          <w:rFonts w:eastAsia="Cambria"/>
          <w:bCs/>
          <w:spacing w:val="-1"/>
          <w:sz w:val="22"/>
          <w:szCs w:val="22"/>
          <w:lang w:val="en-US" w:eastAsia="en-US"/>
        </w:rPr>
        <w:t xml:space="preserve"> </w:t>
      </w:r>
      <w:r w:rsidR="007E1B41">
        <w:rPr>
          <w:rFonts w:eastAsia="Cambria"/>
          <w:bCs/>
          <w:spacing w:val="-1"/>
          <w:sz w:val="22"/>
          <w:szCs w:val="22"/>
          <w:lang w:val="en-US" w:eastAsia="en-US"/>
        </w:rPr>
        <w:t>required</w:t>
      </w:r>
      <w:r w:rsidR="000927B9" w:rsidRPr="009661B6">
        <w:rPr>
          <w:rFonts w:eastAsia="Cambria"/>
          <w:bCs/>
          <w:spacing w:val="-1"/>
          <w:sz w:val="22"/>
          <w:szCs w:val="22"/>
          <w:lang w:val="en-US" w:eastAsia="en-US"/>
        </w:rPr>
        <w:t xml:space="preserve"> </w:t>
      </w:r>
      <w:r w:rsidR="007E1B41">
        <w:rPr>
          <w:rFonts w:eastAsia="Cambria"/>
          <w:bCs/>
          <w:spacing w:val="-1"/>
          <w:sz w:val="22"/>
          <w:szCs w:val="22"/>
          <w:lang w:val="en-US" w:eastAsia="en-US"/>
        </w:rPr>
        <w:t>results</w:t>
      </w:r>
      <w:r w:rsidR="000927B9" w:rsidRPr="009661B6">
        <w:rPr>
          <w:rFonts w:eastAsia="Cambria"/>
          <w:bCs/>
          <w:spacing w:val="-1"/>
          <w:sz w:val="22"/>
          <w:szCs w:val="22"/>
          <w:lang w:val="en-US" w:eastAsia="en-US"/>
        </w:rPr>
        <w:t>.</w:t>
      </w:r>
    </w:p>
    <w:p w14:paraId="7011CAAE" w14:textId="1A2A0CD4" w:rsidR="002D4D58" w:rsidRPr="009661B6" w:rsidRDefault="002D4D58" w:rsidP="002D4D58">
      <w:pPr>
        <w:pStyle w:val="IEEEParagraph"/>
        <w:spacing w:line="276" w:lineRule="auto"/>
        <w:ind w:firstLine="0"/>
        <w:rPr>
          <w:sz w:val="22"/>
          <w:szCs w:val="22"/>
          <w:lang w:val="en-GB"/>
        </w:rPr>
      </w:pPr>
    </w:p>
    <w:p w14:paraId="759970B1" w14:textId="338168E0" w:rsidR="002D4D58" w:rsidRPr="009661B6" w:rsidRDefault="00D44CC7" w:rsidP="002D4D58">
      <w:pPr>
        <w:numPr>
          <w:ilvl w:val="0"/>
          <w:numId w:val="8"/>
        </w:numPr>
        <w:tabs>
          <w:tab w:val="left" w:pos="360"/>
        </w:tabs>
        <w:spacing w:line="276" w:lineRule="auto"/>
        <w:ind w:left="289" w:hanging="289"/>
        <w:jc w:val="center"/>
        <w:rPr>
          <w:rFonts w:eastAsia="Cambria"/>
          <w:b/>
          <w:spacing w:val="-1"/>
          <w:lang w:val="en-US" w:eastAsia="en-US"/>
        </w:rPr>
      </w:pPr>
      <w:r w:rsidRPr="009661B6">
        <w:rPr>
          <w:rFonts w:eastAsia="Cambria"/>
          <w:b/>
          <w:spacing w:val="-1"/>
          <w:lang w:val="en-US" w:eastAsia="en-US"/>
        </w:rPr>
        <w:t xml:space="preserve"> </w:t>
      </w:r>
      <w:r w:rsidR="002D4D58" w:rsidRPr="009661B6">
        <w:rPr>
          <w:rFonts w:eastAsia="Cambria"/>
          <w:b/>
          <w:spacing w:val="-1"/>
          <w:lang w:val="en-US" w:eastAsia="en-US"/>
        </w:rPr>
        <w:t>REFERENCES</w:t>
      </w:r>
    </w:p>
    <w:p w14:paraId="787FA773" w14:textId="77777777" w:rsidR="0031212B" w:rsidRPr="009661B6" w:rsidRDefault="0031212B" w:rsidP="002D4D58">
      <w:pPr>
        <w:tabs>
          <w:tab w:val="left" w:pos="360"/>
        </w:tabs>
        <w:spacing w:line="276" w:lineRule="auto"/>
        <w:ind w:left="289"/>
        <w:rPr>
          <w:rFonts w:eastAsia="Cambria"/>
          <w:b/>
          <w:spacing w:val="-1"/>
          <w:lang w:val="en-US" w:eastAsia="en-US"/>
        </w:rPr>
      </w:pPr>
    </w:p>
    <w:p w14:paraId="7DB00166" w14:textId="51F03497" w:rsidR="00954784" w:rsidRPr="009661B6" w:rsidRDefault="00954784" w:rsidP="00954784">
      <w:pPr>
        <w:pStyle w:val="References"/>
        <w:spacing w:line="276" w:lineRule="auto"/>
        <w:rPr>
          <w:sz w:val="22"/>
          <w:szCs w:val="22"/>
        </w:rPr>
      </w:pPr>
      <w:r w:rsidRPr="009661B6">
        <w:rPr>
          <w:sz w:val="22"/>
          <w:szCs w:val="22"/>
        </w:rPr>
        <w:t xml:space="preserve">Zainab Imtiaz, Muhammad Umar, Muhammad Ahmad, </w:t>
      </w:r>
      <w:proofErr w:type="spellStart"/>
      <w:r w:rsidRPr="009661B6">
        <w:rPr>
          <w:sz w:val="22"/>
          <w:szCs w:val="22"/>
        </w:rPr>
        <w:t>Saleem</w:t>
      </w:r>
      <w:proofErr w:type="spellEnd"/>
      <w:r w:rsidRPr="009661B6">
        <w:rPr>
          <w:sz w:val="22"/>
          <w:szCs w:val="22"/>
        </w:rPr>
        <w:t xml:space="preserve"> </w:t>
      </w:r>
      <w:proofErr w:type="spellStart"/>
      <w:r w:rsidRPr="009661B6">
        <w:rPr>
          <w:sz w:val="22"/>
          <w:szCs w:val="22"/>
        </w:rPr>
        <w:t>Ullah</w:t>
      </w:r>
      <w:proofErr w:type="spellEnd"/>
      <w:r w:rsidRPr="009661B6">
        <w:rPr>
          <w:sz w:val="22"/>
          <w:szCs w:val="22"/>
        </w:rPr>
        <w:t xml:space="preserve">, </w:t>
      </w:r>
      <w:proofErr w:type="spellStart"/>
      <w:r w:rsidRPr="009661B6">
        <w:rPr>
          <w:sz w:val="22"/>
          <w:szCs w:val="22"/>
        </w:rPr>
        <w:t>Gyu</w:t>
      </w:r>
      <w:proofErr w:type="spellEnd"/>
      <w:r w:rsidRPr="009661B6">
        <w:rPr>
          <w:sz w:val="22"/>
          <w:szCs w:val="22"/>
        </w:rPr>
        <w:t xml:space="preserve"> Sang </w:t>
      </w:r>
      <w:proofErr w:type="spellStart"/>
      <w:r w:rsidRPr="009661B6">
        <w:rPr>
          <w:sz w:val="22"/>
          <w:szCs w:val="22"/>
        </w:rPr>
        <w:t>Choi</w:t>
      </w:r>
      <w:proofErr w:type="gramStart"/>
      <w:r w:rsidRPr="009661B6">
        <w:rPr>
          <w:sz w:val="22"/>
          <w:szCs w:val="22"/>
        </w:rPr>
        <w:t>,Arif</w:t>
      </w:r>
      <w:proofErr w:type="spellEnd"/>
      <w:proofErr w:type="gramEnd"/>
      <w:r w:rsidRPr="009661B6">
        <w:rPr>
          <w:sz w:val="22"/>
          <w:szCs w:val="22"/>
        </w:rPr>
        <w:t xml:space="preserve"> </w:t>
      </w:r>
      <w:proofErr w:type="spellStart"/>
      <w:r w:rsidRPr="009661B6">
        <w:rPr>
          <w:sz w:val="22"/>
          <w:szCs w:val="22"/>
        </w:rPr>
        <w:t>Mehmood</w:t>
      </w:r>
      <w:proofErr w:type="spellEnd"/>
      <w:r w:rsidRPr="009661B6">
        <w:rPr>
          <w:sz w:val="22"/>
          <w:szCs w:val="22"/>
        </w:rPr>
        <w:t xml:space="preserve">,” Duplicate Questions Pair Detection Using Siamese </w:t>
      </w:r>
      <w:proofErr w:type="spellStart"/>
      <w:r w:rsidRPr="009661B6">
        <w:rPr>
          <w:sz w:val="22"/>
          <w:szCs w:val="22"/>
        </w:rPr>
        <w:t>MaLSTM</w:t>
      </w:r>
      <w:proofErr w:type="spellEnd"/>
      <w:r w:rsidRPr="009661B6">
        <w:rPr>
          <w:sz w:val="22"/>
          <w:szCs w:val="22"/>
        </w:rPr>
        <w:t>”,IEEE, Access, Vol.8, 21, 21932 _ 21942, Jan, 2020.</w:t>
      </w:r>
    </w:p>
    <w:p w14:paraId="6432A654" w14:textId="1D15B711" w:rsidR="00954784" w:rsidRPr="009661B6" w:rsidRDefault="00954784" w:rsidP="00954784">
      <w:pPr>
        <w:pStyle w:val="References"/>
        <w:spacing w:line="276" w:lineRule="auto"/>
        <w:rPr>
          <w:sz w:val="22"/>
          <w:szCs w:val="22"/>
        </w:rPr>
      </w:pPr>
      <w:proofErr w:type="spellStart"/>
      <w:r w:rsidRPr="009661B6">
        <w:rPr>
          <w:sz w:val="22"/>
          <w:szCs w:val="22"/>
        </w:rPr>
        <w:t>Kratika</w:t>
      </w:r>
      <w:proofErr w:type="spellEnd"/>
      <w:r w:rsidRPr="009661B6">
        <w:rPr>
          <w:sz w:val="22"/>
          <w:szCs w:val="22"/>
        </w:rPr>
        <w:t xml:space="preserve"> Sharma, Satya </w:t>
      </w:r>
      <w:proofErr w:type="spellStart"/>
      <w:r w:rsidRPr="009661B6">
        <w:rPr>
          <w:sz w:val="22"/>
          <w:szCs w:val="22"/>
        </w:rPr>
        <w:t>Kiranmai</w:t>
      </w:r>
      <w:proofErr w:type="spellEnd"/>
      <w:r w:rsidRPr="009661B6">
        <w:rPr>
          <w:sz w:val="22"/>
          <w:szCs w:val="22"/>
        </w:rPr>
        <w:t xml:space="preserve"> </w:t>
      </w:r>
      <w:proofErr w:type="spellStart"/>
      <w:r w:rsidRPr="009661B6">
        <w:rPr>
          <w:sz w:val="22"/>
          <w:szCs w:val="22"/>
        </w:rPr>
        <w:t>Tadepalli</w:t>
      </w:r>
      <w:proofErr w:type="spellEnd"/>
      <w:proofErr w:type="gramStart"/>
      <w:r w:rsidRPr="009661B6">
        <w:rPr>
          <w:sz w:val="22"/>
          <w:szCs w:val="22"/>
        </w:rPr>
        <w:t>, ”</w:t>
      </w:r>
      <w:proofErr w:type="gramEnd"/>
      <w:r w:rsidRPr="009661B6">
        <w:rPr>
          <w:sz w:val="22"/>
          <w:szCs w:val="22"/>
        </w:rPr>
        <w:t xml:space="preserve"> Detecting Duplicate Questions in Online Forums Using Machine Learning Techniques ”, IJRASET, Access, Vol.10,16, 29, June, 2021.</w:t>
      </w:r>
    </w:p>
    <w:p w14:paraId="0623E386" w14:textId="7C45D824" w:rsidR="00954784" w:rsidRPr="009661B6" w:rsidRDefault="00954784" w:rsidP="00954784">
      <w:pPr>
        <w:pStyle w:val="References"/>
        <w:spacing w:line="276" w:lineRule="auto"/>
        <w:rPr>
          <w:sz w:val="22"/>
          <w:szCs w:val="22"/>
        </w:rPr>
      </w:pPr>
      <w:r w:rsidRPr="009661B6">
        <w:rPr>
          <w:sz w:val="22"/>
          <w:szCs w:val="22"/>
        </w:rPr>
        <w:t>Huong T. Le, Dung T. Cao,” Improve Quora Question Pair Dataset for Question Similarity Task”, IEEE, Access, Vol.2, 18, 20, Dec, 2021.</w:t>
      </w:r>
    </w:p>
    <w:p w14:paraId="29DC3A96" w14:textId="7208E4ED" w:rsidR="00954784" w:rsidRPr="009661B6" w:rsidRDefault="00954784" w:rsidP="00954784">
      <w:pPr>
        <w:pStyle w:val="References"/>
        <w:spacing w:line="276" w:lineRule="auto"/>
        <w:rPr>
          <w:sz w:val="22"/>
          <w:szCs w:val="22"/>
        </w:rPr>
      </w:pPr>
      <w:r w:rsidRPr="009661B6">
        <w:rPr>
          <w:sz w:val="22"/>
          <w:szCs w:val="22"/>
        </w:rPr>
        <w:t xml:space="preserve">V K Raj </w:t>
      </w:r>
      <w:proofErr w:type="spellStart"/>
      <w:r w:rsidRPr="009661B6">
        <w:rPr>
          <w:sz w:val="22"/>
          <w:szCs w:val="22"/>
        </w:rPr>
        <w:t>Anishaa</w:t>
      </w:r>
      <w:proofErr w:type="spellEnd"/>
      <w:r w:rsidRPr="009661B6">
        <w:rPr>
          <w:sz w:val="22"/>
          <w:szCs w:val="22"/>
        </w:rPr>
        <w:t xml:space="preserve">, P </w:t>
      </w:r>
      <w:proofErr w:type="spellStart"/>
      <w:r w:rsidRPr="009661B6">
        <w:rPr>
          <w:sz w:val="22"/>
          <w:szCs w:val="22"/>
        </w:rPr>
        <w:t>Sathvika</w:t>
      </w:r>
      <w:proofErr w:type="spellEnd"/>
      <w:r w:rsidRPr="009661B6">
        <w:rPr>
          <w:sz w:val="22"/>
          <w:szCs w:val="22"/>
        </w:rPr>
        <w:t>, Sandeep Rawat, ” Identifying Similar Question Pairs Using Machine Learning Techniques”,IJST,Access,vol.4,20,1635_1641,May,2021.</w:t>
      </w:r>
    </w:p>
    <w:p w14:paraId="00C05B19" w14:textId="4A843C60" w:rsidR="00954784" w:rsidRPr="009661B6" w:rsidRDefault="00954784" w:rsidP="00954784">
      <w:pPr>
        <w:pStyle w:val="References"/>
        <w:spacing w:line="276" w:lineRule="auto"/>
        <w:rPr>
          <w:sz w:val="22"/>
          <w:szCs w:val="22"/>
        </w:rPr>
      </w:pPr>
      <w:r w:rsidRPr="009661B6">
        <w:rPr>
          <w:sz w:val="22"/>
          <w:szCs w:val="22"/>
        </w:rPr>
        <w:t xml:space="preserve">P. </w:t>
      </w:r>
      <w:proofErr w:type="spellStart"/>
      <w:r w:rsidRPr="009661B6">
        <w:rPr>
          <w:sz w:val="22"/>
          <w:szCs w:val="22"/>
        </w:rPr>
        <w:t>Sravanthi</w:t>
      </w:r>
      <w:proofErr w:type="spellEnd"/>
      <w:r w:rsidRPr="009661B6">
        <w:rPr>
          <w:sz w:val="22"/>
          <w:szCs w:val="22"/>
        </w:rPr>
        <w:t xml:space="preserve"> and B. </w:t>
      </w:r>
      <w:proofErr w:type="spellStart"/>
      <w:r w:rsidRPr="009661B6">
        <w:rPr>
          <w:sz w:val="22"/>
          <w:szCs w:val="22"/>
        </w:rPr>
        <w:t>Srinivasu</w:t>
      </w:r>
      <w:proofErr w:type="spellEnd"/>
      <w:r w:rsidRPr="009661B6">
        <w:rPr>
          <w:sz w:val="22"/>
          <w:szCs w:val="22"/>
        </w:rPr>
        <w:t>, ``Semantic similarity between sentences,'' Int. Res. J. Eng. Technol., vol. 4, no. 1, pp. 156_161, 2017.</w:t>
      </w:r>
    </w:p>
    <w:p w14:paraId="6E736FF2" w14:textId="4AB841D5" w:rsidR="00954784" w:rsidRPr="009661B6" w:rsidRDefault="00954784" w:rsidP="00954784">
      <w:pPr>
        <w:pStyle w:val="References"/>
        <w:spacing w:line="276" w:lineRule="auto"/>
        <w:rPr>
          <w:sz w:val="22"/>
          <w:szCs w:val="22"/>
        </w:rPr>
      </w:pPr>
      <w:r w:rsidRPr="009661B6">
        <w:rPr>
          <w:sz w:val="22"/>
          <w:szCs w:val="22"/>
        </w:rPr>
        <w:t>R. Johnson and T. Zhang, ``Supervised and semi-supervised text categorization using LSTM for region embeddings,'' in Proc. ICML, 2016, pp. 1_9.</w:t>
      </w:r>
    </w:p>
    <w:p w14:paraId="5D9A9B03" w14:textId="11D773A3" w:rsidR="00954784" w:rsidRPr="009661B6" w:rsidRDefault="00954784" w:rsidP="00954784">
      <w:pPr>
        <w:pStyle w:val="References"/>
        <w:spacing w:line="276" w:lineRule="auto"/>
        <w:rPr>
          <w:sz w:val="22"/>
          <w:szCs w:val="22"/>
        </w:rPr>
      </w:pPr>
      <w:r w:rsidRPr="009661B6">
        <w:rPr>
          <w:sz w:val="22"/>
          <w:szCs w:val="22"/>
        </w:rPr>
        <w:t xml:space="preserve">D. Tang, B. Qin, and T. Liu, ``Document modeling with gated recurrent neural network for sentiment </w:t>
      </w:r>
      <w:proofErr w:type="spellStart"/>
      <w:r w:rsidRPr="009661B6">
        <w:rPr>
          <w:sz w:val="22"/>
          <w:szCs w:val="22"/>
        </w:rPr>
        <w:t>classi_cation</w:t>
      </w:r>
      <w:proofErr w:type="spellEnd"/>
      <w:r w:rsidRPr="009661B6">
        <w:rPr>
          <w:sz w:val="22"/>
          <w:szCs w:val="22"/>
        </w:rPr>
        <w:t xml:space="preserve">,'' in Proc. Conf. </w:t>
      </w:r>
      <w:proofErr w:type="spellStart"/>
      <w:r w:rsidRPr="009661B6">
        <w:rPr>
          <w:sz w:val="22"/>
          <w:szCs w:val="22"/>
        </w:rPr>
        <w:t>Empir-ical</w:t>
      </w:r>
      <w:proofErr w:type="spellEnd"/>
      <w:r w:rsidRPr="009661B6">
        <w:rPr>
          <w:sz w:val="22"/>
          <w:szCs w:val="22"/>
        </w:rPr>
        <w:t xml:space="preserve"> Methods Natural Lang. Process., Lisbon, Portugal, Sep. 2015, pp. 1422_1432.</w:t>
      </w:r>
    </w:p>
    <w:p w14:paraId="0F39B076" w14:textId="7E08A5A1" w:rsidR="00954784" w:rsidRPr="009661B6" w:rsidRDefault="00954784" w:rsidP="00954784">
      <w:pPr>
        <w:pStyle w:val="References"/>
        <w:spacing w:line="276" w:lineRule="auto"/>
        <w:rPr>
          <w:sz w:val="22"/>
          <w:szCs w:val="22"/>
        </w:rPr>
      </w:pPr>
      <w:r w:rsidRPr="009661B6">
        <w:rPr>
          <w:sz w:val="22"/>
          <w:szCs w:val="22"/>
        </w:rPr>
        <w:t xml:space="preserve">K. S. Tai, R. </w:t>
      </w:r>
      <w:proofErr w:type="spellStart"/>
      <w:r w:rsidRPr="009661B6">
        <w:rPr>
          <w:sz w:val="22"/>
          <w:szCs w:val="22"/>
        </w:rPr>
        <w:t>Socher</w:t>
      </w:r>
      <w:proofErr w:type="spellEnd"/>
      <w:r w:rsidRPr="009661B6">
        <w:rPr>
          <w:sz w:val="22"/>
          <w:szCs w:val="22"/>
        </w:rPr>
        <w:t xml:space="preserve">, and C. D. Manning, ``Improved semantic representations from tree-structured long short-term memory networks,'' in Proc. 53rd Annu. Meeting Assoc. </w:t>
      </w:r>
      <w:proofErr w:type="spellStart"/>
      <w:r w:rsidRPr="009661B6">
        <w:rPr>
          <w:sz w:val="22"/>
          <w:szCs w:val="22"/>
        </w:rPr>
        <w:t>Comput</w:t>
      </w:r>
      <w:proofErr w:type="spellEnd"/>
      <w:r w:rsidRPr="009661B6">
        <w:rPr>
          <w:sz w:val="22"/>
          <w:szCs w:val="22"/>
        </w:rPr>
        <w:t>. Linguistics 7th Int. Joint Conf. Natural Lang. Process., Beijing, China, vol. 1, Jul. 2015, pp. 1556_1566.</w:t>
      </w:r>
    </w:p>
    <w:p w14:paraId="333367B3" w14:textId="6296CF74" w:rsidR="00954784" w:rsidRPr="009661B6" w:rsidRDefault="00954784" w:rsidP="00954784">
      <w:pPr>
        <w:pStyle w:val="References"/>
        <w:spacing w:line="276" w:lineRule="auto"/>
        <w:rPr>
          <w:sz w:val="22"/>
          <w:szCs w:val="22"/>
        </w:rPr>
      </w:pPr>
      <w:r w:rsidRPr="009661B6">
        <w:rPr>
          <w:sz w:val="22"/>
          <w:szCs w:val="22"/>
        </w:rPr>
        <w:t xml:space="preserve">R. </w:t>
      </w:r>
      <w:proofErr w:type="spellStart"/>
      <w:r w:rsidRPr="009661B6">
        <w:rPr>
          <w:sz w:val="22"/>
          <w:szCs w:val="22"/>
        </w:rPr>
        <w:t>Kiros</w:t>
      </w:r>
      <w:proofErr w:type="spellEnd"/>
      <w:r w:rsidRPr="009661B6">
        <w:rPr>
          <w:sz w:val="22"/>
          <w:szCs w:val="22"/>
        </w:rPr>
        <w:t xml:space="preserve">, Y. Zhu, R. </w:t>
      </w:r>
      <w:proofErr w:type="spellStart"/>
      <w:r w:rsidRPr="009661B6">
        <w:rPr>
          <w:sz w:val="22"/>
          <w:szCs w:val="22"/>
        </w:rPr>
        <w:t>Salakhutdinov</w:t>
      </w:r>
      <w:proofErr w:type="spellEnd"/>
      <w:r w:rsidRPr="009661B6">
        <w:rPr>
          <w:sz w:val="22"/>
          <w:szCs w:val="22"/>
        </w:rPr>
        <w:t xml:space="preserve">, R. S. </w:t>
      </w:r>
      <w:proofErr w:type="spellStart"/>
      <w:r w:rsidRPr="009661B6">
        <w:rPr>
          <w:sz w:val="22"/>
          <w:szCs w:val="22"/>
        </w:rPr>
        <w:t>Zemel</w:t>
      </w:r>
      <w:proofErr w:type="spellEnd"/>
      <w:r w:rsidRPr="009661B6">
        <w:rPr>
          <w:sz w:val="22"/>
          <w:szCs w:val="22"/>
        </w:rPr>
        <w:t xml:space="preserve">, A. Torralba, R. Urtasun, and S. Fidler, ``Skip-thought vectors,'' </w:t>
      </w:r>
      <w:proofErr w:type="spellStart"/>
      <w:r w:rsidRPr="009661B6">
        <w:rPr>
          <w:sz w:val="22"/>
          <w:szCs w:val="22"/>
        </w:rPr>
        <w:t>CoRR</w:t>
      </w:r>
      <w:proofErr w:type="spellEnd"/>
      <w:r w:rsidRPr="009661B6">
        <w:rPr>
          <w:sz w:val="22"/>
          <w:szCs w:val="22"/>
        </w:rPr>
        <w:t>, vol. abs/1506.06726, pp. 1_11, Jun. 2015.</w:t>
      </w:r>
    </w:p>
    <w:p w14:paraId="58DB190D" w14:textId="11F3751F" w:rsidR="002D4D58" w:rsidRPr="009661B6" w:rsidRDefault="00954784" w:rsidP="00D44CC7">
      <w:pPr>
        <w:pStyle w:val="References"/>
        <w:spacing w:line="276" w:lineRule="auto"/>
        <w:rPr>
          <w:sz w:val="22"/>
          <w:szCs w:val="22"/>
        </w:rPr>
      </w:pPr>
      <w:r w:rsidRPr="009661B6">
        <w:rPr>
          <w:sz w:val="22"/>
          <w:szCs w:val="22"/>
        </w:rPr>
        <w:t xml:space="preserve">Y. Kim, ``Convolutional neural networks for sentence </w:t>
      </w:r>
      <w:proofErr w:type="spellStart"/>
      <w:r w:rsidRPr="009661B6">
        <w:rPr>
          <w:sz w:val="22"/>
          <w:szCs w:val="22"/>
        </w:rPr>
        <w:t>classi_cation</w:t>
      </w:r>
      <w:proofErr w:type="spellEnd"/>
      <w:r w:rsidRPr="009661B6">
        <w:rPr>
          <w:sz w:val="22"/>
          <w:szCs w:val="22"/>
        </w:rPr>
        <w:t xml:space="preserve">,'' in Proc. Conf. Empirical Methods Natural Lang. Process. (EMNLP), </w:t>
      </w:r>
      <w:proofErr w:type="spellStart"/>
      <w:r w:rsidRPr="009661B6">
        <w:rPr>
          <w:sz w:val="22"/>
          <w:szCs w:val="22"/>
        </w:rPr>
        <w:t>Doha,Qatar</w:t>
      </w:r>
      <w:proofErr w:type="spellEnd"/>
      <w:r w:rsidRPr="009661B6">
        <w:rPr>
          <w:sz w:val="22"/>
          <w:szCs w:val="22"/>
        </w:rPr>
        <w:t>, 2014, pp. 1746_1751</w:t>
      </w:r>
    </w:p>
    <w:sectPr w:rsidR="002D4D58" w:rsidRPr="009661B6" w:rsidSect="007D501B">
      <w:type w:val="continuous"/>
      <w:pgSz w:w="11907" w:h="16839" w:code="9"/>
      <w:pgMar w:top="964" w:right="837" w:bottom="1170" w:left="964" w:header="709" w:footer="757" w:gutter="0"/>
      <w:pgNumType w:start="1"/>
      <w:cols w:num="2" w:space="28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8E8F8B" w14:textId="77777777" w:rsidR="001E3E1C" w:rsidRDefault="001E3E1C" w:rsidP="008F7CBB">
      <w:r>
        <w:separator/>
      </w:r>
    </w:p>
  </w:endnote>
  <w:endnote w:type="continuationSeparator" w:id="0">
    <w:p w14:paraId="3E3AF9D6" w14:textId="77777777" w:rsidR="001E3E1C" w:rsidRDefault="001E3E1C" w:rsidP="008F7C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Nimbus Mono L">
    <w:altName w:val="Courier New"/>
    <w:charset w:val="00"/>
    <w:family w:val="modern"/>
    <w:pitch w:val="default"/>
    <w:sig w:usb0="00000003" w:usb1="00000000" w:usb2="00000000" w:usb3="00000000" w:csb0="00000001" w:csb1="00000000"/>
  </w:font>
  <w:font w:name="Shruti">
    <w:altName w:val="Gautami"/>
    <w:panose1 w:val="02000500000000000000"/>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Gautami">
    <w:panose1 w:val="020B0502040204020203"/>
    <w:charset w:val="00"/>
    <w:family w:val="swiss"/>
    <w:pitch w:val="variable"/>
    <w:sig w:usb0="002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C639A5" w14:textId="77777777" w:rsidR="001E3E1C" w:rsidRDefault="001E3E1C" w:rsidP="008F7CBB">
      <w:r>
        <w:separator/>
      </w:r>
    </w:p>
  </w:footnote>
  <w:footnote w:type="continuationSeparator" w:id="0">
    <w:p w14:paraId="1D772E82" w14:textId="77777777" w:rsidR="001E3E1C" w:rsidRDefault="001E3E1C" w:rsidP="008F7C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B0DE1" w14:textId="5F3CEA5A" w:rsidR="00516BE6" w:rsidRDefault="00516BE6" w:rsidP="00516BE6">
    <w:pPr>
      <w:pStyle w:val="Default"/>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singleLevel"/>
    <w:tmpl w:val="00000004"/>
    <w:name w:val="WW8Num4"/>
    <w:lvl w:ilvl="0">
      <w:start w:val="1"/>
      <w:numFmt w:val="bullet"/>
      <w:lvlText w:val=""/>
      <w:lvlJc w:val="left"/>
      <w:pPr>
        <w:tabs>
          <w:tab w:val="num" w:pos="720"/>
        </w:tabs>
        <w:ind w:left="720" w:hanging="360"/>
      </w:pPr>
      <w:rPr>
        <w:rFonts w:ascii="Symbol" w:hAnsi="Symbol"/>
      </w:rPr>
    </w:lvl>
  </w:abstractNum>
  <w:abstractNum w:abstractNumId="1" w15:restartNumberingAfterBreak="0">
    <w:nsid w:val="00000005"/>
    <w:multiLevelType w:val="singleLevel"/>
    <w:tmpl w:val="00000005"/>
    <w:name w:val="WW8Num5"/>
    <w:lvl w:ilvl="0">
      <w:start w:val="1"/>
      <w:numFmt w:val="decimal"/>
      <w:lvlText w:val="%1."/>
      <w:lvlJc w:val="left"/>
      <w:pPr>
        <w:tabs>
          <w:tab w:val="num" w:pos="720"/>
        </w:tabs>
        <w:ind w:left="720" w:hanging="360"/>
      </w:pPr>
    </w:lvl>
  </w:abstractNum>
  <w:abstractNum w:abstractNumId="2"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000000A"/>
    <w:multiLevelType w:val="multilevel"/>
    <w:tmpl w:val="0000000A"/>
    <w:name w:val="WW8Num10"/>
    <w:lvl w:ilvl="0">
      <w:start w:val="1"/>
      <w:numFmt w:val="decimal"/>
      <w:lvlText w:val="%1."/>
      <w:lvlJc w:val="left"/>
      <w:pPr>
        <w:tabs>
          <w:tab w:val="num" w:pos="720"/>
        </w:tabs>
        <w:ind w:left="720" w:hanging="360"/>
      </w:pPr>
      <w:rPr>
        <w:color w:val="auto"/>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1D5F7ED4"/>
    <w:multiLevelType w:val="hybridMultilevel"/>
    <w:tmpl w:val="70D65B00"/>
    <w:lvl w:ilvl="0" w:tplc="67522ED2">
      <w:start w:val="1"/>
      <w:numFmt w:val="upperRoman"/>
      <w:lvlText w:val="%1."/>
      <w:lvlJc w:val="left"/>
      <w:pPr>
        <w:ind w:left="1080" w:hanging="720"/>
      </w:pPr>
      <w:rPr>
        <w:rFonts w:hint="default"/>
        <w:b/>
        <w:sz w:val="24"/>
        <w:szCs w:val="24"/>
      </w:rPr>
    </w:lvl>
    <w:lvl w:ilvl="1" w:tplc="C4AA4DB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2B855861"/>
    <w:multiLevelType w:val="multilevel"/>
    <w:tmpl w:val="802488F2"/>
    <w:lvl w:ilvl="0">
      <w:start w:val="1"/>
      <w:numFmt w:val="decimal"/>
      <w:pStyle w:val="IEEEReferenceItem"/>
      <w:lvlText w:val="[%1]"/>
      <w:lvlJc w:val="right"/>
      <w:pPr>
        <w:tabs>
          <w:tab w:val="num" w:pos="432"/>
        </w:tabs>
        <w:ind w:left="432" w:hanging="144"/>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45673D83"/>
    <w:multiLevelType w:val="hybridMultilevel"/>
    <w:tmpl w:val="38B4A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50232215"/>
    <w:multiLevelType w:val="multilevel"/>
    <w:tmpl w:val="F05C785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bCs/>
        <w:i w:val="0"/>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52CA544A"/>
    <w:multiLevelType w:val="singleLevel"/>
    <w:tmpl w:val="A7BC57D0"/>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22"/>
        <w:szCs w:val="22"/>
      </w:rPr>
    </w:lvl>
  </w:abstractNum>
  <w:abstractNum w:abstractNumId="13" w15:restartNumberingAfterBreak="0">
    <w:nsid w:val="5F1D24E5"/>
    <w:multiLevelType w:val="hybridMultilevel"/>
    <w:tmpl w:val="4CEA0718"/>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14"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num w:numId="1">
    <w:abstractNumId w:val="14"/>
  </w:num>
  <w:num w:numId="2">
    <w:abstractNumId w:val="11"/>
  </w:num>
  <w:num w:numId="3">
    <w:abstractNumId w:val="10"/>
  </w:num>
  <w:num w:numId="4">
    <w:abstractNumId w:val="4"/>
  </w:num>
  <w:num w:numId="5">
    <w:abstractNumId w:val="7"/>
  </w:num>
  <w:num w:numId="6">
    <w:abstractNumId w:val="6"/>
  </w:num>
  <w:num w:numId="7">
    <w:abstractNumId w:val="8"/>
  </w:num>
  <w:num w:numId="8">
    <w:abstractNumId w:val="5"/>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9"/>
  </w:num>
  <w:num w:numId="12">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isplayBackgroundShape/>
  <w:activeWritingStyle w:appName="MSWord" w:lang="en-AU" w:vendorID="64" w:dllVersion="6" w:nlCheck="1" w:checkStyle="0"/>
  <w:activeWritingStyle w:appName="MSWord" w:lang="en-GB" w:vendorID="64" w:dllVersion="6" w:nlCheck="1" w:checkStyle="1"/>
  <w:activeWritingStyle w:appName="MSWord" w:lang="en-US" w:vendorID="64" w:dllVersion="6" w:nlCheck="1" w:checkStyle="0"/>
  <w:activeWritingStyle w:appName="MSWord" w:lang="fr-FR" w:vendorID="64" w:dllVersion="6" w:nlCheck="1" w:checkStyle="1"/>
  <w:activeWritingStyle w:appName="MSWord" w:lang="en-MY" w:vendorID="64" w:dllVersion="6" w:nlCheck="1" w:checkStyle="1"/>
  <w:activeWritingStyle w:appName="MSWord" w:lang="en-AU" w:vendorID="64" w:dllVersion="0" w:nlCheck="1" w:checkStyle="0"/>
  <w:activeWritingStyle w:appName="MSWord" w:lang="en-US" w:vendorID="64" w:dllVersion="0" w:nlCheck="1" w:checkStyle="0"/>
  <w:activeWritingStyle w:appName="MSWord" w:lang="en-GB" w:vendorID="64" w:dllVersion="0" w:nlCheck="1" w:checkStyle="0"/>
  <w:activeWritingStyle w:appName="MSWord" w:lang="en-US" w:vendorID="64" w:dllVersion="131078" w:nlCheck="1" w:checkStyle="1"/>
  <w:activeWritingStyle w:appName="MSWord" w:lang="en-AU"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LI0MDE3NLQwNTIxNjZQ0lEKTi0uzszPAykwrQUAwSYo6CwAAAA="/>
  </w:docVars>
  <w:rsids>
    <w:rsidRoot w:val="00426FBB"/>
    <w:rsid w:val="000002E1"/>
    <w:rsid w:val="000008DF"/>
    <w:rsid w:val="00000DDB"/>
    <w:rsid w:val="00001313"/>
    <w:rsid w:val="00002860"/>
    <w:rsid w:val="00005946"/>
    <w:rsid w:val="00017719"/>
    <w:rsid w:val="00021273"/>
    <w:rsid w:val="00021A4A"/>
    <w:rsid w:val="000240B2"/>
    <w:rsid w:val="00027F1D"/>
    <w:rsid w:val="000325E2"/>
    <w:rsid w:val="000328A7"/>
    <w:rsid w:val="0003296C"/>
    <w:rsid w:val="00041A6C"/>
    <w:rsid w:val="00041AB7"/>
    <w:rsid w:val="000441E0"/>
    <w:rsid w:val="00053A30"/>
    <w:rsid w:val="00054421"/>
    <w:rsid w:val="00062E46"/>
    <w:rsid w:val="000740E4"/>
    <w:rsid w:val="00074964"/>
    <w:rsid w:val="00074AC8"/>
    <w:rsid w:val="00075A86"/>
    <w:rsid w:val="00080792"/>
    <w:rsid w:val="00081408"/>
    <w:rsid w:val="00081EBE"/>
    <w:rsid w:val="00084504"/>
    <w:rsid w:val="00086EDC"/>
    <w:rsid w:val="00087FBF"/>
    <w:rsid w:val="000904E3"/>
    <w:rsid w:val="00090DFF"/>
    <w:rsid w:val="000927B9"/>
    <w:rsid w:val="00095AAE"/>
    <w:rsid w:val="00096C3C"/>
    <w:rsid w:val="00097830"/>
    <w:rsid w:val="000A0BD3"/>
    <w:rsid w:val="000A2CFE"/>
    <w:rsid w:val="000A42BD"/>
    <w:rsid w:val="000A4A5D"/>
    <w:rsid w:val="000A6DD6"/>
    <w:rsid w:val="000A75EF"/>
    <w:rsid w:val="000B36A3"/>
    <w:rsid w:val="000C013C"/>
    <w:rsid w:val="000C5BFE"/>
    <w:rsid w:val="000C7AEE"/>
    <w:rsid w:val="000D2274"/>
    <w:rsid w:val="000D474B"/>
    <w:rsid w:val="000D56BB"/>
    <w:rsid w:val="000E3F84"/>
    <w:rsid w:val="000E7BAB"/>
    <w:rsid w:val="000E7D6C"/>
    <w:rsid w:val="000F0ADC"/>
    <w:rsid w:val="000F662C"/>
    <w:rsid w:val="001016A1"/>
    <w:rsid w:val="00101B6C"/>
    <w:rsid w:val="00104B88"/>
    <w:rsid w:val="001056DF"/>
    <w:rsid w:val="00111153"/>
    <w:rsid w:val="00114025"/>
    <w:rsid w:val="001160D2"/>
    <w:rsid w:val="00117CE9"/>
    <w:rsid w:val="00123169"/>
    <w:rsid w:val="00125A2B"/>
    <w:rsid w:val="001319CF"/>
    <w:rsid w:val="00132779"/>
    <w:rsid w:val="00133897"/>
    <w:rsid w:val="001348A5"/>
    <w:rsid w:val="00137E10"/>
    <w:rsid w:val="001434DC"/>
    <w:rsid w:val="001464BF"/>
    <w:rsid w:val="001503D1"/>
    <w:rsid w:val="00151B8E"/>
    <w:rsid w:val="0015415C"/>
    <w:rsid w:val="0015537D"/>
    <w:rsid w:val="00157F58"/>
    <w:rsid w:val="00165DE6"/>
    <w:rsid w:val="00180DD4"/>
    <w:rsid w:val="0018191B"/>
    <w:rsid w:val="00192538"/>
    <w:rsid w:val="001928FB"/>
    <w:rsid w:val="00192A6D"/>
    <w:rsid w:val="00192BC7"/>
    <w:rsid w:val="00193E9C"/>
    <w:rsid w:val="001A211E"/>
    <w:rsid w:val="001A50EA"/>
    <w:rsid w:val="001A546C"/>
    <w:rsid w:val="001A6E7E"/>
    <w:rsid w:val="001A7662"/>
    <w:rsid w:val="001B4E92"/>
    <w:rsid w:val="001B6A25"/>
    <w:rsid w:val="001B77B6"/>
    <w:rsid w:val="001C1FC6"/>
    <w:rsid w:val="001D29EB"/>
    <w:rsid w:val="001D510F"/>
    <w:rsid w:val="001E2251"/>
    <w:rsid w:val="001E3E1C"/>
    <w:rsid w:val="001E672F"/>
    <w:rsid w:val="001F16CD"/>
    <w:rsid w:val="001F47D2"/>
    <w:rsid w:val="001F7CD0"/>
    <w:rsid w:val="0020509C"/>
    <w:rsid w:val="002102E9"/>
    <w:rsid w:val="002171B7"/>
    <w:rsid w:val="0022285A"/>
    <w:rsid w:val="00224C61"/>
    <w:rsid w:val="00230D23"/>
    <w:rsid w:val="00236567"/>
    <w:rsid w:val="00237887"/>
    <w:rsid w:val="00245995"/>
    <w:rsid w:val="00251A94"/>
    <w:rsid w:val="002554DB"/>
    <w:rsid w:val="00255D00"/>
    <w:rsid w:val="0025784A"/>
    <w:rsid w:val="00261847"/>
    <w:rsid w:val="00261A36"/>
    <w:rsid w:val="00263A3E"/>
    <w:rsid w:val="002662A1"/>
    <w:rsid w:val="002674C5"/>
    <w:rsid w:val="0027227B"/>
    <w:rsid w:val="00273AC7"/>
    <w:rsid w:val="00273BF8"/>
    <w:rsid w:val="00273C50"/>
    <w:rsid w:val="00273D2C"/>
    <w:rsid w:val="00282742"/>
    <w:rsid w:val="00285ECD"/>
    <w:rsid w:val="00290E1B"/>
    <w:rsid w:val="00291B17"/>
    <w:rsid w:val="00293B3E"/>
    <w:rsid w:val="002A2216"/>
    <w:rsid w:val="002A244E"/>
    <w:rsid w:val="002A2BDE"/>
    <w:rsid w:val="002A6742"/>
    <w:rsid w:val="002A7E54"/>
    <w:rsid w:val="002B6826"/>
    <w:rsid w:val="002C1A7F"/>
    <w:rsid w:val="002C2E94"/>
    <w:rsid w:val="002C4239"/>
    <w:rsid w:val="002C559D"/>
    <w:rsid w:val="002D2D42"/>
    <w:rsid w:val="002D31CE"/>
    <w:rsid w:val="002D3B94"/>
    <w:rsid w:val="002D4D58"/>
    <w:rsid w:val="002D544C"/>
    <w:rsid w:val="002E190A"/>
    <w:rsid w:val="002E674D"/>
    <w:rsid w:val="002E7CB6"/>
    <w:rsid w:val="002F4002"/>
    <w:rsid w:val="002F492C"/>
    <w:rsid w:val="002F49EE"/>
    <w:rsid w:val="002F654F"/>
    <w:rsid w:val="002F72D0"/>
    <w:rsid w:val="003003AB"/>
    <w:rsid w:val="00300547"/>
    <w:rsid w:val="00303730"/>
    <w:rsid w:val="00305E33"/>
    <w:rsid w:val="0030612C"/>
    <w:rsid w:val="003063EE"/>
    <w:rsid w:val="00307CDC"/>
    <w:rsid w:val="00311B85"/>
    <w:rsid w:val="00311C49"/>
    <w:rsid w:val="0031212B"/>
    <w:rsid w:val="003129A8"/>
    <w:rsid w:val="00314280"/>
    <w:rsid w:val="00317E09"/>
    <w:rsid w:val="00320294"/>
    <w:rsid w:val="0032119E"/>
    <w:rsid w:val="00321304"/>
    <w:rsid w:val="003246ED"/>
    <w:rsid w:val="00326B02"/>
    <w:rsid w:val="00331F84"/>
    <w:rsid w:val="00331FB5"/>
    <w:rsid w:val="00333215"/>
    <w:rsid w:val="0033510C"/>
    <w:rsid w:val="0033611F"/>
    <w:rsid w:val="00336426"/>
    <w:rsid w:val="00336D8B"/>
    <w:rsid w:val="0034286F"/>
    <w:rsid w:val="00346858"/>
    <w:rsid w:val="00350B16"/>
    <w:rsid w:val="00350E06"/>
    <w:rsid w:val="0035615B"/>
    <w:rsid w:val="00357043"/>
    <w:rsid w:val="0036010B"/>
    <w:rsid w:val="003741FD"/>
    <w:rsid w:val="00376BF4"/>
    <w:rsid w:val="00377F8E"/>
    <w:rsid w:val="00377FA5"/>
    <w:rsid w:val="0038371B"/>
    <w:rsid w:val="00385F35"/>
    <w:rsid w:val="003877B2"/>
    <w:rsid w:val="003950A4"/>
    <w:rsid w:val="003A6B15"/>
    <w:rsid w:val="003A7351"/>
    <w:rsid w:val="003A7887"/>
    <w:rsid w:val="003B3B05"/>
    <w:rsid w:val="003B4639"/>
    <w:rsid w:val="003C4809"/>
    <w:rsid w:val="003C71F0"/>
    <w:rsid w:val="003E3577"/>
    <w:rsid w:val="003E39A4"/>
    <w:rsid w:val="003E3E41"/>
    <w:rsid w:val="003E5ED5"/>
    <w:rsid w:val="003E60F7"/>
    <w:rsid w:val="003E7262"/>
    <w:rsid w:val="003F09EB"/>
    <w:rsid w:val="003F0D15"/>
    <w:rsid w:val="003F0EBA"/>
    <w:rsid w:val="003F1534"/>
    <w:rsid w:val="003F3A61"/>
    <w:rsid w:val="003F48DD"/>
    <w:rsid w:val="00400311"/>
    <w:rsid w:val="004041FD"/>
    <w:rsid w:val="00410A5D"/>
    <w:rsid w:val="00414909"/>
    <w:rsid w:val="0041611C"/>
    <w:rsid w:val="00416321"/>
    <w:rsid w:val="00416F7E"/>
    <w:rsid w:val="00420332"/>
    <w:rsid w:val="0042238B"/>
    <w:rsid w:val="00423093"/>
    <w:rsid w:val="00425A6A"/>
    <w:rsid w:val="004265CF"/>
    <w:rsid w:val="004267D5"/>
    <w:rsid w:val="004269AB"/>
    <w:rsid w:val="00426FBB"/>
    <w:rsid w:val="00427894"/>
    <w:rsid w:val="00431CBE"/>
    <w:rsid w:val="00433D8D"/>
    <w:rsid w:val="004352FD"/>
    <w:rsid w:val="004374E7"/>
    <w:rsid w:val="004404C2"/>
    <w:rsid w:val="00442A4B"/>
    <w:rsid w:val="004527F2"/>
    <w:rsid w:val="00452811"/>
    <w:rsid w:val="00453D4E"/>
    <w:rsid w:val="00456157"/>
    <w:rsid w:val="00456712"/>
    <w:rsid w:val="00463170"/>
    <w:rsid w:val="0046679A"/>
    <w:rsid w:val="00467BAC"/>
    <w:rsid w:val="00467E77"/>
    <w:rsid w:val="00470B59"/>
    <w:rsid w:val="0047140A"/>
    <w:rsid w:val="0047429A"/>
    <w:rsid w:val="00474578"/>
    <w:rsid w:val="004748CD"/>
    <w:rsid w:val="0048374C"/>
    <w:rsid w:val="00483890"/>
    <w:rsid w:val="00486261"/>
    <w:rsid w:val="0048771D"/>
    <w:rsid w:val="004901AA"/>
    <w:rsid w:val="00490CE2"/>
    <w:rsid w:val="00491769"/>
    <w:rsid w:val="00491835"/>
    <w:rsid w:val="00494FA5"/>
    <w:rsid w:val="004A6087"/>
    <w:rsid w:val="004A6605"/>
    <w:rsid w:val="004A6BCB"/>
    <w:rsid w:val="004B3C85"/>
    <w:rsid w:val="004C36F3"/>
    <w:rsid w:val="004C45FA"/>
    <w:rsid w:val="004C5D31"/>
    <w:rsid w:val="004D21B3"/>
    <w:rsid w:val="004E0115"/>
    <w:rsid w:val="004E1BD8"/>
    <w:rsid w:val="004E3E4D"/>
    <w:rsid w:val="004E452A"/>
    <w:rsid w:val="004E78E3"/>
    <w:rsid w:val="004F0039"/>
    <w:rsid w:val="004F687F"/>
    <w:rsid w:val="005004BF"/>
    <w:rsid w:val="005012F7"/>
    <w:rsid w:val="00502E89"/>
    <w:rsid w:val="00510AF9"/>
    <w:rsid w:val="00510E95"/>
    <w:rsid w:val="00516BE6"/>
    <w:rsid w:val="00520A86"/>
    <w:rsid w:val="00520DA6"/>
    <w:rsid w:val="00527D56"/>
    <w:rsid w:val="00527EC4"/>
    <w:rsid w:val="0053221F"/>
    <w:rsid w:val="005331F4"/>
    <w:rsid w:val="00536FAE"/>
    <w:rsid w:val="00542C85"/>
    <w:rsid w:val="00544133"/>
    <w:rsid w:val="00551800"/>
    <w:rsid w:val="00553510"/>
    <w:rsid w:val="00554186"/>
    <w:rsid w:val="00556C9B"/>
    <w:rsid w:val="00580615"/>
    <w:rsid w:val="00585057"/>
    <w:rsid w:val="00585769"/>
    <w:rsid w:val="005857DB"/>
    <w:rsid w:val="00587ACC"/>
    <w:rsid w:val="00591121"/>
    <w:rsid w:val="00591130"/>
    <w:rsid w:val="00593DF1"/>
    <w:rsid w:val="00594B2A"/>
    <w:rsid w:val="00596584"/>
    <w:rsid w:val="00597721"/>
    <w:rsid w:val="005A2465"/>
    <w:rsid w:val="005A2576"/>
    <w:rsid w:val="005A3F28"/>
    <w:rsid w:val="005A40BE"/>
    <w:rsid w:val="005A5815"/>
    <w:rsid w:val="005B13E2"/>
    <w:rsid w:val="005B47D7"/>
    <w:rsid w:val="005B728F"/>
    <w:rsid w:val="005B7A07"/>
    <w:rsid w:val="005C5526"/>
    <w:rsid w:val="005C58C4"/>
    <w:rsid w:val="005C62C6"/>
    <w:rsid w:val="005D2363"/>
    <w:rsid w:val="005D2FEE"/>
    <w:rsid w:val="005D3B6A"/>
    <w:rsid w:val="005D4512"/>
    <w:rsid w:val="005D4915"/>
    <w:rsid w:val="005D5E60"/>
    <w:rsid w:val="005D78C4"/>
    <w:rsid w:val="005D7B9E"/>
    <w:rsid w:val="005E0572"/>
    <w:rsid w:val="005E22E2"/>
    <w:rsid w:val="005E400A"/>
    <w:rsid w:val="005F00A9"/>
    <w:rsid w:val="005F0834"/>
    <w:rsid w:val="005F3F99"/>
    <w:rsid w:val="005F5E31"/>
    <w:rsid w:val="005F62AC"/>
    <w:rsid w:val="005F62BC"/>
    <w:rsid w:val="005F6DC3"/>
    <w:rsid w:val="0060185E"/>
    <w:rsid w:val="00601A8E"/>
    <w:rsid w:val="00605574"/>
    <w:rsid w:val="0060656D"/>
    <w:rsid w:val="00613A6B"/>
    <w:rsid w:val="0061424A"/>
    <w:rsid w:val="0062033E"/>
    <w:rsid w:val="00622A92"/>
    <w:rsid w:val="00624482"/>
    <w:rsid w:val="0062671C"/>
    <w:rsid w:val="006268A4"/>
    <w:rsid w:val="0063018D"/>
    <w:rsid w:val="00631C60"/>
    <w:rsid w:val="00641B4D"/>
    <w:rsid w:val="0064263D"/>
    <w:rsid w:val="0064799C"/>
    <w:rsid w:val="00654156"/>
    <w:rsid w:val="00656119"/>
    <w:rsid w:val="00661F27"/>
    <w:rsid w:val="006654C9"/>
    <w:rsid w:val="00666FAF"/>
    <w:rsid w:val="00667736"/>
    <w:rsid w:val="00671026"/>
    <w:rsid w:val="006728C8"/>
    <w:rsid w:val="00676F7A"/>
    <w:rsid w:val="00677103"/>
    <w:rsid w:val="006779A1"/>
    <w:rsid w:val="0068286D"/>
    <w:rsid w:val="006841E1"/>
    <w:rsid w:val="00684B27"/>
    <w:rsid w:val="00686C19"/>
    <w:rsid w:val="00686C35"/>
    <w:rsid w:val="006901DC"/>
    <w:rsid w:val="006918B2"/>
    <w:rsid w:val="00694B1E"/>
    <w:rsid w:val="00697AA1"/>
    <w:rsid w:val="00697FD9"/>
    <w:rsid w:val="006B47CA"/>
    <w:rsid w:val="006B72B0"/>
    <w:rsid w:val="006C33F0"/>
    <w:rsid w:val="006C7183"/>
    <w:rsid w:val="006C7AAA"/>
    <w:rsid w:val="006D1C2A"/>
    <w:rsid w:val="006D264F"/>
    <w:rsid w:val="006D551E"/>
    <w:rsid w:val="006E2A8D"/>
    <w:rsid w:val="006E7574"/>
    <w:rsid w:val="006F03EE"/>
    <w:rsid w:val="006F1362"/>
    <w:rsid w:val="006F74D9"/>
    <w:rsid w:val="0070168D"/>
    <w:rsid w:val="00703430"/>
    <w:rsid w:val="007069BE"/>
    <w:rsid w:val="00710465"/>
    <w:rsid w:val="0071202A"/>
    <w:rsid w:val="00713B97"/>
    <w:rsid w:val="00725576"/>
    <w:rsid w:val="0072631D"/>
    <w:rsid w:val="00732C49"/>
    <w:rsid w:val="00733490"/>
    <w:rsid w:val="00733959"/>
    <w:rsid w:val="007340A3"/>
    <w:rsid w:val="00734204"/>
    <w:rsid w:val="00740A10"/>
    <w:rsid w:val="00745C86"/>
    <w:rsid w:val="00745E9E"/>
    <w:rsid w:val="0074735F"/>
    <w:rsid w:val="007543F2"/>
    <w:rsid w:val="00763016"/>
    <w:rsid w:val="00764603"/>
    <w:rsid w:val="0076604D"/>
    <w:rsid w:val="00767DA6"/>
    <w:rsid w:val="00772229"/>
    <w:rsid w:val="00774986"/>
    <w:rsid w:val="007755E3"/>
    <w:rsid w:val="0078256E"/>
    <w:rsid w:val="00784FDD"/>
    <w:rsid w:val="00785B2B"/>
    <w:rsid w:val="00790909"/>
    <w:rsid w:val="00793F40"/>
    <w:rsid w:val="0079567A"/>
    <w:rsid w:val="00797262"/>
    <w:rsid w:val="007A0C1F"/>
    <w:rsid w:val="007A657F"/>
    <w:rsid w:val="007B401A"/>
    <w:rsid w:val="007B49E5"/>
    <w:rsid w:val="007B4EDA"/>
    <w:rsid w:val="007B5A07"/>
    <w:rsid w:val="007C1A1E"/>
    <w:rsid w:val="007D3E71"/>
    <w:rsid w:val="007D501B"/>
    <w:rsid w:val="007E1B41"/>
    <w:rsid w:val="007E5571"/>
    <w:rsid w:val="007E5D6A"/>
    <w:rsid w:val="007E645D"/>
    <w:rsid w:val="007F33FD"/>
    <w:rsid w:val="007F75CA"/>
    <w:rsid w:val="0080024D"/>
    <w:rsid w:val="0080246B"/>
    <w:rsid w:val="008138FA"/>
    <w:rsid w:val="00816D7E"/>
    <w:rsid w:val="00821E08"/>
    <w:rsid w:val="00825CEA"/>
    <w:rsid w:val="00826F19"/>
    <w:rsid w:val="00834EFD"/>
    <w:rsid w:val="00843C58"/>
    <w:rsid w:val="00844B24"/>
    <w:rsid w:val="0084515F"/>
    <w:rsid w:val="0084620E"/>
    <w:rsid w:val="0085092D"/>
    <w:rsid w:val="00852B52"/>
    <w:rsid w:val="00866082"/>
    <w:rsid w:val="00870581"/>
    <w:rsid w:val="0087090C"/>
    <w:rsid w:val="0087644A"/>
    <w:rsid w:val="00876630"/>
    <w:rsid w:val="00877D4C"/>
    <w:rsid w:val="00887878"/>
    <w:rsid w:val="0089763B"/>
    <w:rsid w:val="008A4FD3"/>
    <w:rsid w:val="008A66C8"/>
    <w:rsid w:val="008A6CE9"/>
    <w:rsid w:val="008B3912"/>
    <w:rsid w:val="008B4140"/>
    <w:rsid w:val="008B6AE3"/>
    <w:rsid w:val="008B7AE0"/>
    <w:rsid w:val="008C1929"/>
    <w:rsid w:val="008C50A0"/>
    <w:rsid w:val="008C55EE"/>
    <w:rsid w:val="008D1045"/>
    <w:rsid w:val="008D191E"/>
    <w:rsid w:val="008D1E1F"/>
    <w:rsid w:val="008D3348"/>
    <w:rsid w:val="008D7CF4"/>
    <w:rsid w:val="008E5996"/>
    <w:rsid w:val="008F1C1D"/>
    <w:rsid w:val="008F2283"/>
    <w:rsid w:val="008F2AAD"/>
    <w:rsid w:val="008F7CBB"/>
    <w:rsid w:val="00900C2A"/>
    <w:rsid w:val="00901AE1"/>
    <w:rsid w:val="009205B4"/>
    <w:rsid w:val="009239C6"/>
    <w:rsid w:val="009246F5"/>
    <w:rsid w:val="00924BB0"/>
    <w:rsid w:val="00927370"/>
    <w:rsid w:val="009273F4"/>
    <w:rsid w:val="00930EB1"/>
    <w:rsid w:val="00933818"/>
    <w:rsid w:val="0093570D"/>
    <w:rsid w:val="00941A21"/>
    <w:rsid w:val="00942D86"/>
    <w:rsid w:val="00945BF9"/>
    <w:rsid w:val="009504F2"/>
    <w:rsid w:val="00951692"/>
    <w:rsid w:val="009531D9"/>
    <w:rsid w:val="00954784"/>
    <w:rsid w:val="00954D45"/>
    <w:rsid w:val="00954DF6"/>
    <w:rsid w:val="00955B59"/>
    <w:rsid w:val="0095709D"/>
    <w:rsid w:val="009661B6"/>
    <w:rsid w:val="009674F4"/>
    <w:rsid w:val="00967EFC"/>
    <w:rsid w:val="009779B2"/>
    <w:rsid w:val="009801C1"/>
    <w:rsid w:val="009843B2"/>
    <w:rsid w:val="009862D7"/>
    <w:rsid w:val="00990651"/>
    <w:rsid w:val="00992262"/>
    <w:rsid w:val="009926BC"/>
    <w:rsid w:val="0099532F"/>
    <w:rsid w:val="009969CC"/>
    <w:rsid w:val="009976B0"/>
    <w:rsid w:val="009A0D92"/>
    <w:rsid w:val="009A4319"/>
    <w:rsid w:val="009A6467"/>
    <w:rsid w:val="009A6C3F"/>
    <w:rsid w:val="009B0028"/>
    <w:rsid w:val="009B1B20"/>
    <w:rsid w:val="009B1E17"/>
    <w:rsid w:val="009B32AF"/>
    <w:rsid w:val="009B3CC1"/>
    <w:rsid w:val="009B4818"/>
    <w:rsid w:val="009B73F2"/>
    <w:rsid w:val="009C0CA7"/>
    <w:rsid w:val="009C12BD"/>
    <w:rsid w:val="009C22E6"/>
    <w:rsid w:val="009C50FE"/>
    <w:rsid w:val="009D09B3"/>
    <w:rsid w:val="009D1195"/>
    <w:rsid w:val="009D1349"/>
    <w:rsid w:val="009D5819"/>
    <w:rsid w:val="009D7604"/>
    <w:rsid w:val="009E49AF"/>
    <w:rsid w:val="009F0687"/>
    <w:rsid w:val="009F6354"/>
    <w:rsid w:val="00A036C5"/>
    <w:rsid w:val="00A03E75"/>
    <w:rsid w:val="00A126B2"/>
    <w:rsid w:val="00A14BBB"/>
    <w:rsid w:val="00A15003"/>
    <w:rsid w:val="00A15FD3"/>
    <w:rsid w:val="00A16151"/>
    <w:rsid w:val="00A16A93"/>
    <w:rsid w:val="00A358B9"/>
    <w:rsid w:val="00A370A0"/>
    <w:rsid w:val="00A41645"/>
    <w:rsid w:val="00A45FCE"/>
    <w:rsid w:val="00A47779"/>
    <w:rsid w:val="00A5001E"/>
    <w:rsid w:val="00A533F4"/>
    <w:rsid w:val="00A551DD"/>
    <w:rsid w:val="00A569BA"/>
    <w:rsid w:val="00A61C3C"/>
    <w:rsid w:val="00A67779"/>
    <w:rsid w:val="00A70BC9"/>
    <w:rsid w:val="00A75671"/>
    <w:rsid w:val="00A773CC"/>
    <w:rsid w:val="00A777F2"/>
    <w:rsid w:val="00A7786D"/>
    <w:rsid w:val="00A800DC"/>
    <w:rsid w:val="00A8211E"/>
    <w:rsid w:val="00A82475"/>
    <w:rsid w:val="00A843A4"/>
    <w:rsid w:val="00A85602"/>
    <w:rsid w:val="00A86348"/>
    <w:rsid w:val="00A91023"/>
    <w:rsid w:val="00A9318B"/>
    <w:rsid w:val="00A93CC1"/>
    <w:rsid w:val="00A94AC1"/>
    <w:rsid w:val="00A95566"/>
    <w:rsid w:val="00AA1878"/>
    <w:rsid w:val="00AA2CA3"/>
    <w:rsid w:val="00AA3815"/>
    <w:rsid w:val="00AA5238"/>
    <w:rsid w:val="00AB18B7"/>
    <w:rsid w:val="00AB4391"/>
    <w:rsid w:val="00AB61FD"/>
    <w:rsid w:val="00AB75AB"/>
    <w:rsid w:val="00AC16B5"/>
    <w:rsid w:val="00AC1D78"/>
    <w:rsid w:val="00AC24CC"/>
    <w:rsid w:val="00AC5929"/>
    <w:rsid w:val="00AD335D"/>
    <w:rsid w:val="00AD48D3"/>
    <w:rsid w:val="00AD4AC4"/>
    <w:rsid w:val="00AD6F03"/>
    <w:rsid w:val="00AD7B13"/>
    <w:rsid w:val="00AE4B5D"/>
    <w:rsid w:val="00AE55C8"/>
    <w:rsid w:val="00AF792B"/>
    <w:rsid w:val="00B03F2A"/>
    <w:rsid w:val="00B116E4"/>
    <w:rsid w:val="00B150FC"/>
    <w:rsid w:val="00B2174D"/>
    <w:rsid w:val="00B21A5A"/>
    <w:rsid w:val="00B25081"/>
    <w:rsid w:val="00B25748"/>
    <w:rsid w:val="00B271C0"/>
    <w:rsid w:val="00B3045B"/>
    <w:rsid w:val="00B31049"/>
    <w:rsid w:val="00B32C4A"/>
    <w:rsid w:val="00B34F4A"/>
    <w:rsid w:val="00B35B2C"/>
    <w:rsid w:val="00B4229D"/>
    <w:rsid w:val="00B42573"/>
    <w:rsid w:val="00B428A9"/>
    <w:rsid w:val="00B5396A"/>
    <w:rsid w:val="00B55082"/>
    <w:rsid w:val="00B55D5E"/>
    <w:rsid w:val="00B614DF"/>
    <w:rsid w:val="00B61515"/>
    <w:rsid w:val="00B61A2E"/>
    <w:rsid w:val="00B64255"/>
    <w:rsid w:val="00B65B92"/>
    <w:rsid w:val="00B75FB2"/>
    <w:rsid w:val="00B81119"/>
    <w:rsid w:val="00B82C1B"/>
    <w:rsid w:val="00B933A0"/>
    <w:rsid w:val="00B94516"/>
    <w:rsid w:val="00B94A48"/>
    <w:rsid w:val="00BA253E"/>
    <w:rsid w:val="00BA4AC0"/>
    <w:rsid w:val="00BB21AF"/>
    <w:rsid w:val="00BB2855"/>
    <w:rsid w:val="00BC5607"/>
    <w:rsid w:val="00BC74A9"/>
    <w:rsid w:val="00BD19C1"/>
    <w:rsid w:val="00BD20E5"/>
    <w:rsid w:val="00BD25B8"/>
    <w:rsid w:val="00BD67C6"/>
    <w:rsid w:val="00BE2364"/>
    <w:rsid w:val="00BE44B0"/>
    <w:rsid w:val="00BE4B3B"/>
    <w:rsid w:val="00BF0751"/>
    <w:rsid w:val="00BF473A"/>
    <w:rsid w:val="00C00212"/>
    <w:rsid w:val="00C012E1"/>
    <w:rsid w:val="00C046FB"/>
    <w:rsid w:val="00C06BB4"/>
    <w:rsid w:val="00C10D20"/>
    <w:rsid w:val="00C12E0C"/>
    <w:rsid w:val="00C14E51"/>
    <w:rsid w:val="00C163F6"/>
    <w:rsid w:val="00C17A8A"/>
    <w:rsid w:val="00C21746"/>
    <w:rsid w:val="00C21916"/>
    <w:rsid w:val="00C24486"/>
    <w:rsid w:val="00C30067"/>
    <w:rsid w:val="00C30BA3"/>
    <w:rsid w:val="00C31A11"/>
    <w:rsid w:val="00C32C4E"/>
    <w:rsid w:val="00C34499"/>
    <w:rsid w:val="00C34933"/>
    <w:rsid w:val="00C41AEC"/>
    <w:rsid w:val="00C457CA"/>
    <w:rsid w:val="00C47ED4"/>
    <w:rsid w:val="00C51CDF"/>
    <w:rsid w:val="00C51D5A"/>
    <w:rsid w:val="00C52AC7"/>
    <w:rsid w:val="00C563DD"/>
    <w:rsid w:val="00C57FB7"/>
    <w:rsid w:val="00C61425"/>
    <w:rsid w:val="00C61A70"/>
    <w:rsid w:val="00C64146"/>
    <w:rsid w:val="00C64E42"/>
    <w:rsid w:val="00C65F3F"/>
    <w:rsid w:val="00C716F6"/>
    <w:rsid w:val="00C7226C"/>
    <w:rsid w:val="00C72414"/>
    <w:rsid w:val="00C729DF"/>
    <w:rsid w:val="00C81A7F"/>
    <w:rsid w:val="00C81D4D"/>
    <w:rsid w:val="00C8667B"/>
    <w:rsid w:val="00C87856"/>
    <w:rsid w:val="00C93374"/>
    <w:rsid w:val="00C97729"/>
    <w:rsid w:val="00CA20CE"/>
    <w:rsid w:val="00CA3D1D"/>
    <w:rsid w:val="00CA4CE3"/>
    <w:rsid w:val="00CA7C22"/>
    <w:rsid w:val="00CB06C8"/>
    <w:rsid w:val="00CB0B8C"/>
    <w:rsid w:val="00CB4FAD"/>
    <w:rsid w:val="00CC0717"/>
    <w:rsid w:val="00CC1E1C"/>
    <w:rsid w:val="00CD13CC"/>
    <w:rsid w:val="00CD16C1"/>
    <w:rsid w:val="00CD4F3F"/>
    <w:rsid w:val="00CD6FCB"/>
    <w:rsid w:val="00CD7810"/>
    <w:rsid w:val="00CE5EF9"/>
    <w:rsid w:val="00CE65AA"/>
    <w:rsid w:val="00CF3025"/>
    <w:rsid w:val="00D00FB8"/>
    <w:rsid w:val="00D01E44"/>
    <w:rsid w:val="00D05F47"/>
    <w:rsid w:val="00D06455"/>
    <w:rsid w:val="00D06B46"/>
    <w:rsid w:val="00D075B6"/>
    <w:rsid w:val="00D10FC9"/>
    <w:rsid w:val="00D11304"/>
    <w:rsid w:val="00D2572E"/>
    <w:rsid w:val="00D311F8"/>
    <w:rsid w:val="00D36B52"/>
    <w:rsid w:val="00D377C8"/>
    <w:rsid w:val="00D41274"/>
    <w:rsid w:val="00D42095"/>
    <w:rsid w:val="00D43BF3"/>
    <w:rsid w:val="00D44636"/>
    <w:rsid w:val="00D44CC7"/>
    <w:rsid w:val="00D45FB8"/>
    <w:rsid w:val="00D54900"/>
    <w:rsid w:val="00D579AB"/>
    <w:rsid w:val="00D60851"/>
    <w:rsid w:val="00D61B51"/>
    <w:rsid w:val="00D64AF0"/>
    <w:rsid w:val="00D715C9"/>
    <w:rsid w:val="00D7245C"/>
    <w:rsid w:val="00D72E0A"/>
    <w:rsid w:val="00D7487B"/>
    <w:rsid w:val="00D74FAF"/>
    <w:rsid w:val="00D767BB"/>
    <w:rsid w:val="00D769FE"/>
    <w:rsid w:val="00D802FD"/>
    <w:rsid w:val="00D826BF"/>
    <w:rsid w:val="00D8312C"/>
    <w:rsid w:val="00D90A3C"/>
    <w:rsid w:val="00D9148E"/>
    <w:rsid w:val="00D939B0"/>
    <w:rsid w:val="00D94290"/>
    <w:rsid w:val="00DA0C45"/>
    <w:rsid w:val="00DA1528"/>
    <w:rsid w:val="00DB000C"/>
    <w:rsid w:val="00DB16E0"/>
    <w:rsid w:val="00DB2DF9"/>
    <w:rsid w:val="00DB4126"/>
    <w:rsid w:val="00DB4A4D"/>
    <w:rsid w:val="00DB66B2"/>
    <w:rsid w:val="00DB7E63"/>
    <w:rsid w:val="00DC1C95"/>
    <w:rsid w:val="00DC1FD2"/>
    <w:rsid w:val="00DC2055"/>
    <w:rsid w:val="00DC2AE2"/>
    <w:rsid w:val="00DC514E"/>
    <w:rsid w:val="00DC519D"/>
    <w:rsid w:val="00DC6F79"/>
    <w:rsid w:val="00DC7749"/>
    <w:rsid w:val="00DC7806"/>
    <w:rsid w:val="00DD4B93"/>
    <w:rsid w:val="00DD71E8"/>
    <w:rsid w:val="00DD7F83"/>
    <w:rsid w:val="00DE1CEE"/>
    <w:rsid w:val="00DE27D2"/>
    <w:rsid w:val="00DF0FA3"/>
    <w:rsid w:val="00DF7818"/>
    <w:rsid w:val="00E02EAE"/>
    <w:rsid w:val="00E04477"/>
    <w:rsid w:val="00E05E3D"/>
    <w:rsid w:val="00E0641E"/>
    <w:rsid w:val="00E06664"/>
    <w:rsid w:val="00E06C65"/>
    <w:rsid w:val="00E10173"/>
    <w:rsid w:val="00E13D21"/>
    <w:rsid w:val="00E15E49"/>
    <w:rsid w:val="00E304BC"/>
    <w:rsid w:val="00E31D8F"/>
    <w:rsid w:val="00E32853"/>
    <w:rsid w:val="00E3546A"/>
    <w:rsid w:val="00E4017B"/>
    <w:rsid w:val="00E401F8"/>
    <w:rsid w:val="00E46425"/>
    <w:rsid w:val="00E471BF"/>
    <w:rsid w:val="00E47D0E"/>
    <w:rsid w:val="00E51141"/>
    <w:rsid w:val="00E52778"/>
    <w:rsid w:val="00E626A9"/>
    <w:rsid w:val="00E62FF8"/>
    <w:rsid w:val="00E64221"/>
    <w:rsid w:val="00E6489A"/>
    <w:rsid w:val="00E65018"/>
    <w:rsid w:val="00E71B5C"/>
    <w:rsid w:val="00E7396F"/>
    <w:rsid w:val="00E73F6F"/>
    <w:rsid w:val="00E748E3"/>
    <w:rsid w:val="00E81207"/>
    <w:rsid w:val="00E8331A"/>
    <w:rsid w:val="00E84B0E"/>
    <w:rsid w:val="00E9229A"/>
    <w:rsid w:val="00E92D43"/>
    <w:rsid w:val="00E94339"/>
    <w:rsid w:val="00E95DEC"/>
    <w:rsid w:val="00E97563"/>
    <w:rsid w:val="00EA0DB9"/>
    <w:rsid w:val="00EA3B92"/>
    <w:rsid w:val="00EB0B63"/>
    <w:rsid w:val="00EB5228"/>
    <w:rsid w:val="00EB636B"/>
    <w:rsid w:val="00EC191D"/>
    <w:rsid w:val="00EC2298"/>
    <w:rsid w:val="00EC265C"/>
    <w:rsid w:val="00EC4C53"/>
    <w:rsid w:val="00EC5C1A"/>
    <w:rsid w:val="00ED0F9D"/>
    <w:rsid w:val="00ED1295"/>
    <w:rsid w:val="00ED2CAB"/>
    <w:rsid w:val="00ED48A1"/>
    <w:rsid w:val="00ED5351"/>
    <w:rsid w:val="00ED61CB"/>
    <w:rsid w:val="00ED673A"/>
    <w:rsid w:val="00ED67EE"/>
    <w:rsid w:val="00EE1FAA"/>
    <w:rsid w:val="00EE737B"/>
    <w:rsid w:val="00EE7D37"/>
    <w:rsid w:val="00EF4899"/>
    <w:rsid w:val="00EF5FA3"/>
    <w:rsid w:val="00EF72DD"/>
    <w:rsid w:val="00EF7A23"/>
    <w:rsid w:val="00F00FFB"/>
    <w:rsid w:val="00F01DFA"/>
    <w:rsid w:val="00F04AB3"/>
    <w:rsid w:val="00F05747"/>
    <w:rsid w:val="00F060A6"/>
    <w:rsid w:val="00F06A72"/>
    <w:rsid w:val="00F114B5"/>
    <w:rsid w:val="00F12E79"/>
    <w:rsid w:val="00F136F0"/>
    <w:rsid w:val="00F15E19"/>
    <w:rsid w:val="00F17975"/>
    <w:rsid w:val="00F202AB"/>
    <w:rsid w:val="00F20454"/>
    <w:rsid w:val="00F20BBB"/>
    <w:rsid w:val="00F21734"/>
    <w:rsid w:val="00F30B84"/>
    <w:rsid w:val="00F33C1F"/>
    <w:rsid w:val="00F347D6"/>
    <w:rsid w:val="00F34AF9"/>
    <w:rsid w:val="00F4335E"/>
    <w:rsid w:val="00F43BD8"/>
    <w:rsid w:val="00F43C00"/>
    <w:rsid w:val="00F5040C"/>
    <w:rsid w:val="00F53D83"/>
    <w:rsid w:val="00F550F9"/>
    <w:rsid w:val="00F562F3"/>
    <w:rsid w:val="00F62395"/>
    <w:rsid w:val="00F62FDE"/>
    <w:rsid w:val="00F6366A"/>
    <w:rsid w:val="00F641C5"/>
    <w:rsid w:val="00F65A27"/>
    <w:rsid w:val="00F73B99"/>
    <w:rsid w:val="00F74B89"/>
    <w:rsid w:val="00F75133"/>
    <w:rsid w:val="00F776F4"/>
    <w:rsid w:val="00F8184C"/>
    <w:rsid w:val="00F966B4"/>
    <w:rsid w:val="00FA3899"/>
    <w:rsid w:val="00FA4708"/>
    <w:rsid w:val="00FA4893"/>
    <w:rsid w:val="00FA4909"/>
    <w:rsid w:val="00FA6751"/>
    <w:rsid w:val="00FA6E05"/>
    <w:rsid w:val="00FB1048"/>
    <w:rsid w:val="00FB41EE"/>
    <w:rsid w:val="00FB62C4"/>
    <w:rsid w:val="00FB62DA"/>
    <w:rsid w:val="00FB7701"/>
    <w:rsid w:val="00FB7AE2"/>
    <w:rsid w:val="00FB7EF5"/>
    <w:rsid w:val="00FC5F07"/>
    <w:rsid w:val="00FD1AC5"/>
    <w:rsid w:val="00FD59B2"/>
    <w:rsid w:val="00FD5CF0"/>
    <w:rsid w:val="00FE2518"/>
    <w:rsid w:val="00FE716B"/>
    <w:rsid w:val="00FF3175"/>
    <w:rsid w:val="00FF7F61"/>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BD21FD"/>
  <w15:docId w15:val="{8B7E085F-A06E-48E2-A80F-3E82FCAD1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AU" w:eastAsia="zh-CN"/>
    </w:rPr>
  </w:style>
  <w:style w:type="paragraph" w:styleId="Heading1">
    <w:name w:val="heading 1"/>
    <w:basedOn w:val="Normal"/>
    <w:next w:val="Normal"/>
    <w:uiPriority w:val="9"/>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0C7AEE"/>
    <w:pPr>
      <w:keepNext/>
      <w:numPr>
        <w:ilvl w:val="2"/>
        <w:numId w:val="5"/>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C30BA3"/>
    <w:pPr>
      <w:keepNext/>
      <w:autoSpaceDE w:val="0"/>
      <w:autoSpaceDN w:val="0"/>
      <w:spacing w:before="240" w:after="60"/>
      <w:ind w:left="1152" w:hanging="720"/>
      <w:outlineLvl w:val="3"/>
    </w:pPr>
    <w:rPr>
      <w:rFonts w:eastAsia="Times New Roman"/>
      <w:i/>
      <w:iCs/>
      <w:sz w:val="18"/>
      <w:szCs w:val="18"/>
      <w:lang w:val="en-US" w:eastAsia="en-US"/>
    </w:rPr>
  </w:style>
  <w:style w:type="paragraph" w:styleId="Heading5">
    <w:name w:val="heading 5"/>
    <w:basedOn w:val="Normal"/>
    <w:next w:val="Normal"/>
    <w:link w:val="Heading5Char"/>
    <w:qFormat/>
    <w:rsid w:val="00C30BA3"/>
    <w:pPr>
      <w:autoSpaceDE w:val="0"/>
      <w:autoSpaceDN w:val="0"/>
      <w:spacing w:before="240" w:after="60"/>
      <w:ind w:left="1872" w:hanging="720"/>
      <w:outlineLvl w:val="4"/>
    </w:pPr>
    <w:rPr>
      <w:rFonts w:eastAsia="Times New Roman"/>
      <w:sz w:val="18"/>
      <w:szCs w:val="18"/>
      <w:lang w:val="en-US" w:eastAsia="en-US"/>
    </w:rPr>
  </w:style>
  <w:style w:type="paragraph" w:styleId="Heading6">
    <w:name w:val="heading 6"/>
    <w:basedOn w:val="Normal"/>
    <w:next w:val="Normal"/>
    <w:link w:val="Heading6Char"/>
    <w:qFormat/>
    <w:rsid w:val="00C30BA3"/>
    <w:pPr>
      <w:autoSpaceDE w:val="0"/>
      <w:autoSpaceDN w:val="0"/>
      <w:spacing w:before="240" w:after="60"/>
      <w:ind w:left="2592" w:hanging="720"/>
      <w:outlineLvl w:val="5"/>
    </w:pPr>
    <w:rPr>
      <w:rFonts w:eastAsia="Times New Roman"/>
      <w:i/>
      <w:iCs/>
      <w:sz w:val="16"/>
      <w:szCs w:val="16"/>
      <w:lang w:val="en-US" w:eastAsia="en-US"/>
    </w:rPr>
  </w:style>
  <w:style w:type="paragraph" w:styleId="Heading7">
    <w:name w:val="heading 7"/>
    <w:basedOn w:val="Normal"/>
    <w:next w:val="Normal"/>
    <w:link w:val="Heading7Char"/>
    <w:uiPriority w:val="99"/>
    <w:qFormat/>
    <w:rsid w:val="00C30BA3"/>
    <w:pPr>
      <w:autoSpaceDE w:val="0"/>
      <w:autoSpaceDN w:val="0"/>
      <w:spacing w:before="240" w:after="60"/>
      <w:ind w:left="3312" w:hanging="720"/>
      <w:outlineLvl w:val="6"/>
    </w:pPr>
    <w:rPr>
      <w:rFonts w:eastAsia="Times New Roman"/>
      <w:sz w:val="16"/>
      <w:szCs w:val="16"/>
      <w:lang w:val="en-US" w:eastAsia="en-US"/>
    </w:rPr>
  </w:style>
  <w:style w:type="paragraph" w:styleId="Heading8">
    <w:name w:val="heading 8"/>
    <w:basedOn w:val="Normal"/>
    <w:next w:val="Normal"/>
    <w:link w:val="Heading8Char"/>
    <w:uiPriority w:val="99"/>
    <w:qFormat/>
    <w:rsid w:val="00C30BA3"/>
    <w:pPr>
      <w:autoSpaceDE w:val="0"/>
      <w:autoSpaceDN w:val="0"/>
      <w:spacing w:before="240" w:after="60"/>
      <w:ind w:left="4032" w:hanging="720"/>
      <w:outlineLvl w:val="7"/>
    </w:pPr>
    <w:rPr>
      <w:rFonts w:eastAsia="Times New Roman"/>
      <w:i/>
      <w:iCs/>
      <w:sz w:val="16"/>
      <w:szCs w:val="16"/>
      <w:lang w:val="en-US" w:eastAsia="en-US"/>
    </w:rPr>
  </w:style>
  <w:style w:type="paragraph" w:styleId="Heading9">
    <w:name w:val="heading 9"/>
    <w:basedOn w:val="Normal"/>
    <w:next w:val="Normal"/>
    <w:link w:val="Heading9Char"/>
    <w:uiPriority w:val="99"/>
    <w:qFormat/>
    <w:rsid w:val="00C30BA3"/>
    <w:pPr>
      <w:autoSpaceDE w:val="0"/>
      <w:autoSpaceDN w:val="0"/>
      <w:spacing w:before="240" w:after="60"/>
      <w:ind w:left="4752" w:hanging="720"/>
      <w:outlineLvl w:val="8"/>
    </w:pPr>
    <w:rPr>
      <w:rFonts w:eastAsia="Times New Roman"/>
      <w:sz w:val="16"/>
      <w:szCs w:val="1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2"/>
      </w:numPr>
      <w:adjustRightInd w:val="0"/>
      <w:snapToGrid w:val="0"/>
      <w:spacing w:before="150" w:after="60"/>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AA1878"/>
    <w:pPr>
      <w:adjustRightInd w:val="0"/>
      <w:snapToGrid w:val="0"/>
      <w:ind w:firstLine="216"/>
      <w:jc w:val="both"/>
    </w:pPr>
    <w:rPr>
      <w:b/>
      <w:sz w:val="18"/>
      <w:lang w:val="en-GB" w:eastAsia="en-GB"/>
    </w:rPr>
  </w:style>
  <w:style w:type="character" w:customStyle="1" w:styleId="IEEEAbtractChar">
    <w:name w:val="IEEE Abtract Char"/>
    <w:link w:val="IEEEAbtract"/>
    <w:rsid w:val="00AA1878"/>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4"/>
      </w:numPr>
      <w:adjustRightInd w:val="0"/>
      <w:snapToGrid w:val="0"/>
      <w:spacing w:before="180" w:after="60"/>
      <w:jc w:val="center"/>
    </w:pPr>
    <w:rPr>
      <w:smallCaps/>
      <w:sz w:val="20"/>
    </w:rPr>
  </w:style>
  <w:style w:type="table" w:styleId="TableGrid">
    <w:name w:val="Table Grid"/>
    <w:basedOn w:val="TableNormal"/>
    <w:uiPriority w:val="59"/>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1"/>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uiPriority w:val="35"/>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3"/>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0C7AEE"/>
    <w:pPr>
      <w:numPr>
        <w:numId w:val="5"/>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character" w:styleId="FollowedHyperlink">
    <w:name w:val="FollowedHyperlink"/>
    <w:rsid w:val="001B4E92"/>
    <w:rPr>
      <w:color w:val="800080"/>
      <w:u w:val="single"/>
    </w:rPr>
  </w:style>
  <w:style w:type="character" w:styleId="Hyperlink">
    <w:name w:val="Hyperlink"/>
    <w:rsid w:val="00EC4C53"/>
    <w:rPr>
      <w:color w:val="0000FF"/>
      <w:u w:val="single"/>
    </w:rPr>
  </w:style>
  <w:style w:type="paragraph" w:customStyle="1" w:styleId="Affiliation">
    <w:name w:val="Affiliation"/>
    <w:rsid w:val="006779A1"/>
    <w:pPr>
      <w:jc w:val="center"/>
    </w:pPr>
  </w:style>
  <w:style w:type="paragraph" w:customStyle="1" w:styleId="Author">
    <w:name w:val="Author"/>
    <w:rsid w:val="006779A1"/>
    <w:pPr>
      <w:spacing w:before="360" w:after="40"/>
      <w:jc w:val="center"/>
    </w:pPr>
    <w:rPr>
      <w:noProof/>
      <w:sz w:val="22"/>
      <w:szCs w:val="22"/>
    </w:rPr>
  </w:style>
  <w:style w:type="paragraph" w:customStyle="1" w:styleId="footnote">
    <w:name w:val="footnote"/>
    <w:rsid w:val="006779A1"/>
    <w:pPr>
      <w:framePr w:hSpace="187" w:vSpace="187" w:wrap="notBeside" w:vAnchor="text" w:hAnchor="page" w:x="6121" w:y="577"/>
      <w:numPr>
        <w:numId w:val="6"/>
      </w:numPr>
      <w:spacing w:after="40"/>
    </w:pPr>
    <w:rPr>
      <w:sz w:val="16"/>
      <w:szCs w:val="16"/>
    </w:rPr>
  </w:style>
  <w:style w:type="paragraph" w:customStyle="1" w:styleId="References">
    <w:name w:val="References"/>
    <w:basedOn w:val="Normal"/>
    <w:rsid w:val="00385F35"/>
    <w:pPr>
      <w:numPr>
        <w:numId w:val="7"/>
      </w:numPr>
      <w:jc w:val="both"/>
    </w:pPr>
    <w:rPr>
      <w:rFonts w:eastAsia="Times New Roman"/>
      <w:sz w:val="16"/>
      <w:szCs w:val="16"/>
      <w:lang w:val="en-US" w:eastAsia="en-US"/>
    </w:rPr>
  </w:style>
  <w:style w:type="character" w:customStyle="1" w:styleId="apple-converted-space">
    <w:name w:val="apple-converted-space"/>
    <w:rsid w:val="00C32C4E"/>
  </w:style>
  <w:style w:type="character" w:styleId="Emphasis">
    <w:name w:val="Emphasis"/>
    <w:uiPriority w:val="20"/>
    <w:qFormat/>
    <w:rsid w:val="00C32C4E"/>
    <w:rPr>
      <w:i/>
      <w:iCs/>
    </w:rPr>
  </w:style>
  <w:style w:type="paragraph" w:customStyle="1" w:styleId="Text">
    <w:name w:val="Text"/>
    <w:basedOn w:val="Normal"/>
    <w:rsid w:val="000D474B"/>
    <w:pPr>
      <w:widowControl w:val="0"/>
      <w:autoSpaceDE w:val="0"/>
      <w:autoSpaceDN w:val="0"/>
      <w:spacing w:line="252" w:lineRule="auto"/>
      <w:ind w:firstLine="202"/>
      <w:jc w:val="both"/>
    </w:pPr>
    <w:rPr>
      <w:rFonts w:eastAsia="Times New Roman"/>
      <w:sz w:val="20"/>
      <w:szCs w:val="20"/>
      <w:lang w:val="en-US" w:eastAsia="en-US"/>
    </w:rPr>
  </w:style>
  <w:style w:type="paragraph" w:styleId="Header">
    <w:name w:val="header"/>
    <w:basedOn w:val="Normal"/>
    <w:link w:val="HeaderChar"/>
    <w:rsid w:val="008F7CBB"/>
    <w:pPr>
      <w:tabs>
        <w:tab w:val="center" w:pos="4680"/>
        <w:tab w:val="right" w:pos="9360"/>
      </w:tabs>
    </w:pPr>
  </w:style>
  <w:style w:type="character" w:customStyle="1" w:styleId="HeaderChar">
    <w:name w:val="Header Char"/>
    <w:link w:val="Header"/>
    <w:rsid w:val="008F7CBB"/>
    <w:rPr>
      <w:sz w:val="24"/>
      <w:szCs w:val="24"/>
      <w:lang w:val="en-AU" w:eastAsia="zh-CN" w:bidi="ar-SA"/>
    </w:rPr>
  </w:style>
  <w:style w:type="paragraph" w:styleId="Footer">
    <w:name w:val="footer"/>
    <w:basedOn w:val="Normal"/>
    <w:link w:val="FooterChar"/>
    <w:uiPriority w:val="99"/>
    <w:rsid w:val="008F7CBB"/>
    <w:pPr>
      <w:tabs>
        <w:tab w:val="center" w:pos="4680"/>
        <w:tab w:val="right" w:pos="9360"/>
      </w:tabs>
    </w:pPr>
  </w:style>
  <w:style w:type="character" w:customStyle="1" w:styleId="FooterChar">
    <w:name w:val="Footer Char"/>
    <w:link w:val="Footer"/>
    <w:uiPriority w:val="99"/>
    <w:rsid w:val="008F7CBB"/>
    <w:rPr>
      <w:sz w:val="24"/>
      <w:szCs w:val="24"/>
      <w:lang w:val="en-AU" w:eastAsia="zh-CN" w:bidi="ar-SA"/>
    </w:rPr>
  </w:style>
  <w:style w:type="paragraph" w:styleId="BalloonText">
    <w:name w:val="Balloon Text"/>
    <w:basedOn w:val="Normal"/>
    <w:link w:val="BalloonTextChar"/>
    <w:uiPriority w:val="99"/>
    <w:rsid w:val="008F7CBB"/>
    <w:rPr>
      <w:rFonts w:ascii="Tahoma" w:hAnsi="Tahoma" w:cs="Tahoma"/>
      <w:sz w:val="16"/>
      <w:szCs w:val="16"/>
    </w:rPr>
  </w:style>
  <w:style w:type="character" w:customStyle="1" w:styleId="BalloonTextChar">
    <w:name w:val="Balloon Text Char"/>
    <w:link w:val="BalloonText"/>
    <w:uiPriority w:val="99"/>
    <w:rsid w:val="008F7CBB"/>
    <w:rPr>
      <w:rFonts w:ascii="Tahoma" w:hAnsi="Tahoma" w:cs="Tahoma"/>
      <w:sz w:val="16"/>
      <w:szCs w:val="16"/>
      <w:lang w:val="en-AU" w:eastAsia="zh-CN" w:bidi="ar-SA"/>
    </w:rPr>
  </w:style>
  <w:style w:type="paragraph" w:styleId="ListParagraph">
    <w:name w:val="List Paragraph"/>
    <w:basedOn w:val="Normal"/>
    <w:uiPriority w:val="34"/>
    <w:qFormat/>
    <w:rsid w:val="00734204"/>
    <w:pPr>
      <w:spacing w:after="200" w:line="276" w:lineRule="auto"/>
      <w:ind w:left="720"/>
      <w:contextualSpacing/>
    </w:pPr>
    <w:rPr>
      <w:rFonts w:ascii="Calibri" w:eastAsia="Times New Roman" w:hAnsi="Calibri"/>
      <w:sz w:val="22"/>
      <w:szCs w:val="22"/>
      <w:lang w:val="en-US" w:eastAsia="en-US"/>
    </w:rPr>
  </w:style>
  <w:style w:type="paragraph" w:styleId="NormalWeb">
    <w:name w:val="Normal (Web)"/>
    <w:basedOn w:val="Normal"/>
    <w:uiPriority w:val="99"/>
    <w:unhideWhenUsed/>
    <w:rsid w:val="00734204"/>
    <w:pPr>
      <w:spacing w:before="100" w:beforeAutospacing="1" w:after="100" w:afterAutospacing="1"/>
    </w:pPr>
    <w:rPr>
      <w:rFonts w:eastAsia="Times New Roman"/>
      <w:lang w:val="en-US" w:eastAsia="en-US"/>
    </w:rPr>
  </w:style>
  <w:style w:type="paragraph" w:customStyle="1" w:styleId="PreformattedText">
    <w:name w:val="Preformatted Text"/>
    <w:basedOn w:val="Normal"/>
    <w:rsid w:val="00C61A70"/>
    <w:pPr>
      <w:widowControl w:val="0"/>
      <w:suppressAutoHyphens/>
    </w:pPr>
    <w:rPr>
      <w:rFonts w:ascii="Nimbus Mono L" w:eastAsia="Nimbus Mono L" w:hAnsi="Nimbus Mono L" w:cs="Nimbus Mono L"/>
      <w:sz w:val="20"/>
      <w:szCs w:val="20"/>
      <w:lang w:val="en-US" w:eastAsia="ar-SA"/>
    </w:rPr>
  </w:style>
  <w:style w:type="character" w:customStyle="1" w:styleId="Heading4Char">
    <w:name w:val="Heading 4 Char"/>
    <w:link w:val="Heading4"/>
    <w:rsid w:val="00C30BA3"/>
    <w:rPr>
      <w:rFonts w:eastAsia="Times New Roman"/>
      <w:i/>
      <w:iCs/>
      <w:sz w:val="18"/>
      <w:szCs w:val="18"/>
      <w:lang w:bidi="ar-SA"/>
    </w:rPr>
  </w:style>
  <w:style w:type="character" w:customStyle="1" w:styleId="Heading5Char">
    <w:name w:val="Heading 5 Char"/>
    <w:link w:val="Heading5"/>
    <w:rsid w:val="00C30BA3"/>
    <w:rPr>
      <w:rFonts w:eastAsia="Times New Roman"/>
      <w:sz w:val="18"/>
      <w:szCs w:val="18"/>
      <w:lang w:bidi="ar-SA"/>
    </w:rPr>
  </w:style>
  <w:style w:type="character" w:customStyle="1" w:styleId="Heading6Char">
    <w:name w:val="Heading 6 Char"/>
    <w:link w:val="Heading6"/>
    <w:rsid w:val="00C30BA3"/>
    <w:rPr>
      <w:rFonts w:eastAsia="Times New Roman"/>
      <w:i/>
      <w:iCs/>
      <w:sz w:val="16"/>
      <w:szCs w:val="16"/>
      <w:lang w:bidi="ar-SA"/>
    </w:rPr>
  </w:style>
  <w:style w:type="character" w:customStyle="1" w:styleId="Heading7Char">
    <w:name w:val="Heading 7 Char"/>
    <w:link w:val="Heading7"/>
    <w:uiPriority w:val="99"/>
    <w:rsid w:val="00C30BA3"/>
    <w:rPr>
      <w:rFonts w:eastAsia="Times New Roman"/>
      <w:sz w:val="16"/>
      <w:szCs w:val="16"/>
      <w:lang w:bidi="ar-SA"/>
    </w:rPr>
  </w:style>
  <w:style w:type="character" w:customStyle="1" w:styleId="Heading8Char">
    <w:name w:val="Heading 8 Char"/>
    <w:link w:val="Heading8"/>
    <w:uiPriority w:val="99"/>
    <w:rsid w:val="00C30BA3"/>
    <w:rPr>
      <w:rFonts w:eastAsia="Times New Roman"/>
      <w:i/>
      <w:iCs/>
      <w:sz w:val="16"/>
      <w:szCs w:val="16"/>
      <w:lang w:bidi="ar-SA"/>
    </w:rPr>
  </w:style>
  <w:style w:type="character" w:customStyle="1" w:styleId="Heading9Char">
    <w:name w:val="Heading 9 Char"/>
    <w:link w:val="Heading9"/>
    <w:uiPriority w:val="99"/>
    <w:rsid w:val="00C30BA3"/>
    <w:rPr>
      <w:rFonts w:eastAsia="Times New Roman"/>
      <w:sz w:val="16"/>
      <w:szCs w:val="16"/>
      <w:lang w:bidi="ar-SA"/>
    </w:rPr>
  </w:style>
  <w:style w:type="paragraph" w:styleId="BodyText2">
    <w:name w:val="Body Text 2"/>
    <w:basedOn w:val="Normal"/>
    <w:link w:val="BodyText2Char"/>
    <w:uiPriority w:val="99"/>
    <w:unhideWhenUsed/>
    <w:rsid w:val="00667736"/>
    <w:pPr>
      <w:autoSpaceDE w:val="0"/>
      <w:autoSpaceDN w:val="0"/>
      <w:spacing w:after="120" w:line="480" w:lineRule="auto"/>
    </w:pPr>
    <w:rPr>
      <w:rFonts w:eastAsia="Times New Roman"/>
      <w:sz w:val="20"/>
      <w:szCs w:val="20"/>
      <w:lang w:val="en-US" w:eastAsia="en-US"/>
    </w:rPr>
  </w:style>
  <w:style w:type="character" w:customStyle="1" w:styleId="BodyText2Char">
    <w:name w:val="Body Text 2 Char"/>
    <w:link w:val="BodyText2"/>
    <w:uiPriority w:val="99"/>
    <w:rsid w:val="00667736"/>
    <w:rPr>
      <w:rFonts w:eastAsia="Times New Roman"/>
      <w:lang w:bidi="ar-SA"/>
    </w:rPr>
  </w:style>
  <w:style w:type="character" w:customStyle="1" w:styleId="apple-style-span">
    <w:name w:val="apple-style-span"/>
    <w:rsid w:val="00ED67EE"/>
  </w:style>
  <w:style w:type="paragraph" w:styleId="Bibliography">
    <w:name w:val="Bibliography"/>
    <w:basedOn w:val="Normal"/>
    <w:next w:val="Normal"/>
    <w:uiPriority w:val="37"/>
    <w:unhideWhenUsed/>
    <w:rsid w:val="00ED67EE"/>
    <w:pPr>
      <w:autoSpaceDE w:val="0"/>
      <w:autoSpaceDN w:val="0"/>
    </w:pPr>
    <w:rPr>
      <w:rFonts w:eastAsia="Times New Roman"/>
      <w:sz w:val="20"/>
      <w:szCs w:val="20"/>
      <w:lang w:val="en-US" w:eastAsia="en-US"/>
    </w:rPr>
  </w:style>
  <w:style w:type="paragraph" w:styleId="Revision">
    <w:name w:val="Revision"/>
    <w:hidden/>
    <w:uiPriority w:val="99"/>
    <w:semiHidden/>
    <w:rsid w:val="00ED67EE"/>
    <w:rPr>
      <w:rFonts w:eastAsia="Times New Roman"/>
    </w:rPr>
  </w:style>
  <w:style w:type="paragraph" w:styleId="BodyText3">
    <w:name w:val="Body Text 3"/>
    <w:basedOn w:val="Normal"/>
    <w:link w:val="BodyText3Char"/>
    <w:rsid w:val="008138FA"/>
    <w:pPr>
      <w:spacing w:after="120"/>
    </w:pPr>
    <w:rPr>
      <w:sz w:val="16"/>
      <w:szCs w:val="16"/>
    </w:rPr>
  </w:style>
  <w:style w:type="character" w:customStyle="1" w:styleId="BodyText3Char">
    <w:name w:val="Body Text 3 Char"/>
    <w:link w:val="BodyText3"/>
    <w:rsid w:val="008138FA"/>
    <w:rPr>
      <w:sz w:val="16"/>
      <w:szCs w:val="16"/>
      <w:lang w:val="en-AU" w:eastAsia="zh-CN" w:bidi="ar-SA"/>
    </w:rPr>
  </w:style>
  <w:style w:type="character" w:styleId="BookTitle">
    <w:name w:val="Book Title"/>
    <w:uiPriority w:val="33"/>
    <w:qFormat/>
    <w:rsid w:val="005D5E60"/>
    <w:rPr>
      <w:b/>
      <w:bCs/>
      <w:smallCaps/>
      <w:spacing w:val="5"/>
    </w:rPr>
  </w:style>
  <w:style w:type="paragraph" w:customStyle="1" w:styleId="Abstract">
    <w:name w:val="Abstract"/>
    <w:basedOn w:val="Normal"/>
    <w:next w:val="Normal"/>
    <w:rsid w:val="00FD59B2"/>
    <w:pPr>
      <w:autoSpaceDE w:val="0"/>
      <w:autoSpaceDN w:val="0"/>
      <w:spacing w:before="20"/>
      <w:ind w:firstLine="202"/>
      <w:jc w:val="both"/>
    </w:pPr>
    <w:rPr>
      <w:rFonts w:eastAsia="Times New Roman"/>
      <w:b/>
      <w:bCs/>
      <w:sz w:val="18"/>
      <w:szCs w:val="18"/>
      <w:lang w:val="en-US" w:eastAsia="en-US"/>
    </w:rPr>
  </w:style>
  <w:style w:type="paragraph" w:styleId="BodyText">
    <w:name w:val="Body Text"/>
    <w:basedOn w:val="Normal"/>
    <w:link w:val="BodyTextChar"/>
    <w:uiPriority w:val="99"/>
    <w:unhideWhenUsed/>
    <w:rsid w:val="008A66C8"/>
    <w:pPr>
      <w:spacing w:after="120" w:line="276" w:lineRule="auto"/>
    </w:pPr>
    <w:rPr>
      <w:rFonts w:ascii="Calibri" w:eastAsia="Times New Roman" w:hAnsi="Calibri" w:cs="Shruti"/>
      <w:sz w:val="22"/>
      <w:szCs w:val="22"/>
      <w:lang w:val="en-US" w:eastAsia="en-US"/>
    </w:rPr>
  </w:style>
  <w:style w:type="character" w:customStyle="1" w:styleId="BodyTextChar">
    <w:name w:val="Body Text Char"/>
    <w:link w:val="BodyText"/>
    <w:uiPriority w:val="99"/>
    <w:rsid w:val="008A66C8"/>
    <w:rPr>
      <w:rFonts w:ascii="Calibri" w:eastAsia="Times New Roman" w:hAnsi="Calibri" w:cs="Shruti"/>
      <w:sz w:val="22"/>
      <w:szCs w:val="22"/>
      <w:lang w:bidi="ar-SA"/>
    </w:rPr>
  </w:style>
  <w:style w:type="paragraph" w:customStyle="1" w:styleId="textpages">
    <w:name w:val="textpages"/>
    <w:basedOn w:val="Normal"/>
    <w:rsid w:val="0034286F"/>
    <w:pPr>
      <w:spacing w:before="100" w:beforeAutospacing="1" w:after="100" w:afterAutospacing="1"/>
    </w:pPr>
    <w:rPr>
      <w:rFonts w:eastAsia="Times New Roman"/>
      <w:lang w:val="en-US" w:eastAsia="en-US" w:bidi="gu-IN"/>
    </w:rPr>
  </w:style>
  <w:style w:type="paragraph" w:customStyle="1" w:styleId="Default">
    <w:name w:val="Default"/>
    <w:rsid w:val="000A75EF"/>
    <w:pPr>
      <w:autoSpaceDE w:val="0"/>
      <w:autoSpaceDN w:val="0"/>
      <w:adjustRightInd w:val="0"/>
    </w:pPr>
    <w:rPr>
      <w:color w:val="000000"/>
      <w:sz w:val="24"/>
      <w:szCs w:val="24"/>
    </w:rPr>
  </w:style>
  <w:style w:type="paragraph" w:styleId="NoSpacing">
    <w:name w:val="No Spacing"/>
    <w:uiPriority w:val="1"/>
    <w:qFormat/>
    <w:rsid w:val="00273C50"/>
    <w:rPr>
      <w:rFonts w:ascii="Calibri" w:eastAsia="Calibri" w:hAnsi="Calibri" w:cs="Shruti"/>
      <w:sz w:val="22"/>
      <w:szCs w:val="22"/>
      <w:lang w:val="ms-MY"/>
    </w:rPr>
  </w:style>
  <w:style w:type="paragraph" w:customStyle="1" w:styleId="a">
    <w:name w:val=".."/>
    <w:basedOn w:val="Normal"/>
    <w:next w:val="Normal"/>
    <w:uiPriority w:val="99"/>
    <w:rsid w:val="00BD20E5"/>
    <w:pPr>
      <w:widowControl w:val="0"/>
      <w:autoSpaceDE w:val="0"/>
      <w:autoSpaceDN w:val="0"/>
      <w:adjustRightInd w:val="0"/>
    </w:pPr>
    <w:rPr>
      <w:rFonts w:eastAsia="Times New Roman"/>
      <w:lang w:val="en-US" w:eastAsia="en-US"/>
    </w:rPr>
  </w:style>
  <w:style w:type="paragraph" w:customStyle="1" w:styleId="msonormalcxspmiddle">
    <w:name w:val="msonormalcxspmiddle"/>
    <w:basedOn w:val="Normal"/>
    <w:uiPriority w:val="99"/>
    <w:rsid w:val="00BD20E5"/>
    <w:pPr>
      <w:spacing w:before="100" w:beforeAutospacing="1" w:after="100" w:afterAutospacing="1"/>
    </w:pPr>
    <w:rPr>
      <w:rFonts w:eastAsia="Times New Roman"/>
      <w:lang w:val="en-US" w:eastAsia="en-US"/>
    </w:rPr>
  </w:style>
  <w:style w:type="paragraph" w:customStyle="1" w:styleId="FigureCaption">
    <w:name w:val="Figure Caption"/>
    <w:basedOn w:val="Normal"/>
    <w:rsid w:val="00825CEA"/>
    <w:pPr>
      <w:autoSpaceDE w:val="0"/>
      <w:autoSpaceDN w:val="0"/>
      <w:jc w:val="both"/>
    </w:pPr>
    <w:rPr>
      <w:rFonts w:eastAsia="Times New Roman"/>
      <w:sz w:val="16"/>
      <w:szCs w:val="16"/>
      <w:lang w:val="en-US" w:eastAsia="en-US"/>
    </w:rPr>
  </w:style>
  <w:style w:type="paragraph" w:customStyle="1" w:styleId="references0">
    <w:name w:val="references"/>
    <w:uiPriority w:val="99"/>
    <w:rsid w:val="00F776F4"/>
    <w:pPr>
      <w:numPr>
        <w:numId w:val="10"/>
      </w:numPr>
      <w:spacing w:after="50" w:line="180" w:lineRule="exact"/>
      <w:jc w:val="both"/>
    </w:pPr>
    <w:rPr>
      <w:rFonts w:eastAsia="MS Mincho"/>
      <w:noProof/>
      <w:sz w:val="16"/>
      <w:szCs w:val="16"/>
    </w:rPr>
  </w:style>
  <w:style w:type="character" w:customStyle="1" w:styleId="UnresolvedMention">
    <w:name w:val="Unresolved Mention"/>
    <w:basedOn w:val="DefaultParagraphFont"/>
    <w:uiPriority w:val="99"/>
    <w:semiHidden/>
    <w:unhideWhenUsed/>
    <w:rsid w:val="003E39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00172">
      <w:bodyDiv w:val="1"/>
      <w:marLeft w:val="0"/>
      <w:marRight w:val="0"/>
      <w:marTop w:val="0"/>
      <w:marBottom w:val="0"/>
      <w:divBdr>
        <w:top w:val="none" w:sz="0" w:space="0" w:color="auto"/>
        <w:left w:val="none" w:sz="0" w:space="0" w:color="auto"/>
        <w:bottom w:val="none" w:sz="0" w:space="0" w:color="auto"/>
        <w:right w:val="none" w:sz="0" w:space="0" w:color="auto"/>
      </w:divBdr>
    </w:div>
    <w:div w:id="39136549">
      <w:bodyDiv w:val="1"/>
      <w:marLeft w:val="0"/>
      <w:marRight w:val="0"/>
      <w:marTop w:val="0"/>
      <w:marBottom w:val="0"/>
      <w:divBdr>
        <w:top w:val="none" w:sz="0" w:space="0" w:color="auto"/>
        <w:left w:val="none" w:sz="0" w:space="0" w:color="auto"/>
        <w:bottom w:val="none" w:sz="0" w:space="0" w:color="auto"/>
        <w:right w:val="none" w:sz="0" w:space="0" w:color="auto"/>
      </w:divBdr>
    </w:div>
    <w:div w:id="70201682">
      <w:bodyDiv w:val="1"/>
      <w:marLeft w:val="0"/>
      <w:marRight w:val="0"/>
      <w:marTop w:val="0"/>
      <w:marBottom w:val="0"/>
      <w:divBdr>
        <w:top w:val="none" w:sz="0" w:space="0" w:color="auto"/>
        <w:left w:val="none" w:sz="0" w:space="0" w:color="auto"/>
        <w:bottom w:val="none" w:sz="0" w:space="0" w:color="auto"/>
        <w:right w:val="none" w:sz="0" w:space="0" w:color="auto"/>
      </w:divBdr>
    </w:div>
    <w:div w:id="78912981">
      <w:bodyDiv w:val="1"/>
      <w:marLeft w:val="0"/>
      <w:marRight w:val="0"/>
      <w:marTop w:val="0"/>
      <w:marBottom w:val="0"/>
      <w:divBdr>
        <w:top w:val="none" w:sz="0" w:space="0" w:color="auto"/>
        <w:left w:val="none" w:sz="0" w:space="0" w:color="auto"/>
        <w:bottom w:val="none" w:sz="0" w:space="0" w:color="auto"/>
        <w:right w:val="none" w:sz="0" w:space="0" w:color="auto"/>
      </w:divBdr>
    </w:div>
    <w:div w:id="141392870">
      <w:bodyDiv w:val="1"/>
      <w:marLeft w:val="0"/>
      <w:marRight w:val="0"/>
      <w:marTop w:val="0"/>
      <w:marBottom w:val="0"/>
      <w:divBdr>
        <w:top w:val="none" w:sz="0" w:space="0" w:color="auto"/>
        <w:left w:val="none" w:sz="0" w:space="0" w:color="auto"/>
        <w:bottom w:val="none" w:sz="0" w:space="0" w:color="auto"/>
        <w:right w:val="none" w:sz="0" w:space="0" w:color="auto"/>
      </w:divBdr>
    </w:div>
    <w:div w:id="176698656">
      <w:bodyDiv w:val="1"/>
      <w:marLeft w:val="0"/>
      <w:marRight w:val="0"/>
      <w:marTop w:val="0"/>
      <w:marBottom w:val="0"/>
      <w:divBdr>
        <w:top w:val="none" w:sz="0" w:space="0" w:color="auto"/>
        <w:left w:val="none" w:sz="0" w:space="0" w:color="auto"/>
        <w:bottom w:val="none" w:sz="0" w:space="0" w:color="auto"/>
        <w:right w:val="none" w:sz="0" w:space="0" w:color="auto"/>
      </w:divBdr>
      <w:divsChild>
        <w:div w:id="563414881">
          <w:marLeft w:val="0"/>
          <w:marRight w:val="0"/>
          <w:marTop w:val="48"/>
          <w:marBottom w:val="0"/>
          <w:divBdr>
            <w:top w:val="none" w:sz="0" w:space="0" w:color="auto"/>
            <w:left w:val="none" w:sz="0" w:space="0" w:color="auto"/>
            <w:bottom w:val="none" w:sz="0" w:space="0" w:color="auto"/>
            <w:right w:val="none" w:sz="0" w:space="0" w:color="auto"/>
          </w:divBdr>
        </w:div>
        <w:div w:id="1785926298">
          <w:marLeft w:val="0"/>
          <w:marRight w:val="0"/>
          <w:marTop w:val="48"/>
          <w:marBottom w:val="0"/>
          <w:divBdr>
            <w:top w:val="none" w:sz="0" w:space="0" w:color="auto"/>
            <w:left w:val="none" w:sz="0" w:space="0" w:color="auto"/>
            <w:bottom w:val="none" w:sz="0" w:space="0" w:color="auto"/>
            <w:right w:val="none" w:sz="0" w:space="0" w:color="auto"/>
          </w:divBdr>
        </w:div>
        <w:div w:id="1997608621">
          <w:marLeft w:val="0"/>
          <w:marRight w:val="0"/>
          <w:marTop w:val="48"/>
          <w:marBottom w:val="0"/>
          <w:divBdr>
            <w:top w:val="none" w:sz="0" w:space="0" w:color="auto"/>
            <w:left w:val="none" w:sz="0" w:space="0" w:color="auto"/>
            <w:bottom w:val="none" w:sz="0" w:space="0" w:color="auto"/>
            <w:right w:val="none" w:sz="0" w:space="0" w:color="auto"/>
          </w:divBdr>
        </w:div>
        <w:div w:id="2115588912">
          <w:marLeft w:val="0"/>
          <w:marRight w:val="0"/>
          <w:marTop w:val="48"/>
          <w:marBottom w:val="0"/>
          <w:divBdr>
            <w:top w:val="none" w:sz="0" w:space="0" w:color="auto"/>
            <w:left w:val="none" w:sz="0" w:space="0" w:color="auto"/>
            <w:bottom w:val="none" w:sz="0" w:space="0" w:color="auto"/>
            <w:right w:val="none" w:sz="0" w:space="0" w:color="auto"/>
          </w:divBdr>
        </w:div>
      </w:divsChild>
    </w:div>
    <w:div w:id="306129722">
      <w:bodyDiv w:val="1"/>
      <w:marLeft w:val="0"/>
      <w:marRight w:val="0"/>
      <w:marTop w:val="0"/>
      <w:marBottom w:val="0"/>
      <w:divBdr>
        <w:top w:val="none" w:sz="0" w:space="0" w:color="auto"/>
        <w:left w:val="none" w:sz="0" w:space="0" w:color="auto"/>
        <w:bottom w:val="none" w:sz="0" w:space="0" w:color="auto"/>
        <w:right w:val="none" w:sz="0" w:space="0" w:color="auto"/>
      </w:divBdr>
    </w:div>
    <w:div w:id="337971611">
      <w:bodyDiv w:val="1"/>
      <w:marLeft w:val="0"/>
      <w:marRight w:val="0"/>
      <w:marTop w:val="0"/>
      <w:marBottom w:val="0"/>
      <w:divBdr>
        <w:top w:val="none" w:sz="0" w:space="0" w:color="auto"/>
        <w:left w:val="none" w:sz="0" w:space="0" w:color="auto"/>
        <w:bottom w:val="none" w:sz="0" w:space="0" w:color="auto"/>
        <w:right w:val="none" w:sz="0" w:space="0" w:color="auto"/>
      </w:divBdr>
      <w:divsChild>
        <w:div w:id="299700616">
          <w:marLeft w:val="720"/>
          <w:marRight w:val="0"/>
          <w:marTop w:val="0"/>
          <w:marBottom w:val="0"/>
          <w:divBdr>
            <w:top w:val="none" w:sz="0" w:space="0" w:color="auto"/>
            <w:left w:val="none" w:sz="0" w:space="0" w:color="auto"/>
            <w:bottom w:val="none" w:sz="0" w:space="0" w:color="auto"/>
            <w:right w:val="none" w:sz="0" w:space="0" w:color="auto"/>
          </w:divBdr>
        </w:div>
        <w:div w:id="323625707">
          <w:marLeft w:val="720"/>
          <w:marRight w:val="0"/>
          <w:marTop w:val="0"/>
          <w:marBottom w:val="0"/>
          <w:divBdr>
            <w:top w:val="none" w:sz="0" w:space="0" w:color="auto"/>
            <w:left w:val="none" w:sz="0" w:space="0" w:color="auto"/>
            <w:bottom w:val="none" w:sz="0" w:space="0" w:color="auto"/>
            <w:right w:val="none" w:sz="0" w:space="0" w:color="auto"/>
          </w:divBdr>
        </w:div>
        <w:div w:id="594283928">
          <w:marLeft w:val="720"/>
          <w:marRight w:val="0"/>
          <w:marTop w:val="0"/>
          <w:marBottom w:val="0"/>
          <w:divBdr>
            <w:top w:val="none" w:sz="0" w:space="0" w:color="auto"/>
            <w:left w:val="none" w:sz="0" w:space="0" w:color="auto"/>
            <w:bottom w:val="none" w:sz="0" w:space="0" w:color="auto"/>
            <w:right w:val="none" w:sz="0" w:space="0" w:color="auto"/>
          </w:divBdr>
        </w:div>
        <w:div w:id="711422111">
          <w:marLeft w:val="720"/>
          <w:marRight w:val="0"/>
          <w:marTop w:val="0"/>
          <w:marBottom w:val="0"/>
          <w:divBdr>
            <w:top w:val="none" w:sz="0" w:space="0" w:color="auto"/>
            <w:left w:val="none" w:sz="0" w:space="0" w:color="auto"/>
            <w:bottom w:val="none" w:sz="0" w:space="0" w:color="auto"/>
            <w:right w:val="none" w:sz="0" w:space="0" w:color="auto"/>
          </w:divBdr>
        </w:div>
        <w:div w:id="824661053">
          <w:marLeft w:val="720"/>
          <w:marRight w:val="0"/>
          <w:marTop w:val="0"/>
          <w:marBottom w:val="0"/>
          <w:divBdr>
            <w:top w:val="none" w:sz="0" w:space="0" w:color="auto"/>
            <w:left w:val="none" w:sz="0" w:space="0" w:color="auto"/>
            <w:bottom w:val="none" w:sz="0" w:space="0" w:color="auto"/>
            <w:right w:val="none" w:sz="0" w:space="0" w:color="auto"/>
          </w:divBdr>
        </w:div>
        <w:div w:id="901253544">
          <w:marLeft w:val="720"/>
          <w:marRight w:val="0"/>
          <w:marTop w:val="0"/>
          <w:marBottom w:val="0"/>
          <w:divBdr>
            <w:top w:val="none" w:sz="0" w:space="0" w:color="auto"/>
            <w:left w:val="none" w:sz="0" w:space="0" w:color="auto"/>
            <w:bottom w:val="none" w:sz="0" w:space="0" w:color="auto"/>
            <w:right w:val="none" w:sz="0" w:space="0" w:color="auto"/>
          </w:divBdr>
        </w:div>
        <w:div w:id="921063154">
          <w:marLeft w:val="720"/>
          <w:marRight w:val="0"/>
          <w:marTop w:val="0"/>
          <w:marBottom w:val="0"/>
          <w:divBdr>
            <w:top w:val="none" w:sz="0" w:space="0" w:color="auto"/>
            <w:left w:val="none" w:sz="0" w:space="0" w:color="auto"/>
            <w:bottom w:val="none" w:sz="0" w:space="0" w:color="auto"/>
            <w:right w:val="none" w:sz="0" w:space="0" w:color="auto"/>
          </w:divBdr>
        </w:div>
        <w:div w:id="1388380742">
          <w:marLeft w:val="720"/>
          <w:marRight w:val="0"/>
          <w:marTop w:val="0"/>
          <w:marBottom w:val="0"/>
          <w:divBdr>
            <w:top w:val="none" w:sz="0" w:space="0" w:color="auto"/>
            <w:left w:val="none" w:sz="0" w:space="0" w:color="auto"/>
            <w:bottom w:val="none" w:sz="0" w:space="0" w:color="auto"/>
            <w:right w:val="none" w:sz="0" w:space="0" w:color="auto"/>
          </w:divBdr>
        </w:div>
        <w:div w:id="1554656744">
          <w:marLeft w:val="720"/>
          <w:marRight w:val="0"/>
          <w:marTop w:val="0"/>
          <w:marBottom w:val="0"/>
          <w:divBdr>
            <w:top w:val="none" w:sz="0" w:space="0" w:color="auto"/>
            <w:left w:val="none" w:sz="0" w:space="0" w:color="auto"/>
            <w:bottom w:val="none" w:sz="0" w:space="0" w:color="auto"/>
            <w:right w:val="none" w:sz="0" w:space="0" w:color="auto"/>
          </w:divBdr>
        </w:div>
        <w:div w:id="1927105422">
          <w:marLeft w:val="720"/>
          <w:marRight w:val="0"/>
          <w:marTop w:val="0"/>
          <w:marBottom w:val="0"/>
          <w:divBdr>
            <w:top w:val="none" w:sz="0" w:space="0" w:color="auto"/>
            <w:left w:val="none" w:sz="0" w:space="0" w:color="auto"/>
            <w:bottom w:val="none" w:sz="0" w:space="0" w:color="auto"/>
            <w:right w:val="none" w:sz="0" w:space="0" w:color="auto"/>
          </w:divBdr>
        </w:div>
        <w:div w:id="1965694274">
          <w:marLeft w:val="720"/>
          <w:marRight w:val="0"/>
          <w:marTop w:val="0"/>
          <w:marBottom w:val="0"/>
          <w:divBdr>
            <w:top w:val="none" w:sz="0" w:space="0" w:color="auto"/>
            <w:left w:val="none" w:sz="0" w:space="0" w:color="auto"/>
            <w:bottom w:val="none" w:sz="0" w:space="0" w:color="auto"/>
            <w:right w:val="none" w:sz="0" w:space="0" w:color="auto"/>
          </w:divBdr>
        </w:div>
      </w:divsChild>
    </w:div>
    <w:div w:id="437722274">
      <w:bodyDiv w:val="1"/>
      <w:marLeft w:val="0"/>
      <w:marRight w:val="0"/>
      <w:marTop w:val="0"/>
      <w:marBottom w:val="0"/>
      <w:divBdr>
        <w:top w:val="none" w:sz="0" w:space="0" w:color="auto"/>
        <w:left w:val="none" w:sz="0" w:space="0" w:color="auto"/>
        <w:bottom w:val="none" w:sz="0" w:space="0" w:color="auto"/>
        <w:right w:val="none" w:sz="0" w:space="0" w:color="auto"/>
      </w:divBdr>
    </w:div>
    <w:div w:id="486362348">
      <w:bodyDiv w:val="1"/>
      <w:marLeft w:val="0"/>
      <w:marRight w:val="0"/>
      <w:marTop w:val="0"/>
      <w:marBottom w:val="0"/>
      <w:divBdr>
        <w:top w:val="none" w:sz="0" w:space="0" w:color="auto"/>
        <w:left w:val="none" w:sz="0" w:space="0" w:color="auto"/>
        <w:bottom w:val="none" w:sz="0" w:space="0" w:color="auto"/>
        <w:right w:val="none" w:sz="0" w:space="0" w:color="auto"/>
      </w:divBdr>
    </w:div>
    <w:div w:id="488443797">
      <w:bodyDiv w:val="1"/>
      <w:marLeft w:val="0"/>
      <w:marRight w:val="0"/>
      <w:marTop w:val="0"/>
      <w:marBottom w:val="0"/>
      <w:divBdr>
        <w:top w:val="none" w:sz="0" w:space="0" w:color="auto"/>
        <w:left w:val="none" w:sz="0" w:space="0" w:color="auto"/>
        <w:bottom w:val="none" w:sz="0" w:space="0" w:color="auto"/>
        <w:right w:val="none" w:sz="0" w:space="0" w:color="auto"/>
      </w:divBdr>
    </w:div>
    <w:div w:id="635140754">
      <w:bodyDiv w:val="1"/>
      <w:marLeft w:val="0"/>
      <w:marRight w:val="0"/>
      <w:marTop w:val="0"/>
      <w:marBottom w:val="0"/>
      <w:divBdr>
        <w:top w:val="none" w:sz="0" w:space="0" w:color="auto"/>
        <w:left w:val="none" w:sz="0" w:space="0" w:color="auto"/>
        <w:bottom w:val="none" w:sz="0" w:space="0" w:color="auto"/>
        <w:right w:val="none" w:sz="0" w:space="0" w:color="auto"/>
      </w:divBdr>
    </w:div>
    <w:div w:id="697781965">
      <w:bodyDiv w:val="1"/>
      <w:marLeft w:val="0"/>
      <w:marRight w:val="0"/>
      <w:marTop w:val="0"/>
      <w:marBottom w:val="0"/>
      <w:divBdr>
        <w:top w:val="none" w:sz="0" w:space="0" w:color="auto"/>
        <w:left w:val="none" w:sz="0" w:space="0" w:color="auto"/>
        <w:bottom w:val="none" w:sz="0" w:space="0" w:color="auto"/>
        <w:right w:val="none" w:sz="0" w:space="0" w:color="auto"/>
      </w:divBdr>
    </w:div>
    <w:div w:id="800224820">
      <w:bodyDiv w:val="1"/>
      <w:marLeft w:val="0"/>
      <w:marRight w:val="0"/>
      <w:marTop w:val="0"/>
      <w:marBottom w:val="0"/>
      <w:divBdr>
        <w:top w:val="none" w:sz="0" w:space="0" w:color="auto"/>
        <w:left w:val="none" w:sz="0" w:space="0" w:color="auto"/>
        <w:bottom w:val="none" w:sz="0" w:space="0" w:color="auto"/>
        <w:right w:val="none" w:sz="0" w:space="0" w:color="auto"/>
      </w:divBdr>
    </w:div>
    <w:div w:id="857886085">
      <w:bodyDiv w:val="1"/>
      <w:marLeft w:val="0"/>
      <w:marRight w:val="0"/>
      <w:marTop w:val="0"/>
      <w:marBottom w:val="0"/>
      <w:divBdr>
        <w:top w:val="none" w:sz="0" w:space="0" w:color="auto"/>
        <w:left w:val="none" w:sz="0" w:space="0" w:color="auto"/>
        <w:bottom w:val="none" w:sz="0" w:space="0" w:color="auto"/>
        <w:right w:val="none" w:sz="0" w:space="0" w:color="auto"/>
      </w:divBdr>
    </w:div>
    <w:div w:id="1120151765">
      <w:bodyDiv w:val="1"/>
      <w:marLeft w:val="0"/>
      <w:marRight w:val="0"/>
      <w:marTop w:val="0"/>
      <w:marBottom w:val="0"/>
      <w:divBdr>
        <w:top w:val="none" w:sz="0" w:space="0" w:color="auto"/>
        <w:left w:val="none" w:sz="0" w:space="0" w:color="auto"/>
        <w:bottom w:val="none" w:sz="0" w:space="0" w:color="auto"/>
        <w:right w:val="none" w:sz="0" w:space="0" w:color="auto"/>
      </w:divBdr>
    </w:div>
    <w:div w:id="1141655962">
      <w:bodyDiv w:val="1"/>
      <w:marLeft w:val="0"/>
      <w:marRight w:val="0"/>
      <w:marTop w:val="0"/>
      <w:marBottom w:val="0"/>
      <w:divBdr>
        <w:top w:val="none" w:sz="0" w:space="0" w:color="auto"/>
        <w:left w:val="none" w:sz="0" w:space="0" w:color="auto"/>
        <w:bottom w:val="none" w:sz="0" w:space="0" w:color="auto"/>
        <w:right w:val="none" w:sz="0" w:space="0" w:color="auto"/>
      </w:divBdr>
    </w:div>
    <w:div w:id="1157377968">
      <w:bodyDiv w:val="1"/>
      <w:marLeft w:val="0"/>
      <w:marRight w:val="0"/>
      <w:marTop w:val="0"/>
      <w:marBottom w:val="0"/>
      <w:divBdr>
        <w:top w:val="none" w:sz="0" w:space="0" w:color="auto"/>
        <w:left w:val="none" w:sz="0" w:space="0" w:color="auto"/>
        <w:bottom w:val="none" w:sz="0" w:space="0" w:color="auto"/>
        <w:right w:val="none" w:sz="0" w:space="0" w:color="auto"/>
      </w:divBdr>
    </w:div>
    <w:div w:id="1159619816">
      <w:bodyDiv w:val="1"/>
      <w:marLeft w:val="0"/>
      <w:marRight w:val="0"/>
      <w:marTop w:val="0"/>
      <w:marBottom w:val="0"/>
      <w:divBdr>
        <w:top w:val="none" w:sz="0" w:space="0" w:color="auto"/>
        <w:left w:val="none" w:sz="0" w:space="0" w:color="auto"/>
        <w:bottom w:val="none" w:sz="0" w:space="0" w:color="auto"/>
        <w:right w:val="none" w:sz="0" w:space="0" w:color="auto"/>
      </w:divBdr>
    </w:div>
    <w:div w:id="1181313824">
      <w:bodyDiv w:val="1"/>
      <w:marLeft w:val="0"/>
      <w:marRight w:val="0"/>
      <w:marTop w:val="0"/>
      <w:marBottom w:val="0"/>
      <w:divBdr>
        <w:top w:val="none" w:sz="0" w:space="0" w:color="auto"/>
        <w:left w:val="none" w:sz="0" w:space="0" w:color="auto"/>
        <w:bottom w:val="none" w:sz="0" w:space="0" w:color="auto"/>
        <w:right w:val="none" w:sz="0" w:space="0" w:color="auto"/>
      </w:divBdr>
    </w:div>
    <w:div w:id="1276331497">
      <w:bodyDiv w:val="1"/>
      <w:marLeft w:val="0"/>
      <w:marRight w:val="0"/>
      <w:marTop w:val="0"/>
      <w:marBottom w:val="0"/>
      <w:divBdr>
        <w:top w:val="none" w:sz="0" w:space="0" w:color="auto"/>
        <w:left w:val="none" w:sz="0" w:space="0" w:color="auto"/>
        <w:bottom w:val="none" w:sz="0" w:space="0" w:color="auto"/>
        <w:right w:val="none" w:sz="0" w:space="0" w:color="auto"/>
      </w:divBdr>
    </w:div>
    <w:div w:id="1415975535">
      <w:bodyDiv w:val="1"/>
      <w:marLeft w:val="0"/>
      <w:marRight w:val="0"/>
      <w:marTop w:val="0"/>
      <w:marBottom w:val="0"/>
      <w:divBdr>
        <w:top w:val="none" w:sz="0" w:space="0" w:color="auto"/>
        <w:left w:val="none" w:sz="0" w:space="0" w:color="auto"/>
        <w:bottom w:val="none" w:sz="0" w:space="0" w:color="auto"/>
        <w:right w:val="none" w:sz="0" w:space="0" w:color="auto"/>
      </w:divBdr>
    </w:div>
    <w:div w:id="1435129603">
      <w:bodyDiv w:val="1"/>
      <w:marLeft w:val="0"/>
      <w:marRight w:val="0"/>
      <w:marTop w:val="0"/>
      <w:marBottom w:val="0"/>
      <w:divBdr>
        <w:top w:val="none" w:sz="0" w:space="0" w:color="auto"/>
        <w:left w:val="none" w:sz="0" w:space="0" w:color="auto"/>
        <w:bottom w:val="none" w:sz="0" w:space="0" w:color="auto"/>
        <w:right w:val="none" w:sz="0" w:space="0" w:color="auto"/>
      </w:divBdr>
    </w:div>
    <w:div w:id="1437948033">
      <w:bodyDiv w:val="1"/>
      <w:marLeft w:val="0"/>
      <w:marRight w:val="0"/>
      <w:marTop w:val="0"/>
      <w:marBottom w:val="0"/>
      <w:divBdr>
        <w:top w:val="none" w:sz="0" w:space="0" w:color="auto"/>
        <w:left w:val="none" w:sz="0" w:space="0" w:color="auto"/>
        <w:bottom w:val="none" w:sz="0" w:space="0" w:color="auto"/>
        <w:right w:val="none" w:sz="0" w:space="0" w:color="auto"/>
      </w:divBdr>
    </w:div>
    <w:div w:id="1503815825">
      <w:bodyDiv w:val="1"/>
      <w:marLeft w:val="0"/>
      <w:marRight w:val="0"/>
      <w:marTop w:val="0"/>
      <w:marBottom w:val="0"/>
      <w:divBdr>
        <w:top w:val="none" w:sz="0" w:space="0" w:color="auto"/>
        <w:left w:val="none" w:sz="0" w:space="0" w:color="auto"/>
        <w:bottom w:val="none" w:sz="0" w:space="0" w:color="auto"/>
        <w:right w:val="none" w:sz="0" w:space="0" w:color="auto"/>
      </w:divBdr>
    </w:div>
    <w:div w:id="1757707565">
      <w:bodyDiv w:val="1"/>
      <w:marLeft w:val="0"/>
      <w:marRight w:val="0"/>
      <w:marTop w:val="0"/>
      <w:marBottom w:val="0"/>
      <w:divBdr>
        <w:top w:val="none" w:sz="0" w:space="0" w:color="auto"/>
        <w:left w:val="none" w:sz="0" w:space="0" w:color="auto"/>
        <w:bottom w:val="none" w:sz="0" w:space="0" w:color="auto"/>
        <w:right w:val="none" w:sz="0" w:space="0" w:color="auto"/>
      </w:divBdr>
    </w:div>
    <w:div w:id="1926910944">
      <w:bodyDiv w:val="1"/>
      <w:marLeft w:val="0"/>
      <w:marRight w:val="0"/>
      <w:marTop w:val="0"/>
      <w:marBottom w:val="0"/>
      <w:divBdr>
        <w:top w:val="none" w:sz="0" w:space="0" w:color="auto"/>
        <w:left w:val="none" w:sz="0" w:space="0" w:color="auto"/>
        <w:bottom w:val="none" w:sz="0" w:space="0" w:color="auto"/>
        <w:right w:val="none" w:sz="0" w:space="0" w:color="auto"/>
      </w:divBdr>
    </w:div>
    <w:div w:id="1948846477">
      <w:bodyDiv w:val="1"/>
      <w:marLeft w:val="0"/>
      <w:marRight w:val="0"/>
      <w:marTop w:val="0"/>
      <w:marBottom w:val="0"/>
      <w:divBdr>
        <w:top w:val="none" w:sz="0" w:space="0" w:color="auto"/>
        <w:left w:val="none" w:sz="0" w:space="0" w:color="auto"/>
        <w:bottom w:val="none" w:sz="0" w:space="0" w:color="auto"/>
        <w:right w:val="none" w:sz="0" w:space="0" w:color="auto"/>
      </w:divBdr>
    </w:div>
    <w:div w:id="1952206745">
      <w:bodyDiv w:val="1"/>
      <w:marLeft w:val="0"/>
      <w:marRight w:val="0"/>
      <w:marTop w:val="0"/>
      <w:marBottom w:val="0"/>
      <w:divBdr>
        <w:top w:val="none" w:sz="0" w:space="0" w:color="auto"/>
        <w:left w:val="none" w:sz="0" w:space="0" w:color="auto"/>
        <w:bottom w:val="none" w:sz="0" w:space="0" w:color="auto"/>
        <w:right w:val="none" w:sz="0" w:space="0" w:color="auto"/>
      </w:divBdr>
      <w:divsChild>
        <w:div w:id="430274257">
          <w:marLeft w:val="720"/>
          <w:marRight w:val="0"/>
          <w:marTop w:val="0"/>
          <w:marBottom w:val="0"/>
          <w:divBdr>
            <w:top w:val="none" w:sz="0" w:space="0" w:color="auto"/>
            <w:left w:val="none" w:sz="0" w:space="0" w:color="auto"/>
            <w:bottom w:val="none" w:sz="0" w:space="0" w:color="auto"/>
            <w:right w:val="none" w:sz="0" w:space="0" w:color="auto"/>
          </w:divBdr>
        </w:div>
        <w:div w:id="1249581574">
          <w:marLeft w:val="720"/>
          <w:marRight w:val="0"/>
          <w:marTop w:val="0"/>
          <w:marBottom w:val="0"/>
          <w:divBdr>
            <w:top w:val="none" w:sz="0" w:space="0" w:color="auto"/>
            <w:left w:val="none" w:sz="0" w:space="0" w:color="auto"/>
            <w:bottom w:val="none" w:sz="0" w:space="0" w:color="auto"/>
            <w:right w:val="none" w:sz="0" w:space="0" w:color="auto"/>
          </w:divBdr>
        </w:div>
        <w:div w:id="1660890502">
          <w:marLeft w:val="720"/>
          <w:marRight w:val="0"/>
          <w:marTop w:val="0"/>
          <w:marBottom w:val="0"/>
          <w:divBdr>
            <w:top w:val="none" w:sz="0" w:space="0" w:color="auto"/>
            <w:left w:val="none" w:sz="0" w:space="0" w:color="auto"/>
            <w:bottom w:val="none" w:sz="0" w:space="0" w:color="auto"/>
            <w:right w:val="none" w:sz="0" w:space="0" w:color="auto"/>
          </w:divBdr>
        </w:div>
        <w:div w:id="1876959757">
          <w:marLeft w:val="720"/>
          <w:marRight w:val="0"/>
          <w:marTop w:val="0"/>
          <w:marBottom w:val="0"/>
          <w:divBdr>
            <w:top w:val="none" w:sz="0" w:space="0" w:color="auto"/>
            <w:left w:val="none" w:sz="0" w:space="0" w:color="auto"/>
            <w:bottom w:val="none" w:sz="0" w:space="0" w:color="auto"/>
            <w:right w:val="none" w:sz="0" w:space="0" w:color="auto"/>
          </w:divBdr>
        </w:div>
        <w:div w:id="2046179281">
          <w:marLeft w:val="720"/>
          <w:marRight w:val="0"/>
          <w:marTop w:val="0"/>
          <w:marBottom w:val="0"/>
          <w:divBdr>
            <w:top w:val="none" w:sz="0" w:space="0" w:color="auto"/>
            <w:left w:val="none" w:sz="0" w:space="0" w:color="auto"/>
            <w:bottom w:val="none" w:sz="0" w:space="0" w:color="auto"/>
            <w:right w:val="none" w:sz="0" w:space="0" w:color="auto"/>
          </w:divBdr>
        </w:div>
      </w:divsChild>
    </w:div>
    <w:div w:id="2050061021">
      <w:bodyDiv w:val="1"/>
      <w:marLeft w:val="0"/>
      <w:marRight w:val="0"/>
      <w:marTop w:val="0"/>
      <w:marBottom w:val="0"/>
      <w:divBdr>
        <w:top w:val="none" w:sz="0" w:space="0" w:color="auto"/>
        <w:left w:val="none" w:sz="0" w:space="0" w:color="auto"/>
        <w:bottom w:val="none" w:sz="0" w:space="0" w:color="auto"/>
        <w:right w:val="none" w:sz="0" w:space="0" w:color="auto"/>
      </w:divBdr>
    </w:div>
    <w:div w:id="2061511361">
      <w:bodyDiv w:val="1"/>
      <w:marLeft w:val="0"/>
      <w:marRight w:val="0"/>
      <w:marTop w:val="0"/>
      <w:marBottom w:val="0"/>
      <w:divBdr>
        <w:top w:val="none" w:sz="0" w:space="0" w:color="auto"/>
        <w:left w:val="none" w:sz="0" w:space="0" w:color="auto"/>
        <w:bottom w:val="none" w:sz="0" w:space="0" w:color="auto"/>
        <w:right w:val="none" w:sz="0" w:space="0" w:color="auto"/>
      </w:divBdr>
      <w:divsChild>
        <w:div w:id="18358957">
          <w:marLeft w:val="0"/>
          <w:marRight w:val="0"/>
          <w:marTop w:val="240"/>
          <w:marBottom w:val="0"/>
          <w:divBdr>
            <w:top w:val="none" w:sz="0" w:space="0" w:color="auto"/>
            <w:left w:val="none" w:sz="0" w:space="0" w:color="auto"/>
            <w:bottom w:val="none" w:sz="0" w:space="0" w:color="auto"/>
            <w:right w:val="none" w:sz="0" w:space="0" w:color="auto"/>
          </w:divBdr>
        </w:div>
        <w:div w:id="20009492">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mailto:sairakeshreddy.v@g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manumanvithareddy@gmail.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mailto:samanumanvithareddy@gmail.com"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mailto:samanumanvithareddy@gmail.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mailto:balu1203@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red</b:Tag>
    <b:SourceType>InternetSite</b:SourceType>
    <b:Guid>{929690FA-1A49-4A2F-99EE-3E0E01B63FAE}</b:Guid>
    <b:Author>
      <b:Author>
        <b:NameList>
          <b:Person>
            <b:Last>redhat.com</b:Last>
          </b:Person>
        </b:NameList>
      </b:Author>
    </b:Author>
    <b:InternetSiteTitle>History</b:InternetSiteTitle>
    <b:URL>http://www.redhat.com/about/companyprofile/history/</b:URL>
    <b:RefOrder>2</b:RefOrder>
  </b:Source>
  <b:Source>
    <b:Tag>Mik03</b:Tag>
    <b:SourceType>Misc</b:SourceType>
    <b:Guid>{67A2DED6-FDC6-42DE-9302-890CEF2A2A26}</b:Guid>
    <b:Year>2003</b:Year>
    <b:Author>
      <b:Author>
        <b:NameList>
          <b:Person>
            <b:Last>Angelo</b:Last>
            <b:First>Mike</b:First>
          </b:Person>
        </b:NameList>
      </b:Author>
    </b:Author>
    <b:Title>Simple logical-anatomy of a Linux-based distribution</b:Title>
    <b:RefOrder>3</b:RefOrder>
  </b:Source>
  <b:Source>
    <b:Tag>Avi08</b:Tag>
    <b:SourceType>InternetSite</b:SourceType>
    <b:Guid>{3F769099-46BD-42A9-9469-D4A0F12B21C4}</b:Guid>
    <b:Author>
      <b:Author>
        <b:NameList>
          <b:Person>
            <b:Last>Kumar</b:Last>
            <b:First>Avinesh</b:First>
          </b:Person>
        </b:NameList>
      </b:Author>
    </b:Author>
    <b:InternetSiteTitle>Mutliprocessing with the Completely Fair Scheduler</b:InternetSiteTitle>
    <b:Year>08</b:Year>
    <b:Month>Jan</b:Month>
    <b:URL>http://www.ibm.com/developerworks/linux/library/l-cfs/?ca=dgr-lnxw06CFC4Linux</b:URL>
    <b:RefOrder>4</b:RefOrder>
  </b:Source>
  <b:Source>
    <b:Tag>red1</b:Tag>
    <b:SourceType>InternetSite</b:SourceType>
    <b:Guid>{B7583E97-573A-4485-AE97-E2AE90B1B0A9}</b:Guid>
    <b:Author>
      <b:Author>
        <b:NameList>
          <b:Person>
            <b:Last>redhat</b:Last>
          </b:Person>
        </b:NameList>
      </b:Author>
    </b:Author>
    <b:InternetSiteTitle>Red Hat Labs</b:InternetSiteTitle>
    <b:URL>www.labs.redhat.com</b:URL>
    <b:RefOrder>5</b:RefOrder>
  </b:Source>
  <b:Source>
    <b:Tag>Joh</b:Tag>
    <b:SourceType>InternetSite</b:SourceType>
    <b:Guid>{5D07AD27-046B-46FA-A30D-FEAE54272F3F}</b:Guid>
    <b:Author>
      <b:Author>
        <b:NameList>
          <b:Person>
            <b:Last>Shakshober</b:Last>
            <b:First>John</b:First>
          </b:Person>
        </b:NameList>
      </b:Author>
    </b:Author>
    <b:InternetSiteTitle>Choosing an I/O Scheduler for Red Hat</b:InternetSiteTitle>
    <b:URL>http://www.redhat.com/magazine/008jun05/features/schedulers/ </b:URL>
    <b:RefOrder>6</b:RefOrder>
  </b:Source>
  <b:Source>
    <b:Tag>eHo09</b:Tag>
    <b:SourceType>InternetSite</b:SourceType>
    <b:Guid>{64AFFC9E-E38D-48C4-AF31-24200F62F07B}</b:Guid>
    <b:InternetSiteTitle>eHow.com</b:InternetSiteTitle>
    <b:Year>2009</b:Year>
    <b:Month>September</b:Month>
    <b:URL>http://www.ehow.com/about_5347803_main-memory-computer.html</b:URL>
    <b:Author>
      <b:Author>
        <b:NameList>
          <b:Person>
            <b:Last>Landers</b:Last>
            <b:First>John</b:First>
          </b:Person>
        </b:NameList>
      </b:Author>
    </b:Author>
    <b:RefOrder>7</b:RefOrder>
  </b:Source>
  <b:Source>
    <b:Tag>Red</b:Tag>
    <b:SourceType>InternetSite</b:SourceType>
    <b:Guid>{4698EF43-A28B-490A-8D73-9B68036CFDE3}</b:Guid>
    <b:InternetSiteTitle>Red Hat Documentation - Main Memory - RAM</b:InternetSiteTitle>
    <b:URL>http://docs.redhat.com/docs/en-US/Red_Hat_Enterprise_Linux/4/html/Introduction_To_System_Administration/s2-memory-ram.html</b:URL>
    <b:RefOrder>8</b:RefOrder>
  </b:Source>
  <b:Source>
    <b:Tag>Red1</b:Tag>
    <b:SourceType>InternetSite</b:SourceType>
    <b:Guid>{FE3D5E53-8A24-478E-BCA0-29AE8F0880B6}</b:Guid>
    <b:InternetSiteTitle>Red Hat Documentation - Swap Space</b:InternetSiteTitle>
    <b:URL>http://docs.redhat.com/docs/en-US/Red_Hat_Enterprise_Linux/6/html/Storage_Administration_Guide/ch-swapspace.html</b:URL>
    <b:RefOrder>9</b:RefOrder>
  </b:Source>
  <b:Source>
    <b:Tag>Red2</b:Tag>
    <b:SourceType>InternetSite</b:SourceType>
    <b:Guid>{E8F90E4B-9480-4081-8144-F3D215A437C1}</b:Guid>
    <b:InternetSiteTitle>Red Hat Documentation - Memory Allocation</b:InternetSiteTitle>
    <b:URL>http://docs.redhat.com/docs/en-US/Red_Hat_Enterprise_MRG/1.3/html/Realtime_Reference_Guide/chap-Realtime_Reference_Guide-Memory_allocation.html</b:URL>
    <b:RefOrder>10</b:RefOrder>
  </b:Source>
  <b:Source>
    <b:Tag>Red07</b:Tag>
    <b:SourceType>DocumentFromInternetSite</b:SourceType>
    <b:Guid>{42BC91D7-F731-4EF5-B2BD-373199EAEE7E}</b:Guid>
    <b:InternetSiteTitle>Red Hat Enterprise Linux 5.1</b:InternetSiteTitle>
    <b:Year>2007</b:Year>
    <b:URL>http://docs.redhat.com/docs/en-US/Red_Hat_Enterprise_Linux/5/html/Oracle_Tuning_Guide/RHELTuningandOptimizationforOracleV11.pdf</b:URL>
    <b:RefOrder>11</b:RefOrder>
  </b:Source>
  <b:Source>
    <b:Tag>Nor</b:Tag>
    <b:SourceType>InternetSite</b:SourceType>
    <b:Guid>{5047EC0E-199B-4BB4-B3BD-650BB6D9121D}</b:Guid>
    <b:Author>
      <b:Author>
        <b:NameList>
          <b:Person>
            <b:Last>Murray</b:Last>
            <b:First>Norm</b:First>
          </b:Person>
          <b:Person>
            <b:Last>Horman</b:Last>
            <b:First>Neil</b:First>
          </b:Person>
        </b:NameList>
      </b:Author>
    </b:Author>
    <b:InternetSiteTitle>Red Hat Magazine - Understanding Virtual Memory</b:InternetSiteTitle>
    <b:URL>http://www.redhat.com/magazine/001nov04/features/vm/</b:URL>
    <b:Year>2004</b:Year>
    <b:Month>November</b:Month>
    <b:RefOrder>12</b:RefOrder>
  </b:Source>
  <b:Source>
    <b:Tag>Lin</b:Tag>
    <b:SourceType>InternetSite</b:SourceType>
    <b:Guid>{56FCF00E-C9DB-4A34-850F-82AC1E502412}</b:Guid>
    <b:InternetSiteTitle>Linux.com - All about Linux swap space</b:InternetSiteTitle>
    <b:URL>http://www.linux.com/news/software/applications/8208-all-about-linux-swap-space</b:URL>
    <b:Year>2007</b:Year>
    <b:Month>September</b:Month>
    <b:RefOrder>13</b:RefOrder>
  </b:Source>
  <b:Source>
    <b:Tag>Und05</b:Tag>
    <b:SourceType>InternetSite</b:SourceType>
    <b:Guid>{FA7820CF-3179-4B09-9F33-3C53F55DEFC6}</b:Guid>
    <b:InternetSiteTitle>Understanding Virtual Memory In Red Hat Enterprise Linux 4</b:InternetSiteTitle>
    <b:Year>2005</b:Year>
    <b:Month>December</b:Month>
    <b:URL>http://people.redhat.com/nhorman/papers/rhel4_vm.pdf</b:URL>
    <b:Author>
      <b:Author>
        <b:NameList>
          <b:Person>
            <b:Last>Horman</b:Last>
            <b:First>Neil</b:First>
          </b:Person>
        </b:NameList>
      </b:Author>
    </b:Author>
    <b:RefOrder>14</b:RefOrder>
  </b:Source>
  <b:Source>
    <b:Tag>Jon07</b:Tag>
    <b:SourceType>InternetSite</b:SourceType>
    <b:Guid>{647C52B0-BB4D-42E3-A996-F8657CA0DE96}</b:Guid>
    <b:Author>
      <b:Author>
        <b:NameList>
          <b:Person>
            <b:Last>Jones</b:Last>
            <b:First>M.</b:First>
            <b:Middle>Tim</b:Middle>
          </b:Person>
        </b:NameList>
      </b:Author>
    </b:Author>
    <b:InternetSiteTitle>IBM.com - Anatomy of the Linux slab allocator</b:InternetSiteTitle>
    <b:Year>2007</b:Year>
    <b:Month>May</b:Month>
    <b:URL>http://www.ibm.com/developerworks/linux/library/l-linux-slab-allocator/</b:URL>
    <b:RefOrder>15</b:RefOrder>
  </b:Source>
  <b:Source>
    <b:Tag>Tec</b:Tag>
    <b:SourceType>InternetSite</b:SourceType>
    <b:Guid>{B0CBCEE4-A80F-481A-82BD-47B9A3C73832}</b:Guid>
    <b:InternetSiteTitle>TechTerms.com - Secondary Storage</b:InternetSiteTitle>
    <b:URL>http://www.techterms.com/definition/secondarystorage</b:URL>
    <b:RefOrder>16</b:RefOrder>
  </b:Source>
  <b:Source>
    <b:Tag>Red3</b:Tag>
    <b:SourceType>DocumentFromInternetSite</b:SourceType>
    <b:Guid>{A6938520-5F6F-40F3-B2BB-E3895160831D}</b:Guid>
    <b:InternetSiteTitle>Red Hat Documentation - Overview of File System Hierarchy Standard (FHS)</b:InternetSiteTitle>
    <b:URL>http://docs.redhat.com/docs/en-US/Red_Hat_Enterprise_Linux/6/html/Storage_Administration_Guide/s1-filesystem-fhs.html</b:URL>
    <b:RefOrder>17</b:RefOrder>
  </b:Source>
  <b:Source>
    <b:Tag>The06</b:Tag>
    <b:SourceType>InternetSite</b:SourceType>
    <b:Guid>{7D81F3D4-9A17-4F64-AEAB-D6724A64B800}</b:Guid>
    <b:InternetSiteTitle>The Linux Information Project (LINFO) - The /mnt Directory</b:InternetSiteTitle>
    <b:Year>2006</b:Year>
    <b:Month>February</b:Month>
    <b:URL>http://www.linfo.org/mnt.html</b:URL>
    <b:RefOrder>18</b:RefOrder>
  </b:Source>
  <b:Source>
    <b:Tag>The01</b:Tag>
    <b:SourceType>DocumentFromInternetSite</b:SourceType>
    <b:Guid>{4475B215-63A2-47F3-A346-CAC210AC9B0F}</b:Guid>
    <b:InternetSiteTitle>The Official Red Hat Linux Reference Guide</b:InternetSiteTitle>
    <b:Year>2001</b:Year>
    <b:URL>http://www.redhat.com/docs/manuals/linux/RHL-7.1-Manual/pdf/rhl71-rg.pdf</b:URL>
    <b:RefOrder>19</b:RefOrder>
  </b:Source>
  <b:Source>
    <b:Tag>The011</b:Tag>
    <b:SourceType>DocumentFromInternetSite</b:SourceType>
    <b:Guid>{3C93C04E-83BF-417C-B9E7-7EF5EECC66AA}</b:Guid>
    <b:InternetSiteTitle>The Official Red Hat Linux Getting Started Guide</b:InternetSiteTitle>
    <b:Year>2001</b:Year>
    <b:URL>http://www.redhat.com/docs/manuals/linux/RHL-7.1-Manual/pdf/rhl71-gsg.pdf</b:URL>
    <b:RefOrder>20</b:RefOrder>
  </b:Source>
  <b:Source>
    <b:Tag>Hel07</b:Tag>
    <b:SourceType>DocumentFromInternetSite</b:SourceType>
    <b:Guid>{879933CE-F3D6-4D28-BB2B-B62BF32A5CFD}</b:Guid>
    <b:Author>
      <b:Author>
        <b:NameList>
          <b:Person>
            <b:Last>Heller</b:Last>
            <b:First>Dave</b:First>
          </b:Person>
          <b:Person>
            <b:Last>Pierson</b:Last>
            <b:First>Dave</b:First>
          </b:Person>
        </b:NameList>
      </b:Author>
    </b:Author>
    <b:InternetSiteTitle>Installing Red Hat Linux from a USB flashdrive</b:InternetSiteTitle>
    <b:Year>2007</b:Year>
    <b:Month>November</b:Month>
    <b:URL>http://www-03.ibm.com/support/techdocs/atsmastr.nsf/5cb5ed706d254a8186256c71006d2e0a/075b0425275140b48625744700089bb6/$FILE/Installing%20Linux%20from%20a%20USB%20flashdrive.v20.pdf</b:URL>
    <b:RefOrder>21</b:RefOrder>
  </b:Source>
  <b:Source>
    <b:Tag>PCG01</b:Tag>
    <b:SourceType>DocumentFromInternetSite</b:SourceType>
    <b:Guid>{4FA714A0-37B7-47F8-87E0-A7750BAFAB1F}</b:Guid>
    <b:InternetSiteTitle>PCGuide - Ref - RAID Levels</b:InternetSiteTitle>
    <b:Year>2001</b:Year>
    <b:Month>April</b:Month>
    <b:URL>http://pcguide.com/ref/hdd/perf/raid/levels/index.htm</b:URL>
    <b:Author>
      <b:Author>
        <b:NameList>
          <b:Person>
            <b:Last>Kozierok</b:Last>
            <b:First>Charles</b:First>
            <b:Middle>M</b:Middle>
          </b:Person>
        </b:NameList>
      </b:Author>
    </b:Author>
    <b:RefOrder>22</b:RefOrder>
  </b:Source>
  <b:Source>
    <b:Tag>RAI</b:Tag>
    <b:SourceType>DocumentFromInternetSite</b:SourceType>
    <b:Guid>{C49927C5-88FB-42D9-B950-3B5F17EA5AD8}</b:Guid>
    <b:InternetSiteTitle>RAID: High Performance, Reliable Secondary Storage</b:InternetSiteTitle>
    <b:URL>http://citeseerx.ist.psu.edu/viewdoc/download?doi=10.1.1.17.7866&amp;rep=rep1&amp;type=pdf</b:URL>
    <b:Author>
      <b:Author>
        <b:NameList>
          <b:Person>
            <b:Last>Chen</b:Last>
            <b:First>Peter</b:First>
            <b:Middle>M</b:Middle>
          </b:Person>
          <b:Person>
            <b:Last>Lee</b:Last>
            <b:First>Edward</b:First>
            <b:Middle>K</b:Middle>
          </b:Person>
          <b:Person>
            <b:Last>Gibson</b:Last>
            <b:First>Garth</b:First>
            <b:Middle>A</b:Middle>
          </b:Person>
          <b:Person>
            <b:Last>Katz</b:Last>
            <b:First>Randy</b:First>
            <b:Middle>H</b:Middle>
          </b:Person>
          <b:Person>
            <b:Last>Patterson</b:Last>
            <b:First>David</b:First>
            <b:Middle>A</b:Middle>
          </b:Person>
        </b:NameList>
      </b:Author>
    </b:Author>
    <b:RefOrder>23</b:RefOrder>
  </b:Source>
  <b:Source>
    <b:Tag>Red10asdf</b:Tag>
    <b:SourceType>DocumentFromInternetSite</b:SourceType>
    <b:Guid>{4DCF9059-7613-4A2B-B917-43C0291603B5}</b:Guid>
    <b:InternetSiteTitle>Red Hat Enterprise Linux 6 - Release Notes</b:InternetSiteTitle>
    <b:Year>2010</b:Year>
    <b:URL>http://docs.redhat.com/docs/en-US/Red_Hat_Enterprise_Linux/6/pdf/Release_Notes/Red_Hat_Enterprise_Linux-6-Release_Notes-en-US.pdf</b:URL>
    <b:RefOrder>24</b:RefOrder>
  </b:Source>
  <b:Source>
    <b:Tag>Red10</b:Tag>
    <b:SourceType>DocumentFromInternetSite</b:SourceType>
    <b:Guid>{09536BF1-B849-4DFA-B577-C3AF6C4A1A71}</b:Guid>
    <b:InternetSiteTitle>Red Hat Enterprise Linux 6 - Logical Volume Manager Administration</b:InternetSiteTitle>
    <b:Year>2010</b:Year>
    <b:URL>http://docs.redhat.com/docs/en-US/Red_Hat_Enterprise_Linux/6/pdf/Logical_Volume_Manager_Administration/Red_Hat_Enterprise_Linux-6-Logical_Volume_Manager_Administration-en-US.pdf</b:URL>
    <b:RefOrder>25</b:RefOrder>
  </b:Source>
  <b:Source>
    <b:Tag>Mar031</b:Tag>
    <b:SourceType>InternetSite</b:SourceType>
    <b:Guid>{724FF414-36DD-4B24-94A7-12ADE4F19E8D}</b:Guid>
    <b:Author>
      <b:Author>
        <b:NameList>
          <b:Person>
            <b:Last>Finley</b:Last>
            <b:First>Mark</b:First>
          </b:Person>
        </b:NameList>
      </b:Author>
    </b:Author>
    <b:InternetSiteTitle>On the Nature of Linux</b:InternetSiteTitle>
    <b:Year>2003</b:Year>
    <b:Month>Feb</b:Month>
    <b:URL>http://www.linux.ie/articles/onthenatureoflinux.php</b:URL>
    <b:RefOrder>26</b:RefOrder>
  </b:Source>
  <b:Source>
    <b:Tag>Dav</b:Tag>
    <b:SourceType>InternetSite</b:SourceType>
    <b:Guid>{F300EB04-D404-4225-9B7C-6312ADD9DE9C}</b:Guid>
    <b:Author>
      <b:Author>
        <b:NameList>
          <b:Person>
            <b:Last>Rusling</b:Last>
            <b:First>David</b:First>
          </b:Person>
        </b:NameList>
      </b:Author>
    </b:Author>
    <b:InternetSiteTitle>Interprocess Communication Mechanism</b:InternetSiteTitle>
    <b:URL>http://tldp.org/LDP/tlk/ipc/ipc.html</b:URL>
    <b:RefOrder>27</b:RefOrder>
  </b:Source>
  <b:Source>
    <b:Tag>LinLin</b:Tag>
    <b:SourceType>InternetSite</b:SourceType>
    <b:Guid>{DD08B106-9B3C-4DFD-8869-2A697CCCA317}</b:Guid>
    <b:InternetSiteTitle>Linux- The Shell</b:InternetSiteTitle>
    <b:URL>http://en.kioskea.net/contents/linux/linshell.php3</b:URL>
    <b:RefOrder>28</b:RefOrder>
  </b:Source>
  <b:Source>
    <b:Tag>Tim08</b:Tag>
    <b:SourceType>InternetSite</b:SourceType>
    <b:Guid>{2BE5FE28-5687-45AC-A3F8-7909C68E52BD}</b:Guid>
    <b:Author>
      <b:Author>
        <b:NameList>
          <b:Person>
            <b:Last>Jones</b:Last>
            <b:First>Tim</b:First>
          </b:Person>
        </b:NameList>
      </b:Author>
    </b:Author>
    <b:InternetSiteTitle>Anatomy of Linux process Managment</b:InternetSiteTitle>
    <b:Year>2008</b:Year>
    <b:Month>Dec</b:Month>
    <b:URL>http://www.ibm.com/developerworks/linux/library/l-linux-process-management/</b:URL>
    <b:RefOrder>29</b:RefOrder>
  </b:Source>
  <b:Source>
    <b:Tag>Bov00</b:Tag>
    <b:SourceType>InternetSite</b:SourceType>
    <b:Guid>{43D207C8-2942-4D65-8B9E-E9F717A1B269}</b:Guid>
    <b:Author>
      <b:Author>
        <b:NameList>
          <b:Person>
            <b:Last>Bovet</b:Last>
            <b:Middle>P</b:Middle>
            <b:First>Daniel</b:First>
          </b:Person>
          <b:Person>
            <b:Last>Cesati</b:Last>
            <b:First>Marco</b:First>
          </b:Person>
        </b:NameList>
      </b:Author>
    </b:Author>
    <b:InternetSiteTitle>http://oreilly.com/catalog/linuxkernel/chapter/ch10.html#94726</b:InternetSiteTitle>
    <b:Year>2000</b:Year>
    <b:Month>Oct</b:Month>
    <b:URL>http://oreilly.com/catalog/linuxkernel/chapter/ch10.html#94726</b:URL>
    <b:RefOrder>30</b:RefOrder>
  </b:Source>
  <b:Source>
    <b:Tag>Gar00</b:Tag>
    <b:SourceType>InternetSite</b:SourceType>
    <b:Guid>{691718D4-EAAB-44F7-9B93-BEAFDBDB4D49}</b:Guid>
    <b:InternetSiteTitle>POSIX Thread Libraries</b:InternetSiteTitle>
    <b:Year>2000</b:Year>
    <b:Month>FEB</b:Month>
    <b:URL>http://www.linuxjournal.com/article/3184</b:URL>
    <b:Author>
      <b:Author>
        <b:NameList>
          <b:Person>
            <b:Last>Garcia</b:Last>
            <b:First>Felix</b:First>
          </b:Person>
          <b:Person>
            <b:Last>Fernandez</b:Last>
            <b:First>Javier</b:First>
          </b:Person>
        </b:NameList>
      </b:Author>
    </b:Author>
    <b:RefOrder>31</b:RefOrder>
  </b:Source>
  <b:Source>
    <b:Tag>Bla</b:Tag>
    <b:SourceType>InternetSite</b:SourceType>
    <b:Guid>{990DD323-4268-48CA-BE2C-2C58E229D764}</b:Guid>
    <b:InternetSiteTitle>POSIX Threads Programming</b:InternetSiteTitle>
    <b:URL>https://computing.llnl.gov/tutorials/pthreads/#PassingArguments</b:URL>
    <b:Author>
      <b:Author>
        <b:NameList>
          <b:Person>
            <b:Last>Blaise</b:Last>
            <b:First>Barney</b:First>
          </b:Person>
        </b:NameList>
      </b:Author>
    </b:Author>
    <b:RefOrder>32</b:RefOrder>
  </b:Source>
  <b:Source>
    <b:Tag>Redpthreads</b:Tag>
    <b:SourceType>InternetSite</b:SourceType>
    <b:Guid>{471B70DF-EB73-4D61-B973-FA406C7FB7F3}</b:Guid>
    <b:Author>
      <b:Author>
        <b:Corporate>Red Hat</b:Corporate>
      </b:Author>
    </b:Author>
    <b:InternetSiteTitle>Realtime Reference Guide</b:InternetSiteTitle>
    <b:URL>http://docs.redhat.com/docs/en-US/Red_Hat_Enterprise_MRG/1.2/html-single/Realtime_Reference_Guide/#chap-Realtime_Reference_Guide-Threads_and_processes</b:URL>
    <b:RefOrder>33</b:RefOrder>
  </b:Source>
  <b:Source>
    <b:Tag>Dre</b:Tag>
    <b:SourceType>Misc</b:SourceType>
    <b:Guid>{DE02558C-0A86-41DC-BFC8-B2300845A881}</b:Guid>
    <b:Author>
      <b:Author>
        <b:NameList>
          <b:Person>
            <b:Last>Drepper</b:Last>
            <b:First>Ulrich</b:First>
          </b:Person>
          <b:Person>
            <b:Last>Molna</b:Last>
            <b:First>Ingo</b:First>
          </b:Person>
        </b:NameList>
      </b:Author>
    </b:Author>
    <b:InternetSiteTitle>The Native POSIX Thread Library for Linux</b:InternetSiteTitle>
    <b:Title>The Native POSIX Thread Library for Linux</b:Title>
    <b:RefOrder>34</b:RefOrder>
  </b:Source>
  <b:Source>
    <b:Tag>Shu07</b:Tag>
    <b:SourceType>InternetSite</b:SourceType>
    <b:Guid>{3718E171-4E7A-4D56-AD02-D6309690EB83}</b:Guid>
    <b:Author>
      <b:Author>
        <b:NameList>
          <b:Person>
            <b:Last>Shukla</b:Last>
            <b:First>Vikram</b:First>
          </b:Person>
        </b:NameList>
      </b:Author>
    </b:Author>
    <b:Year>2007</b:Year>
    <b:InternetSiteTitle>Semaphores in Linux</b:InternetSiteTitle>
    <b:Month>May</b:Month>
    <b:URL>http://linuxdevcenter.com/pub/a/linux/2007/05/24/semaphores-in-linux.html</b:URL>
    <b:RefOrder>35</b:RefOrder>
  </b:Source>
  <b:Source>
    <b:Tag>Mut</b:Tag>
    <b:SourceType>InternetSite</b:SourceType>
    <b:Guid>{138CDD78-ACCD-420B-B04A-B1E17F7A3C08}</b:Guid>
    <b:InternetSiteTitle>Mutual Exclusion within a Single Processor Linux kernel</b:InternetSiteTitle>
    <b:URL>http://parallel.rz.uni-mannheim.de/Linux/smp/node2.html</b:URL>
    <b:RefOrder>36</b:RefOrder>
  </b:Source>
  <b:Source>
    <b:Tag>red2</b:Tag>
    <b:SourceType>Misc</b:SourceType>
    <b:Guid>{56B2E945-21A0-4DB7-90EE-E90360031709}</b:Guid>
    <b:Author>
      <b:Author>
        <b:NameList>
          <b:Person>
            <b:Last>redHat</b:Last>
          </b:Person>
        </b:NameList>
      </b:Author>
    </b:Author>
    <b:Title>Red Hat Enterprise Linux Security</b:Title>
    <b:Comments>pdf</b:Comments>
    <b:RefOrder>37</b:RefOrder>
  </b:Source>
  <b:Source>
    <b:Tag>red3</b:Tag>
    <b:SourceType>Misc</b:SourceType>
    <b:Guid>{25F195B5-30CA-454A-B02D-9D3F9C73CE16}</b:Guid>
    <b:Author>
      <b:Author>
        <b:NameList>
          <b:Person>
            <b:Last>redHat</b:Last>
          </b:Person>
        </b:NameList>
      </b:Author>
    </b:Author>
    <b:Title>Red Hat Enterprise linux Security 4</b:Title>
    <b:Comments>http://www.centos.org/docs/4/pdf/rhel-sg-en.pdf</b:Comments>
    <b:RefOrder>38</b:RefOrder>
  </b:Source>
  <b:Source>
    <b:Tag>firewall</b:Tag>
    <b:SourceType>InternetSite</b:SourceType>
    <b:Guid>{9952B1B3-D566-4C84-B61B-78F9016BE90C}</b:Guid>
    <b:Author>
      <b:Author>
        <b:NameList>
          <b:Person>
            <b:Last>redHat</b:Last>
          </b:Person>
        </b:NameList>
      </b:Author>
    </b:Author>
    <b:InternetSiteTitle>Firewall Configuration</b:InternetSiteTitle>
    <b:URL>http://docs.redhat.com/docs/en-US/Red_Hat_Enterprise_Linux/3/html/Installation_Guide_s390/s1-firewallconfig.html</b:URL>
    <b:RefOrder>39</b:RefOrder>
  </b:Source>
  <b:Source>
    <b:Tag>GHA</b:Tag>
    <b:SourceType>InternetSite</b:SourceType>
    <b:Guid>{B154D775-0656-41E4-A1B1-7CAFEB2FA646}</b:Guid>
    <b:Author>
      <b:Author>
        <b:NameList>
          <b:Person>
            <b:Last>GHAZALI</b:Last>
          </b:Person>
        </b:NameList>
      </b:Author>
    </b:Author>
    <b:InternetSiteTitle>Configuring Iptables Nat Firewall</b:InternetSiteTitle>
    <b:URL>http://ghaza.li/tutorial/linux/configuring-iptables-nat-firewalling/</b:URL>
    <b:RefOrder>40</b:RefOrder>
  </b:Source>
  <b:Source>
    <b:Tag>Gui</b:Tag>
    <b:SourceType>InternetSite</b:SourceType>
    <b:Guid>{7495F383-0A33-4091-B20C-A0A334658FCB}</b:Guid>
    <b:InternetSiteTitle>Guide to the Secure Configuration of REd Hat Enterprise Linux 5</b:InternetSiteTitle>
    <b:URL>http://www.nsa.gov/ia/_files/os/redhat/rhel5-guide-i731.pdf</b:URL>
    <b:RefOrder>41</b:RefOrder>
  </b:Source>
  <b:Source>
    <b:Tag>selinxguid</b:Tag>
    <b:SourceType>InternetSite</b:SourceType>
    <b:Guid>{87BB9E94-50D0-4526-A83A-F74551FD54DD}</b:Guid>
    <b:Author>
      <b:Author>
        <b:NameList>
          <b:Person>
            <b:Last>redHat</b:Last>
          </b:Person>
        </b:NameList>
      </b:Author>
    </b:Author>
    <b:InternetSiteTitle>SELinux Guide</b:InternetSiteTitle>
    <b:URL>http://docs.redhat.com/docs/en-US/Red_Hat_Enterprise_Linux/4/html/SELinux_Guide/selg-preface-0011.html</b:URL>
    <b:RefOrder>42</b:RefOrder>
  </b:Source>
  <b:Source>
    <b:Tag>audting</b:Tag>
    <b:SourceType>InternetSite</b:SourceType>
    <b:Guid>{6263B7B9-021F-4726-88B6-44A62897835C}</b:Guid>
    <b:Author>
      <b:Author>
        <b:NameList>
          <b:Person>
            <b:Last>redHat</b:Last>
          </b:Person>
        </b:NameList>
      </b:Author>
    </b:Author>
    <b:InternetSiteTitle>Documentation = Auditing</b:InternetSiteTitle>
    <b:URL>http://docs.redhat.com/docs/en-US/JBoss_Enterprise_Application_Platform/5/html/Security_Guide/chap-Security_Event_Auditing.html</b:URL>
    <b:RefOrder>43</b:RefOrder>
  </b:Source>
  <b:Source>
    <b:Tag>ssid</b:Tag>
    <b:SourceType>InternetSite</b:SourceType>
    <b:Guid>{2791A77F-95DE-4772-92D9-7BD95DB06ABF}</b:Guid>
    <b:Author>
      <b:Author>
        <b:NameList>
          <b:Person>
            <b:Last>redhat</b:Last>
          </b:Person>
        </b:NameList>
      </b:Author>
    </b:Author>
    <b:InternetSiteTitle>SSID Feature</b:InternetSiteTitle>
    <b:URL>http://docs.redhat.com/docs/en-US/Red_Hat_Enterprise_Linux/6/html/Deployment_Guide/sect-SSSD_User_Guide-Introduction-SSSD_Features.html</b:URL>
    <b:RefOrder>44</b:RefOrder>
  </b:Source>
  <b:Source>
    <b:Tag>Cho143</b:Tag>
    <b:SourceType>JournalArticle</b:SourceType>
    <b:Guid>{9ADD9B0C-7FC4-4188-92AD-F9679676DD3B}</b:Guid>
    <b:Author>
      <b:Author>
        <b:NameList>
          <b:Person>
            <b:Last>Chou</b:Last>
            <b:First>Jui-Sheng</b:First>
          </b:Person>
          <b:Person>
            <b:Last>Bui</b:Last>
            <b:First>Dac-Khuong</b:First>
          </b:Person>
        </b:NameList>
      </b:Author>
    </b:Author>
    <b:Title>Modeling heating and cooling loads by artificial intelligence for energy-efficient building design</b:Title>
    <b:JournalName>Energy and Buildings 82</b:JournalName>
    <b:Year>2014</b:Year>
    <b:Pages>437-446</b:Pages>
    <b:RefOrder>45</b:RefOrder>
  </b:Source>
  <b:Source>
    <b:Tag>Liu15</b:Tag>
    <b:SourceType>JournalArticle</b:SourceType>
    <b:Guid>{9AFEA5EF-0FDC-4432-A59D-DDB760B84DFC}</b:Guid>
    <b:Author>
      <b:Author>
        <b:NameList>
          <b:Person>
            <b:Last>Liu</b:Last>
            <b:First>Sha</b:First>
          </b:Person>
          <b:Person>
            <b:Last>Meng</b:Last>
            <b:First>Xianhai</b:First>
          </b:Person>
          <b:Person>
            <b:Last>Tam</b:Last>
            <b:First>Chiming</b:First>
          </b:Person>
        </b:NameList>
      </b:Author>
    </b:Author>
    <b:Title>Building information modeling based building design optimization for sustainability</b:Title>
    <b:JournalName>Energy and Buildings 105</b:JournalName>
    <b:Year>2015</b:Year>
    <b:Pages>139-153</b:Pages>
    <b:RefOrder>46</b:RefOrder>
  </b:Source>
  <b:Source>
    <b:Tag>07Te</b:Tag>
    <b:SourceType>ConferenceProceedings</b:SourceType>
    <b:Guid>{A08BA8D6-891F-4FD4-90C8-0DF3A9E5DBE8}</b:Guid>
    <b:JournalName>Tenth International IBPSA Conference, Beijing, China</b:JournalName>
    <b:Year>2007</b:Year>
    <b:Title>Thermal Performance Simulation from an Architectural Design Viewpoint</b:Title>
    <b:Author>
      <b:Author>
        <b:NameList>
          <b:Person>
            <b:Last>Bleil de Souza</b:Last>
            <b:First>Clarice</b:First>
          </b:Person>
          <b:Person>
            <b:Last>Knight</b:Last>
            <b:First>Ian</b:First>
          </b:Person>
        </b:NameList>
      </b:Author>
    </b:Author>
    <b:ConferenceName>Tenth International IBPSA Conference</b:ConferenceName>
    <b:City>Beijing, China</b:City>
    <b:RefOrder>47</b:RefOrder>
  </b:Source>
  <b:Source>
    <b:Tag>Azh11</b:Tag>
    <b:SourceType>JournalArticle</b:SourceType>
    <b:Guid>{4567E117-55A2-4D45-B4E2-4ADD61E83D15}</b:Guid>
    <b:Author>
      <b:Author>
        <b:NameList>
          <b:Person>
            <b:Last>Azhar</b:Last>
            <b:First>Salman</b:First>
          </b:Person>
        </b:NameList>
      </b:Author>
    </b:Author>
    <b:Title>Building Information Modeling (BIM): Trends, Benefits, Risks, and Challenges for the AEC Industry</b:Title>
    <b:JournalName>Leadership and Management in Engineering 11</b:JournalName>
    <b:Year>2011</b:Year>
    <b:Pages>241-252</b:Pages>
    <b:RefOrder>48</b:RefOrder>
  </b:Source>
  <b:Source>
    <b:Tag>Hen02</b:Tag>
    <b:SourceType>ConferenceProceedings</b:SourceType>
    <b:Guid>{C20AE654-F9CE-468F-8CB5-8DFFBBC45C29}</b:Guid>
    <b:Author>
      <b:Author>
        <b:NameList>
          <b:Person>
            <b:Last>Hensen</b:Last>
            <b:First>Jan</b:First>
          </b:Person>
        </b:NameList>
      </b:Author>
    </b:Author>
    <b:Title>Simulation for performance based building and systems design: some issues and solution directions</b:Title>
    <b:Year>2002</b:Year>
    <b:Pages>14</b:Pages>
    <b:ConferenceName>6th International Coference on Design and Decisions Support Systems in Architecture and Urban Planning</b:ConferenceName>
    <b:City>Ellecom</b:City>
    <b:Publisher>Technische Universiteit Eindhoven, Netherlands</b:Publisher>
    <b:RefOrder>49</b:RefOrder>
  </b:Source>
  <b:Source>
    <b:Tag>Jam16</b:Tag>
    <b:SourceType>JournalArticle</b:SourceType>
    <b:Guid>{EA0FDBB6-78CB-4961-9323-7E6DC880D35A}</b:Guid>
    <b:Title>Project-Based Construction Engineering Education in a Virtual Environment</b:Title>
    <b:Year>2016</b:Year>
    <b:Author>
      <b:Author>
        <b:NameList>
          <b:Person>
            <b:Last>Goedert</b:Last>
            <b:First>James</b:First>
          </b:Person>
          <b:Person>
            <b:Last>Rokooei</b:Last>
            <b:First>Saeed</b:First>
          </b:Person>
        </b:NameList>
      </b:Author>
    </b:Author>
    <b:JournalName>International Journal of Construction Education and Research</b:JournalName>
    <b:URL>http://www.tandfonline.com/doi/full/10.1080/15578771.2015.1121936</b:URL>
    <b:DOI>10.1080/15578771.2015.1121936</b:DOI>
    <b:RefOrder>50</b:RefOrder>
  </b:Source>
  <b:Source>
    <b:Tag>Goe132</b:Tag>
    <b:SourceType>ConferenceProceedings</b:SourceType>
    <b:Guid>{6304CEB9-8701-479B-9FA1-F38DB3B4A0B5}</b:Guid>
    <b:Author>
      <b:Author>
        <b:NameList>
          <b:Person>
            <b:Last>Goedert</b:Last>
            <b:First>J.</b:First>
          </b:Person>
          <b:Person>
            <b:Last>Rokooeisadabad</b:Last>
            <b:First>S.</b:First>
          </b:Person>
          <b:Person>
            <b:Last>Pawloski</b:Last>
            <b:First>R.</b:First>
          </b:Person>
        </b:NameList>
      </b:Author>
    </b:Author>
    <b:Title>A Project-based Simulation Model for Construction Education</b:Title>
    <b:Year>2013</b:Year>
    <b:ConferenceName>5th Conference on Higher Education Pedagogy</b:ConferenceName>
    <b:City>Blacksburg</b:City>
    <b:Publisher>Virginia Tech</b:Publisher>
    <b:RefOrder>51</b:RefOrder>
  </b:Source>
  <b:Source>
    <b:Tag>Sch16</b:Tag>
    <b:SourceType>JournalArticle</b:SourceType>
    <b:Guid>{D2AADCA4-0CD3-4274-8575-28576BFA1FEF}</b:Guid>
    <b:Author>
      <b:Author>
        <b:NameList>
          <b:Person>
            <b:Last>Scherer</b:Last>
            <b:First>Yvonne</b:First>
            <b:Middle>K.</b:Middle>
          </b:Person>
          <b:Person>
            <b:Last>Foltz-Ramos</b:Last>
            <b:First>Kelly</b:First>
          </b:Person>
          <b:Person>
            <b:Last>Fabry</b:Last>
            <b:First>Donna</b:First>
          </b:Person>
          <b:Person>
            <b:Last>Chao</b:Last>
            <b:First>Ying-Yu</b:First>
          </b:Person>
        </b:NameList>
      </b:Author>
    </b:Author>
    <b:Title>Evaluating Simulation Methodologies to Determine Best Strategies to Maximize Student Learning</b:Title>
    <b:JournalName>Journal of Professional Nursing</b:JournalName>
    <b:Year>2016</b:Year>
    <b:Pages>1-9</b:Pages>
    <b:RefOrder>52</b:RefOrder>
  </b:Source>
  <b:Source>
    <b:Tag>Hun16</b:Tag>
    <b:SourceType>JournalArticle</b:SourceType>
    <b:Guid>{D81F3E64-EC04-4E03-864D-23F7109687D7}</b:Guid>
    <b:Title>Development and validation of the simulation-based learning evaluation scale</b:Title>
    <b:Pages>72–77</b:Pages>
    <b:Year>2016</b:Year>
    <b:Author>
      <b:Author>
        <b:NameList>
          <b:Person>
            <b:Last>Hung</b:Last>
            <b:First>Chang-Chiao</b:First>
          </b:Person>
          <b:Person>
            <b:Last>Liu</b:Last>
            <b:First>Hsiu-Chen</b:First>
          </b:Person>
          <b:Person>
            <b:Last>Lin</b:Last>
            <b:First>Chun-Chih</b:First>
          </b:Person>
          <b:Person>
            <b:Last>Lee</b:Last>
            <b:First>Bih-O</b:First>
          </b:Person>
        </b:NameList>
      </b:Author>
    </b:Author>
    <b:JournalName>Nurse Education Today 40</b:JournalName>
    <b:RefOrder>53</b:RefOrder>
  </b:Source>
  <b:Source>
    <b:Tag>Goe131</b:Tag>
    <b:SourceType>JournalArticle</b:SourceType>
    <b:Guid>{8A8EEE1F-859F-46CA-A11F-252900972DEE}</b:Guid>
    <b:Author>
      <b:Author>
        <b:NameList>
          <b:Person>
            <b:Last>Goedert</b:Last>
            <b:First>J.</b:First>
          </b:Person>
          <b:Person>
            <b:Last>Pawloski</b:Last>
            <b:First>R.</b:First>
          </b:Person>
          <b:Person>
            <b:Last>Rokooeisadabad</b:Last>
            <b:First>S.</b:First>
          </b:Person>
          <b:Person>
            <b:Last>Subramaniam</b:Last>
            <b:First>M.</b:First>
          </b:Person>
        </b:NameList>
      </b:Author>
    </b:Author>
    <b:Title>Project-Oriented Pedagogical Model for Construction Engineering Education Using Cyberinfrastructure Tool</b:Title>
    <b:JournalName>Journal of Professional Issues in Engineering Education &amp; Practice</b:JournalName>
    <b:Year>2013</b:Year>
    <b:Pages>300-309</b:Pages>
    <b:Publisher>ASCE</b:Publisher>
    <b:Volume>139</b:Volume>
    <b:Issue>4</b:Issue>
    <b:RefOrder>54</b:RefOrder>
  </b:Source>
  <b:Source>
    <b:Tag>Goe</b:Tag>
    <b:SourceType>ConferenceProceedings</b:SourceType>
    <b:Guid>{A3EA4A7C-990F-45D5-9902-CCA085C27CDE}</b:Guid>
    <b:Author>
      <b:Author>
        <b:NameList>
          <b:Person>
            <b:Last>Goedert</b:Last>
            <b:First>James</b:First>
          </b:Person>
          <b:Person>
            <b:Last>Rokooei</b:Last>
            <b:First>Saeed</b:First>
          </b:Person>
          <b:Person>
            <b:Last>Pawloski</b:Last>
            <b:First>Robert</b:First>
          </b:Person>
        </b:NameList>
      </b:Author>
    </b:Author>
    <b:Title>Virtual Interactive Construction Education: A Project-based Pedagogical Model for Construction Engineering and Management</b:Title>
    <b:Pages>73-74</b:Pages>
    <b:Year>2012</b:Year>
    <b:ConferenceName>7th Conference on Higher Education Pedagogy- Virginia Tech</b:ConferenceName>
    <b:City>Blacksburg</b:City>
    <b:Publisher>7th Conference on Higher Education Pedagogy</b:Publisher>
    <b:RefOrder>55</b:RefOrder>
  </b:Source>
  <b:Source>
    <b:Tag>Rok14</b:Tag>
    <b:SourceType>ConferenceProceedings</b:SourceType>
    <b:Guid>{8286B4BD-00B9-4CD0-B4FC-EDE067093FD4}</b:Guid>
    <b:Author>
      <b:Author>
        <b:NameList>
          <b:Person>
            <b:Last>Rokooei</b:Last>
            <b:First>S.</b:First>
          </b:Person>
          <b:Person>
            <b:Last>Goedert</b:Last>
            <b:First>J.</b:First>
          </b:Person>
          <b:Person>
            <b:Last>Weerakoon</b:Last>
            <b:First>A.</b:First>
          </b:Person>
        </b:NameList>
      </b:Author>
    </b:Author>
    <b:Title>Simulation as an Effective Tool for Gender Education in Construction</b:Title>
    <b:Year>2014</b:Year>
    <b:ConferenceName>6th Conference on Higher Education Pedagogy</b:ConferenceName>
    <b:City>Blacksburg</b:City>
    <b:Publisher>Virginia Tech</b:Publisher>
    <b:RefOrder>56</b:RefOrder>
  </b:Source>
  <b:Source>
    <b:Tag>Rah14</b:Tag>
    <b:SourceType>JournalArticle</b:SourceType>
    <b:Guid>{5C68DEDE-4DBD-45E3-BC60-B2629FBDC2E5}</b:Guid>
    <b:Author>
      <b:Author>
        <b:NameList>
          <b:Person>
            <b:Last>Rahul Tiwari</b:Last>
            <b:First>Shalini</b:First>
          </b:Person>
          <b:Person>
            <b:Last>Nafees</b:Last>
            <b:First>Lubna</b:First>
          </b:Person>
          <b:Person>
            <b:Last>Krishnan</b:Last>
            <b:First>Omkumar</b:First>
          </b:Person>
        </b:NameList>
      </b:Author>
    </b:Author>
    <b:Title>Simulation as a pedagogical tool: Measurement of impact on perceived effective learning</b:Title>
    <b:JournalName>The International Journal of Management Education 12</b:JournalName>
    <b:Year>2014</b:Year>
    <b:Pages>260-270</b:Pages>
    <b:RefOrder>57</b:RefOrder>
  </b:Source>
  <b:Source>
    <b:Tag>CKS</b:Tag>
    <b:SourceType>Misc</b:SourceType>
    <b:Guid>{0AA4CEA8-1A04-4E3C-AE8F-569854B7D938}</b:Guid>
    <b:Author>
      <b:Author>
        <b:NameList>
          <b:Person>
            <b:Last>CK Seely</b:Last>
            <b:First>Jennifer</b:First>
          </b:Person>
        </b:NameList>
      </b:Author>
    </b:Author>
    <b:Title>Digital Fabrication in the Architectural Design Process</b:Title>
    <b:Year>2004</b:Year>
    <b:PublicationTitle>MS Thesis in Architecture Studies, Massachusetts Institute of Technology (MIT), Department of Architecture</b:PublicationTitle>
    <b:RefOrder>58</b:RefOrder>
  </b:Source>
  <b:Source>
    <b:Tag>Rok15</b:Tag>
    <b:SourceType>ConferenceProceedings</b:SourceType>
    <b:Guid>{DE1405F9-BBB4-4B4D-A515-DC276C7B6F6F}</b:Guid>
    <b:Author>
      <b:Author>
        <b:NameList>
          <b:Person>
            <b:Last>Rokooei</b:Last>
            <b:First>Saeed</b:First>
          </b:Person>
          <b:Person>
            <b:Last>Goedert</b:Last>
            <b:First>James</b:First>
            <b:Middle>Dean</b:Middle>
          </b:Person>
        </b:NameList>
      </b:Author>
    </b:Author>
    <b:Title>Lessons learned From a Simulation Project in Construction Education</b:Title>
    <b:Year>2015</b:Year>
    <b:ConferenceName>122nd ASEE Annual Conference &amp; Exposition</b:ConferenceName>
    <b:City>Seattle, Washington</b:City>
    <b:Publisher>American Society for Engineering Education</b:Publisher>
    <b:URL>https://www.asee.org/public/conferences/56/papers/12164/view</b:URL>
    <b:DOI>10.18260/p.24420</b:DOI>
    <b:RefOrder>59</b:RefOrder>
  </b:Source>
  <b:Source>
    <b:Tag>iii</b:Tag>
    <b:SourceType>Art</b:SourceType>
    <b:Guid>{547D1189-0A61-4068-B0CB-BE00DDEBE841}</b:Guid>
    <b:Title>ii</b:Title>
    <b:Author>
      <b:Artist>
        <b:NameList>
          <b:Person>
            <b:Last>iiii</b:Last>
          </b:Person>
        </b:NameList>
      </b:Artist>
    </b:Author>
    <b:PublicationTitle>kkkk</b:PublicationTitle>
    <b:RefOrder>60</b:RefOrder>
  </b:Source>
  <b:Source>
    <b:Tag>Tan04</b:Tag>
    <b:SourceType>Misc</b:SourceType>
    <b:Guid>{66EDF069-6FD2-4EAA-B5F9-87C8FA84C1E8}</b:Guid>
    <b:Author>
      <b:Author>
        <b:NameList>
          <b:Person>
            <b:Last>Tang</b:Last>
            <b:First>Dechao</b:First>
          </b:Person>
          <b:Person>
            <b:Last>Kim</b:Last>
            <b:First>Jaemin</b:First>
          </b:Person>
        </b:NameList>
      </b:Author>
    </b:Author>
    <b:Title>Simulation Support For Sustainable Design Of Buildings</b:Title>
    <b:Year>2004</b:Year>
    <b:PublicationTitle> ESRU Consultancy, University of Strathclyde, Glasgow, UK</b:PublicationTitle>
    <b:RefOrder>61</b:RefOrder>
  </b:Source>
  <b:Source>
    <b:Tag>And03</b:Tag>
    <b:SourceType>Misc</b:SourceType>
    <b:Guid>{877F7217-C9DA-4400-B315-685BD1ABBD22}</b:Guid>
    <b:Title>A thesis submitted to the Degree of Doctor of Philosophy</b:Title>
    <b:Year>2003</b:Year>
    <b:Author>
      <b:Author>
        <b:NameList>
          <b:Person>
            <b:Last>Andreas</b:Last>
            <b:First>Christoph</b:First>
          </b:Person>
        </b:NameList>
      </b:Author>
    </b:Author>
    <b:PublicationTitle>Towards the Integration of Simulation into the Building Design Process</b:PublicationTitle>
    <b:RefOrder>62</b:RefOrder>
  </b:Source>
  <b:Source>
    <b:Tag>Sae151</b:Tag>
    <b:SourceType>ConferenceProceedings</b:SourceType>
    <b:Guid>{5E7F731A-8CD8-44E4-8829-6EECB0347432}</b:Guid>
    <b:Author>
      <b:Author>
        <b:NameList>
          <b:Person>
            <b:Last>Rokooei</b:Last>
            <b:First>Saeed</b:First>
          </b:Person>
        </b:NameList>
      </b:Author>
    </b:Author>
    <b:Title>Building Information Modeling in Project Management: Necessities, Challenges and Outcomes</b:Title>
    <b:Pages>87-95</b:Pages>
    <b:Year>2015</b:Year>
    <b:ConferenceName>Proceedings of the 4th International Conference on Leadership, Technology, Innovation and Business Management (ICLTIBM-2014)</b:ConferenceName>
    <b:Publisher>Procedia - Social and Behavioral Sciences</b:Publisher>
    <b:URL>http://www.sciencedirect.com/science/article/pii/S1877042815056797</b:URL>
    <b:DOI>10.1016/j.sbspro.2015.11.332</b:DOI>
    <b:RefOrder>63</b:RefOrder>
  </b:Source>
  <b:Source>
    <b:Tag>Hav01</b:Tag>
    <b:SourceType>ConferenceProceedings</b:SourceType>
    <b:Guid>{22DF1851-5E9B-41E6-83A0-BB4523A525B6}</b:Guid>
    <b:Author>
      <b:Author>
        <b:NameList>
          <b:Person>
            <b:Last>Haves</b:Last>
            <b:First>Philip</b:First>
          </b:Person>
          <b:Person>
            <b:Last>Salsbury</b:Last>
            <b:First>Tim</b:First>
          </b:Person>
          <b:Person>
            <b:Last>Claridge</b:Last>
            <b:First>David</b:First>
          </b:Person>
          <b:Person>
            <b:Last>Liu</b:Last>
            <b:First>Mingsheng</b:First>
          </b:Person>
        </b:NameList>
      </b:Author>
    </b:Author>
    <b:Title>Use of Whole Building Simulation in On-Line Performance Assessment: Modeling and Implementation Issues</b:Title>
    <b:Year>2001</b:Year>
    <b:ConferenceName>Seventh International IBPSA Conference Building Simulation</b:ConferenceName>
    <b:City>Rio de Janeiro</b:City>
    <b:RefOrder>64</b:RefOrder>
  </b:Source>
  <b:Source>
    <b:Tag>Abo11</b:Tag>
    <b:SourceType>JournalArticle</b:SourceType>
    <b:Guid>{801F91A3-E681-47D3-AE79-1EB3F01A137B}</b:Guid>
    <b:Title>Role of Simulation in Construction Engineering and Management</b:Title>
    <b:Year>2011</b:Year>
    <b:Author>
      <b:Author>
        <b:NameList>
          <b:Person>
            <b:Last>AbouRizk</b:Last>
            <b:First>Simaan</b:First>
          </b:Person>
        </b:NameList>
      </b:Author>
    </b:Author>
    <b:PublicationTitle>Ph.D., P.E., M.ASCE</b:PublicationTitle>
    <b:JournalName>Construction Engineering and Management</b:JournalName>
    <b:Pages>1140-1153</b:Pages>
    <b:RefOrder>65</b:RefOrder>
  </b:Source>
  <b:Source>
    <b:Tag>Sae15</b:Tag>
    <b:SourceType>ConferenceProceedings</b:SourceType>
    <b:Guid>{4E6E5C17-442D-4372-9D46-B0F4B2036EBB}</b:Guid>
    <b:Author>
      <b:Author>
        <b:NameList>
          <b:Person>
            <b:Last>Rokooei</b:Last>
            <b:First>Saeed</b:First>
          </b:Person>
          <b:Person>
            <b:Last>Goedert</b:Last>
            <b:First>James</b:First>
          </b:Person>
          <b:Person>
            <b:Last>Fickle</b:Last>
            <b:First>Katherine</b:First>
          </b:Person>
        </b:NameList>
      </b:Author>
    </b:Author>
    <b:Title>Using a Simulation Model for Project Management Education</b:Title>
    <b:Year>2015</b:Year>
    <b:ConferenceName>7th Conference on Higher Education Pedagogy</b:ConferenceName>
    <b:City>Blacksburg</b:City>
    <b:Publisher>Virginia Tech</b:Publisher>
    <b:RefOrder>66</b:RefOrder>
  </b:Source>
  <b:Source xmlns:b="http://schemas.openxmlformats.org/officeDocument/2006/bibliography">
    <b:Tag>Val15</b:Tag>
    <b:SourceType>JournalArticle</b:SourceType>
    <b:Guid>{522FA999-A4CC-4967-BD27-A49452F76010}</b:Guid>
    <b:Author>
      <b:Author>
        <b:NameList>
          <b:Person>
            <b:Last>Valinejad Shoubi</b:Last>
            <b:First>Mojtaba</b:First>
          </b:Person>
          <b:Person>
            <b:Last>Valinejad Shoubi</b:Last>
            <b:First>Masoud</b:First>
          </b:Person>
          <b:Person>
            <b:Last>Bagchi</b:Last>
            <b:First>Ashutosh</b:First>
          </b:Person>
          <b:Person>
            <b:Last>Shakiba Barough</b:Last>
            <b:First>Azin</b:First>
          </b:Person>
        </b:NameList>
      </b:Author>
    </b:Author>
    <b:Title>Reducing the operational energy demand in buildings using building information modeling tools and sustainability approaches</b:Title>
    <b:Year>2015</b:Year>
    <b:JournalName>Ain Shams Engineering Journal</b:JournalName>
    <b:Pages>41–55</b:Pages>
    <b:RefOrder>67</b:RefOrder>
  </b:Source>
  <b:Source>
    <b:Tag>htt2</b:Tag>
    <b:SourceType>InternetSite</b:SourceType>
    <b:Guid>{DAEC0B36-D7D0-42F7-A8F3-78EA5D36F285}</b:Guid>
    <b:Title>http://www.esru.strath.ac.uk</b:Title>
    <b:Author>
      <b:Author>
        <b:NameList>
          <b:Person>
            <b:Last>ESRU</b:Last>
          </b:Person>
        </b:NameList>
      </b:Author>
    </b:Author>
    <b:InternetSiteTitle>Energy Systems Research Unit</b:InternetSiteTitle>
    <b:RefOrder>68</b:RefOrder>
  </b:Source>
  <b:Source>
    <b:Tag>www</b:Tag>
    <b:SourceType>InternetSite</b:SourceType>
    <b:Guid>{BC1D5E60-A80F-4532-B904-6D398BAF8511}</b:Guid>
    <b:Title>http://www.fenestration.com/index.php</b:Title>
    <b:Author>
      <b:Author>
        <b:NameList>
          <b:Person>
            <b:Last>Carli</b:Last>
          </b:Person>
        </b:NameList>
      </b:Author>
    </b:Author>
    <b:InternetSiteTitle>Carli, Inc.</b:InternetSiteTitle>
    <b:RefOrder>69</b:RefOrder>
  </b:Source>
  <b:Source>
    <b:Tag>htt</b:Tag>
    <b:SourceType>InternetSite</b:SourceType>
    <b:Guid>{0CEB5ABB-EFA9-4445-8E9C-58137362192D}</b:Guid>
    <b:Title>https://www.energyplus.net</b:Title>
    <b:Author>
      <b:Author>
        <b:NameList>
          <b:Person>
            <b:Last>EnergyPlus</b:Last>
          </b:Person>
        </b:NameList>
      </b:Author>
    </b:Author>
    <b:InternetSiteTitle>EnergyPlus</b:InternetSiteTitle>
    <b:RefOrder>70</b:RefOrder>
  </b:Source>
  <b:Source>
    <b:Tag>Mar03</b:Tag>
    <b:SourceType>JournalArticle</b:SourceType>
    <b:Guid>{EDFC987C-5D87-4EB9-8779-A0ABC15FC593}</b:Guid>
    <b:Author>
      <b:Author>
        <b:NameList>
          <b:Person>
            <b:Last>Marsh</b:Last>
            <b:First>Andrew</b:First>
          </b:Person>
        </b:NameList>
      </b:Author>
    </b:Author>
    <b:Title>ECOTECT and EnergyPlus</b:Title>
    <b:Year>2003</b:Year>
    <b:City>Wales, United Kingdom</b:City>
    <b:JournalName>Building Energy Simulation User News, Vol 24, No. 6</b:JournalName>
    <b:RefOrder>71</b:RefOrder>
  </b:Source>
  <b:Source>
    <b:Tag>sah1</b:Tag>
    <b:SourceType>JournalArticle</b:SourceType>
    <b:Guid>{E372D490-A527-446D-83F1-0D5EBBCFF276}</b:Guid>
    <b:Author>
      <b:Artist>
        <b:NameList>
          <b:Person>
            <b:Last>sahra</b:Last>
          </b:Person>
        </b:NameList>
      </b:Artist>
      <b:Author>
        <b:NameList>
          <b:Person>
            <b:Last>sahra</b:Last>
          </b:Person>
        </b:NameList>
      </b:Author>
    </b:Author>
    <b:Title>bbb</b:Title>
    <b:RefOrder>1</b:RefOrder>
  </b:Source>
</b:Sources>
</file>

<file path=customXml/itemProps1.xml><?xml version="1.0" encoding="utf-8"?>
<ds:datastoreItem xmlns:ds="http://schemas.openxmlformats.org/officeDocument/2006/customXml" ds:itemID="{170F9A0B-2B41-4FE6-9EB8-2BCF146D9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2828</Words>
  <Characters>16120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International Journal of Scientific Research in Computer Science, Engineering and Information Technology</vt:lpstr>
    </vt:vector>
  </TitlesOfParts>
  <Company/>
  <LinksUpToDate>false</LinksUpToDate>
  <CharactersWithSpaces>18911</CharactersWithSpaces>
  <SharedDoc>false</SharedDoc>
  <HLinks>
    <vt:vector size="6" baseType="variant">
      <vt:variant>
        <vt:i4>5636097</vt:i4>
      </vt:variant>
      <vt:variant>
        <vt:i4>6</vt:i4>
      </vt:variant>
      <vt:variant>
        <vt:i4>0</vt:i4>
      </vt:variant>
      <vt:variant>
        <vt:i4>5</vt:i4>
      </vt:variant>
      <vt:variant>
        <vt:lpwstr>http://documentlink/researchpaper.pdf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Journal of Scientific Research in Computer Science, Engineering and Information Technology</dc:title>
  <dc:subject>Research Paper</dc:subject>
  <dc:creator>TechnoScience Academy</dc:creator>
  <cp:keywords>IJSRCSEIT</cp:keywords>
  <dc:description>International Journal of Scientific Research in Computer Science, Engineering and Information Technology</dc:description>
  <cp:lastModifiedBy>Hemanth Veeraballi</cp:lastModifiedBy>
  <cp:revision>3</cp:revision>
  <cp:lastPrinted>2014-12-26T00:34:00Z</cp:lastPrinted>
  <dcterms:created xsi:type="dcterms:W3CDTF">2023-03-09T08:04:00Z</dcterms:created>
  <dcterms:modified xsi:type="dcterms:W3CDTF">2023-03-24T09:19:00Z</dcterms:modified>
  <cp:category>Science, Engineering and Technology</cp:category>
  <cp:contentStatus>Active</cp:contentStatus>
</cp:coreProperties>
</file>