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1C961" w14:textId="2AE763F5" w:rsidR="00816AE5" w:rsidRPr="00816AE5" w:rsidRDefault="00816AE5" w:rsidP="00816AE5">
      <w:pPr>
        <w:jc w:val="center"/>
        <w:rPr>
          <w:b/>
          <w:bCs/>
          <w:sz w:val="32"/>
          <w:szCs w:val="32"/>
          <w:u w:val="single"/>
        </w:rPr>
      </w:pPr>
      <w:r w:rsidRPr="00816AE5">
        <w:rPr>
          <w:b/>
          <w:bCs/>
          <w:sz w:val="32"/>
          <w:szCs w:val="32"/>
          <w:u w:val="single"/>
        </w:rPr>
        <w:t>Final Report</w:t>
      </w:r>
    </w:p>
    <w:p w14:paraId="1B75C9A6" w14:textId="7F43E521" w:rsidR="00816AE5" w:rsidRPr="00816AE5" w:rsidRDefault="00816AE5" w:rsidP="00816AE5">
      <w:pPr>
        <w:rPr>
          <w:b/>
          <w:bCs/>
          <w:sz w:val="28"/>
          <w:szCs w:val="28"/>
        </w:rPr>
      </w:pPr>
      <w:r w:rsidRPr="00816AE5">
        <w:rPr>
          <w:b/>
          <w:bCs/>
          <w:sz w:val="28"/>
          <w:szCs w:val="28"/>
          <w:u w:val="single"/>
        </w:rPr>
        <w:t>PROJECT TITLE</w:t>
      </w:r>
      <w:r w:rsidRPr="00816AE5">
        <w:rPr>
          <w:b/>
          <w:bCs/>
        </w:rPr>
        <w:t>:</w:t>
      </w:r>
      <w:r>
        <w:rPr>
          <w:b/>
          <w:bCs/>
        </w:rPr>
        <w:t xml:space="preserve"> </w:t>
      </w:r>
      <w:r w:rsidRPr="00816AE5">
        <w:rPr>
          <w:b/>
          <w:bCs/>
          <w:sz w:val="28"/>
          <w:szCs w:val="28"/>
        </w:rPr>
        <w:t>Sustainable Smart City Assistant Using IBM Granite LLM</w:t>
      </w:r>
    </w:p>
    <w:p w14:paraId="08A83524" w14:textId="4AE52DA1" w:rsidR="00816AE5" w:rsidRPr="00816AE5" w:rsidRDefault="00816AE5" w:rsidP="00816AE5">
      <w:pPr>
        <w:rPr>
          <w:b/>
          <w:bCs/>
        </w:rPr>
      </w:pPr>
      <w:r w:rsidRPr="00816AE5">
        <w:rPr>
          <w:b/>
          <w:bCs/>
        </w:rPr>
        <w:t>1. INTRODUCTION</w:t>
      </w:r>
    </w:p>
    <w:p w14:paraId="380B5AC1" w14:textId="77777777" w:rsidR="00816AE5" w:rsidRPr="00816AE5" w:rsidRDefault="00816AE5" w:rsidP="00816AE5">
      <w:pPr>
        <w:rPr>
          <w:b/>
          <w:bCs/>
        </w:rPr>
      </w:pPr>
      <w:r w:rsidRPr="00816AE5">
        <w:rPr>
          <w:b/>
          <w:bCs/>
        </w:rPr>
        <w:t>1.1 Project Overview</w:t>
      </w:r>
    </w:p>
    <w:p w14:paraId="26A56C31" w14:textId="77777777" w:rsidR="00816AE5" w:rsidRPr="00816AE5" w:rsidRDefault="00816AE5" w:rsidP="00816AE5">
      <w:r w:rsidRPr="00816AE5">
        <w:t xml:space="preserve">The Sustainable Smart City Assistant is an AI-powered platform built using IBM </w:t>
      </w:r>
      <w:proofErr w:type="spellStart"/>
      <w:r w:rsidRPr="00816AE5">
        <w:t>Watsonx’s</w:t>
      </w:r>
      <w:proofErr w:type="spellEnd"/>
      <w:r w:rsidRPr="00816AE5">
        <w:t xml:space="preserve"> Granite LLM to support urban sustainability, governance, and citizen engagement. It integrates key modules such as KPI forecasting, anomaly detection, document summarization, policy search, feedback collection, eco tips generation, and AI-driven chat into a single dashboard using </w:t>
      </w:r>
      <w:proofErr w:type="spellStart"/>
      <w:r w:rsidRPr="00816AE5">
        <w:t>FastAPI</w:t>
      </w:r>
      <w:proofErr w:type="spellEnd"/>
      <w:r w:rsidRPr="00816AE5">
        <w:t xml:space="preserve"> and </w:t>
      </w:r>
      <w:proofErr w:type="spellStart"/>
      <w:r w:rsidRPr="00816AE5">
        <w:t>Streamlit</w:t>
      </w:r>
      <w:proofErr w:type="spellEnd"/>
      <w:r w:rsidRPr="00816AE5">
        <w:t>.</w:t>
      </w:r>
    </w:p>
    <w:p w14:paraId="3334519E" w14:textId="77777777" w:rsidR="00816AE5" w:rsidRPr="00816AE5" w:rsidRDefault="00816AE5" w:rsidP="00816AE5">
      <w:pPr>
        <w:rPr>
          <w:b/>
          <w:bCs/>
        </w:rPr>
      </w:pPr>
      <w:r w:rsidRPr="00816AE5">
        <w:rPr>
          <w:b/>
          <w:bCs/>
        </w:rPr>
        <w:t>1.2 Purpose</w:t>
      </w:r>
    </w:p>
    <w:p w14:paraId="792BEE9D" w14:textId="77777777" w:rsidR="00816AE5" w:rsidRPr="00816AE5" w:rsidRDefault="00816AE5" w:rsidP="00816AE5">
      <w:r w:rsidRPr="00816AE5">
        <w:t>The assistant aims to modernize urban management by enabling city administrators and citizens to interact with real-time data and AI tools, make informed decisions, and drive sustainability goals.</w:t>
      </w:r>
    </w:p>
    <w:p w14:paraId="7329E931" w14:textId="77777777" w:rsidR="00816AE5" w:rsidRDefault="00816AE5" w:rsidP="00816AE5"/>
    <w:p w14:paraId="088A540C" w14:textId="5D4D224E" w:rsidR="00816AE5" w:rsidRPr="00816AE5" w:rsidRDefault="00816AE5" w:rsidP="00816AE5">
      <w:pPr>
        <w:rPr>
          <w:b/>
          <w:bCs/>
        </w:rPr>
      </w:pPr>
      <w:r w:rsidRPr="00816AE5">
        <w:rPr>
          <w:b/>
          <w:bCs/>
        </w:rPr>
        <w:t>2. IDEATION PHASE</w:t>
      </w:r>
    </w:p>
    <w:p w14:paraId="3DC70975" w14:textId="77777777" w:rsidR="00816AE5" w:rsidRPr="00816AE5" w:rsidRDefault="00816AE5" w:rsidP="00816AE5">
      <w:pPr>
        <w:rPr>
          <w:b/>
          <w:bCs/>
        </w:rPr>
      </w:pPr>
      <w:r w:rsidRPr="00816AE5">
        <w:rPr>
          <w:b/>
          <w:bCs/>
        </w:rPr>
        <w:t>2.1 Problem Statement</w:t>
      </w:r>
    </w:p>
    <w:p w14:paraId="17C290B8" w14:textId="77777777" w:rsidR="00816AE5" w:rsidRPr="00816AE5" w:rsidRDefault="00816AE5" w:rsidP="00816AE5">
      <w:r w:rsidRPr="00816AE5">
        <w:t>City management is complex, with fragmented tools for policy interpretation, issue reporting, data analysis, and sustainability planning. This assistant unifies those capabilities into one smart interface.</w:t>
      </w:r>
    </w:p>
    <w:p w14:paraId="1E3693B3" w14:textId="77777777" w:rsidR="00816AE5" w:rsidRPr="00816AE5" w:rsidRDefault="00816AE5" w:rsidP="00816AE5">
      <w:pPr>
        <w:rPr>
          <w:b/>
          <w:bCs/>
        </w:rPr>
      </w:pPr>
      <w:r w:rsidRPr="00816AE5">
        <w:rPr>
          <w:b/>
          <w:bCs/>
        </w:rPr>
        <w:t>2.2 Empathy Map Canvas</w:t>
      </w:r>
    </w:p>
    <w:p w14:paraId="2ECCFDFD" w14:textId="77777777" w:rsidR="00816AE5" w:rsidRPr="00816AE5" w:rsidRDefault="00816AE5" w:rsidP="00816AE5">
      <w:r w:rsidRPr="00816AE5">
        <w:rPr>
          <w:b/>
          <w:bCs/>
        </w:rPr>
        <w:t>SAYS:</w:t>
      </w:r>
      <w:r w:rsidRPr="00816AE5">
        <w:t xml:space="preserve"> “How can I report issues or understand policies easily?”</w:t>
      </w:r>
      <w:r w:rsidRPr="00816AE5">
        <w:br/>
      </w:r>
      <w:r w:rsidRPr="00816AE5">
        <w:rPr>
          <w:b/>
          <w:bCs/>
        </w:rPr>
        <w:t>THINKS:</w:t>
      </w:r>
      <w:r w:rsidRPr="00816AE5">
        <w:t xml:space="preserve"> “Can AI help forecast and detect problems in advance?”</w:t>
      </w:r>
      <w:r w:rsidRPr="00816AE5">
        <w:br/>
      </w:r>
      <w:r w:rsidRPr="00816AE5">
        <w:rPr>
          <w:b/>
          <w:bCs/>
        </w:rPr>
        <w:t>DOES:</w:t>
      </w:r>
      <w:r w:rsidRPr="00816AE5">
        <w:t xml:space="preserve"> Uploads files, submits feedback, chats with AI</w:t>
      </w:r>
      <w:r w:rsidRPr="00816AE5">
        <w:br/>
      </w:r>
      <w:r w:rsidRPr="00816AE5">
        <w:rPr>
          <w:b/>
          <w:bCs/>
        </w:rPr>
        <w:t>FEELS:</w:t>
      </w:r>
      <w:r w:rsidRPr="00816AE5">
        <w:t xml:space="preserve"> Empowered, informed, involved</w:t>
      </w:r>
      <w:r w:rsidRPr="00816AE5">
        <w:br/>
      </w:r>
      <w:r w:rsidRPr="00816AE5">
        <w:rPr>
          <w:b/>
          <w:bCs/>
        </w:rPr>
        <w:t>PAINS:</w:t>
      </w:r>
      <w:r w:rsidRPr="00816AE5">
        <w:t xml:space="preserve"> Unclear documents, slow issue response, poor data insight</w:t>
      </w:r>
      <w:r w:rsidRPr="00816AE5">
        <w:br/>
      </w:r>
      <w:r w:rsidRPr="00816AE5">
        <w:rPr>
          <w:b/>
          <w:bCs/>
        </w:rPr>
        <w:t>GAINS:</w:t>
      </w:r>
      <w:r w:rsidRPr="00816AE5">
        <w:t xml:space="preserve"> Faster reporting, accessible policy summaries, real-time AI answers</w:t>
      </w:r>
    </w:p>
    <w:p w14:paraId="0938A316" w14:textId="77777777" w:rsidR="00816AE5" w:rsidRPr="00816AE5" w:rsidRDefault="00816AE5" w:rsidP="00816AE5">
      <w:pPr>
        <w:rPr>
          <w:b/>
          <w:bCs/>
        </w:rPr>
      </w:pPr>
      <w:r w:rsidRPr="00816AE5">
        <w:rPr>
          <w:b/>
          <w:bCs/>
        </w:rPr>
        <w:t>2.3 Brainstorming</w:t>
      </w:r>
    </w:p>
    <w:p w14:paraId="5CD5441A" w14:textId="77777777" w:rsidR="00816AE5" w:rsidRPr="00816AE5" w:rsidRDefault="00816AE5" w:rsidP="00816AE5">
      <w:r w:rsidRPr="00816AE5">
        <w:t>Initial modules (chatbot, anomaly detector, eco advisor, summarizer) were integrated into a single unified assistant with a modular backend and AI-enhanced frontend.</w:t>
      </w:r>
    </w:p>
    <w:p w14:paraId="7CA293BA" w14:textId="29E3FB5B" w:rsidR="00816AE5" w:rsidRPr="00816AE5" w:rsidRDefault="00816AE5" w:rsidP="00816AE5"/>
    <w:p w14:paraId="040A3132" w14:textId="77777777" w:rsidR="00816AE5" w:rsidRPr="00816AE5" w:rsidRDefault="00816AE5" w:rsidP="00816AE5">
      <w:pPr>
        <w:rPr>
          <w:b/>
          <w:bCs/>
        </w:rPr>
      </w:pPr>
      <w:r w:rsidRPr="00816AE5">
        <w:rPr>
          <w:b/>
          <w:bCs/>
        </w:rPr>
        <w:t>3. REQUIREMENT ANALYSIS</w:t>
      </w:r>
    </w:p>
    <w:p w14:paraId="160E10ED" w14:textId="77777777" w:rsidR="00816AE5" w:rsidRPr="00816AE5" w:rsidRDefault="00816AE5" w:rsidP="00816AE5">
      <w:pPr>
        <w:rPr>
          <w:b/>
          <w:bCs/>
        </w:rPr>
      </w:pPr>
      <w:r w:rsidRPr="00816AE5">
        <w:rPr>
          <w:b/>
          <w:bCs/>
        </w:rPr>
        <w:t>3.1 Customer Journey Map</w:t>
      </w:r>
    </w:p>
    <w:p w14:paraId="34AC0BB2" w14:textId="77777777" w:rsidR="00816AE5" w:rsidRPr="00816AE5" w:rsidRDefault="00816AE5" w:rsidP="00816AE5">
      <w:pPr>
        <w:numPr>
          <w:ilvl w:val="0"/>
          <w:numId w:val="1"/>
        </w:numPr>
      </w:pPr>
      <w:r w:rsidRPr="00816AE5">
        <w:lastRenderedPageBreak/>
        <w:t>Visit dashboard</w:t>
      </w:r>
    </w:p>
    <w:p w14:paraId="47497CF6" w14:textId="77777777" w:rsidR="00816AE5" w:rsidRPr="00816AE5" w:rsidRDefault="00816AE5" w:rsidP="00816AE5">
      <w:pPr>
        <w:numPr>
          <w:ilvl w:val="0"/>
          <w:numId w:val="1"/>
        </w:numPr>
      </w:pPr>
      <w:r w:rsidRPr="00816AE5">
        <w:t>Upload document or data</w:t>
      </w:r>
    </w:p>
    <w:p w14:paraId="694BC647" w14:textId="77777777" w:rsidR="00816AE5" w:rsidRPr="00816AE5" w:rsidRDefault="00816AE5" w:rsidP="00816AE5">
      <w:pPr>
        <w:numPr>
          <w:ilvl w:val="0"/>
          <w:numId w:val="1"/>
        </w:numPr>
      </w:pPr>
      <w:r w:rsidRPr="00816AE5">
        <w:t>Choose a module: summary, feedback, forecasting, etc.</w:t>
      </w:r>
    </w:p>
    <w:p w14:paraId="1B0274A0" w14:textId="77777777" w:rsidR="00816AE5" w:rsidRPr="00816AE5" w:rsidRDefault="00816AE5" w:rsidP="00816AE5">
      <w:pPr>
        <w:numPr>
          <w:ilvl w:val="0"/>
          <w:numId w:val="1"/>
        </w:numPr>
      </w:pPr>
      <w:r w:rsidRPr="00816AE5">
        <w:t>Receive output (summary, tip, forecast, anomaly alert, report)</w:t>
      </w:r>
    </w:p>
    <w:p w14:paraId="4840E801" w14:textId="77777777" w:rsidR="00816AE5" w:rsidRPr="00816AE5" w:rsidRDefault="00816AE5" w:rsidP="00816AE5">
      <w:pPr>
        <w:numPr>
          <w:ilvl w:val="0"/>
          <w:numId w:val="1"/>
        </w:numPr>
      </w:pPr>
      <w:r w:rsidRPr="00816AE5">
        <w:t>Download or interact further</w:t>
      </w:r>
    </w:p>
    <w:p w14:paraId="7D114BF2" w14:textId="77777777" w:rsidR="00816AE5" w:rsidRPr="00816AE5" w:rsidRDefault="00816AE5" w:rsidP="00816AE5">
      <w:pPr>
        <w:rPr>
          <w:b/>
          <w:bCs/>
        </w:rPr>
      </w:pPr>
      <w:r w:rsidRPr="00816AE5">
        <w:rPr>
          <w:b/>
          <w:bCs/>
        </w:rPr>
        <w:t>3.2 Solution Requirements</w:t>
      </w:r>
    </w:p>
    <w:p w14:paraId="1B9B7E19" w14:textId="77777777" w:rsidR="00816AE5" w:rsidRPr="00816AE5" w:rsidRDefault="00816AE5" w:rsidP="00816AE5">
      <w:r w:rsidRPr="00816AE5">
        <w:t>a) Upload documents/data (TXT, CSV)</w:t>
      </w:r>
      <w:r w:rsidRPr="00816AE5">
        <w:br/>
        <w:t>b) Submit real-time feedback</w:t>
      </w:r>
      <w:r w:rsidRPr="00816AE5">
        <w:br/>
        <w:t>c) Get AI summaries, forecasts, and eco tips</w:t>
      </w:r>
      <w:r w:rsidRPr="00816AE5">
        <w:br/>
        <w:t>d) Retrieve reports or interact via chatbot</w:t>
      </w:r>
    </w:p>
    <w:p w14:paraId="3741503C" w14:textId="77777777" w:rsidR="00816AE5" w:rsidRPr="00816AE5" w:rsidRDefault="00816AE5" w:rsidP="00816AE5">
      <w:pPr>
        <w:rPr>
          <w:b/>
          <w:bCs/>
        </w:rPr>
      </w:pPr>
      <w:r w:rsidRPr="00816AE5">
        <w:rPr>
          <w:b/>
          <w:bCs/>
        </w:rPr>
        <w:t>3.3 Data Flow Diagram</w:t>
      </w:r>
    </w:p>
    <w:p w14:paraId="5FAFEEC1" w14:textId="77777777" w:rsidR="00816AE5" w:rsidRPr="00816AE5" w:rsidRDefault="00816AE5" w:rsidP="00816AE5">
      <w:r w:rsidRPr="00816AE5">
        <w:t>(Placeholder: To be created showing interaction between user, frontend, API, LLM, and Pinecone.)</w:t>
      </w:r>
    </w:p>
    <w:p w14:paraId="7B673D99" w14:textId="77777777" w:rsidR="00816AE5" w:rsidRPr="00816AE5" w:rsidRDefault="00816AE5" w:rsidP="00816AE5">
      <w:pPr>
        <w:rPr>
          <w:b/>
          <w:bCs/>
        </w:rPr>
      </w:pPr>
      <w:r w:rsidRPr="00816AE5">
        <w:rPr>
          <w:b/>
          <w:bCs/>
        </w:rPr>
        <w:t>3.4 Technology Stack</w:t>
      </w:r>
    </w:p>
    <w:p w14:paraId="42B30E78" w14:textId="77777777" w:rsidR="00816AE5" w:rsidRPr="00816AE5" w:rsidRDefault="00816AE5" w:rsidP="00816AE5">
      <w:pPr>
        <w:numPr>
          <w:ilvl w:val="0"/>
          <w:numId w:val="2"/>
        </w:numPr>
      </w:pPr>
      <w:r w:rsidRPr="00816AE5">
        <w:rPr>
          <w:b/>
          <w:bCs/>
        </w:rPr>
        <w:t>Frontend:</w:t>
      </w:r>
      <w:r w:rsidRPr="00816AE5">
        <w:t xml:space="preserve"> </w:t>
      </w:r>
      <w:proofErr w:type="spellStart"/>
      <w:r w:rsidRPr="00816AE5">
        <w:t>Streamlit</w:t>
      </w:r>
      <w:proofErr w:type="spellEnd"/>
    </w:p>
    <w:p w14:paraId="6A3EDD0B" w14:textId="77777777" w:rsidR="00816AE5" w:rsidRPr="00816AE5" w:rsidRDefault="00816AE5" w:rsidP="00816AE5">
      <w:pPr>
        <w:numPr>
          <w:ilvl w:val="0"/>
          <w:numId w:val="2"/>
        </w:numPr>
      </w:pPr>
      <w:r w:rsidRPr="00816AE5">
        <w:rPr>
          <w:b/>
          <w:bCs/>
        </w:rPr>
        <w:t>Backend:</w:t>
      </w:r>
      <w:r w:rsidRPr="00816AE5">
        <w:t xml:space="preserve"> </w:t>
      </w:r>
      <w:proofErr w:type="spellStart"/>
      <w:r w:rsidRPr="00816AE5">
        <w:t>FastAPI</w:t>
      </w:r>
      <w:proofErr w:type="spellEnd"/>
    </w:p>
    <w:p w14:paraId="08B2EBD5" w14:textId="77777777" w:rsidR="00816AE5" w:rsidRPr="00816AE5" w:rsidRDefault="00816AE5" w:rsidP="00816AE5">
      <w:pPr>
        <w:numPr>
          <w:ilvl w:val="0"/>
          <w:numId w:val="2"/>
        </w:numPr>
      </w:pPr>
      <w:r w:rsidRPr="00816AE5">
        <w:rPr>
          <w:b/>
          <w:bCs/>
        </w:rPr>
        <w:t>AI Service:</w:t>
      </w:r>
      <w:r w:rsidRPr="00816AE5">
        <w:t xml:space="preserve"> IBM </w:t>
      </w:r>
      <w:proofErr w:type="spellStart"/>
      <w:r w:rsidRPr="00816AE5">
        <w:t>Watsonx</w:t>
      </w:r>
      <w:proofErr w:type="spellEnd"/>
      <w:r w:rsidRPr="00816AE5">
        <w:t xml:space="preserve"> Granite LLM</w:t>
      </w:r>
    </w:p>
    <w:p w14:paraId="530DEF05" w14:textId="77777777" w:rsidR="00816AE5" w:rsidRPr="00816AE5" w:rsidRDefault="00816AE5" w:rsidP="00816AE5">
      <w:pPr>
        <w:numPr>
          <w:ilvl w:val="0"/>
          <w:numId w:val="2"/>
        </w:numPr>
      </w:pPr>
      <w:r w:rsidRPr="00816AE5">
        <w:rPr>
          <w:b/>
          <w:bCs/>
        </w:rPr>
        <w:t>ML/Stats:</w:t>
      </w:r>
      <w:r w:rsidRPr="00816AE5">
        <w:t xml:space="preserve"> Scikit-learn (Linear Regression)</w:t>
      </w:r>
    </w:p>
    <w:p w14:paraId="589765D6" w14:textId="77777777" w:rsidR="00816AE5" w:rsidRPr="00816AE5" w:rsidRDefault="00816AE5" w:rsidP="00816AE5">
      <w:pPr>
        <w:numPr>
          <w:ilvl w:val="0"/>
          <w:numId w:val="2"/>
        </w:numPr>
      </w:pPr>
      <w:r w:rsidRPr="00816AE5">
        <w:rPr>
          <w:b/>
          <w:bCs/>
        </w:rPr>
        <w:t>Vector DB:</w:t>
      </w:r>
      <w:r w:rsidRPr="00816AE5">
        <w:t xml:space="preserve"> Pinecone</w:t>
      </w:r>
    </w:p>
    <w:p w14:paraId="432AA679" w14:textId="77777777" w:rsidR="00816AE5" w:rsidRPr="00816AE5" w:rsidRDefault="00816AE5" w:rsidP="00816AE5">
      <w:pPr>
        <w:numPr>
          <w:ilvl w:val="0"/>
          <w:numId w:val="2"/>
        </w:numPr>
      </w:pPr>
      <w:r w:rsidRPr="00816AE5">
        <w:rPr>
          <w:b/>
          <w:bCs/>
        </w:rPr>
        <w:t>Embedding Model:</w:t>
      </w:r>
      <w:r w:rsidRPr="00816AE5">
        <w:t xml:space="preserve"> Sentence Transformers (</w:t>
      </w:r>
      <w:proofErr w:type="spellStart"/>
      <w:r w:rsidRPr="00816AE5">
        <w:t>MiniLM</w:t>
      </w:r>
      <w:proofErr w:type="spellEnd"/>
      <w:r w:rsidRPr="00816AE5">
        <w:t>)</w:t>
      </w:r>
    </w:p>
    <w:p w14:paraId="564140BB" w14:textId="77777777" w:rsidR="00816AE5" w:rsidRPr="00816AE5" w:rsidRDefault="00816AE5" w:rsidP="00816AE5">
      <w:pPr>
        <w:numPr>
          <w:ilvl w:val="0"/>
          <w:numId w:val="2"/>
        </w:numPr>
      </w:pPr>
      <w:r w:rsidRPr="00816AE5">
        <w:rPr>
          <w:b/>
          <w:bCs/>
        </w:rPr>
        <w:t>Env Management</w:t>
      </w:r>
      <w:proofErr w:type="gramStart"/>
      <w:r w:rsidRPr="00816AE5">
        <w:rPr>
          <w:b/>
          <w:bCs/>
        </w:rPr>
        <w:t>:</w:t>
      </w:r>
      <w:r w:rsidRPr="00816AE5">
        <w:t xml:space="preserve"> .env</w:t>
      </w:r>
      <w:proofErr w:type="gramEnd"/>
      <w:r w:rsidRPr="00816AE5">
        <w:t xml:space="preserve">, </w:t>
      </w:r>
      <w:proofErr w:type="spellStart"/>
      <w:r w:rsidRPr="00816AE5">
        <w:t>Pydantic</w:t>
      </w:r>
      <w:proofErr w:type="spellEnd"/>
    </w:p>
    <w:p w14:paraId="205D186F" w14:textId="2A2EA3F5" w:rsidR="00816AE5" w:rsidRPr="00816AE5" w:rsidRDefault="00816AE5" w:rsidP="00816AE5"/>
    <w:p w14:paraId="2E7F0D47" w14:textId="77777777" w:rsidR="00816AE5" w:rsidRPr="00816AE5" w:rsidRDefault="00816AE5" w:rsidP="00816AE5">
      <w:pPr>
        <w:rPr>
          <w:b/>
          <w:bCs/>
        </w:rPr>
      </w:pPr>
      <w:r w:rsidRPr="00816AE5">
        <w:rPr>
          <w:b/>
          <w:bCs/>
        </w:rPr>
        <w:t>4. PROJECT DESIGN</w:t>
      </w:r>
    </w:p>
    <w:p w14:paraId="5B2D240C" w14:textId="77777777" w:rsidR="00816AE5" w:rsidRPr="00816AE5" w:rsidRDefault="00816AE5" w:rsidP="00816AE5">
      <w:pPr>
        <w:rPr>
          <w:b/>
          <w:bCs/>
        </w:rPr>
      </w:pPr>
      <w:r w:rsidRPr="00816AE5">
        <w:rPr>
          <w:b/>
          <w:bCs/>
        </w:rPr>
        <w:t>4.1 Problem–Solution Fit</w:t>
      </w:r>
    </w:p>
    <w:p w14:paraId="6DCCD698" w14:textId="77777777" w:rsidR="00816AE5" w:rsidRPr="00816AE5" w:rsidRDefault="00816AE5" w:rsidP="00816AE5">
      <w:r w:rsidRPr="00816AE5">
        <w:t>Urban planning and engagement require transparency, prediction, and feedback loops. The proposed solution addresses all with a scalable, intelligent system.</w:t>
      </w:r>
    </w:p>
    <w:p w14:paraId="6651772F" w14:textId="77777777" w:rsidR="00816AE5" w:rsidRPr="00816AE5" w:rsidRDefault="00816AE5" w:rsidP="00816AE5">
      <w:pPr>
        <w:rPr>
          <w:b/>
          <w:bCs/>
        </w:rPr>
      </w:pPr>
      <w:r w:rsidRPr="00816AE5">
        <w:rPr>
          <w:b/>
          <w:bCs/>
        </w:rPr>
        <w:t>4.2 Proposed Solution</w:t>
      </w:r>
    </w:p>
    <w:p w14:paraId="5E562A8D" w14:textId="77777777" w:rsidR="00816AE5" w:rsidRPr="00816AE5" w:rsidRDefault="00816AE5" w:rsidP="00816AE5">
      <w:pPr>
        <w:numPr>
          <w:ilvl w:val="0"/>
          <w:numId w:val="3"/>
        </w:numPr>
      </w:pPr>
      <w:r w:rsidRPr="00816AE5">
        <w:rPr>
          <w:b/>
          <w:bCs/>
        </w:rPr>
        <w:t>Layer 1:</w:t>
      </w:r>
      <w:r w:rsidRPr="00816AE5">
        <w:t xml:space="preserve"> </w:t>
      </w:r>
      <w:proofErr w:type="spellStart"/>
      <w:r w:rsidRPr="00816AE5">
        <w:t>Streamlit</w:t>
      </w:r>
      <w:proofErr w:type="spellEnd"/>
      <w:r w:rsidRPr="00816AE5">
        <w:t xml:space="preserve"> UI for interaction</w:t>
      </w:r>
    </w:p>
    <w:p w14:paraId="2AAB5351" w14:textId="77777777" w:rsidR="00816AE5" w:rsidRPr="00816AE5" w:rsidRDefault="00816AE5" w:rsidP="00816AE5">
      <w:pPr>
        <w:numPr>
          <w:ilvl w:val="0"/>
          <w:numId w:val="3"/>
        </w:numPr>
      </w:pPr>
      <w:r w:rsidRPr="00816AE5">
        <w:rPr>
          <w:b/>
          <w:bCs/>
        </w:rPr>
        <w:t>Layer 2:</w:t>
      </w:r>
      <w:r w:rsidRPr="00816AE5">
        <w:t xml:space="preserve"> </w:t>
      </w:r>
      <w:proofErr w:type="spellStart"/>
      <w:r w:rsidRPr="00816AE5">
        <w:t>FastAPI</w:t>
      </w:r>
      <w:proofErr w:type="spellEnd"/>
      <w:r w:rsidRPr="00816AE5">
        <w:t xml:space="preserve"> backend for routing and logic</w:t>
      </w:r>
    </w:p>
    <w:p w14:paraId="09A81A14" w14:textId="77777777" w:rsidR="00816AE5" w:rsidRPr="00816AE5" w:rsidRDefault="00816AE5" w:rsidP="00816AE5">
      <w:pPr>
        <w:numPr>
          <w:ilvl w:val="0"/>
          <w:numId w:val="3"/>
        </w:numPr>
      </w:pPr>
      <w:r w:rsidRPr="00816AE5">
        <w:rPr>
          <w:b/>
          <w:bCs/>
        </w:rPr>
        <w:lastRenderedPageBreak/>
        <w:t>Layer 3:</w:t>
      </w:r>
      <w:r w:rsidRPr="00816AE5">
        <w:t xml:space="preserve"> Granite LLM and ML for insights</w:t>
      </w:r>
    </w:p>
    <w:p w14:paraId="10FD27F7" w14:textId="77777777" w:rsidR="00816AE5" w:rsidRPr="00816AE5" w:rsidRDefault="00816AE5" w:rsidP="00816AE5">
      <w:pPr>
        <w:numPr>
          <w:ilvl w:val="0"/>
          <w:numId w:val="3"/>
        </w:numPr>
      </w:pPr>
      <w:r w:rsidRPr="00816AE5">
        <w:rPr>
          <w:b/>
          <w:bCs/>
        </w:rPr>
        <w:t>Layer 4:</w:t>
      </w:r>
      <w:r w:rsidRPr="00816AE5">
        <w:t xml:space="preserve"> Pinecone for semantic policy search</w:t>
      </w:r>
    </w:p>
    <w:p w14:paraId="5AF2F922" w14:textId="77777777" w:rsidR="00816AE5" w:rsidRPr="00816AE5" w:rsidRDefault="00816AE5" w:rsidP="00816AE5">
      <w:pPr>
        <w:rPr>
          <w:b/>
          <w:bCs/>
        </w:rPr>
      </w:pPr>
      <w:r w:rsidRPr="00816AE5">
        <w:rPr>
          <w:b/>
          <w:bCs/>
        </w:rPr>
        <w:t>4.3 Solution Architecture</w:t>
      </w:r>
    </w:p>
    <w:p w14:paraId="364C755A" w14:textId="77777777" w:rsidR="00816AE5" w:rsidRPr="00816AE5" w:rsidRDefault="00816AE5" w:rsidP="00816AE5">
      <w:r w:rsidRPr="00816AE5">
        <w:t>(Placeholder: A layered architecture diagram showing interaction between UI → API → Granite → Pinecone → Output.)</w:t>
      </w:r>
    </w:p>
    <w:p w14:paraId="2E3EDC08" w14:textId="5A54B5EF" w:rsidR="00816AE5" w:rsidRPr="00816AE5" w:rsidRDefault="00816AE5" w:rsidP="00816AE5"/>
    <w:p w14:paraId="3C8BECAF" w14:textId="77777777" w:rsidR="00816AE5" w:rsidRPr="00816AE5" w:rsidRDefault="00816AE5" w:rsidP="00816AE5">
      <w:pPr>
        <w:rPr>
          <w:b/>
          <w:bCs/>
        </w:rPr>
      </w:pPr>
      <w:r w:rsidRPr="00816AE5">
        <w:rPr>
          <w:b/>
          <w:bCs/>
        </w:rPr>
        <w:t>5. PROJECT PLANNING &amp; SCHEDULING</w:t>
      </w:r>
    </w:p>
    <w:p w14:paraId="5F03BDE1" w14:textId="77777777" w:rsidR="00816AE5" w:rsidRPr="00816AE5" w:rsidRDefault="00816AE5" w:rsidP="00816AE5">
      <w:pPr>
        <w:rPr>
          <w:b/>
          <w:bCs/>
        </w:rPr>
      </w:pPr>
      <w:r w:rsidRPr="00816AE5">
        <w:rPr>
          <w:b/>
          <w:bCs/>
        </w:rPr>
        <w:t>5.1 Project Planning</w:t>
      </w:r>
    </w:p>
    <w:p w14:paraId="2D984571" w14:textId="77777777" w:rsidR="00816AE5" w:rsidRPr="00816AE5" w:rsidRDefault="00816AE5" w:rsidP="00816AE5">
      <w:pPr>
        <w:numPr>
          <w:ilvl w:val="0"/>
          <w:numId w:val="4"/>
        </w:numPr>
      </w:pPr>
      <w:r w:rsidRPr="00816AE5">
        <w:rPr>
          <w:b/>
          <w:bCs/>
        </w:rPr>
        <w:t>Week 1:</w:t>
      </w:r>
      <w:r w:rsidRPr="00816AE5">
        <w:t xml:space="preserve"> Requirements, setup, </w:t>
      </w:r>
      <w:proofErr w:type="spellStart"/>
      <w:r w:rsidRPr="00816AE5">
        <w:t>Streamlit</w:t>
      </w:r>
      <w:proofErr w:type="spellEnd"/>
      <w:r w:rsidRPr="00816AE5">
        <w:t xml:space="preserve"> structure</w:t>
      </w:r>
    </w:p>
    <w:p w14:paraId="45ACDEAF" w14:textId="77777777" w:rsidR="00816AE5" w:rsidRPr="00816AE5" w:rsidRDefault="00816AE5" w:rsidP="00816AE5">
      <w:pPr>
        <w:numPr>
          <w:ilvl w:val="0"/>
          <w:numId w:val="4"/>
        </w:numPr>
      </w:pPr>
      <w:r w:rsidRPr="00816AE5">
        <w:rPr>
          <w:b/>
          <w:bCs/>
        </w:rPr>
        <w:t>Week 2:</w:t>
      </w:r>
      <w:r w:rsidRPr="00816AE5">
        <w:t xml:space="preserve"> </w:t>
      </w:r>
      <w:proofErr w:type="spellStart"/>
      <w:r w:rsidRPr="00816AE5">
        <w:t>Watsonx</w:t>
      </w:r>
      <w:proofErr w:type="spellEnd"/>
      <w:r w:rsidRPr="00816AE5">
        <w:t xml:space="preserve"> integration, document summarizer</w:t>
      </w:r>
    </w:p>
    <w:p w14:paraId="13E7C93A" w14:textId="77777777" w:rsidR="00816AE5" w:rsidRPr="00816AE5" w:rsidRDefault="00816AE5" w:rsidP="00816AE5">
      <w:pPr>
        <w:numPr>
          <w:ilvl w:val="0"/>
          <w:numId w:val="4"/>
        </w:numPr>
      </w:pPr>
      <w:r w:rsidRPr="00816AE5">
        <w:rPr>
          <w:b/>
          <w:bCs/>
        </w:rPr>
        <w:t>Week 3:</w:t>
      </w:r>
      <w:r w:rsidRPr="00816AE5">
        <w:t xml:space="preserve"> Forecasting, anomaly detection, Pinecone vector search</w:t>
      </w:r>
    </w:p>
    <w:p w14:paraId="3E1F6DE4" w14:textId="77777777" w:rsidR="00816AE5" w:rsidRPr="00816AE5" w:rsidRDefault="00816AE5" w:rsidP="00816AE5">
      <w:pPr>
        <w:numPr>
          <w:ilvl w:val="0"/>
          <w:numId w:val="4"/>
        </w:numPr>
      </w:pPr>
      <w:r w:rsidRPr="00816AE5">
        <w:rPr>
          <w:b/>
          <w:bCs/>
        </w:rPr>
        <w:t>Week 4:</w:t>
      </w:r>
      <w:r w:rsidRPr="00816AE5">
        <w:t xml:space="preserve"> Chat assistant, eco tips, report generator, testing</w:t>
      </w:r>
    </w:p>
    <w:p w14:paraId="56C7AA07" w14:textId="7ED47A0C" w:rsidR="00816AE5" w:rsidRPr="00816AE5" w:rsidRDefault="00816AE5" w:rsidP="00816AE5"/>
    <w:p w14:paraId="44D2C574" w14:textId="77777777" w:rsidR="00816AE5" w:rsidRPr="00816AE5" w:rsidRDefault="00816AE5" w:rsidP="00816AE5">
      <w:pPr>
        <w:rPr>
          <w:b/>
          <w:bCs/>
        </w:rPr>
      </w:pPr>
      <w:r w:rsidRPr="00816AE5">
        <w:rPr>
          <w:b/>
          <w:bCs/>
        </w:rPr>
        <w:t>6. FUNCTIONAL AND PERFORMANCE TESTING</w:t>
      </w:r>
    </w:p>
    <w:p w14:paraId="64EDD718" w14:textId="77777777" w:rsidR="00816AE5" w:rsidRPr="00816AE5" w:rsidRDefault="00816AE5" w:rsidP="00816AE5">
      <w:pPr>
        <w:rPr>
          <w:b/>
          <w:bCs/>
        </w:rPr>
      </w:pPr>
      <w:r w:rsidRPr="00816AE5">
        <w:rPr>
          <w:b/>
          <w:bCs/>
        </w:rPr>
        <w:t>6.1 Performance Testing</w:t>
      </w:r>
    </w:p>
    <w:p w14:paraId="13619966" w14:textId="77777777" w:rsidR="00816AE5" w:rsidRPr="00816AE5" w:rsidRDefault="00816AE5" w:rsidP="00816AE5">
      <w:pPr>
        <w:numPr>
          <w:ilvl w:val="0"/>
          <w:numId w:val="5"/>
        </w:numPr>
      </w:pPr>
      <w:r w:rsidRPr="00816AE5">
        <w:t>Unit tests on file uploads, feedback parsing</w:t>
      </w:r>
    </w:p>
    <w:p w14:paraId="2246A431" w14:textId="77777777" w:rsidR="00816AE5" w:rsidRPr="00816AE5" w:rsidRDefault="00816AE5" w:rsidP="00816AE5">
      <w:pPr>
        <w:numPr>
          <w:ilvl w:val="0"/>
          <w:numId w:val="5"/>
        </w:numPr>
      </w:pPr>
      <w:r w:rsidRPr="00816AE5">
        <w:t>API endpoint testing via Swagger</w:t>
      </w:r>
    </w:p>
    <w:p w14:paraId="0B159FE1" w14:textId="77777777" w:rsidR="00816AE5" w:rsidRPr="00816AE5" w:rsidRDefault="00816AE5" w:rsidP="00816AE5">
      <w:pPr>
        <w:numPr>
          <w:ilvl w:val="0"/>
          <w:numId w:val="5"/>
        </w:numPr>
      </w:pPr>
      <w:r w:rsidRPr="00816AE5">
        <w:t>Edge case handling (empty files, malformed CSV)</w:t>
      </w:r>
    </w:p>
    <w:p w14:paraId="57A3376E" w14:textId="77777777" w:rsidR="00816AE5" w:rsidRPr="00816AE5" w:rsidRDefault="00816AE5" w:rsidP="00816AE5">
      <w:pPr>
        <w:numPr>
          <w:ilvl w:val="0"/>
          <w:numId w:val="5"/>
        </w:numPr>
      </w:pPr>
      <w:r w:rsidRPr="00816AE5">
        <w:t>Real-time performance observed via dashboard interaction</w:t>
      </w:r>
    </w:p>
    <w:p w14:paraId="2B9255BF" w14:textId="385B119A" w:rsidR="00816AE5" w:rsidRPr="00816AE5" w:rsidRDefault="00816AE5" w:rsidP="00816AE5"/>
    <w:p w14:paraId="27F0519C" w14:textId="77777777" w:rsidR="00816AE5" w:rsidRPr="00816AE5" w:rsidRDefault="00816AE5" w:rsidP="00816AE5">
      <w:pPr>
        <w:rPr>
          <w:b/>
          <w:bCs/>
        </w:rPr>
      </w:pPr>
      <w:r w:rsidRPr="00816AE5">
        <w:rPr>
          <w:b/>
          <w:bCs/>
        </w:rPr>
        <w:t>7. RESULTS</w:t>
      </w:r>
    </w:p>
    <w:p w14:paraId="0FC4F543" w14:textId="77777777" w:rsidR="00816AE5" w:rsidRPr="00816AE5" w:rsidRDefault="00816AE5" w:rsidP="00816AE5">
      <w:pPr>
        <w:rPr>
          <w:b/>
          <w:bCs/>
        </w:rPr>
      </w:pPr>
      <w:r w:rsidRPr="00816AE5">
        <w:rPr>
          <w:rFonts w:ascii="Segoe UI Emoji" w:hAnsi="Segoe UI Emoji" w:cs="Segoe UI Emoji"/>
          <w:b/>
          <w:bCs/>
        </w:rPr>
        <w:t>🧠</w:t>
      </w:r>
      <w:r w:rsidRPr="00816AE5">
        <w:rPr>
          <w:b/>
          <w:bCs/>
        </w:rPr>
        <w:t xml:space="preserve"> Chat with Smart Assistant (Powered by IBM </w:t>
      </w:r>
      <w:proofErr w:type="spellStart"/>
      <w:r w:rsidRPr="00816AE5">
        <w:rPr>
          <w:b/>
          <w:bCs/>
        </w:rPr>
        <w:t>Watsonx</w:t>
      </w:r>
      <w:proofErr w:type="spellEnd"/>
      <w:r w:rsidRPr="00816AE5">
        <w:rPr>
          <w:b/>
          <w:bCs/>
        </w:rPr>
        <w:t xml:space="preserve"> Granite)</w:t>
      </w:r>
    </w:p>
    <w:p w14:paraId="1201D6F2" w14:textId="77777777" w:rsidR="00816AE5" w:rsidRPr="00816AE5" w:rsidRDefault="00816AE5" w:rsidP="00816AE5">
      <w:pPr>
        <w:numPr>
          <w:ilvl w:val="0"/>
          <w:numId w:val="10"/>
        </w:numPr>
      </w:pPr>
      <w:r w:rsidRPr="00816AE5">
        <w:rPr>
          <w:b/>
          <w:bCs/>
        </w:rPr>
        <w:t>Functionality:</w:t>
      </w:r>
      <w:r w:rsidRPr="00816AE5">
        <w:t xml:space="preserve"> Users can ask natural language questions related to sustainability, city operations, or climate change.</w:t>
      </w:r>
    </w:p>
    <w:p w14:paraId="6B9FBFF4" w14:textId="77777777" w:rsidR="00816AE5" w:rsidRPr="00816AE5" w:rsidRDefault="00816AE5" w:rsidP="00816AE5">
      <w:pPr>
        <w:numPr>
          <w:ilvl w:val="0"/>
          <w:numId w:val="10"/>
        </w:numPr>
      </w:pPr>
      <w:r w:rsidRPr="00816AE5">
        <w:rPr>
          <w:b/>
          <w:bCs/>
        </w:rPr>
        <w:t>Example:</w:t>
      </w:r>
      <w:r w:rsidRPr="00816AE5">
        <w:t xml:space="preserve"> When a user asks </w:t>
      </w:r>
      <w:r w:rsidRPr="00816AE5">
        <w:rPr>
          <w:i/>
          <w:iCs/>
        </w:rPr>
        <w:t>“How can citizens contribute to a city’s climate goals?”</w:t>
      </w:r>
      <w:r w:rsidRPr="00816AE5">
        <w:t>, the assistant provides actionable tips like reducing energy use, adopting renewable energy, and supporting eco-friendly businesses.</w:t>
      </w:r>
    </w:p>
    <w:p w14:paraId="6A93DCC3" w14:textId="77777777" w:rsidR="00816AE5" w:rsidRDefault="00816AE5" w:rsidP="00816AE5">
      <w:pPr>
        <w:numPr>
          <w:ilvl w:val="0"/>
          <w:numId w:val="10"/>
        </w:numPr>
      </w:pPr>
      <w:r w:rsidRPr="00816AE5">
        <w:rPr>
          <w:b/>
          <w:bCs/>
        </w:rPr>
        <w:t>Benefit:</w:t>
      </w:r>
      <w:r w:rsidRPr="00816AE5">
        <w:t xml:space="preserve"> Promotes informed citizen engagement through accessible AI insights.</w:t>
      </w:r>
    </w:p>
    <w:p w14:paraId="33B9F696" w14:textId="1CCF98B7" w:rsidR="00816AE5" w:rsidRPr="00816AE5" w:rsidRDefault="00816AE5" w:rsidP="00816AE5">
      <w:pPr>
        <w:ind w:left="720"/>
      </w:pPr>
      <w:r>
        <w:rPr>
          <w:noProof/>
        </w:rPr>
        <w:lastRenderedPageBreak/>
        <w:drawing>
          <wp:inline distT="0" distB="0" distL="0" distR="0" wp14:anchorId="3FF4654B" wp14:editId="3AB30B8F">
            <wp:extent cx="5731510" cy="2768600"/>
            <wp:effectExtent l="0" t="0" r="2540" b="0"/>
            <wp:docPr id="118335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8600"/>
                    </a:xfrm>
                    <a:prstGeom prst="rect">
                      <a:avLst/>
                    </a:prstGeom>
                    <a:noFill/>
                    <a:ln>
                      <a:noFill/>
                    </a:ln>
                  </pic:spPr>
                </pic:pic>
              </a:graphicData>
            </a:graphic>
          </wp:inline>
        </w:drawing>
      </w:r>
    </w:p>
    <w:p w14:paraId="45891F0C" w14:textId="77777777" w:rsidR="00816AE5" w:rsidRPr="00816AE5" w:rsidRDefault="00816AE5" w:rsidP="00816AE5">
      <w:pPr>
        <w:rPr>
          <w:b/>
          <w:bCs/>
        </w:rPr>
      </w:pPr>
      <w:r w:rsidRPr="00816AE5">
        <w:rPr>
          <w:rFonts w:ascii="Segoe UI Emoji" w:hAnsi="Segoe UI Emoji" w:cs="Segoe UI Emoji"/>
          <w:b/>
          <w:bCs/>
        </w:rPr>
        <w:t>📊</w:t>
      </w:r>
      <w:r w:rsidRPr="00816AE5">
        <w:rPr>
          <w:b/>
          <w:bCs/>
        </w:rPr>
        <w:t xml:space="preserve"> City Dashboard – Weekly KPI Trends</w:t>
      </w:r>
    </w:p>
    <w:p w14:paraId="3878F304" w14:textId="77777777" w:rsidR="00816AE5" w:rsidRPr="00816AE5" w:rsidRDefault="00816AE5" w:rsidP="00816AE5">
      <w:pPr>
        <w:numPr>
          <w:ilvl w:val="0"/>
          <w:numId w:val="11"/>
        </w:numPr>
      </w:pPr>
      <w:r w:rsidRPr="00816AE5">
        <w:rPr>
          <w:b/>
          <w:bCs/>
        </w:rPr>
        <w:t>Functionality:</w:t>
      </w:r>
      <w:r w:rsidRPr="00816AE5">
        <w:t xml:space="preserve"> Displays interactive graphs showing key performance indicators such as air quality, energy usage, water consumption, and waste generation.</w:t>
      </w:r>
    </w:p>
    <w:p w14:paraId="130FAA43" w14:textId="77777777" w:rsidR="00816AE5" w:rsidRPr="00816AE5" w:rsidRDefault="00816AE5" w:rsidP="00816AE5">
      <w:pPr>
        <w:numPr>
          <w:ilvl w:val="0"/>
          <w:numId w:val="11"/>
        </w:numPr>
      </w:pPr>
      <w:r w:rsidRPr="00816AE5">
        <w:rPr>
          <w:b/>
          <w:bCs/>
        </w:rPr>
        <w:t>Feature:</w:t>
      </w:r>
      <w:r w:rsidRPr="00816AE5">
        <w:t xml:space="preserve"> The assistant </w:t>
      </w:r>
      <w:proofErr w:type="spellStart"/>
      <w:r w:rsidRPr="00816AE5">
        <w:t>analyzes</w:t>
      </w:r>
      <w:proofErr w:type="spellEnd"/>
      <w:r w:rsidRPr="00816AE5">
        <w:t xml:space="preserve"> trends and provides AI-generated insights below the graphs.</w:t>
      </w:r>
    </w:p>
    <w:p w14:paraId="5B037C98" w14:textId="77777777" w:rsidR="00816AE5" w:rsidRPr="00816AE5" w:rsidRDefault="00816AE5" w:rsidP="00816AE5">
      <w:pPr>
        <w:numPr>
          <w:ilvl w:val="0"/>
          <w:numId w:val="11"/>
        </w:numPr>
      </w:pPr>
      <w:r w:rsidRPr="00816AE5">
        <w:rPr>
          <w:b/>
          <w:bCs/>
        </w:rPr>
        <w:t>Example Insight:</w:t>
      </w:r>
      <w:r w:rsidRPr="00816AE5">
        <w:t xml:space="preserve"> </w:t>
      </w:r>
      <w:r w:rsidRPr="00816AE5">
        <w:rPr>
          <w:i/>
          <w:iCs/>
        </w:rPr>
        <w:t>“Air quality is improving, electricity usage is increasing, water usage is decreasing...”</w:t>
      </w:r>
    </w:p>
    <w:p w14:paraId="2FCFAC29" w14:textId="77777777" w:rsidR="00816AE5" w:rsidRDefault="00816AE5" w:rsidP="00816AE5">
      <w:pPr>
        <w:numPr>
          <w:ilvl w:val="0"/>
          <w:numId w:val="11"/>
        </w:numPr>
      </w:pPr>
      <w:r w:rsidRPr="00816AE5">
        <w:rPr>
          <w:b/>
          <w:bCs/>
        </w:rPr>
        <w:t>Benefit:</w:t>
      </w:r>
      <w:r w:rsidRPr="00816AE5">
        <w:t xml:space="preserve"> Empowers city planners to make data-driven decisions based on weekly trends.</w:t>
      </w:r>
    </w:p>
    <w:p w14:paraId="3DE06EDA" w14:textId="7B34402E" w:rsidR="00816AE5" w:rsidRPr="00816AE5" w:rsidRDefault="00816AE5" w:rsidP="00816AE5">
      <w:pPr>
        <w:ind w:left="720"/>
      </w:pPr>
      <w:r>
        <w:rPr>
          <w:noProof/>
        </w:rPr>
        <w:drawing>
          <wp:inline distT="0" distB="0" distL="0" distR="0" wp14:anchorId="3BF1F613" wp14:editId="2D268B19">
            <wp:extent cx="5731510" cy="2845435"/>
            <wp:effectExtent l="0" t="0" r="2540" b="0"/>
            <wp:docPr id="1959651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4D0C6BAC" w14:textId="77777777" w:rsidR="00816AE5" w:rsidRPr="00816AE5" w:rsidRDefault="00816AE5" w:rsidP="00816AE5">
      <w:pPr>
        <w:rPr>
          <w:b/>
          <w:bCs/>
        </w:rPr>
      </w:pPr>
      <w:r w:rsidRPr="00816AE5">
        <w:rPr>
          <w:rFonts w:ascii="Segoe UI Emoji" w:hAnsi="Segoe UI Emoji" w:cs="Segoe UI Emoji"/>
          <w:b/>
          <w:bCs/>
        </w:rPr>
        <w:t>📄</w:t>
      </w:r>
      <w:r w:rsidRPr="00816AE5">
        <w:rPr>
          <w:b/>
          <w:bCs/>
        </w:rPr>
        <w:t xml:space="preserve"> Sustainability Report Generation</w:t>
      </w:r>
    </w:p>
    <w:p w14:paraId="708B89F6" w14:textId="77777777" w:rsidR="00816AE5" w:rsidRPr="00816AE5" w:rsidRDefault="00816AE5" w:rsidP="00816AE5">
      <w:pPr>
        <w:numPr>
          <w:ilvl w:val="0"/>
          <w:numId w:val="12"/>
        </w:numPr>
      </w:pPr>
      <w:r w:rsidRPr="00816AE5">
        <w:rPr>
          <w:b/>
          <w:bCs/>
        </w:rPr>
        <w:lastRenderedPageBreak/>
        <w:t>Functionality:</w:t>
      </w:r>
      <w:r w:rsidRPr="00816AE5">
        <w:t xml:space="preserve"> Users can select a date range to generate a comprehensive city sustainability report.</w:t>
      </w:r>
    </w:p>
    <w:p w14:paraId="34389276" w14:textId="77777777" w:rsidR="00816AE5" w:rsidRPr="00816AE5" w:rsidRDefault="00816AE5" w:rsidP="00816AE5">
      <w:pPr>
        <w:numPr>
          <w:ilvl w:val="0"/>
          <w:numId w:val="12"/>
        </w:numPr>
      </w:pPr>
      <w:r w:rsidRPr="00816AE5">
        <w:rPr>
          <w:b/>
          <w:bCs/>
        </w:rPr>
        <w:t>Process:</w:t>
      </w:r>
      <w:r w:rsidRPr="00816AE5">
        <w:t xml:space="preserve"> The system </w:t>
      </w:r>
      <w:proofErr w:type="spellStart"/>
      <w:r w:rsidRPr="00816AE5">
        <w:t>analyzes</w:t>
      </w:r>
      <w:proofErr w:type="spellEnd"/>
      <w:r w:rsidRPr="00816AE5">
        <w:t xml:space="preserve"> uploaded KPI data and generates a summary with AI assistance.</w:t>
      </w:r>
    </w:p>
    <w:p w14:paraId="79578883" w14:textId="77777777" w:rsidR="00816AE5" w:rsidRPr="00816AE5" w:rsidRDefault="00816AE5" w:rsidP="00816AE5">
      <w:pPr>
        <w:numPr>
          <w:ilvl w:val="0"/>
          <w:numId w:val="12"/>
        </w:numPr>
      </w:pPr>
      <w:r w:rsidRPr="00816AE5">
        <w:rPr>
          <w:b/>
          <w:bCs/>
        </w:rPr>
        <w:t>Example Summary:</w:t>
      </w:r>
    </w:p>
    <w:p w14:paraId="2E1D0D04" w14:textId="77777777" w:rsidR="00816AE5" w:rsidRPr="00816AE5" w:rsidRDefault="00816AE5" w:rsidP="00816AE5">
      <w:pPr>
        <w:numPr>
          <w:ilvl w:val="1"/>
          <w:numId w:val="12"/>
        </w:numPr>
      </w:pPr>
      <w:r w:rsidRPr="00816AE5">
        <w:rPr>
          <w:rFonts w:ascii="Segoe UI Emoji" w:hAnsi="Segoe UI Emoji" w:cs="Segoe UI Emoji"/>
        </w:rPr>
        <w:t>✅</w:t>
      </w:r>
      <w:r w:rsidRPr="00816AE5">
        <w:t xml:space="preserve"> Pollution levels are within safe limits</w:t>
      </w:r>
    </w:p>
    <w:p w14:paraId="2B891D02" w14:textId="77777777" w:rsidR="00816AE5" w:rsidRPr="00816AE5" w:rsidRDefault="00816AE5" w:rsidP="00816AE5">
      <w:pPr>
        <w:numPr>
          <w:ilvl w:val="1"/>
          <w:numId w:val="12"/>
        </w:numPr>
      </w:pPr>
      <w:r w:rsidRPr="00816AE5">
        <w:rPr>
          <w:rFonts w:ascii="Segoe UI Emoji" w:hAnsi="Segoe UI Emoji" w:cs="Segoe UI Emoji"/>
        </w:rPr>
        <w:t>⚡</w:t>
      </w:r>
      <w:r w:rsidRPr="00816AE5">
        <w:t xml:space="preserve"> Power usage increased by 5%</w:t>
      </w:r>
    </w:p>
    <w:p w14:paraId="462AA54D" w14:textId="77777777" w:rsidR="00816AE5" w:rsidRPr="00816AE5" w:rsidRDefault="00816AE5" w:rsidP="00816AE5">
      <w:pPr>
        <w:numPr>
          <w:ilvl w:val="1"/>
          <w:numId w:val="12"/>
        </w:numPr>
      </w:pPr>
      <w:r w:rsidRPr="00816AE5">
        <w:rPr>
          <w:rFonts w:ascii="Segoe UI Emoji" w:hAnsi="Segoe UI Emoji" w:cs="Segoe UI Emoji"/>
        </w:rPr>
        <w:t>💧</w:t>
      </w:r>
      <w:r w:rsidRPr="00816AE5">
        <w:t xml:space="preserve"> Water usage dropped by 4%</w:t>
      </w:r>
    </w:p>
    <w:p w14:paraId="6D145110" w14:textId="77777777" w:rsidR="00816AE5" w:rsidRPr="00816AE5" w:rsidRDefault="00816AE5" w:rsidP="00816AE5">
      <w:pPr>
        <w:numPr>
          <w:ilvl w:val="1"/>
          <w:numId w:val="12"/>
        </w:numPr>
      </w:pPr>
      <w:r w:rsidRPr="00816AE5">
        <w:rPr>
          <w:rFonts w:ascii="Segoe UI Symbol" w:hAnsi="Segoe UI Symbol" w:cs="Segoe UI Symbol"/>
        </w:rPr>
        <w:t>🗑</w:t>
      </w:r>
      <w:r w:rsidRPr="00816AE5">
        <w:t xml:space="preserve"> Waste generation slightly increased</w:t>
      </w:r>
    </w:p>
    <w:p w14:paraId="3F76C7B3" w14:textId="77777777" w:rsidR="00816AE5" w:rsidRDefault="00816AE5" w:rsidP="00816AE5">
      <w:pPr>
        <w:numPr>
          <w:ilvl w:val="0"/>
          <w:numId w:val="12"/>
        </w:numPr>
      </w:pPr>
      <w:r w:rsidRPr="00816AE5">
        <w:rPr>
          <w:b/>
          <w:bCs/>
        </w:rPr>
        <w:t>Benefit:</w:t>
      </w:r>
      <w:r w:rsidRPr="00816AE5">
        <w:t xml:space="preserve"> Offers data-backed reporting for administrators and policy-makers with options to enhance reports further using AI.</w:t>
      </w:r>
    </w:p>
    <w:p w14:paraId="4B2B8D4D" w14:textId="5125964C" w:rsidR="00816AE5" w:rsidRPr="00816AE5" w:rsidRDefault="00816AE5" w:rsidP="00816AE5">
      <w:pPr>
        <w:ind w:left="720"/>
      </w:pPr>
      <w:r>
        <w:rPr>
          <w:noProof/>
        </w:rPr>
        <w:drawing>
          <wp:inline distT="0" distB="0" distL="0" distR="0" wp14:anchorId="3AB29739" wp14:editId="0071E9E4">
            <wp:extent cx="5731510" cy="2954655"/>
            <wp:effectExtent l="0" t="0" r="2540" b="0"/>
            <wp:docPr id="612986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54655"/>
                    </a:xfrm>
                    <a:prstGeom prst="rect">
                      <a:avLst/>
                    </a:prstGeom>
                    <a:noFill/>
                    <a:ln>
                      <a:noFill/>
                    </a:ln>
                  </pic:spPr>
                </pic:pic>
              </a:graphicData>
            </a:graphic>
          </wp:inline>
        </w:drawing>
      </w:r>
    </w:p>
    <w:p w14:paraId="4AC33826" w14:textId="18BF0283" w:rsidR="00816AE5" w:rsidRPr="00816AE5" w:rsidRDefault="00816AE5" w:rsidP="00816AE5"/>
    <w:p w14:paraId="3E4DF853" w14:textId="77777777" w:rsidR="00816AE5" w:rsidRPr="00816AE5" w:rsidRDefault="00816AE5" w:rsidP="00816AE5">
      <w:pPr>
        <w:rPr>
          <w:b/>
          <w:bCs/>
        </w:rPr>
      </w:pPr>
      <w:r w:rsidRPr="00816AE5">
        <w:rPr>
          <w:b/>
          <w:bCs/>
        </w:rPr>
        <w:t>8. ADVANTAGES &amp; DISADVANTAGES</w:t>
      </w:r>
    </w:p>
    <w:p w14:paraId="503C5EEB" w14:textId="77777777" w:rsidR="00816AE5" w:rsidRPr="00816AE5" w:rsidRDefault="00816AE5" w:rsidP="00816AE5">
      <w:pPr>
        <w:rPr>
          <w:b/>
          <w:bCs/>
        </w:rPr>
      </w:pPr>
      <w:r w:rsidRPr="00816AE5">
        <w:rPr>
          <w:b/>
          <w:bCs/>
        </w:rPr>
        <w:t>Advantages</w:t>
      </w:r>
    </w:p>
    <w:p w14:paraId="37124440" w14:textId="77777777" w:rsidR="00816AE5" w:rsidRPr="00816AE5" w:rsidRDefault="00816AE5" w:rsidP="00816AE5">
      <w:pPr>
        <w:numPr>
          <w:ilvl w:val="0"/>
          <w:numId w:val="7"/>
        </w:numPr>
      </w:pPr>
      <w:r w:rsidRPr="00816AE5">
        <w:t>One-stop assistant for smart city needs</w:t>
      </w:r>
    </w:p>
    <w:p w14:paraId="52D10DC9" w14:textId="77777777" w:rsidR="00816AE5" w:rsidRPr="00816AE5" w:rsidRDefault="00816AE5" w:rsidP="00816AE5">
      <w:pPr>
        <w:numPr>
          <w:ilvl w:val="0"/>
          <w:numId w:val="7"/>
        </w:numPr>
      </w:pPr>
      <w:r w:rsidRPr="00816AE5">
        <w:t>Uses powerful Granite LLM for summarization and chat</w:t>
      </w:r>
    </w:p>
    <w:p w14:paraId="390ABD40" w14:textId="77777777" w:rsidR="00816AE5" w:rsidRPr="00816AE5" w:rsidRDefault="00816AE5" w:rsidP="00816AE5">
      <w:pPr>
        <w:numPr>
          <w:ilvl w:val="0"/>
          <w:numId w:val="7"/>
        </w:numPr>
      </w:pPr>
      <w:r w:rsidRPr="00816AE5">
        <w:t>Semantic policy search with Pinecone</w:t>
      </w:r>
    </w:p>
    <w:p w14:paraId="6C0B02EF" w14:textId="77777777" w:rsidR="00816AE5" w:rsidRPr="00816AE5" w:rsidRDefault="00816AE5" w:rsidP="00816AE5">
      <w:pPr>
        <w:numPr>
          <w:ilvl w:val="0"/>
          <w:numId w:val="7"/>
        </w:numPr>
      </w:pPr>
      <w:r w:rsidRPr="00816AE5">
        <w:t>Real-time forecasting and anomaly detection</w:t>
      </w:r>
    </w:p>
    <w:p w14:paraId="7D7C7DFC" w14:textId="77777777" w:rsidR="00816AE5" w:rsidRPr="00816AE5" w:rsidRDefault="00816AE5" w:rsidP="00816AE5">
      <w:pPr>
        <w:numPr>
          <w:ilvl w:val="0"/>
          <w:numId w:val="7"/>
        </w:numPr>
      </w:pPr>
      <w:r w:rsidRPr="00816AE5">
        <w:t>Customizable and modular architecture</w:t>
      </w:r>
    </w:p>
    <w:p w14:paraId="2BFA33CB" w14:textId="77777777" w:rsidR="00816AE5" w:rsidRPr="00816AE5" w:rsidRDefault="00816AE5" w:rsidP="00816AE5">
      <w:pPr>
        <w:rPr>
          <w:b/>
          <w:bCs/>
        </w:rPr>
      </w:pPr>
      <w:r w:rsidRPr="00816AE5">
        <w:rPr>
          <w:b/>
          <w:bCs/>
        </w:rPr>
        <w:lastRenderedPageBreak/>
        <w:t>Disadvantages</w:t>
      </w:r>
    </w:p>
    <w:p w14:paraId="38A1C757" w14:textId="77777777" w:rsidR="00816AE5" w:rsidRPr="00816AE5" w:rsidRDefault="00816AE5" w:rsidP="00816AE5">
      <w:pPr>
        <w:numPr>
          <w:ilvl w:val="0"/>
          <w:numId w:val="8"/>
        </w:numPr>
      </w:pPr>
      <w:r w:rsidRPr="00816AE5">
        <w:t>Requires internet for API-based services</w:t>
      </w:r>
    </w:p>
    <w:p w14:paraId="31693138" w14:textId="77777777" w:rsidR="00816AE5" w:rsidRPr="00816AE5" w:rsidRDefault="00816AE5" w:rsidP="00816AE5">
      <w:pPr>
        <w:numPr>
          <w:ilvl w:val="0"/>
          <w:numId w:val="8"/>
        </w:numPr>
      </w:pPr>
      <w:r w:rsidRPr="00816AE5">
        <w:t>No user login system yet</w:t>
      </w:r>
    </w:p>
    <w:p w14:paraId="2B91F84D" w14:textId="77777777" w:rsidR="00816AE5" w:rsidRPr="00816AE5" w:rsidRDefault="00816AE5" w:rsidP="00816AE5">
      <w:pPr>
        <w:numPr>
          <w:ilvl w:val="0"/>
          <w:numId w:val="8"/>
        </w:numPr>
      </w:pPr>
      <w:r w:rsidRPr="00816AE5">
        <w:t>Currently works on limited datasets (CSV, TXT)</w:t>
      </w:r>
    </w:p>
    <w:p w14:paraId="19EF7C57" w14:textId="72D00C97" w:rsidR="00816AE5" w:rsidRPr="00816AE5" w:rsidRDefault="00816AE5" w:rsidP="00816AE5"/>
    <w:p w14:paraId="1381CB55" w14:textId="77777777" w:rsidR="00816AE5" w:rsidRPr="00816AE5" w:rsidRDefault="00816AE5" w:rsidP="00816AE5">
      <w:pPr>
        <w:rPr>
          <w:b/>
          <w:bCs/>
        </w:rPr>
      </w:pPr>
      <w:r w:rsidRPr="00816AE5">
        <w:rPr>
          <w:b/>
          <w:bCs/>
        </w:rPr>
        <w:t>9. CONCLUSION</w:t>
      </w:r>
    </w:p>
    <w:p w14:paraId="7562386B" w14:textId="77777777" w:rsidR="00816AE5" w:rsidRPr="00816AE5" w:rsidRDefault="00816AE5" w:rsidP="00816AE5">
      <w:r w:rsidRPr="00816AE5">
        <w:t>This project demonstrates how LLMs and modern backend architectures can empower city planning and sustainability through real-time interaction, forecasting, and citizen involvement.</w:t>
      </w:r>
    </w:p>
    <w:p w14:paraId="541B5815" w14:textId="327FF51E" w:rsidR="00816AE5" w:rsidRPr="00816AE5" w:rsidRDefault="00816AE5" w:rsidP="00816AE5"/>
    <w:p w14:paraId="380EF72B" w14:textId="77777777" w:rsidR="00816AE5" w:rsidRPr="00816AE5" w:rsidRDefault="00816AE5" w:rsidP="00816AE5">
      <w:pPr>
        <w:rPr>
          <w:b/>
          <w:bCs/>
        </w:rPr>
      </w:pPr>
      <w:r w:rsidRPr="00816AE5">
        <w:rPr>
          <w:b/>
          <w:bCs/>
        </w:rPr>
        <w:t>10. FUTURE SCOPE</w:t>
      </w:r>
    </w:p>
    <w:p w14:paraId="312D08C9" w14:textId="77777777" w:rsidR="00816AE5" w:rsidRPr="00816AE5" w:rsidRDefault="00816AE5" w:rsidP="00816AE5">
      <w:pPr>
        <w:numPr>
          <w:ilvl w:val="0"/>
          <w:numId w:val="9"/>
        </w:numPr>
      </w:pPr>
      <w:r w:rsidRPr="00816AE5">
        <w:t>Add user authentication and role-based access</w:t>
      </w:r>
    </w:p>
    <w:p w14:paraId="27B6CA88" w14:textId="77777777" w:rsidR="00816AE5" w:rsidRPr="00816AE5" w:rsidRDefault="00816AE5" w:rsidP="00816AE5">
      <w:pPr>
        <w:numPr>
          <w:ilvl w:val="0"/>
          <w:numId w:val="9"/>
        </w:numPr>
      </w:pPr>
      <w:r w:rsidRPr="00816AE5">
        <w:t>Expand document formats (PDF, XLSX)</w:t>
      </w:r>
    </w:p>
    <w:p w14:paraId="2A849022" w14:textId="77777777" w:rsidR="00816AE5" w:rsidRPr="00816AE5" w:rsidRDefault="00816AE5" w:rsidP="00816AE5">
      <w:pPr>
        <w:numPr>
          <w:ilvl w:val="0"/>
          <w:numId w:val="9"/>
        </w:numPr>
      </w:pPr>
      <w:r w:rsidRPr="00816AE5">
        <w:t>Deploy full system to IBM Cloud or AWS</w:t>
      </w:r>
    </w:p>
    <w:p w14:paraId="3A9A4231" w14:textId="77777777" w:rsidR="00816AE5" w:rsidRPr="00816AE5" w:rsidRDefault="00816AE5" w:rsidP="00816AE5">
      <w:pPr>
        <w:numPr>
          <w:ilvl w:val="0"/>
          <w:numId w:val="9"/>
        </w:numPr>
      </w:pPr>
      <w:r w:rsidRPr="00816AE5">
        <w:t>Add geospatial visualization and mobile support</w:t>
      </w:r>
    </w:p>
    <w:p w14:paraId="4AEA2379" w14:textId="77777777" w:rsidR="00816AE5" w:rsidRPr="00816AE5" w:rsidRDefault="00816AE5" w:rsidP="00816AE5">
      <w:pPr>
        <w:numPr>
          <w:ilvl w:val="0"/>
          <w:numId w:val="9"/>
        </w:numPr>
      </w:pPr>
      <w:r w:rsidRPr="00816AE5">
        <w:t>Integrate more real-time city APIs (weather, traffic, etc.)</w:t>
      </w:r>
    </w:p>
    <w:p w14:paraId="135FB259" w14:textId="71EB47E7" w:rsidR="00816AE5" w:rsidRPr="00816AE5" w:rsidRDefault="00816AE5" w:rsidP="00816AE5"/>
    <w:p w14:paraId="5949CE8E" w14:textId="77777777" w:rsidR="00816AE5" w:rsidRPr="00816AE5" w:rsidRDefault="00816AE5" w:rsidP="00816AE5">
      <w:pPr>
        <w:rPr>
          <w:b/>
          <w:bCs/>
        </w:rPr>
      </w:pPr>
      <w:r w:rsidRPr="00816AE5">
        <w:rPr>
          <w:b/>
          <w:bCs/>
        </w:rPr>
        <w:t>11. APPENDIX</w:t>
      </w:r>
    </w:p>
    <w:p w14:paraId="7F860FB3" w14:textId="31906383" w:rsidR="00816AE5" w:rsidRPr="00816AE5" w:rsidRDefault="00816AE5" w:rsidP="00816AE5">
      <w:r w:rsidRPr="00816AE5">
        <w:rPr>
          <w:b/>
          <w:bCs/>
        </w:rPr>
        <w:t>GitHub Repository:</w:t>
      </w:r>
      <w:r w:rsidRPr="00816AE5">
        <w:t xml:space="preserve"> </w:t>
      </w:r>
      <w:r w:rsidR="00A95A88" w:rsidRPr="00A95A88">
        <w:t>https://github.c</w:t>
      </w:r>
      <w:r w:rsidR="00A95A88">
        <w:t>om</w:t>
      </w:r>
      <w:r w:rsidR="00A95A88" w:rsidRPr="00A95A88">
        <w:t>/Hemanthkondapalli02/Sustainable-smart-city-assistant</w:t>
      </w:r>
      <w:r w:rsidRPr="00816AE5">
        <w:br/>
      </w:r>
      <w:r w:rsidRPr="00816AE5">
        <w:rPr>
          <w:b/>
          <w:bCs/>
        </w:rPr>
        <w:t>Source Code Files:</w:t>
      </w:r>
      <w:r w:rsidRPr="00816AE5">
        <w:t xml:space="preserve"> </w:t>
      </w:r>
      <w:hyperlink r:id="rId8" w:tooltip="streamlit_app.py" w:history="1">
        <w:r w:rsidR="00A95A88" w:rsidRPr="00A95A88">
          <w:rPr>
            <w:rStyle w:val="Hyperlink"/>
          </w:rPr>
          <w:t>streamlit_app.py</w:t>
        </w:r>
      </w:hyperlink>
      <w:r w:rsidRPr="00816AE5">
        <w:br/>
      </w:r>
      <w:r w:rsidRPr="00816AE5">
        <w:rPr>
          <w:b/>
          <w:bCs/>
        </w:rPr>
        <w:t>Dataset Samples:</w:t>
      </w:r>
      <w:r w:rsidRPr="00816AE5">
        <w:t xml:space="preserve"> </w:t>
      </w:r>
      <w:hyperlink r:id="rId9" w:tooltip="requirements.txt" w:history="1">
        <w:r w:rsidR="00A95A88" w:rsidRPr="00A95A88">
          <w:rPr>
            <w:rStyle w:val="Hyperlink"/>
          </w:rPr>
          <w:t>requirements.txt</w:t>
        </w:r>
      </w:hyperlink>
      <w:r w:rsidR="00A95A88">
        <w:t>,</w:t>
      </w:r>
      <w:r w:rsidR="00A95A88" w:rsidRPr="00A95A88">
        <w:t xml:space="preserve"> </w:t>
      </w:r>
      <w:hyperlink r:id="rId10" w:tooltip="runtime.txt" w:history="1">
        <w:r w:rsidR="00A95A88" w:rsidRPr="00A95A88">
          <w:rPr>
            <w:rStyle w:val="Hyperlink"/>
          </w:rPr>
          <w:t>runtime.txt</w:t>
        </w:r>
      </w:hyperlink>
      <w:r w:rsidRPr="00816AE5">
        <w:br/>
      </w:r>
      <w:proofErr w:type="spellStart"/>
      <w:r w:rsidRPr="00816AE5">
        <w:rPr>
          <w:b/>
          <w:bCs/>
        </w:rPr>
        <w:t>Watsonx</w:t>
      </w:r>
      <w:proofErr w:type="spellEnd"/>
      <w:r w:rsidRPr="00816AE5">
        <w:rPr>
          <w:b/>
          <w:bCs/>
        </w:rPr>
        <w:t xml:space="preserve"> Model:</w:t>
      </w:r>
      <w:r w:rsidRPr="00816AE5">
        <w:t xml:space="preserve"> </w:t>
      </w:r>
      <w:proofErr w:type="spellStart"/>
      <w:r w:rsidRPr="00816AE5">
        <w:t>ibm</w:t>
      </w:r>
      <w:proofErr w:type="spellEnd"/>
      <w:r w:rsidRPr="00816AE5">
        <w:t>/granite-13b-instruct-v2</w:t>
      </w:r>
      <w:r w:rsidRPr="00816AE5">
        <w:br/>
      </w:r>
      <w:r w:rsidRPr="00816AE5">
        <w:rPr>
          <w:b/>
          <w:bCs/>
        </w:rPr>
        <w:t>License:</w:t>
      </w:r>
      <w:r w:rsidRPr="00816AE5">
        <w:t xml:space="preserve"> MIT</w:t>
      </w:r>
    </w:p>
    <w:p w14:paraId="7A13F643" w14:textId="77777777" w:rsidR="00816AE5" w:rsidRDefault="00816AE5"/>
    <w:sectPr w:rsidR="00816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0454"/>
    <w:multiLevelType w:val="multilevel"/>
    <w:tmpl w:val="804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361A"/>
    <w:multiLevelType w:val="multilevel"/>
    <w:tmpl w:val="785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75494"/>
    <w:multiLevelType w:val="multilevel"/>
    <w:tmpl w:val="D7A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767C9"/>
    <w:multiLevelType w:val="multilevel"/>
    <w:tmpl w:val="94CC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67A55"/>
    <w:multiLevelType w:val="multilevel"/>
    <w:tmpl w:val="A3E0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24BC6"/>
    <w:multiLevelType w:val="multilevel"/>
    <w:tmpl w:val="680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21361"/>
    <w:multiLevelType w:val="multilevel"/>
    <w:tmpl w:val="30D0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C48FC"/>
    <w:multiLevelType w:val="multilevel"/>
    <w:tmpl w:val="4F34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F5F0D"/>
    <w:multiLevelType w:val="multilevel"/>
    <w:tmpl w:val="682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B491C"/>
    <w:multiLevelType w:val="multilevel"/>
    <w:tmpl w:val="111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B08C0"/>
    <w:multiLevelType w:val="multilevel"/>
    <w:tmpl w:val="ABAE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E05CD"/>
    <w:multiLevelType w:val="multilevel"/>
    <w:tmpl w:val="9682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616936">
    <w:abstractNumId w:val="7"/>
  </w:num>
  <w:num w:numId="2" w16cid:durableId="1729651163">
    <w:abstractNumId w:val="9"/>
  </w:num>
  <w:num w:numId="3" w16cid:durableId="228812071">
    <w:abstractNumId w:val="8"/>
  </w:num>
  <w:num w:numId="4" w16cid:durableId="180359331">
    <w:abstractNumId w:val="6"/>
  </w:num>
  <w:num w:numId="5" w16cid:durableId="490684764">
    <w:abstractNumId w:val="11"/>
  </w:num>
  <w:num w:numId="6" w16cid:durableId="1792434431">
    <w:abstractNumId w:val="4"/>
  </w:num>
  <w:num w:numId="7" w16cid:durableId="179006170">
    <w:abstractNumId w:val="10"/>
  </w:num>
  <w:num w:numId="8" w16cid:durableId="1437944756">
    <w:abstractNumId w:val="2"/>
  </w:num>
  <w:num w:numId="9" w16cid:durableId="287199781">
    <w:abstractNumId w:val="0"/>
  </w:num>
  <w:num w:numId="10" w16cid:durableId="1206790775">
    <w:abstractNumId w:val="1"/>
  </w:num>
  <w:num w:numId="11" w16cid:durableId="1801340532">
    <w:abstractNumId w:val="5"/>
  </w:num>
  <w:num w:numId="12" w16cid:durableId="77333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E5"/>
    <w:rsid w:val="00167B38"/>
    <w:rsid w:val="00816AE5"/>
    <w:rsid w:val="00A9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2826"/>
  <w15:chartTrackingRefBased/>
  <w15:docId w15:val="{04428DC6-01B0-4406-8304-4CE3A0CD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A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6A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6A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6A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6A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6A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6A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6A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6A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AE5"/>
    <w:rPr>
      <w:rFonts w:eastAsiaTheme="majorEastAsia" w:cstheme="majorBidi"/>
      <w:color w:val="272727" w:themeColor="text1" w:themeTint="D8"/>
    </w:rPr>
  </w:style>
  <w:style w:type="paragraph" w:styleId="Title">
    <w:name w:val="Title"/>
    <w:basedOn w:val="Normal"/>
    <w:next w:val="Normal"/>
    <w:link w:val="TitleChar"/>
    <w:uiPriority w:val="10"/>
    <w:qFormat/>
    <w:rsid w:val="00816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AE5"/>
    <w:pPr>
      <w:spacing w:before="160"/>
      <w:jc w:val="center"/>
    </w:pPr>
    <w:rPr>
      <w:i/>
      <w:iCs/>
      <w:color w:val="404040" w:themeColor="text1" w:themeTint="BF"/>
    </w:rPr>
  </w:style>
  <w:style w:type="character" w:customStyle="1" w:styleId="QuoteChar">
    <w:name w:val="Quote Char"/>
    <w:basedOn w:val="DefaultParagraphFont"/>
    <w:link w:val="Quote"/>
    <w:uiPriority w:val="29"/>
    <w:rsid w:val="00816AE5"/>
    <w:rPr>
      <w:i/>
      <w:iCs/>
      <w:color w:val="404040" w:themeColor="text1" w:themeTint="BF"/>
    </w:rPr>
  </w:style>
  <w:style w:type="paragraph" w:styleId="ListParagraph">
    <w:name w:val="List Paragraph"/>
    <w:basedOn w:val="Normal"/>
    <w:uiPriority w:val="34"/>
    <w:qFormat/>
    <w:rsid w:val="00816AE5"/>
    <w:pPr>
      <w:ind w:left="720"/>
      <w:contextualSpacing/>
    </w:pPr>
  </w:style>
  <w:style w:type="character" w:styleId="IntenseEmphasis">
    <w:name w:val="Intense Emphasis"/>
    <w:basedOn w:val="DefaultParagraphFont"/>
    <w:uiPriority w:val="21"/>
    <w:qFormat/>
    <w:rsid w:val="00816AE5"/>
    <w:rPr>
      <w:i/>
      <w:iCs/>
      <w:color w:val="2F5496" w:themeColor="accent1" w:themeShade="BF"/>
    </w:rPr>
  </w:style>
  <w:style w:type="paragraph" w:styleId="IntenseQuote">
    <w:name w:val="Intense Quote"/>
    <w:basedOn w:val="Normal"/>
    <w:next w:val="Normal"/>
    <w:link w:val="IntenseQuoteChar"/>
    <w:uiPriority w:val="30"/>
    <w:qFormat/>
    <w:rsid w:val="00816A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AE5"/>
    <w:rPr>
      <w:i/>
      <w:iCs/>
      <w:color w:val="2F5496" w:themeColor="accent1" w:themeShade="BF"/>
    </w:rPr>
  </w:style>
  <w:style w:type="character" w:styleId="IntenseReference">
    <w:name w:val="Intense Reference"/>
    <w:basedOn w:val="DefaultParagraphFont"/>
    <w:uiPriority w:val="32"/>
    <w:qFormat/>
    <w:rsid w:val="00816AE5"/>
    <w:rPr>
      <w:b/>
      <w:bCs/>
      <w:smallCaps/>
      <w:color w:val="2F5496" w:themeColor="accent1" w:themeShade="BF"/>
      <w:spacing w:val="5"/>
    </w:rPr>
  </w:style>
  <w:style w:type="character" w:styleId="Hyperlink">
    <w:name w:val="Hyperlink"/>
    <w:basedOn w:val="DefaultParagraphFont"/>
    <w:uiPriority w:val="99"/>
    <w:unhideWhenUsed/>
    <w:rsid w:val="00A95A88"/>
    <w:rPr>
      <w:color w:val="0563C1" w:themeColor="hyperlink"/>
      <w:u w:val="single"/>
    </w:rPr>
  </w:style>
  <w:style w:type="character" w:styleId="UnresolvedMention">
    <w:name w:val="Unresolved Mention"/>
    <w:basedOn w:val="DefaultParagraphFont"/>
    <w:uiPriority w:val="99"/>
    <w:semiHidden/>
    <w:unhideWhenUsed/>
    <w:rsid w:val="00A95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968814">
      <w:bodyDiv w:val="1"/>
      <w:marLeft w:val="0"/>
      <w:marRight w:val="0"/>
      <w:marTop w:val="0"/>
      <w:marBottom w:val="0"/>
      <w:divBdr>
        <w:top w:val="none" w:sz="0" w:space="0" w:color="auto"/>
        <w:left w:val="none" w:sz="0" w:space="0" w:color="auto"/>
        <w:bottom w:val="none" w:sz="0" w:space="0" w:color="auto"/>
        <w:right w:val="none" w:sz="0" w:space="0" w:color="auto"/>
      </w:divBdr>
    </w:div>
    <w:div w:id="563028213">
      <w:bodyDiv w:val="1"/>
      <w:marLeft w:val="0"/>
      <w:marRight w:val="0"/>
      <w:marTop w:val="0"/>
      <w:marBottom w:val="0"/>
      <w:divBdr>
        <w:top w:val="none" w:sz="0" w:space="0" w:color="auto"/>
        <w:left w:val="none" w:sz="0" w:space="0" w:color="auto"/>
        <w:bottom w:val="none" w:sz="0" w:space="0" w:color="auto"/>
        <w:right w:val="none" w:sz="0" w:space="0" w:color="auto"/>
      </w:divBdr>
    </w:div>
    <w:div w:id="565074818">
      <w:bodyDiv w:val="1"/>
      <w:marLeft w:val="0"/>
      <w:marRight w:val="0"/>
      <w:marTop w:val="0"/>
      <w:marBottom w:val="0"/>
      <w:divBdr>
        <w:top w:val="none" w:sz="0" w:space="0" w:color="auto"/>
        <w:left w:val="none" w:sz="0" w:space="0" w:color="auto"/>
        <w:bottom w:val="none" w:sz="0" w:space="0" w:color="auto"/>
        <w:right w:val="none" w:sz="0" w:space="0" w:color="auto"/>
      </w:divBdr>
    </w:div>
    <w:div w:id="5933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manthkondapalli02/Sustainable-smart-city-assistant/blob/main/streamlit_app.py"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Hemanthkondapalli02/Sustainable-smart-city-assistant/blob/main/runtime.txt" TargetMode="External"/><Relationship Id="rId4" Type="http://schemas.openxmlformats.org/officeDocument/2006/relationships/webSettings" Target="webSettings.xml"/><Relationship Id="rId9" Type="http://schemas.openxmlformats.org/officeDocument/2006/relationships/hyperlink" Target="https://github.com/Hemanthkondapalli02/Sustainable-smart-city-assistant/blob/main/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Kondapalli</dc:creator>
  <cp:keywords/>
  <dc:description/>
  <cp:lastModifiedBy>Hemanth Kondapalli</cp:lastModifiedBy>
  <cp:revision>1</cp:revision>
  <dcterms:created xsi:type="dcterms:W3CDTF">2025-06-27T14:05:00Z</dcterms:created>
  <dcterms:modified xsi:type="dcterms:W3CDTF">2025-06-27T14:21:00Z</dcterms:modified>
</cp:coreProperties>
</file>