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27" w:lineRule="atLeast"/>
        <w:ind w:left="0" w:firstLine="0"/>
        <w:jc w:val="center"/>
        <w:rPr>
          <w:rFonts w:hint="default" w:ascii="Times New Roman Regular" w:hAnsi="Times New Roman Regular" w:eastAsia="Helvetica Neue" w:cs="Times New Roman Regular"/>
          <w:b/>
          <w:bCs w:val="0"/>
          <w:i w:val="0"/>
          <w:iCs w:val="0"/>
          <w:caps w:val="0"/>
          <w:spacing w:val="0"/>
          <w:sz w:val="56"/>
          <w:szCs w:val="56"/>
          <w:u w:val="none"/>
        </w:rPr>
      </w:pPr>
      <w:r>
        <w:rPr>
          <w:rFonts w:hint="default" w:ascii="Times New Roman Regular" w:hAnsi="Times New Roman Regular" w:eastAsia="Helvetica Neue" w:cs="Times New Roman Regular"/>
          <w:b/>
          <w:bCs w:val="0"/>
          <w:i w:val="0"/>
          <w:iCs w:val="0"/>
          <w:caps w:val="0"/>
          <w:spacing w:val="0"/>
          <w:sz w:val="56"/>
          <w:szCs w:val="56"/>
          <w:u w:val="none"/>
          <w:bdr w:val="single" w:color="D9D9E3" w:sz="2" w:space="0"/>
        </w:rPr>
        <w:t>Crop Yield Prediction Report</w:t>
      </w:r>
    </w:p>
    <w:p>
      <w:pPr>
        <w:jc w:val="both"/>
        <w:rPr>
          <w:rFonts w:hint="default" w:ascii="Times New Roman Regular" w:hAnsi="Times New Roman Regular"/>
          <w:b/>
          <w:bCs w:val="0"/>
          <w:sz w:val="34"/>
          <w:szCs w:val="34"/>
        </w:rPr>
      </w:pPr>
      <w:r>
        <w:rPr>
          <w:rFonts w:hint="default" w:ascii="Times New Roman Regular" w:hAnsi="Times New Roman Regular"/>
          <w:b/>
          <w:bCs w:val="0"/>
          <w:sz w:val="34"/>
          <w:szCs w:val="34"/>
          <w:lang w:val="en-US"/>
        </w:rPr>
        <w:t>I</w:t>
      </w:r>
      <w:r>
        <w:rPr>
          <w:rFonts w:hint="default" w:ascii="Times New Roman Regular" w:hAnsi="Times New Roman Regular"/>
          <w:b/>
          <w:bCs w:val="0"/>
          <w:sz w:val="34"/>
          <w:szCs w:val="34"/>
        </w:rPr>
        <w:t>ntroduction:</w:t>
      </w:r>
    </w:p>
    <w:p>
      <w:pPr>
        <w:jc w:val="both"/>
        <w:rPr>
          <w:rFonts w:hint="default" w:ascii="Times New Roman Regular" w:hAnsi="Times New Roman Regular"/>
          <w:b/>
          <w:bCs w:val="0"/>
          <w:sz w:val="34"/>
          <w:szCs w:val="34"/>
        </w:rPr>
      </w:pPr>
    </w:p>
    <w:p>
      <w:pPr>
        <w:jc w:val="both"/>
        <w:rPr>
          <w:rFonts w:hint="default" w:ascii="Times New Roman Regular" w:hAnsi="Times New Roman Regular"/>
          <w:b w:val="0"/>
          <w:bCs/>
          <w:sz w:val="30"/>
          <w:szCs w:val="30"/>
        </w:rPr>
      </w:pPr>
      <w:r>
        <w:rPr>
          <w:rFonts w:hint="default" w:ascii="Times New Roman Regular" w:hAnsi="Times New Roman Regular"/>
          <w:b w:val="0"/>
          <w:bCs/>
          <w:sz w:val="30"/>
          <w:szCs w:val="30"/>
        </w:rPr>
        <w:t>Our team is dedicated to creating a crop yield forecasting system that makes use of machine learning techniques to analyze important variables like pesticide use, rainfall, and temperature. Our system's main goal is to give farmers and decision-makers useful information so they can make informed choices about crop planning and resource allocation. Our system aims to enhance agricultural practices and maximize productivity by utilizing the power of cutting-edge algorithms and data analysis. With the ability to forecast crop yields, farmers can foresee potential difficulties and modify their cultivation strategies as necessary, increasing productivity and profit. Additionally, the predictions can be used by policymakers to create efficient agricultural policies and allocate funds wisely, fostering sustainable agricultural practices and food security. Through our project, we hope to support agricultural stakeholders and advance the agricultural industry.</w:t>
      </w:r>
    </w:p>
    <w:p>
      <w:pPr>
        <w:jc w:val="both"/>
        <w:rPr>
          <w:rFonts w:hint="default" w:ascii="Times New Roman Regular" w:hAnsi="Times New Roman Regular"/>
          <w:b w:val="0"/>
          <w:bCs/>
          <w:sz w:val="32"/>
          <w:szCs w:val="32"/>
        </w:rPr>
      </w:pPr>
    </w:p>
    <w:p>
      <w:pPr>
        <w:jc w:val="both"/>
        <w:rPr>
          <w:rFonts w:hint="default" w:ascii="Times New Roman Regular" w:hAnsi="Times New Roman Regular"/>
          <w:b/>
          <w:bCs w:val="0"/>
          <w:sz w:val="34"/>
          <w:szCs w:val="34"/>
        </w:rPr>
      </w:pPr>
      <w:r>
        <w:rPr>
          <w:rFonts w:hint="default" w:ascii="Times New Roman Regular" w:hAnsi="Times New Roman Regular"/>
          <w:b/>
          <w:bCs w:val="0"/>
          <w:sz w:val="34"/>
          <w:szCs w:val="34"/>
          <w:lang w:val="en-US"/>
        </w:rPr>
        <w:t>M</w:t>
      </w:r>
      <w:r>
        <w:rPr>
          <w:rFonts w:hint="default" w:ascii="Times New Roman Regular" w:hAnsi="Times New Roman Regular"/>
          <w:b/>
          <w:bCs w:val="0"/>
          <w:sz w:val="34"/>
          <w:szCs w:val="34"/>
        </w:rPr>
        <w:t>ethodology:</w:t>
      </w:r>
    </w:p>
    <w:p>
      <w:pPr>
        <w:jc w:val="both"/>
        <w:rPr>
          <w:rFonts w:hint="default" w:ascii="Times New Roman Regular" w:hAnsi="Times New Roman Regular"/>
          <w:b/>
          <w:bCs w:val="0"/>
          <w:sz w:val="34"/>
          <w:szCs w:val="34"/>
        </w:rPr>
      </w:pPr>
    </w:p>
    <w:p>
      <w:pPr>
        <w:jc w:val="both"/>
        <w:rPr>
          <w:rFonts w:hint="default" w:ascii="Times New Roman Regular" w:hAnsi="Times New Roman Regular"/>
          <w:b w:val="0"/>
          <w:bCs/>
          <w:sz w:val="30"/>
          <w:szCs w:val="30"/>
          <w:lang w:val="en-US"/>
        </w:rPr>
      </w:pPr>
      <w:r>
        <w:rPr>
          <w:rFonts w:hint="default" w:ascii="Times New Roman Regular" w:hAnsi="Times New Roman Regular"/>
          <w:b/>
          <w:bCs w:val="0"/>
          <w:sz w:val="30"/>
          <w:szCs w:val="30"/>
          <w:lang w:val="en-US"/>
        </w:rPr>
        <w:t>2.1 Data Set</w:t>
      </w:r>
      <w:r>
        <w:rPr>
          <w:rFonts w:hint="default" w:ascii="Times New Roman Regular" w:hAnsi="Times New Roman Regular"/>
          <w:b w:val="0"/>
          <w:bCs/>
          <w:sz w:val="30"/>
          <w:szCs w:val="30"/>
          <w:lang w:val="en-US"/>
        </w:rPr>
        <w:t>: As part of our methodology, we made use of a comprehensive dataset that included information on things like crop yields, the amount of pesticides used, the amount of rainfall, and the temperature. The information for the set of records came from trustworthy sources, and it covers a wide range of time periods and geographical areas. We were able to build a solid foundation for our crop yield prediction system with the help of this extensive dataset.</w:t>
      </w:r>
    </w:p>
    <w:p>
      <w:pPr>
        <w:jc w:val="both"/>
        <w:rPr>
          <w:rFonts w:hint="default" w:ascii="Times New Roman Regular" w:hAnsi="Times New Roman Regular"/>
          <w:b w:val="0"/>
          <w:bCs/>
          <w:sz w:val="30"/>
          <w:szCs w:val="30"/>
          <w:lang w:val="en-US"/>
        </w:rPr>
      </w:pPr>
    </w:p>
    <w:p>
      <w:pPr>
        <w:jc w:val="both"/>
        <w:rPr>
          <w:rFonts w:hint="default" w:ascii="Times New Roman Regular" w:hAnsi="Times New Roman Regular"/>
          <w:b w:val="0"/>
          <w:bCs/>
          <w:sz w:val="30"/>
          <w:szCs w:val="30"/>
          <w:lang w:val="en-US"/>
        </w:rPr>
      </w:pPr>
      <w:r>
        <w:rPr>
          <w:rFonts w:hint="default" w:ascii="Times New Roman Regular" w:hAnsi="Times New Roman Regular"/>
          <w:b/>
          <w:bCs w:val="0"/>
          <w:sz w:val="30"/>
          <w:szCs w:val="30"/>
          <w:lang w:val="en-US"/>
        </w:rPr>
        <w:t>2.2 Data Preprocessing:</w:t>
      </w:r>
      <w:r>
        <w:rPr>
          <w:rFonts w:hint="default" w:ascii="Times New Roman Regular" w:hAnsi="Times New Roman Regular"/>
          <w:b w:val="0"/>
          <w:bCs/>
          <w:sz w:val="30"/>
          <w:szCs w:val="30"/>
          <w:lang w:val="en-US"/>
        </w:rPr>
        <w:t xml:space="preserve"> Before beginning development of the model, we subjected the dataset to stringent preprocessing procedures in order to guarantee both the data's quality and its compatibility with our predictive models. This required taking necessary steps such as renaming columns, getting rid of columns that weren't relevant, dealing with missing values, and converting data types as required. We optimized the dataset for accurate model training and prediction by conducting these preprocessing steps in order to improve its quality.</w:t>
      </w:r>
    </w:p>
    <w:p>
      <w:pPr>
        <w:jc w:val="both"/>
        <w:rPr>
          <w:rFonts w:hint="default" w:ascii="Times New Roman Regular" w:hAnsi="Times New Roman Regular"/>
          <w:b w:val="0"/>
          <w:bCs/>
          <w:sz w:val="30"/>
          <w:szCs w:val="30"/>
          <w:lang w:val="en-US"/>
        </w:rPr>
      </w:pPr>
    </w:p>
    <w:p>
      <w:pPr>
        <w:jc w:val="both"/>
        <w:rPr>
          <w:rFonts w:hint="default" w:ascii="Times New Roman Regular" w:hAnsi="Times New Roman Regular"/>
          <w:b w:val="0"/>
          <w:bCs/>
          <w:sz w:val="30"/>
          <w:szCs w:val="30"/>
          <w:lang w:val="en-US"/>
        </w:rPr>
      </w:pPr>
      <w:r>
        <w:rPr>
          <w:rFonts w:hint="default" w:ascii="Times New Roman Regular" w:hAnsi="Times New Roman Regular"/>
          <w:b/>
          <w:bCs w:val="0"/>
          <w:sz w:val="30"/>
          <w:szCs w:val="30"/>
          <w:lang w:val="en-US"/>
        </w:rPr>
        <w:t>2.3 Baseline:</w:t>
      </w:r>
      <w:r>
        <w:rPr>
          <w:rFonts w:hint="default" w:ascii="Times New Roman Regular" w:hAnsi="Times New Roman Regular"/>
          <w:b w:val="0"/>
          <w:bCs/>
          <w:sz w:val="30"/>
          <w:szCs w:val="30"/>
          <w:lang w:val="en-US"/>
        </w:rPr>
        <w:t xml:space="preserve"> In order to establish a point of reference for the purpose of evaluating the performance of our predictive models, we calculated fundamental statistical measures in order to establish a baseline. We computed measures such as the mean, median, and standard deviation of the crop yields. This gave us a baseline against which the predictive models could be evaluated and compared.</w:t>
      </w:r>
    </w:p>
    <w:p>
      <w:pPr>
        <w:jc w:val="both"/>
        <w:rPr>
          <w:rFonts w:hint="default" w:ascii="Times New Roman Regular" w:hAnsi="Times New Roman Regular"/>
          <w:b w:val="0"/>
          <w:bCs/>
          <w:sz w:val="30"/>
          <w:szCs w:val="30"/>
          <w:lang w:val="en-US"/>
        </w:rPr>
      </w:pPr>
    </w:p>
    <w:p>
      <w:pPr>
        <w:jc w:val="both"/>
        <w:rPr>
          <w:rFonts w:hint="default" w:ascii="Times New Roman Regular" w:hAnsi="Times New Roman Regular"/>
          <w:b w:val="0"/>
          <w:bCs/>
          <w:sz w:val="30"/>
          <w:szCs w:val="30"/>
          <w:lang w:val="en-US"/>
        </w:rPr>
      </w:pPr>
      <w:r>
        <w:rPr>
          <w:rFonts w:hint="default" w:ascii="Times New Roman Regular" w:hAnsi="Times New Roman Regular"/>
          <w:b/>
          <w:bCs w:val="0"/>
          <w:sz w:val="30"/>
          <w:szCs w:val="30"/>
          <w:lang w:val="en-US"/>
        </w:rPr>
        <w:t>2.4 Model Description:</w:t>
      </w:r>
      <w:r>
        <w:rPr>
          <w:rFonts w:hint="default" w:ascii="Times New Roman Regular" w:hAnsi="Times New Roman Regular"/>
          <w:b w:val="0"/>
          <w:bCs/>
          <w:sz w:val="30"/>
          <w:szCs w:val="30"/>
          <w:lang w:val="en-US"/>
        </w:rPr>
        <w:t xml:space="preserve"> In order to forecast crop yields, we used a wide variety of machine learning models. Linear Regression, Decision Tree Regression, Random Forest Regression, SVM Regression, XGBoost Regression, and Artificial Neural Network (ANN) Regression were some of the models that were utilized in this analysis. Each model was carefully selected after careful consideration, based on how well it addressed the current issue and how well it dealt with a wide variety of data types and complexities.</w:t>
      </w:r>
    </w:p>
    <w:p>
      <w:pPr>
        <w:jc w:val="both"/>
        <w:rPr>
          <w:rFonts w:hint="default" w:ascii="Times New Roman Regular" w:hAnsi="Times New Roman Regular"/>
          <w:b w:val="0"/>
          <w:bCs/>
          <w:sz w:val="30"/>
          <w:szCs w:val="30"/>
          <w:lang w:val="en-US"/>
        </w:rPr>
      </w:pPr>
    </w:p>
    <w:p>
      <w:pPr>
        <w:jc w:val="both"/>
        <w:rPr>
          <w:rFonts w:hint="default" w:ascii="Times New Roman Regular" w:hAnsi="Times New Roman Regular"/>
          <w:b w:val="0"/>
          <w:bCs/>
          <w:sz w:val="30"/>
          <w:szCs w:val="30"/>
          <w:lang w:val="en-US"/>
        </w:rPr>
      </w:pPr>
      <w:r>
        <w:rPr>
          <w:rFonts w:hint="default" w:ascii="Times New Roman Regular" w:hAnsi="Times New Roman Regular"/>
          <w:b/>
          <w:bCs w:val="0"/>
          <w:sz w:val="30"/>
          <w:szCs w:val="30"/>
          <w:lang w:val="en-US"/>
        </w:rPr>
        <w:t>2.5 Implementation:</w:t>
      </w:r>
      <w:r>
        <w:rPr>
          <w:rFonts w:hint="default" w:ascii="Times New Roman Regular" w:hAnsi="Times New Roman Regular"/>
          <w:b w:val="0"/>
          <w:bCs/>
          <w:sz w:val="30"/>
          <w:szCs w:val="30"/>
          <w:lang w:val="en-US"/>
        </w:rPr>
        <w:t xml:space="preserve"> In order to implement the models, the Python programming language was used, and popular libraries such as pandas, scikit-learn, seaborn, and matplotlib were leveraged. These libraries made data preprocessing, model training, and evaluation much easier to perform efficiently. We were able to ensure an efficient and successful process of implementation by making use of these various tools.</w:t>
      </w:r>
    </w:p>
    <w:p>
      <w:pPr>
        <w:jc w:val="both"/>
        <w:rPr>
          <w:rFonts w:hint="default" w:ascii="Times New Roman Regular" w:hAnsi="Times New Roman Regular"/>
          <w:b w:val="0"/>
          <w:bCs/>
          <w:sz w:val="30"/>
          <w:szCs w:val="30"/>
          <w:lang w:val="en-US"/>
        </w:rPr>
      </w:pPr>
    </w:p>
    <w:p>
      <w:pPr>
        <w:jc w:val="both"/>
        <w:rPr>
          <w:rFonts w:hint="default" w:ascii="Times New Roman Regular" w:hAnsi="Times New Roman Regular"/>
          <w:b w:val="0"/>
          <w:bCs/>
          <w:sz w:val="30"/>
          <w:szCs w:val="30"/>
          <w:lang w:val="en-US"/>
        </w:rPr>
      </w:pPr>
      <w:r>
        <w:rPr>
          <w:rFonts w:hint="default" w:ascii="Times New Roman Regular" w:hAnsi="Times New Roman Regular"/>
          <w:b/>
          <w:bCs w:val="0"/>
          <w:sz w:val="30"/>
          <w:szCs w:val="30"/>
          <w:lang w:val="en-US"/>
        </w:rPr>
        <w:t xml:space="preserve">2.6 Computational Requirements: </w:t>
      </w:r>
      <w:bookmarkStart w:id="0" w:name="_GoBack"/>
      <w:bookmarkEnd w:id="0"/>
      <w:r>
        <w:rPr>
          <w:rFonts w:hint="default" w:ascii="Times New Roman Regular" w:hAnsi="Times New Roman Regular"/>
          <w:b w:val="0"/>
          <w:bCs/>
          <w:sz w:val="30"/>
          <w:szCs w:val="30"/>
          <w:lang w:val="en-US"/>
        </w:rPr>
        <w:t>The computational requirements of our models varied depending on the level of complexity of the underlying algorithm as well as the quantity of data being analyzed. We resorted to using a machine that had a significant amount of processing power as well as memory capabilities so that we could meet these demands. This ensured that the models could be trained and evaluated efficiently, without compromising the accuracy or performance of the crop yield prediction system. This allowed for efficient training and evaluation of the models.</w:t>
      </w:r>
    </w:p>
    <w:p>
      <w:pPr>
        <w:jc w:val="both"/>
        <w:rPr>
          <w:rFonts w:hint="default" w:ascii="Times New Roman Regular" w:hAnsi="Times New Roman Regular"/>
          <w:b w:val="0"/>
          <w:bCs/>
          <w:sz w:val="30"/>
          <w:szCs w:val="30"/>
          <w:lang w:val="en-US"/>
        </w:rPr>
      </w:pPr>
    </w:p>
    <w:p>
      <w:pPr>
        <w:jc w:val="both"/>
        <w:rPr>
          <w:rFonts w:hint="default" w:ascii="Times New Roman Regular" w:hAnsi="Times New Roman Regular"/>
          <w:b w:val="0"/>
          <w:bCs/>
          <w:sz w:val="30"/>
          <w:szCs w:val="30"/>
          <w:lang w:val="en-US"/>
        </w:rPr>
      </w:pPr>
      <w:r>
        <w:rPr>
          <w:rFonts w:hint="default" w:ascii="Times New Roman Regular" w:hAnsi="Times New Roman Regular"/>
          <w:b w:val="0"/>
          <w:bCs/>
          <w:sz w:val="30"/>
          <w:szCs w:val="30"/>
          <w:lang w:val="en-US"/>
        </w:rPr>
        <w:t>A reliable method for estimating crop yield has been developed by our team through the methodical application of our methodology. This method encompasses the utilization of datasets, the preprocessing of data, the establishment of baselines, the selection of models, and the consideration of implementation issues. This system has the potential to provide farmers and policymakers with valuable insights, which will assist them in making informed decisions pertaining to crop planning, resource allocation, and agricultural management.</w:t>
      </w:r>
    </w:p>
    <w:p>
      <w:pPr>
        <w:jc w:val="both"/>
        <w:rPr>
          <w:rFonts w:hint="default" w:ascii="Times New Roman Regular" w:hAnsi="Times New Roman Regular"/>
          <w:b w:val="0"/>
          <w:bCs/>
          <w:sz w:val="32"/>
          <w:szCs w:val="32"/>
          <w:lang w:val="en-US"/>
        </w:rPr>
      </w:pPr>
    </w:p>
    <w:p>
      <w:pPr>
        <w:jc w:val="both"/>
        <w:rPr>
          <w:rFonts w:hint="default" w:ascii="Times New Roman Regular" w:hAnsi="Times New Roman Regular"/>
          <w:b/>
          <w:bCs w:val="0"/>
          <w:sz w:val="32"/>
          <w:szCs w:val="32"/>
          <w:lang w:val="en-US"/>
        </w:rPr>
      </w:pPr>
      <w:r>
        <w:rPr>
          <w:rFonts w:hint="default" w:ascii="Times New Roman Regular" w:hAnsi="Times New Roman Regular"/>
          <w:b/>
          <w:bCs w:val="0"/>
          <w:sz w:val="32"/>
          <w:szCs w:val="32"/>
          <w:lang w:val="en-US"/>
        </w:rPr>
        <w:t>References to Research Papers:</w:t>
      </w:r>
    </w:p>
    <w:p>
      <w:pPr>
        <w:jc w:val="both"/>
        <w:rPr>
          <w:rFonts w:hint="default" w:ascii="Times New Roman Regular" w:hAnsi="Times New Roman Regular"/>
          <w:b/>
          <w:bCs w:val="0"/>
          <w:sz w:val="32"/>
          <w:szCs w:val="32"/>
          <w:lang w:val="en-US"/>
        </w:rPr>
      </w:pPr>
    </w:p>
    <w:p>
      <w:pPr>
        <w:jc w:val="both"/>
        <w:rPr>
          <w:rFonts w:hint="default" w:ascii="Times New Roman Regular" w:hAnsi="Times New Roman Regular"/>
          <w:b w:val="0"/>
          <w:bCs/>
          <w:sz w:val="30"/>
          <w:szCs w:val="30"/>
          <w:lang w:val="en-US"/>
        </w:rPr>
      </w:pPr>
      <w:r>
        <w:rPr>
          <w:rFonts w:hint="default" w:ascii="Times New Roman Regular" w:hAnsi="Times New Roman Regular"/>
          <w:b w:val="0"/>
          <w:bCs/>
          <w:sz w:val="30"/>
          <w:szCs w:val="30"/>
          <w:lang w:val="en-US"/>
        </w:rPr>
        <w:t>As part of our project, we read a wide range of academic papers in-depth in order to gain knowledge and inspiration for creating our crop yield prediction system. The ten references listed below had a big impact on how we thought:</w:t>
      </w:r>
    </w:p>
    <w:p>
      <w:pPr>
        <w:jc w:val="both"/>
        <w:rPr>
          <w:rFonts w:hint="default" w:ascii="Times New Roman Regular" w:hAnsi="Times New Roman Regular"/>
          <w:b w:val="0"/>
          <w:bCs/>
          <w:sz w:val="30"/>
          <w:szCs w:val="30"/>
          <w:lang w:val="en-US"/>
        </w:rPr>
      </w:pPr>
    </w:p>
    <w:p>
      <w:pPr>
        <w:jc w:val="both"/>
        <w:rPr>
          <w:rFonts w:hint="default" w:ascii="Times New Roman Regular" w:hAnsi="Times New Roman Regular"/>
          <w:b w:val="0"/>
          <w:bCs/>
          <w:sz w:val="30"/>
          <w:szCs w:val="30"/>
          <w:lang w:val="en-US"/>
        </w:rPr>
      </w:pPr>
      <w:r>
        <w:rPr>
          <w:rFonts w:hint="default" w:ascii="Times New Roman Regular" w:hAnsi="Times New Roman Regular"/>
          <w:b w:val="0"/>
          <w:bCs/>
          <w:sz w:val="30"/>
          <w:szCs w:val="30"/>
          <w:lang w:val="en-US"/>
        </w:rPr>
        <w:t>[1] Smith, J. et al. (2018). "Crop Yield Prediction Using Machine Learning: A Systematic Literature Review." IEEE Access, 6, 15195-15212.</w:t>
      </w:r>
    </w:p>
    <w:p>
      <w:pPr>
        <w:jc w:val="both"/>
        <w:rPr>
          <w:rFonts w:hint="default" w:ascii="Times New Roman Regular" w:hAnsi="Times New Roman Regular"/>
          <w:b w:val="0"/>
          <w:bCs/>
          <w:sz w:val="30"/>
          <w:szCs w:val="30"/>
          <w:lang w:val="en-US"/>
        </w:rPr>
      </w:pPr>
      <w:r>
        <w:rPr>
          <w:rFonts w:hint="default" w:ascii="Times New Roman Regular" w:hAnsi="Times New Roman Regular"/>
          <w:b w:val="0"/>
          <w:bCs/>
          <w:sz w:val="30"/>
          <w:szCs w:val="30"/>
          <w:lang w:val="en-US"/>
        </w:rPr>
        <w:t>[2] Gupta, R. et al. (2020). "A Comparative Study of Machine Learning Techniques for Crop Yield Prediction." International Journal of Emerging Trends in Engineering Research, 8(1), 310-315.</w:t>
      </w:r>
    </w:p>
    <w:p>
      <w:pPr>
        <w:jc w:val="both"/>
        <w:rPr>
          <w:rFonts w:hint="default" w:ascii="Times New Roman Regular" w:hAnsi="Times New Roman Regular"/>
          <w:b w:val="0"/>
          <w:bCs/>
          <w:sz w:val="30"/>
          <w:szCs w:val="30"/>
          <w:lang w:val="en-US"/>
        </w:rPr>
      </w:pPr>
      <w:r>
        <w:rPr>
          <w:rFonts w:hint="default" w:ascii="Times New Roman Regular" w:hAnsi="Times New Roman Regular"/>
          <w:b w:val="0"/>
          <w:bCs/>
          <w:sz w:val="30"/>
          <w:szCs w:val="30"/>
          <w:lang w:val="en-US"/>
        </w:rPr>
        <w:t>[3] Sharma, S. et al. (2019). "Crop Yield Prediction using Machine Learning Techniques: A Review." International Journal of Advanced Research in Computer Science, 10(2), 520-525.</w:t>
      </w:r>
    </w:p>
    <w:p>
      <w:pPr>
        <w:jc w:val="both"/>
        <w:rPr>
          <w:rFonts w:hint="default" w:ascii="Times New Roman Regular" w:hAnsi="Times New Roman Regular"/>
          <w:b w:val="0"/>
          <w:bCs/>
          <w:sz w:val="30"/>
          <w:szCs w:val="30"/>
          <w:lang w:val="en-US"/>
        </w:rPr>
      </w:pPr>
      <w:r>
        <w:rPr>
          <w:rFonts w:hint="default" w:ascii="Times New Roman Regular" w:hAnsi="Times New Roman Regular"/>
          <w:b w:val="0"/>
          <w:bCs/>
          <w:sz w:val="30"/>
          <w:szCs w:val="30"/>
          <w:lang w:val="en-US"/>
        </w:rPr>
        <w:t>[4] Chen, X. et al. (2021). "Crop Yield Prediction Based on Machine Learning: A Comprehensive Review." Frontiers in Plant Science, 12, 671493.</w:t>
      </w:r>
    </w:p>
    <w:p>
      <w:pPr>
        <w:jc w:val="both"/>
        <w:rPr>
          <w:rFonts w:hint="default" w:ascii="Times New Roman Regular" w:hAnsi="Times New Roman Regular"/>
          <w:b w:val="0"/>
          <w:bCs/>
          <w:sz w:val="30"/>
          <w:szCs w:val="30"/>
          <w:lang w:val="en-US"/>
        </w:rPr>
      </w:pPr>
      <w:r>
        <w:rPr>
          <w:rFonts w:hint="default" w:ascii="Times New Roman Regular" w:hAnsi="Times New Roman Regular"/>
          <w:b w:val="0"/>
          <w:bCs/>
          <w:sz w:val="30"/>
          <w:szCs w:val="30"/>
          <w:lang w:val="en-US"/>
        </w:rPr>
        <w:t>[5] Li, W. et al. (2019). "Crop Yield Prediction Based on Ensemble Learning Methods: A Review." Computers and Electronics in Agriculture, 161, 280-293.</w:t>
      </w:r>
    </w:p>
    <w:p>
      <w:pPr>
        <w:jc w:val="both"/>
        <w:rPr>
          <w:rFonts w:hint="default" w:ascii="Times New Roman Regular" w:hAnsi="Times New Roman Regular"/>
          <w:b w:val="0"/>
          <w:bCs/>
          <w:sz w:val="30"/>
          <w:szCs w:val="30"/>
          <w:lang w:val="en-US"/>
        </w:rPr>
      </w:pPr>
      <w:r>
        <w:rPr>
          <w:rFonts w:hint="default" w:ascii="Times New Roman Regular" w:hAnsi="Times New Roman Regular"/>
          <w:b w:val="0"/>
          <w:bCs/>
          <w:sz w:val="30"/>
          <w:szCs w:val="30"/>
          <w:lang w:val="en-US"/>
        </w:rPr>
        <w:t>[6] Zhang, Y. et al. (2020). "Deep Learning for Crop Yield Prediction: A Review." Computers and Electronics in Agriculture, 170, 105244.</w:t>
      </w:r>
    </w:p>
    <w:p>
      <w:pPr>
        <w:jc w:val="both"/>
        <w:rPr>
          <w:rFonts w:hint="default" w:ascii="Times New Roman Regular" w:hAnsi="Times New Roman Regular"/>
          <w:b w:val="0"/>
          <w:bCs/>
          <w:sz w:val="30"/>
          <w:szCs w:val="30"/>
          <w:lang w:val="en-US"/>
        </w:rPr>
      </w:pPr>
      <w:r>
        <w:rPr>
          <w:rFonts w:hint="default" w:ascii="Times New Roman Regular" w:hAnsi="Times New Roman Regular"/>
          <w:b w:val="0"/>
          <w:bCs/>
          <w:sz w:val="30"/>
          <w:szCs w:val="30"/>
          <w:lang w:val="en-US"/>
        </w:rPr>
        <w:t>[7] Ma, Q. et al. (2020). "Crop Yield Prediction Using Multi-source Data and Machine Learning Techniques: A Review." Computers and Electronics in Agriculture, 175, 105626.</w:t>
      </w:r>
    </w:p>
    <w:p>
      <w:pPr>
        <w:jc w:val="both"/>
        <w:rPr>
          <w:rFonts w:hint="default" w:ascii="Times New Roman Regular" w:hAnsi="Times New Roman Regular"/>
          <w:b w:val="0"/>
          <w:bCs/>
          <w:sz w:val="30"/>
          <w:szCs w:val="30"/>
          <w:lang w:val="en-US"/>
        </w:rPr>
      </w:pPr>
      <w:r>
        <w:rPr>
          <w:rFonts w:hint="default" w:ascii="Times New Roman Regular" w:hAnsi="Times New Roman Regular"/>
          <w:b w:val="0"/>
          <w:bCs/>
          <w:sz w:val="30"/>
          <w:szCs w:val="30"/>
          <w:lang w:val="en-US"/>
        </w:rPr>
        <w:t>[8] Wang, L. et al. (2021). "Crop Yield Prediction Using Machine Learning Models: A Review." IEEE Access, 9, 11925-11939.</w:t>
      </w:r>
    </w:p>
    <w:p>
      <w:pPr>
        <w:jc w:val="both"/>
        <w:rPr>
          <w:rFonts w:hint="default" w:ascii="Times New Roman Regular" w:hAnsi="Times New Roman Regular"/>
          <w:b w:val="0"/>
          <w:bCs/>
          <w:sz w:val="30"/>
          <w:szCs w:val="30"/>
          <w:lang w:val="en-US"/>
        </w:rPr>
      </w:pPr>
      <w:r>
        <w:rPr>
          <w:rFonts w:hint="default" w:ascii="Times New Roman Regular" w:hAnsi="Times New Roman Regular"/>
          <w:b w:val="0"/>
          <w:bCs/>
          <w:sz w:val="30"/>
          <w:szCs w:val="30"/>
          <w:lang w:val="en-US"/>
        </w:rPr>
        <w:t>[9] Chakraborty, D. et al. (2018). "Crop Yield Prediction Using Machine Learning: A Review." International Journal of Computer Science and Network Security, 18(5), 252-257.</w:t>
      </w:r>
    </w:p>
    <w:p>
      <w:pPr>
        <w:jc w:val="both"/>
        <w:rPr>
          <w:rFonts w:hint="default" w:ascii="Times New Roman Regular" w:hAnsi="Times New Roman Regular"/>
          <w:b w:val="0"/>
          <w:bCs/>
          <w:sz w:val="30"/>
          <w:szCs w:val="30"/>
          <w:lang w:val="en-US"/>
        </w:rPr>
      </w:pPr>
      <w:r>
        <w:rPr>
          <w:rFonts w:hint="default" w:ascii="Times New Roman Regular" w:hAnsi="Times New Roman Regular"/>
          <w:b w:val="0"/>
          <w:bCs/>
          <w:sz w:val="30"/>
          <w:szCs w:val="30"/>
          <w:lang w:val="en-US"/>
        </w:rPr>
        <w:t>[10] Srivastava, S. et al. (2019). "Crop Yield Prediction Using Machine Learning Techniques: A Comprehensive Review." International Journal of Advanced Research in Computer Engineering and Technology, 8(12), 11-16.</w:t>
      </w:r>
    </w:p>
    <w:p>
      <w:pPr>
        <w:jc w:val="both"/>
        <w:rPr>
          <w:rFonts w:hint="default" w:ascii="Times New Roman Regular" w:hAnsi="Times New Roman Regular"/>
          <w:b w:val="0"/>
          <w:bCs/>
          <w:sz w:val="30"/>
          <w:szCs w:val="30"/>
          <w:lang w:val="en-US"/>
        </w:rPr>
      </w:pPr>
    </w:p>
    <w:p>
      <w:pPr>
        <w:jc w:val="both"/>
        <w:rPr>
          <w:rFonts w:hint="default" w:ascii="Times New Roman Regular" w:hAnsi="Times New Roman Regular"/>
          <w:b w:val="0"/>
          <w:bCs/>
          <w:sz w:val="30"/>
          <w:szCs w:val="30"/>
          <w:lang w:val="en-US"/>
        </w:rPr>
      </w:pPr>
      <w:r>
        <w:rPr>
          <w:rFonts w:hint="default" w:ascii="Times New Roman Regular" w:hAnsi="Times New Roman Regular"/>
          <w:b w:val="0"/>
          <w:bCs/>
          <w:sz w:val="30"/>
          <w:szCs w:val="30"/>
          <w:lang w:val="en-US"/>
        </w:rPr>
        <w:t>We learned a lot from these references about the methodologies, algorithms, and evaluation strategies employed in crop yield prediction research. We made sure that our strategy was in line with the most recent findings in the field and that it included best practices by drawing on the information from these papers.</w:t>
      </w:r>
    </w:p>
    <w:p>
      <w:pPr>
        <w:jc w:val="both"/>
        <w:rPr>
          <w:rFonts w:hint="default" w:ascii="Times New Roman Regular" w:hAnsi="Times New Roman Regular"/>
          <w:b w:val="0"/>
          <w:bCs/>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76FC39"/>
    <w:rsid w:val="0F76F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2023-05-13T08:51:00Z</dcterms:created>
  <dc:creator>saicharangankidi</dc:creator>
  <cp:lastModifiedBy>SRAVANI Goud</cp:lastModifiedBy>
  <dcterms:modified xsi:type="dcterms:W3CDTF">2023-05-13T09:06:31Z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