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270"/>
        <w:jc w:val="center"/>
        <w:rPr>
          <w:rFonts w:ascii="Times New Roman" w:cs="Times New Roman" w:eastAsia="Times New Roman" w:hAnsi="Times New Roman"/>
          <w:b w:val="1"/>
          <w:color w:val="1f3864"/>
          <w:sz w:val="40"/>
          <w:szCs w:val="40"/>
        </w:rPr>
      </w:pPr>
      <w:r w:rsidDel="00000000" w:rsidR="00000000" w:rsidRPr="00000000">
        <w:rPr>
          <w:rFonts w:ascii="Times New Roman" w:cs="Times New Roman" w:eastAsia="Times New Roman" w:hAnsi="Times New Roman"/>
          <w:b w:val="1"/>
          <w:color w:val="1f3864"/>
          <w:sz w:val="40"/>
          <w:szCs w:val="40"/>
          <w:rtl w:val="0"/>
        </w:rPr>
        <w:t xml:space="preserve">RAPATA HEMANTHKUMAR</w:t>
      </w:r>
    </w:p>
    <w:p w:rsidR="00000000" w:rsidDel="00000000" w:rsidP="00000000" w:rsidRDefault="00000000" w:rsidRPr="00000000" w14:paraId="00000002">
      <w:pPr>
        <w:spacing w:line="240" w:lineRule="auto"/>
        <w:ind w:right="270"/>
        <w:jc w:val="center"/>
        <w:rPr/>
      </w:pPr>
      <w:r w:rsidDel="00000000" w:rsidR="00000000" w:rsidRPr="00000000">
        <w:rPr>
          <w:rFonts w:ascii="Times New Roman" w:cs="Times New Roman" w:eastAsia="Times New Roman" w:hAnsi="Times New Roman"/>
          <w:b w:val="1"/>
          <w:sz w:val="24"/>
          <w:szCs w:val="24"/>
          <w:rtl w:val="0"/>
        </w:rPr>
        <w:t xml:space="preserve">Anantapur, Andhra Pradesh, 515631 | </w:t>
      </w:r>
      <w:r w:rsidDel="00000000" w:rsidR="00000000" w:rsidRPr="00000000">
        <w:rPr>
          <w:rFonts w:ascii="Times New Roman" w:cs="Times New Roman" w:eastAsia="Times New Roman" w:hAnsi="Times New Roman"/>
          <w:b w:val="1"/>
          <w:color w:val="0000ff"/>
          <w:sz w:val="24"/>
          <w:szCs w:val="24"/>
          <w:rtl w:val="0"/>
        </w:rPr>
        <w:t xml:space="preserve">hemanthkumarrapata@gmail.com</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https://www.linkedin.com/in/hemanth-kumar-498293208</w:t>
        </w:r>
      </w:hyperlink>
      <w:r w:rsidDel="00000000" w:rsidR="00000000" w:rsidRPr="00000000">
        <w:rPr>
          <w:rtl w:val="0"/>
        </w:rPr>
      </w:r>
    </w:p>
    <w:p w:rsidR="00000000" w:rsidDel="00000000" w:rsidP="00000000" w:rsidRDefault="00000000" w:rsidRPr="00000000" w14:paraId="00000003">
      <w:pPr>
        <w:pBdr>
          <w:bottom w:color="000000" w:space="1" w:sz="4" w:val="single"/>
        </w:pBdr>
        <w:spacing w:before="200" w:line="240" w:lineRule="auto"/>
        <w:ind w:right="27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EDUCATION</w:t>
      </w:r>
    </w:p>
    <w:p w:rsidR="00000000" w:rsidDel="00000000" w:rsidP="00000000" w:rsidRDefault="00000000" w:rsidRPr="00000000" w14:paraId="00000004">
      <w:pPr>
        <w:spacing w:line="240" w:lineRule="auto"/>
        <w:ind w:righ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Nxtwave Disruptive Technologies</w:t>
        <w:tab/>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4"/>
          <w:szCs w:val="24"/>
          <w:rtl w:val="0"/>
        </w:rPr>
        <w:t xml:space="preserve">Feb’21- Ongoing</w:t>
      </w:r>
    </w:p>
    <w:p w:rsidR="00000000" w:rsidDel="00000000" w:rsidP="00000000" w:rsidRDefault="00000000" w:rsidRPr="00000000" w14:paraId="00000005">
      <w:pPr>
        <w:tabs>
          <w:tab w:val="left" w:pos="3360"/>
        </w:tabs>
        <w:spacing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Ready Certification in Full-stack Development </w:t>
      </w:r>
    </w:p>
    <w:p w:rsidR="00000000" w:rsidDel="00000000" w:rsidP="00000000" w:rsidRDefault="00000000" w:rsidRPr="00000000" w14:paraId="00000006">
      <w:pPr>
        <w:spacing w:before="200" w:line="240" w:lineRule="auto"/>
        <w:ind w:righ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Nalanda Degree College, Anantapur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07">
      <w:pPr>
        <w:pBdr>
          <w:bottom w:color="000000" w:space="1" w:sz="4" w:val="single"/>
        </w:pBdr>
        <w:tabs>
          <w:tab w:val="left" w:pos="2535"/>
        </w:tabs>
        <w:spacing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Science(Computer Science)[63%]</w:t>
      </w:r>
    </w:p>
    <w:p w:rsidR="00000000" w:rsidDel="00000000" w:rsidP="00000000" w:rsidRDefault="00000000" w:rsidRPr="00000000" w14:paraId="00000008">
      <w:pPr>
        <w:pBdr>
          <w:bottom w:color="000000" w:space="1" w:sz="4" w:val="single"/>
        </w:pBdr>
        <w:tabs>
          <w:tab w:val="left" w:pos="2535"/>
        </w:tabs>
        <w:spacing w:before="200" w:line="24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Nalanda Junior College, Anantapur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14:paraId="00000009">
      <w:pPr>
        <w:pBdr>
          <w:bottom w:color="000000" w:space="1" w:sz="4" w:val="single"/>
        </w:pBdr>
        <w:tabs>
          <w:tab w:val="left" w:pos="2535"/>
        </w:tabs>
        <w:spacing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Intermediate(MPC)[85.5%]</w:t>
      </w:r>
    </w:p>
    <w:p w:rsidR="00000000" w:rsidDel="00000000" w:rsidP="00000000" w:rsidRDefault="00000000" w:rsidRPr="00000000" w14:paraId="0000000A">
      <w:pPr>
        <w:pBdr>
          <w:bottom w:color="000000" w:space="1" w:sz="4" w:val="single"/>
        </w:pBdr>
        <w:tabs>
          <w:tab w:val="left" w:pos="2535"/>
        </w:tabs>
        <w:spacing w:before="200" w:line="24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Nalanda Junior College, Anantapur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Year</w:t>
      </w:r>
    </w:p>
    <w:p w:rsidR="00000000" w:rsidDel="00000000" w:rsidP="00000000" w:rsidRDefault="00000000" w:rsidRPr="00000000" w14:paraId="0000000B">
      <w:pPr>
        <w:pBdr>
          <w:bottom w:color="000000" w:space="1" w:sz="4" w:val="single"/>
        </w:pBdr>
        <w:tabs>
          <w:tab w:val="left" w:pos="2535"/>
        </w:tabs>
        <w:spacing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School Of Certificate [9.2 CGPA]</w:t>
      </w:r>
    </w:p>
    <w:p w:rsidR="00000000" w:rsidDel="00000000" w:rsidP="00000000" w:rsidRDefault="00000000" w:rsidRPr="00000000" w14:paraId="0000000C">
      <w:pPr>
        <w:pBdr>
          <w:bottom w:color="000000" w:space="1" w:sz="4" w:val="single"/>
        </w:pBdr>
        <w:tabs>
          <w:tab w:val="left" w:pos="2535"/>
        </w:tabs>
        <w:spacing w:before="300" w:line="240" w:lineRule="auto"/>
        <w:ind w:right="27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SKILLS</w:t>
      </w:r>
    </w:p>
    <w:p w:rsidR="00000000" w:rsidDel="00000000" w:rsidP="00000000" w:rsidRDefault="00000000" w:rsidRPr="00000000" w14:paraId="0000000D">
      <w:pPr>
        <w:spacing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  HTML, CSS, Bootstrap, JavaScript</w:t>
      </w:r>
    </w:p>
    <w:p w:rsidR="00000000" w:rsidDel="00000000" w:rsidP="00000000" w:rsidRDefault="00000000" w:rsidRPr="00000000" w14:paraId="0000000E">
      <w:pPr>
        <w:spacing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  Python</w:t>
      </w:r>
    </w:p>
    <w:p w:rsidR="00000000" w:rsidDel="00000000" w:rsidP="00000000" w:rsidRDefault="00000000" w:rsidRPr="00000000" w14:paraId="0000000F">
      <w:pPr>
        <w:spacing w:line="240" w:lineRule="auto"/>
        <w:ind w:right="27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  SQLite</w:t>
      </w:r>
      <w:r w:rsidDel="00000000" w:rsidR="00000000" w:rsidRPr="00000000">
        <w:rPr>
          <w:rtl w:val="0"/>
        </w:rPr>
      </w:r>
    </w:p>
    <w:p w:rsidR="00000000" w:rsidDel="00000000" w:rsidP="00000000" w:rsidRDefault="00000000" w:rsidRPr="00000000" w14:paraId="00000010">
      <w:pPr>
        <w:pBdr>
          <w:bottom w:color="000000" w:space="1" w:sz="4" w:val="single"/>
        </w:pBdr>
        <w:tabs>
          <w:tab w:val="left" w:pos="2535"/>
        </w:tabs>
        <w:spacing w:before="200" w:line="240" w:lineRule="auto"/>
        <w:ind w:right="27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PROJECTS</w:t>
      </w:r>
    </w:p>
    <w:p w:rsidR="00000000" w:rsidDel="00000000" w:rsidP="00000000" w:rsidRDefault="00000000" w:rsidRPr="00000000" w14:paraId="00000011">
      <w:pPr>
        <w:spacing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Food Order Page</w:t>
      </w:r>
    </w:p>
    <w:p w:rsidR="00000000" w:rsidDel="00000000" w:rsidP="00000000" w:rsidRDefault="00000000" w:rsidRPr="00000000" w14:paraId="00000012">
      <w:pPr>
        <w:spacing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 Static food order page where users can go through different products, detailed</w:t>
      </w:r>
    </w:p>
    <w:p w:rsidR="00000000" w:rsidDel="00000000" w:rsidP="00000000" w:rsidRDefault="00000000" w:rsidRPr="00000000" w14:paraId="00000013">
      <w:pPr>
        <w:spacing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a product offers, and contact us info.</w:t>
      </w:r>
    </w:p>
    <w:p w:rsidR="00000000" w:rsidDel="00000000" w:rsidP="00000000" w:rsidRDefault="00000000" w:rsidRPr="00000000" w14:paraId="00000014">
      <w:pPr>
        <w:numPr>
          <w:ilvl w:val="0"/>
          <w:numId w:val="3"/>
        </w:numPr>
        <w:spacing w:line="240" w:lineRule="auto"/>
        <w:ind w:left="720" w:right="-6.259842519683616"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First of all it has a header tag to display the name of the company which is “Online FoodMunch”. The navigation bar contains tabs of “Home”, “About”, “Menu” and “ContactUs”. The navigation bar also consists of the logo of the company followed by the background image with some more details of the “FoodMunch” along with the featured products.</w:t>
      </w:r>
      <w:r w:rsidDel="00000000" w:rsidR="00000000" w:rsidRPr="00000000">
        <w:rPr>
          <w:rtl w:val="0"/>
        </w:rPr>
      </w:r>
    </w:p>
    <w:p w:rsidR="00000000" w:rsidDel="00000000" w:rsidP="00000000" w:rsidRDefault="00000000" w:rsidRPr="00000000" w14:paraId="00000015">
      <w:pPr>
        <w:numPr>
          <w:ilvl w:val="0"/>
          <w:numId w:val="3"/>
        </w:numPr>
        <w:spacing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product youtube videos by using bootstrap embed and model components and displayed multiple images of offers in a carousel using a bootstrap carousel.</w:t>
      </w:r>
    </w:p>
    <w:p w:rsidR="00000000" w:rsidDel="00000000" w:rsidP="00000000" w:rsidRDefault="00000000" w:rsidRPr="00000000" w14:paraId="00000016">
      <w:pPr>
        <w:spacing w:line="240" w:lineRule="auto"/>
        <w:ind w:right="-6.259842519683616"/>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Bootstrap</w:t>
        <w:tab/>
        <w:tab/>
        <w:tab/>
        <w:tab/>
        <w:tab/>
        <w:tab/>
      </w:r>
      <w:r w:rsidDel="00000000" w:rsidR="00000000" w:rsidRPr="00000000">
        <w:rPr>
          <w:rFonts w:ascii="Times New Roman" w:cs="Times New Roman" w:eastAsia="Times New Roman" w:hAnsi="Times New Roman"/>
          <w:b w:val="1"/>
          <w:sz w:val="24"/>
          <w:szCs w:val="24"/>
          <w:rtl w:val="0"/>
        </w:rPr>
        <w:t xml:space="preserve">hemanthkumar7.ccbp.tech</w:t>
      </w:r>
      <w:r w:rsidDel="00000000" w:rsidR="00000000" w:rsidRPr="00000000">
        <w:rPr>
          <w:rtl w:val="0"/>
        </w:rPr>
      </w:r>
    </w:p>
    <w:p w:rsidR="00000000" w:rsidDel="00000000" w:rsidP="00000000" w:rsidRDefault="00000000" w:rsidRPr="00000000" w14:paraId="00000017">
      <w:pPr>
        <w:spacing w:before="20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Review WebSite</w:t>
      </w:r>
    </w:p>
    <w:p w:rsidR="00000000" w:rsidDel="00000000" w:rsidP="00000000" w:rsidRDefault="00000000" w:rsidRPr="00000000" w14:paraId="00000018">
      <w:pPr>
        <w:spacing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responsive Movie Review search application which shows all Movies and respective Content in the Script.</w:t>
      </w:r>
    </w:p>
    <w:p w:rsidR="00000000" w:rsidDel="00000000" w:rsidP="00000000" w:rsidRDefault="00000000" w:rsidRPr="00000000" w14:paraId="00000019">
      <w:pPr>
        <w:numPr>
          <w:ilvl w:val="0"/>
          <w:numId w:val="1"/>
        </w:numPr>
        <w:spacing w:line="240" w:lineRule="auto"/>
        <w:ind w:left="720" w:right="-6.259842519683616"/>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A movie review is a detailed analysis of a film or a documentary. It involves analysis, research, and reporting the writer’s views in a structured way. The writer assumes a position of educating readers whether they have watched the film or not.</w:t>
      </w:r>
      <w:r w:rsidDel="00000000" w:rsidR="00000000" w:rsidRPr="00000000">
        <w:rPr>
          <w:rtl w:val="0"/>
        </w:rPr>
      </w:r>
    </w:p>
    <w:p w:rsidR="00000000" w:rsidDel="00000000" w:rsidP="00000000" w:rsidRDefault="00000000" w:rsidRPr="00000000" w14:paraId="0000001A">
      <w:pPr>
        <w:numPr>
          <w:ilvl w:val="0"/>
          <w:numId w:val="1"/>
        </w:numPr>
        <w:spacing w:line="240" w:lineRule="auto"/>
        <w:ind w:left="720" w:right="-6.259842519683616"/>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Implemented local search functionality by using input element, JavaScript event listeners &amp; filtered Movies using the Array filter method.</w:t>
      </w:r>
    </w:p>
    <w:p w:rsidR="00000000" w:rsidDel="00000000" w:rsidP="00000000" w:rsidRDefault="00000000" w:rsidRPr="00000000" w14:paraId="0000001B">
      <w:pPr>
        <w:spacing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JS, Bootstrap </w:t>
        <w:tab/>
        <w:tab/>
        <w:tab/>
      </w:r>
      <w:r w:rsidDel="00000000" w:rsidR="00000000" w:rsidRPr="00000000">
        <w:rPr>
          <w:rFonts w:ascii="Times New Roman" w:cs="Times New Roman" w:eastAsia="Times New Roman" w:hAnsi="Times New Roman"/>
          <w:b w:val="1"/>
          <w:sz w:val="24"/>
          <w:szCs w:val="24"/>
          <w:rtl w:val="0"/>
        </w:rPr>
        <w:t xml:space="preserve">hemanthkumarmr.ccbp.tech</w:t>
      </w:r>
      <w:r w:rsidDel="00000000" w:rsidR="00000000" w:rsidRPr="00000000">
        <w:rPr>
          <w:rtl w:val="0"/>
        </w:rPr>
      </w:r>
    </w:p>
    <w:p w:rsidR="00000000" w:rsidDel="00000000" w:rsidP="00000000" w:rsidRDefault="00000000" w:rsidRPr="00000000" w14:paraId="0000001C">
      <w:pPr>
        <w:spacing w:before="20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Todos Application</w:t>
      </w:r>
    </w:p>
    <w:p w:rsidR="00000000" w:rsidDel="00000000" w:rsidP="00000000" w:rsidRDefault="00000000" w:rsidRPr="00000000" w14:paraId="0000001D">
      <w:pPr>
        <w:spacing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custom Todos List application where users can Add and Remove their Tasks and can mark as completed too.</w:t>
      </w:r>
    </w:p>
    <w:p w:rsidR="00000000" w:rsidDel="00000000" w:rsidP="00000000" w:rsidRDefault="00000000" w:rsidRPr="00000000" w14:paraId="0000001E">
      <w:pPr>
        <w:numPr>
          <w:ilvl w:val="0"/>
          <w:numId w:val="2"/>
        </w:numPr>
        <w:spacing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create a simple Javascript to-do list. Looking to do a web application without the help of server-side scripts? This is a pure  Javascript to-do list that uses the local storage API, no PHP, and no database required.</w:t>
      </w:r>
    </w:p>
    <w:p w:rsidR="00000000" w:rsidDel="00000000" w:rsidP="00000000" w:rsidRDefault="00000000" w:rsidRPr="00000000" w14:paraId="0000001F">
      <w:pPr>
        <w:numPr>
          <w:ilvl w:val="0"/>
          <w:numId w:val="2"/>
        </w:numPr>
        <w:spacing w:line="240" w:lineRule="auto"/>
        <w:ind w:left="720" w:right="-6.25984251968361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Whatever we want to do a task and add as well as we can remove and strike through when we complete the task this is the advantage of this application.</w:t>
      </w:r>
    </w:p>
    <w:p w:rsidR="00000000" w:rsidDel="00000000" w:rsidP="00000000" w:rsidRDefault="00000000" w:rsidRPr="00000000" w14:paraId="00000020">
      <w:pPr>
        <w:spacing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JavaScript</w:t>
        <w:tab/>
        <w:tab/>
        <w:tab/>
        <w:t xml:space="preserve">   </w:t>
      </w:r>
      <w:r w:rsidDel="00000000" w:rsidR="00000000" w:rsidRPr="00000000">
        <w:rPr>
          <w:rFonts w:ascii="Times New Roman" w:cs="Times New Roman" w:eastAsia="Times New Roman" w:hAnsi="Times New Roman"/>
          <w:b w:val="1"/>
          <w:sz w:val="24"/>
          <w:szCs w:val="24"/>
          <w:rtl w:val="0"/>
        </w:rPr>
        <w:t xml:space="preserve">hemanthkumartod.ccbp.tech</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hemanth-kumar-498293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