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Microarray Gene Expression Analysis</w:t>
      </w:r>
    </w:p>
    <w:p w:rsidR="00EE11B8" w:rsidRDefault="00EE11B8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Obtain the microarray dataset (samples and controls)</w:t>
      </w:r>
    </w:p>
    <w:p w:rsidR="001560BD" w:rsidRDefault="001560BD" w:rsidP="001560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Sample Input File</w:t>
      </w:r>
      <w:r w:rsidR="007D6961">
        <w:rPr>
          <w:rFonts w:ascii="Times New Roman" w:hAnsi="Times New Roman" w:cs="Times New Roman"/>
          <w:noProof/>
          <w:sz w:val="24"/>
          <w:szCs w:val="24"/>
        </w:rPr>
        <w:t xml:space="preserve"> (*.csv format)</w:t>
      </w:r>
    </w:p>
    <w:p w:rsidR="007D6961" w:rsidRPr="001560BD" w:rsidRDefault="007D6961" w:rsidP="001560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Ident</w:t>
      </w:r>
      <w:r w:rsidR="001560BD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fy differentially expressed probes using GeneSpring v12.0</w:t>
      </w:r>
    </w:p>
    <w:p w:rsidR="00A85487" w:rsidRDefault="001560BD" w:rsidP="00A85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 File</w:t>
      </w:r>
      <w:r w:rsidR="00A85487">
        <w:rPr>
          <w:rFonts w:ascii="Times New Roman" w:hAnsi="Times New Roman" w:cs="Times New Roman"/>
          <w:noProof/>
          <w:sz w:val="24"/>
          <w:szCs w:val="24"/>
        </w:rPr>
        <w:t xml:space="preserve"> (*.csv format)</w:t>
      </w:r>
      <w:r w:rsidR="00353818">
        <w:rPr>
          <w:rFonts w:ascii="Times New Roman" w:hAnsi="Times New Roman" w:cs="Times New Roman"/>
          <w:noProof/>
          <w:sz w:val="24"/>
          <w:szCs w:val="24"/>
        </w:rPr>
        <w:t xml:space="preserve"> – upaired T-tests, Fc&gt;1.5, p&lt;0.05</w:t>
      </w:r>
    </w:p>
    <w:p w:rsidR="00A85487" w:rsidRDefault="00A85487" w:rsidP="00A85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File</w:t>
      </w:r>
    </w:p>
    <w:tbl>
      <w:tblPr>
        <w:tblW w:w="5246" w:type="pct"/>
        <w:tblInd w:w="555" w:type="dxa"/>
        <w:tblLayout w:type="fixed"/>
        <w:tblLook w:val="04A0" w:firstRow="1" w:lastRow="0" w:firstColumn="1" w:lastColumn="0" w:noHBand="0" w:noVBand="1"/>
      </w:tblPr>
      <w:tblGrid>
        <w:gridCol w:w="1664"/>
        <w:gridCol w:w="834"/>
        <w:gridCol w:w="790"/>
        <w:gridCol w:w="792"/>
        <w:gridCol w:w="605"/>
        <w:gridCol w:w="866"/>
        <w:gridCol w:w="866"/>
        <w:gridCol w:w="673"/>
        <w:gridCol w:w="715"/>
        <w:gridCol w:w="894"/>
        <w:gridCol w:w="1348"/>
      </w:tblGrid>
      <w:tr w:rsidR="00A85487" w:rsidRPr="00A85487" w:rsidTr="00A85487">
        <w:trPr>
          <w:trHeight w:val="300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ProbeName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 (</w:t>
            </w: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Corr</w:t>
            </w:r>
            <w:proofErr w:type="spellEnd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 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FC (abs)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Regulation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[00d](normalized)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[01d](normalized)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GeneSymbol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EntrezGeneID</w:t>
            </w:r>
            <w:proofErr w:type="spellEnd"/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GenbankAccession</w:t>
            </w:r>
            <w:proofErr w:type="spellEnd"/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RefSeqAccession</w:t>
            </w:r>
            <w:proofErr w:type="spellEnd"/>
          </w:p>
        </w:tc>
      </w:tr>
      <w:tr w:rsidR="00A85487" w:rsidRPr="00A85487" w:rsidTr="00A85487">
        <w:trPr>
          <w:trHeight w:val="3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A_44_P465448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0.011302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0.002821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2.611741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-0.20075639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1.1842556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AA892298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85487" w:rsidRPr="00A85487" w:rsidTr="00A85487">
        <w:trPr>
          <w:trHeight w:val="3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A_44_P514796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0.6774515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0.610037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1.06166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0.022838911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-0.063482605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AI232741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85487" w:rsidRPr="00A85487" w:rsidTr="00A85487">
        <w:trPr>
          <w:trHeight w:val="3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A_44_P409518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0.3414002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0.264964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1.80454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-0.16358726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-1.0152187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Gmpr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117533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NM_057188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NM_057188</w:t>
            </w:r>
          </w:p>
        </w:tc>
      </w:tr>
      <w:tr w:rsidR="00A85487" w:rsidRPr="00A85487" w:rsidTr="00A85487">
        <w:trPr>
          <w:trHeight w:val="3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A_44_P279262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0.1659328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0.11068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1.209694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0.15691741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-0.11772442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XM_003750529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487" w:rsidRPr="00A85487" w:rsidRDefault="00A85487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XM_003750529</w:t>
            </w:r>
          </w:p>
        </w:tc>
      </w:tr>
    </w:tbl>
    <w:p w:rsidR="00A85487" w:rsidRDefault="00A85487" w:rsidP="00A85487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Identify signif</w:t>
      </w:r>
      <w:r w:rsidR="00A85487">
        <w:rPr>
          <w:rFonts w:ascii="Times New Roman" w:hAnsi="Times New Roman" w:cs="Times New Roman"/>
          <w:noProof/>
          <w:sz w:val="24"/>
          <w:szCs w:val="24"/>
        </w:rPr>
        <w:t>icant differentially expressed probes</w:t>
      </w:r>
    </w:p>
    <w:tbl>
      <w:tblPr>
        <w:tblW w:w="8425" w:type="dxa"/>
        <w:tblInd w:w="615" w:type="dxa"/>
        <w:tblLook w:val="04A0" w:firstRow="1" w:lastRow="0" w:firstColumn="1" w:lastColumn="0" w:noHBand="0" w:noVBand="1"/>
      </w:tblPr>
      <w:tblGrid>
        <w:gridCol w:w="1680"/>
        <w:gridCol w:w="2339"/>
        <w:gridCol w:w="1053"/>
        <w:gridCol w:w="1053"/>
        <w:gridCol w:w="1176"/>
        <w:gridCol w:w="1124"/>
      </w:tblGrid>
      <w:tr w:rsidR="00353818" w:rsidRPr="00A85487" w:rsidTr="00353818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ProbeName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GeneID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p (</w:t>
            </w: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Corr</w:t>
            </w:r>
            <w:proofErr w:type="spellEnd"/>
            <w:r w:rsidRPr="00A85487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FC (abs)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Regulation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A_44_P243102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0.001873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2.049992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A_44_P1013006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0.001386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17.07008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A_42_P604425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0.003336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1.607735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A_44_P274021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0.003378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1.688237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A_44_P748832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0.002324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3.555839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A_44_P309146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0.027112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1.898563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A_43_P12200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0.015188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2.044508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353818" w:rsidRPr="00A85487" w:rsidTr="0035381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A_44_P351490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0.001967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1.932757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A85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1560BD" w:rsidRDefault="001560BD" w:rsidP="001560B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1560BD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Categorize significant differentially expressed  probes with different biotypes using Ensembl v77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1680"/>
        <w:gridCol w:w="2339"/>
        <w:gridCol w:w="2360"/>
      </w:tblGrid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3818">
              <w:rPr>
                <w:rFonts w:ascii="Calibri" w:eastAsia="Times New Roman" w:hAnsi="Calibri" w:cs="Times New Roman"/>
                <w:color w:val="000000"/>
              </w:rPr>
              <w:t>ProbeName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3818">
              <w:rPr>
                <w:rFonts w:ascii="Calibri" w:eastAsia="Times New Roman" w:hAnsi="Calibri" w:cs="Times New Roman"/>
                <w:color w:val="000000"/>
              </w:rPr>
              <w:t>GeneID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Gene Biotype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A_44_P621378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ENSRNOG00000001226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Protein coding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A_44_P1030298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ENSRNOG00000001482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lincRNA</w:t>
            </w:r>
            <w:proofErr w:type="spellEnd"/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A_44_P695277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ENSRNOG00000001795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pseudogene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A_44_P147123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ENSRNOG00000002750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lincRNA</w:t>
            </w:r>
            <w:proofErr w:type="spellEnd"/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lastRenderedPageBreak/>
              <w:t>A_44_P389123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ENSRNOG00000002907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Protein coding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A_44_P407948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ENSRNOG00000003009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3818">
              <w:rPr>
                <w:rFonts w:ascii="Calibri" w:eastAsia="Times New Roman" w:hAnsi="Calibri" w:cs="Times New Roman"/>
                <w:color w:val="000000"/>
              </w:rPr>
              <w:t>lincRNA</w:t>
            </w:r>
            <w:proofErr w:type="spellEnd"/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A_44_P241439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ENSRNOG00000003025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3818">
              <w:rPr>
                <w:rFonts w:ascii="Calibri" w:eastAsia="Times New Roman" w:hAnsi="Calibri" w:cs="Times New Roman"/>
                <w:color w:val="000000"/>
              </w:rPr>
              <w:t>processed_pseudogene</w:t>
            </w:r>
            <w:proofErr w:type="spellEnd"/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A_43_P20568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ENSRNOG00000003042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pseudogene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A_44_P504374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ENSRNOG00000003042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Protein coding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A_42_P736889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ENSRNOG00000003466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antisense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A_44_P482200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ENSRNOG00000005667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Protein coding</w:t>
            </w:r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A_44_P898694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ENSRNOG00000008114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3818">
              <w:rPr>
                <w:rFonts w:ascii="Calibri" w:eastAsia="Times New Roman" w:hAnsi="Calibri" w:cs="Times New Roman"/>
                <w:color w:val="000000"/>
              </w:rPr>
              <w:t>processed_pseudogene</w:t>
            </w:r>
            <w:proofErr w:type="spellEnd"/>
          </w:p>
        </w:tc>
      </w:tr>
      <w:tr w:rsidR="00353818" w:rsidRPr="00353818" w:rsidTr="00353818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A_44_P370213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3818">
              <w:rPr>
                <w:rFonts w:ascii="Calibri" w:eastAsia="Times New Roman" w:hAnsi="Calibri" w:cs="Times New Roman"/>
                <w:color w:val="000000"/>
              </w:rPr>
              <w:t>ENSRNOG00000008664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353818" w:rsidRDefault="00353818" w:rsidP="003538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3818">
              <w:rPr>
                <w:rFonts w:ascii="Calibri" w:eastAsia="Times New Roman" w:hAnsi="Calibri" w:cs="Times New Roman"/>
                <w:color w:val="000000"/>
              </w:rPr>
              <w:t>processed_pseudogene</w:t>
            </w:r>
            <w:proofErr w:type="spellEnd"/>
          </w:p>
        </w:tc>
      </w:tr>
    </w:tbl>
    <w:p w:rsidR="00A85487" w:rsidRDefault="00A85487" w:rsidP="00A8548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560BD" w:rsidRDefault="001560BD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Identify significant differentially expressed genes </w:t>
      </w:r>
    </w:p>
    <w:tbl>
      <w:tblPr>
        <w:tblW w:w="9478" w:type="dxa"/>
        <w:tblInd w:w="615" w:type="dxa"/>
        <w:tblLook w:val="04A0" w:firstRow="1" w:lastRow="0" w:firstColumn="1" w:lastColumn="0" w:noHBand="0" w:noVBand="1"/>
      </w:tblPr>
      <w:tblGrid>
        <w:gridCol w:w="1680"/>
        <w:gridCol w:w="2339"/>
        <w:gridCol w:w="1053"/>
        <w:gridCol w:w="1053"/>
        <w:gridCol w:w="1176"/>
        <w:gridCol w:w="1124"/>
        <w:gridCol w:w="1053"/>
      </w:tblGrid>
      <w:tr w:rsidR="00353818" w:rsidRPr="00A85487" w:rsidTr="00D2515F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ProbeName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GeneID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p (</w:t>
            </w: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Corr</w:t>
            </w:r>
            <w:proofErr w:type="spellEnd"/>
            <w:r w:rsidRPr="00A85487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FC (abs)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Regulation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1-p(</w:t>
            </w:r>
            <w:proofErr w:type="spellStart"/>
            <w:r w:rsidRPr="00A85487">
              <w:rPr>
                <w:rFonts w:ascii="Calibri" w:eastAsia="Times New Roman" w:hAnsi="Calibri" w:cs="Times New Roman"/>
                <w:color w:val="000000"/>
              </w:rPr>
              <w:t>Corr</w:t>
            </w:r>
            <w:proofErr w:type="spellEnd"/>
            <w:r w:rsidRPr="00A8548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A_44_P243102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0.001873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2.049992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0.998127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A_44_P1013006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0.001386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17.07008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0.998614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A_42_P604425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0.003336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1.607735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0.996664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A_44_P274021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0.003378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1.688237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0.996622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A_44_P748832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0.002324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3.555839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0.997676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A_44_P309146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0.027112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1.898563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0.972888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A_43_P12200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0.015188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2.044508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0.984812</w:t>
            </w:r>
          </w:p>
        </w:tc>
      </w:tr>
      <w:tr w:rsidR="00353818" w:rsidRPr="00A85487" w:rsidTr="00D2515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A_44_P351490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ENSRNOG00000000047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0.001967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1.932757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818" w:rsidRPr="00A85487" w:rsidRDefault="00353818" w:rsidP="00D251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5487">
              <w:rPr>
                <w:rFonts w:ascii="Calibri" w:eastAsia="Times New Roman" w:hAnsi="Calibri" w:cs="Times New Roman"/>
                <w:color w:val="000000"/>
              </w:rPr>
              <w:t>0.998033</w:t>
            </w:r>
          </w:p>
        </w:tc>
      </w:tr>
    </w:tbl>
    <w:p w:rsidR="00353818" w:rsidRDefault="00353818" w:rsidP="0035381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560BD" w:rsidRDefault="001560BD" w:rsidP="0015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Categorize significant differentially expressed genes into protein coding genes and non-coding RNAs</w:t>
      </w:r>
    </w:p>
    <w:p w:rsidR="001560BD" w:rsidRDefault="001560BD" w:rsidP="0015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Classify significant differentially expressed genes into long intergenic RNAs (lincRNA), pseudogene and antisense RNAs (asRNA)</w:t>
      </w:r>
    </w:p>
    <w:p w:rsidR="001560BD" w:rsidRDefault="001560BD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Detect putative targets for lincRNAs</w:t>
      </w:r>
    </w:p>
    <w:p w:rsidR="00E10250" w:rsidRDefault="00E10250" w:rsidP="00E102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  <w:highlight w:val="yellow"/>
        </w:rPr>
        <w:t>Input File</w:t>
      </w:r>
    </w:p>
    <w:p w:rsidR="00E10250" w:rsidRPr="00EA5F67" w:rsidRDefault="00AE184E" w:rsidP="00AE1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EA5F67">
        <w:rPr>
          <w:rFonts w:ascii="Times New Roman" w:hAnsi="Times New Roman" w:cs="Times New Roman"/>
          <w:b/>
          <w:noProof/>
          <w:sz w:val="24"/>
          <w:szCs w:val="24"/>
        </w:rPr>
        <w:t>Protein Coding Location File</w:t>
      </w:r>
    </w:p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1222"/>
        <w:gridCol w:w="1421"/>
        <w:gridCol w:w="997"/>
        <w:gridCol w:w="997"/>
      </w:tblGrid>
      <w:tr w:rsidR="00B56110" w:rsidRPr="00B56110" w:rsidTr="00B56110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56110">
              <w:rPr>
                <w:rFonts w:ascii="Calibri" w:eastAsia="Times New Roman" w:hAnsi="Calibri" w:cs="Times New Roman"/>
                <w:color w:val="000000"/>
              </w:rPr>
              <w:t>GeneName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Chromosome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Start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End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Lrp11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3400376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3428890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Pcmt1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3433956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3464919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Nup43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3468475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3478295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Lats1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3492544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3510720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Ginm1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3566601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3582540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Zc3h12d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3635034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3669533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Sash1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4470756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4631378</w:t>
            </w:r>
          </w:p>
        </w:tc>
      </w:tr>
      <w:tr w:rsidR="00B56110" w:rsidRPr="00B56110" w:rsidTr="00B5611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56110">
              <w:rPr>
                <w:rFonts w:ascii="Calibri" w:eastAsia="Times New Roman" w:hAnsi="Calibri" w:cs="Times New Roman"/>
                <w:color w:val="000000"/>
              </w:rPr>
              <w:t>Adgb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6109841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6231640</w:t>
            </w:r>
          </w:p>
        </w:tc>
      </w:tr>
    </w:tbl>
    <w:p w:rsidR="00B56110" w:rsidRDefault="00B56110" w:rsidP="00B56110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AE184E" w:rsidRPr="00EA5F67" w:rsidRDefault="00AE184E" w:rsidP="00AE1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EA5F67">
        <w:rPr>
          <w:rFonts w:ascii="Times New Roman" w:hAnsi="Times New Roman" w:cs="Times New Roman"/>
          <w:b/>
          <w:noProof/>
          <w:sz w:val="24"/>
          <w:szCs w:val="24"/>
        </w:rPr>
        <w:t>LincRNA Location File</w:t>
      </w:r>
    </w:p>
    <w:tbl>
      <w:tblPr>
        <w:tblW w:w="5060" w:type="dxa"/>
        <w:tblInd w:w="93" w:type="dxa"/>
        <w:tblLook w:val="04A0" w:firstRow="1" w:lastRow="0" w:firstColumn="1" w:lastColumn="0" w:noHBand="0" w:noVBand="1"/>
      </w:tblPr>
      <w:tblGrid>
        <w:gridCol w:w="1621"/>
        <w:gridCol w:w="1421"/>
        <w:gridCol w:w="1220"/>
        <w:gridCol w:w="1220"/>
      </w:tblGrid>
      <w:tr w:rsidR="00B56110" w:rsidRPr="00B56110" w:rsidTr="00B56110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56110">
              <w:rPr>
                <w:rFonts w:ascii="Calibri" w:eastAsia="Times New Roman" w:hAnsi="Calibri" w:cs="Times New Roman"/>
                <w:color w:val="000000"/>
              </w:rPr>
              <w:lastRenderedPageBreak/>
              <w:t>GeneName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Chromosome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Start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End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Fam9b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74309304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74321475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RGD1562521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74801253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74853506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Rn50_X_0711.1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71095169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71095806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Rn50_X_0667.2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66634730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66635797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Ct55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74325735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74338453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LOC100302372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82693303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82730776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Fam178b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42797774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42820032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LOC102555077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85284401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85285107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Rn50_7_1163.2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116268693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116274701</w:t>
            </w:r>
          </w:p>
        </w:tc>
      </w:tr>
      <w:tr w:rsidR="00B56110" w:rsidRPr="00B56110" w:rsidTr="00B5611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Rn50_7_1164.1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116340651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110" w:rsidRPr="00B56110" w:rsidRDefault="00B56110" w:rsidP="00B56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6110">
              <w:rPr>
                <w:rFonts w:ascii="Calibri" w:eastAsia="Times New Roman" w:hAnsi="Calibri" w:cs="Times New Roman"/>
                <w:color w:val="000000"/>
              </w:rPr>
              <w:t>116343364</w:t>
            </w:r>
          </w:p>
        </w:tc>
      </w:tr>
    </w:tbl>
    <w:p w:rsidR="00B56110" w:rsidRDefault="00B56110" w:rsidP="00B56110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E10250" w:rsidRPr="00EA5F67" w:rsidRDefault="00E10250" w:rsidP="00E10250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EA5F67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Code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#!/usr/bin/perl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@linc =`cat lincRNA.txt`;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chomp(@linc);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undef @linc_c;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undef @linc_gene;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$linc_gene="x";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$c=0;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foreach(@linc)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chop($_);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@col=split(/\s+/,$_);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$linc_c[$c][0] = $col[1];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$linc_c[$c][1] = $col[2] - 500000;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 xml:space="preserve">$linc_c[$c][2] = $col[3] + 500000; 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$c++;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push(@linc_gene,$col[0]);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#shift(@linc_gene);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$num=@linc_gene;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print "$num\n";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@degs =`cat ProteinCoding3.txt`;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chomp(@degs);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undef @degs_c;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undef @degs_gene;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$degs_gene="x";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$d=0;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lastRenderedPageBreak/>
        <w:t>foreach(@degs)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chop($_);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@col=split(/\s+/,$_);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$degs_c[$d][0] = $col[1];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$degs_c[$d][1] = $col[2];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 xml:space="preserve">$degs_c[$d][2] = $col[3]; 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$d++;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push(@degs_gene,$col[0]);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#shift(@degs_gene);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#$num1=@degs_gene;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#print "$num1\n";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>for($i=0;$i&lt;=$c;$i++)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 xml:space="preserve">    print "$linc_gene[$i]\n";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for($j=0;$j&lt;=3891;$j++)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if($linc_c[$i][0] eq $degs_c[$j][0])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#print "linc chr: $linc_c[$i][0]\t DEG chr: $degs_c[$j][0]\n";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#if($degs_c[$j][1] &gt;= $linc_c[$i][1] &amp;&amp; $degs_c[$j][2] &lt;= $linc_c[$i][2])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#</w:t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$distance1 = $degs_c[$j][1] - $linc_c[$i][1];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#</w:t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$distance2 = $degs_c[$j][2] - $linc_c[$i][2];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#</w:t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print "Linc Gene Name: $linc_gene[$i]\t linc chr: $linc_c[$i][0]\t DE Gene Name $degs_gene[$j]\t DEG chr: $degs_c[$j][0]\t Distance 1:$distance1\t Distance 2:$distance2 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if($degs_c[$j][1] &gt; $linc_c[$i][1] &amp;&amp; $degs_c[$j][2] &gt; $linc_c[$i][1])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$distance1 = $degs_c[$j][1] - $linc_c[$i][1];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print "Gene on the left: Linc Gene Name: $linc_gene[$i]\t linc chr: $linc_c[$i][0]\t DE Gene Name $degs_gene[$j]\t DEG chr: $degs_c[$j][0]\t Distance from linc start:$distance1\t 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}</w:t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if($degs_c[$j][1] &lt; $linc_c[$i][2] &amp;&amp; $degs_c[$j][2] &lt; $linc_c[$i][2]) {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$distance2 = $linc_c[$i][2] - $degs_c[$j][1];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print "Gene on the right: Linc Gene Name: $linc_gene[$i]\t linc chr: $linc_c[$i][0]\t DE Gene Name $degs_gene[$j]\t DEG chr: $degs_c[$j][0]\t Distance from linc end :$distance2\t \n";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}</w:t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</w:p>
    <w:p w:rsidR="00EA5F67" w:rsidRPr="00EA5F67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</w:r>
      <w:r w:rsidRPr="00EA5F67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B56110" w:rsidRDefault="00EA5F67" w:rsidP="00EA5F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EA5F67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AE184E" w:rsidRDefault="00AE184E" w:rsidP="00E102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10250" w:rsidRPr="00EA5F67" w:rsidRDefault="00E10250" w:rsidP="00E10250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EA5F67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Output File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740"/>
        <w:gridCol w:w="1545"/>
        <w:gridCol w:w="820"/>
        <w:gridCol w:w="939"/>
        <w:gridCol w:w="860"/>
        <w:gridCol w:w="2320"/>
        <w:gridCol w:w="960"/>
      </w:tblGrid>
      <w:tr w:rsidR="00EA5F67" w:rsidRPr="00EA5F67" w:rsidTr="00EA5F6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lincRNA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chr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DEG_PC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DEG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chr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A5F67" w:rsidRPr="00EA5F67" w:rsidTr="00EA5F6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Gene on the 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Ino80dos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 Rb1cc1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Distance from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end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609632</w:t>
            </w:r>
          </w:p>
        </w:tc>
      </w:tr>
      <w:tr w:rsidR="00EA5F67" w:rsidRPr="00EA5F67" w:rsidTr="00EA5F6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Gene on the 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1700020I14Rik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 Itga8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Distance from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end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354118</w:t>
            </w:r>
          </w:p>
        </w:tc>
      </w:tr>
      <w:tr w:rsidR="00EA5F67" w:rsidRPr="00EA5F67" w:rsidTr="00EA5F6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Gene on the 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4731419I09Rik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 Hey1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Distance from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end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771424</w:t>
            </w:r>
          </w:p>
        </w:tc>
      </w:tr>
      <w:tr w:rsidR="00EA5F67" w:rsidRPr="00EA5F67" w:rsidTr="00EA5F6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Gene on the 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RP23-61N4.3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 Gng11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Distance from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end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602367</w:t>
            </w:r>
          </w:p>
        </w:tc>
      </w:tr>
      <w:tr w:rsidR="00EA5F67" w:rsidRPr="00EA5F67" w:rsidTr="00EA5F6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Gene on the 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Gm26673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 Thsd7a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Distance from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end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862550</w:t>
            </w:r>
          </w:p>
        </w:tc>
      </w:tr>
      <w:tr w:rsidR="00EA5F67" w:rsidRPr="00EA5F67" w:rsidTr="00EA5F6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Gene on the 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Gm26827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 Peg3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Distance from </w:t>
            </w:r>
            <w:proofErr w:type="spellStart"/>
            <w:r w:rsidRPr="00EA5F67">
              <w:rPr>
                <w:rFonts w:ascii="Calibri" w:eastAsia="Times New Roman" w:hAnsi="Calibri" w:cs="Times New Roman"/>
                <w:color w:val="000000"/>
              </w:rPr>
              <w:t>linc</w:t>
            </w:r>
            <w:proofErr w:type="spellEnd"/>
            <w:r w:rsidRPr="00EA5F67">
              <w:rPr>
                <w:rFonts w:ascii="Calibri" w:eastAsia="Times New Roman" w:hAnsi="Calibri" w:cs="Times New Roman"/>
                <w:color w:val="000000"/>
              </w:rPr>
              <w:t xml:space="preserve"> end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F67" w:rsidRPr="00EA5F67" w:rsidRDefault="00EA5F67" w:rsidP="00EA5F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5F67">
              <w:rPr>
                <w:rFonts w:ascii="Calibri" w:eastAsia="Times New Roman" w:hAnsi="Calibri" w:cs="Times New Roman"/>
                <w:color w:val="000000"/>
              </w:rPr>
              <w:t>413420</w:t>
            </w:r>
          </w:p>
        </w:tc>
      </w:tr>
    </w:tbl>
    <w:p w:rsidR="00AE184E" w:rsidRDefault="00AE184E" w:rsidP="00EA5F67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1560BD" w:rsidRDefault="001560BD" w:rsidP="0015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Detect putative targets for  pseudogene</w:t>
      </w:r>
    </w:p>
    <w:p w:rsidR="001560BD" w:rsidRDefault="001560BD" w:rsidP="0015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Detect putative targets for  asRNA</w:t>
      </w:r>
    </w:p>
    <w:p w:rsidR="001560BD" w:rsidRPr="00EE11B8" w:rsidRDefault="001560BD" w:rsidP="00EE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EE11B8" w:rsidRDefault="00EE11B8">
      <w:pPr>
        <w:rPr>
          <w:rFonts w:ascii="Times New Roman" w:hAnsi="Times New Roman" w:cs="Times New Roman"/>
          <w:noProof/>
          <w:sz w:val="24"/>
          <w:szCs w:val="24"/>
        </w:rPr>
      </w:pPr>
    </w:p>
    <w:p w:rsidR="0019623A" w:rsidRDefault="00EE11B8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9B8FBD" wp14:editId="17E60234">
            <wp:extent cx="5854535" cy="3089250"/>
            <wp:effectExtent l="19050" t="19050" r="1333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46" cy="3092738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19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109"/>
    <w:multiLevelType w:val="hybridMultilevel"/>
    <w:tmpl w:val="442CAC50"/>
    <w:lvl w:ilvl="0" w:tplc="501CA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D90EC3"/>
    <w:multiLevelType w:val="hybridMultilevel"/>
    <w:tmpl w:val="D234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2662B"/>
    <w:multiLevelType w:val="hybridMultilevel"/>
    <w:tmpl w:val="5C84B7A4"/>
    <w:lvl w:ilvl="0" w:tplc="77C2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7D2EAC"/>
    <w:multiLevelType w:val="hybridMultilevel"/>
    <w:tmpl w:val="07A47192"/>
    <w:lvl w:ilvl="0" w:tplc="32A2F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B8"/>
    <w:rsid w:val="001560BD"/>
    <w:rsid w:val="0017000E"/>
    <w:rsid w:val="0019623A"/>
    <w:rsid w:val="00353818"/>
    <w:rsid w:val="00621550"/>
    <w:rsid w:val="007D6961"/>
    <w:rsid w:val="009A06CD"/>
    <w:rsid w:val="009C0A8C"/>
    <w:rsid w:val="00A85487"/>
    <w:rsid w:val="00AE184E"/>
    <w:rsid w:val="00B56110"/>
    <w:rsid w:val="00E10250"/>
    <w:rsid w:val="00EA5F67"/>
    <w:rsid w:val="00E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hraju</dc:creator>
  <cp:lastModifiedBy>hraju</cp:lastModifiedBy>
  <cp:revision>2</cp:revision>
  <dcterms:created xsi:type="dcterms:W3CDTF">2016-11-11T17:36:00Z</dcterms:created>
  <dcterms:modified xsi:type="dcterms:W3CDTF">2016-11-11T17:36:00Z</dcterms:modified>
</cp:coreProperties>
</file>