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1C25F503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FC645E">
        <w:rPr>
          <w:rFonts w:ascii="Times New Roman" w:hAnsi="Times New Roman" w:cs="Times New Roman"/>
          <w:b/>
          <w:bCs/>
          <w:sz w:val="32"/>
          <w:szCs w:val="32"/>
        </w:rPr>
        <w:t>K. Hema sai Siddartha</w:t>
      </w:r>
    </w:p>
    <w:p w14:paraId="2CFDE869" w14:textId="5C37F285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153E97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187856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695FB78C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406969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187856">
        <w:rPr>
          <w:rFonts w:ascii="Times New Roman" w:hAnsi="Times New Roman" w:cs="Times New Roman"/>
          <w:b/>
          <w:bCs/>
          <w:sz w:val="32"/>
          <w:szCs w:val="32"/>
        </w:rPr>
        <w:t>9</w:t>
      </w:r>
    </w:p>
    <w:p w14:paraId="0E790AB6" w14:textId="27DF6EC3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19232</w:t>
      </w:r>
      <w:r w:rsidR="00FC645E">
        <w:rPr>
          <w:rFonts w:ascii="Times New Roman" w:hAnsi="Times New Roman" w:cs="Times New Roman"/>
          <w:b/>
          <w:bCs/>
          <w:sz w:val="32"/>
          <w:szCs w:val="32"/>
        </w:rPr>
        <w:t>5036</w:t>
      </w:r>
    </w:p>
    <w:p w14:paraId="549C9958" w14:textId="08831DA4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="00FC645E">
        <w:rPr>
          <w:rFonts w:ascii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095AB64A" w14:textId="77777777" w:rsidR="00187856" w:rsidRPr="00187856" w:rsidRDefault="00187856" w:rsidP="0018785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19: Survey Responses Analysis</w:t>
      </w:r>
    </w:p>
    <w:p w14:paraId="321A1BB2" w14:textId="780FE5F5" w:rsidR="00710B68" w:rsidRDefault="00187856" w:rsidP="0018785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Survey Responses</w:t>
      </w:r>
    </w:p>
    <w:p w14:paraId="2EA536EF" w14:textId="37299470" w:rsidR="00710B68" w:rsidRDefault="00187856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1305DAF" wp14:editId="2A5EF2EA">
            <wp:extent cx="4164227" cy="5188114"/>
            <wp:effectExtent l="0" t="0" r="8255" b="0"/>
            <wp:docPr id="36699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909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6950" cy="519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AE18" w14:textId="77777777" w:rsidR="00187856" w:rsidRDefault="00187856" w:rsidP="0018785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grouped bar chart to visualize the distribution of answers for Question 1. Label the chart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187856">
        <w:rPr>
          <w:rFonts w:ascii="Times New Roman" w:hAnsi="Times New Roman" w:cs="Times New Roman"/>
          <w:b/>
          <w:bCs/>
          <w:sz w:val="32"/>
          <w:szCs w:val="32"/>
          <w:lang w:val="en-US"/>
        </w:rPr>
        <w:t>elements.</w:t>
      </w:r>
    </w:p>
    <w:p w14:paraId="48F804E9" w14:textId="3CC60C85" w:rsidR="00710B68" w:rsidRDefault="00187856" w:rsidP="0018785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4DB165F" wp14:editId="33F5FC00">
            <wp:extent cx="3695890" cy="4172164"/>
            <wp:effectExtent l="0" t="0" r="0" b="0"/>
            <wp:docPr id="160202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25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417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6DE13496" w14:textId="2CE1D724" w:rsidR="00710B68" w:rsidRDefault="00187856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8E48DEA" wp14:editId="0CCF71A9">
            <wp:extent cx="6296605" cy="2804984"/>
            <wp:effectExtent l="0" t="0" r="9525" b="0"/>
            <wp:docPr id="978560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555" cy="28187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AB4571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451446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5D03B5F" w14:textId="77777777" w:rsidR="00187856" w:rsidRDefault="00187856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stacked bar chart to represent the overall distribution of responses for all three questions.</w:t>
      </w:r>
    </w:p>
    <w:p w14:paraId="1CB9C2F7" w14:textId="6E5D2AAE" w:rsidR="00710B68" w:rsidRDefault="00187856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73B5950" wp14:editId="0ADE0E89">
            <wp:extent cx="3702240" cy="4159464"/>
            <wp:effectExtent l="0" t="0" r="0" b="0"/>
            <wp:docPr id="135613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330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1D794344" w14:textId="0FB84A29" w:rsidR="00710B68" w:rsidRDefault="00187856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14BFE87" wp14:editId="672ABB8B">
            <wp:extent cx="6296605" cy="2804984"/>
            <wp:effectExtent l="0" t="0" r="9525" b="0"/>
            <wp:docPr id="2101296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302" cy="28088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1650C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325002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D831A81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99C8DE5" w14:textId="640464C1" w:rsidR="00710B68" w:rsidRDefault="00187856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sz w:val="32"/>
          <w:szCs w:val="32"/>
          <w:lang w:val="en-US"/>
        </w:rPr>
        <w:t>3. Build a table to show the survey response data for each survey. Label the table elements.</w:t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</w:p>
    <w:p w14:paraId="35FC8287" w14:textId="168611EE" w:rsidR="00710B68" w:rsidRDefault="00187856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06A9AAC" wp14:editId="04BC8FB4">
            <wp:extent cx="4330923" cy="2330570"/>
            <wp:effectExtent l="0" t="0" r="0" b="0"/>
            <wp:docPr id="77459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90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43F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C358A8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32CF249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E57986A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17ECF5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8E4CBE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6EC5C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0A5C52C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28A021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37E6B9F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3F368A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0216B0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72D3499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C47747F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C4D1EB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59FAEE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A502E50" w14:textId="77777777" w:rsidR="00187856" w:rsidRDefault="00187856" w:rsidP="0018785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sz w:val="32"/>
          <w:szCs w:val="32"/>
          <w:lang w:val="en-US"/>
        </w:rPr>
        <w:t>4. Develop a Tableau dashboard combining the grouped bar chart, stacked bar chart, and the table for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187856">
        <w:rPr>
          <w:rFonts w:ascii="Times New Roman" w:hAnsi="Times New Roman" w:cs="Times New Roman"/>
          <w:b/>
          <w:bCs/>
          <w:sz w:val="32"/>
          <w:szCs w:val="32"/>
          <w:lang w:val="en-US"/>
        </w:rPr>
        <w:t>interactive exploration of survey responses.</w:t>
      </w:r>
    </w:p>
    <w:p w14:paraId="140D764A" w14:textId="4B724F79" w:rsidR="00710B68" w:rsidRDefault="00187856" w:rsidP="0018785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B5FBE87" wp14:editId="231D3EA0">
            <wp:extent cx="2216264" cy="3225966"/>
            <wp:effectExtent l="0" t="0" r="0" b="0"/>
            <wp:docPr id="17000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5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6264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7B34EBDE" w14:textId="29334F82" w:rsidR="00314B0A" w:rsidRPr="00A83798" w:rsidRDefault="00187856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07DE693" wp14:editId="31F51591">
            <wp:extent cx="5731510" cy="2387600"/>
            <wp:effectExtent l="0" t="0" r="2540" b="0"/>
            <wp:docPr id="109424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405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153E97"/>
    <w:rsid w:val="00187856"/>
    <w:rsid w:val="00314B0A"/>
    <w:rsid w:val="00406969"/>
    <w:rsid w:val="00460203"/>
    <w:rsid w:val="0046087E"/>
    <w:rsid w:val="00710B68"/>
    <w:rsid w:val="007205A5"/>
    <w:rsid w:val="00762972"/>
    <w:rsid w:val="007A50AC"/>
    <w:rsid w:val="009562AE"/>
    <w:rsid w:val="00A83798"/>
    <w:rsid w:val="00B13009"/>
    <w:rsid w:val="00B4129F"/>
    <w:rsid w:val="00B76598"/>
    <w:rsid w:val="00BE5E63"/>
    <w:rsid w:val="00C43F95"/>
    <w:rsid w:val="00CC7190"/>
    <w:rsid w:val="00CE18F6"/>
    <w:rsid w:val="00D50BBD"/>
    <w:rsid w:val="00D62D8F"/>
    <w:rsid w:val="00F26435"/>
    <w:rsid w:val="00F97866"/>
    <w:rsid w:val="00FC6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Hema sai Siddartha</cp:lastModifiedBy>
  <cp:revision>3</cp:revision>
  <dcterms:created xsi:type="dcterms:W3CDTF">2026-10-13T04:46:00Z</dcterms:created>
  <dcterms:modified xsi:type="dcterms:W3CDTF">2026-10-13T08:19:00Z</dcterms:modified>
</cp:coreProperties>
</file>