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24E76D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F761D"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="00941CBE">
        <w:rPr>
          <w:rFonts w:ascii="Times New Roman" w:hAnsi="Times New Roman" w:cs="Times New Roman"/>
          <w:b/>
          <w:bCs/>
          <w:sz w:val="32"/>
          <w:szCs w:val="32"/>
        </w:rPr>
        <w:t>. H</w:t>
      </w:r>
      <w:r w:rsidR="00794C3E">
        <w:rPr>
          <w:rFonts w:ascii="Times New Roman" w:hAnsi="Times New Roman" w:cs="Times New Roman"/>
          <w:b/>
          <w:bCs/>
          <w:sz w:val="32"/>
          <w:szCs w:val="32"/>
        </w:rPr>
        <w:t>EMA SAI SIDDARTHA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2C1D2A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E18F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6FD1B7F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EB3790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170BEF8" w14:textId="77777777" w:rsidR="00CE18F6" w:rsidRPr="00584024" w:rsidRDefault="00CE18F6" w:rsidP="00CE18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3: Employee Performance Evaluation</w:t>
      </w:r>
    </w:p>
    <w:p w14:paraId="5D5AD209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003887FB" w14:textId="71F56966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D97380" wp14:editId="2730E2AC">
            <wp:extent cx="4807197" cy="5054860"/>
            <wp:effectExtent l="0" t="0" r="0" b="0"/>
            <wp:docPr id="3057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6D0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Include a legend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CBA24A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26005B" wp14:editId="41E88E0E">
            <wp:extent cx="3683189" cy="3930852"/>
            <wp:effectExtent l="0" t="0" r="0" b="0"/>
            <wp:docPr id="8837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D1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E9EC93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9E979D" wp14:editId="0C2B246D">
            <wp:extent cx="6330638" cy="3416300"/>
            <wp:effectExtent l="0" t="0" r="0" b="0"/>
            <wp:docPr id="167753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81" cy="3433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5918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404DB95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11A86" wp14:editId="070377FA">
            <wp:extent cx="3454578" cy="3606985"/>
            <wp:effectExtent l="0" t="0" r="0" b="0"/>
            <wp:docPr id="18707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19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D5ADE2E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1E5783" wp14:editId="460FFE14">
            <wp:extent cx="5504657" cy="3619500"/>
            <wp:effectExtent l="0" t="0" r="1270" b="0"/>
            <wp:docPr id="194314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35" cy="363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A62C2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7B557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analyze the correlation between years of service and performance scores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</w:p>
    <w:p w14:paraId="0D8A776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9315A9" wp14:editId="1BB2F0C7">
            <wp:extent cx="3626036" cy="4750044"/>
            <wp:effectExtent l="0" t="0" r="0" b="0"/>
            <wp:docPr id="13784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5C4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65F574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CBC9DA" wp14:editId="370B7594">
            <wp:extent cx="5901562" cy="2663234"/>
            <wp:effectExtent l="0" t="0" r="4445" b="3810"/>
            <wp:docPr id="15575261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555" cy="26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405A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line chart and bar chart for interactive exploration.</w:t>
      </w:r>
    </w:p>
    <w:p w14:paraId="197A913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647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AA903F" wp14:editId="236CA6CB">
            <wp:extent cx="3683189" cy="4724643"/>
            <wp:effectExtent l="0" t="0" r="0" b="0"/>
            <wp:docPr id="12759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7C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69BDE355" w:rsidR="00A83798" w:rsidRPr="00A83798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A476E6C" wp14:editId="4163F34F">
            <wp:extent cx="5731510" cy="2598420"/>
            <wp:effectExtent l="0" t="0" r="2540" b="0"/>
            <wp:docPr id="3377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F761D"/>
    <w:rsid w:val="003A5F8A"/>
    <w:rsid w:val="005D6CA4"/>
    <w:rsid w:val="00794C3E"/>
    <w:rsid w:val="00941CBE"/>
    <w:rsid w:val="00A83798"/>
    <w:rsid w:val="00CE18F6"/>
    <w:rsid w:val="00D00C02"/>
    <w:rsid w:val="00D32950"/>
    <w:rsid w:val="00D50BBD"/>
    <w:rsid w:val="00EB3790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6</cp:revision>
  <dcterms:created xsi:type="dcterms:W3CDTF">2026-10-08T03:40:00Z</dcterms:created>
  <dcterms:modified xsi:type="dcterms:W3CDTF">2026-10-08T03:47:00Z</dcterms:modified>
</cp:coreProperties>
</file>