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9ede"/>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009ede"/>
          <w:sz w:val="40"/>
          <w:szCs w:val="40"/>
          <w:lang w:val="en-US"/>
          <w14:textOutline>
            <w14:noFill/>
          </w14:textOutline>
          <w14:props3d xmlns:w14="http://schemas.microsoft.com/office/word/2010/wordml" w14:extrusionH="57150" w14:contourW="0" w14:prstMaterial="softEdge">
            <w14:bevelT w14:w="25400" w14:h="38100" w14:prst="circle"/>
          </w14:props3d>
        </w:rPr>
        <w:t>EARTHQUAKE PREDICTION MODEL USING PYTHON</w:t>
      </w:r>
    </w:p>
    <w:p>
      <w:pPr>
        <w:pStyle w:val="style0"/>
        <w:rPr>
          <w:b/>
          <w:bCs/>
          <w:color w:val="c00000"/>
          <w:sz w:val="48"/>
          <w:szCs w:val="48"/>
          <w:lang w:val="en-US"/>
          <w14:textOutline>
            <w14:noFill/>
          </w14:textOutline>
          <w14:props3d xmlns:w14="http://schemas.microsoft.com/office/word/2010/wordml" w14:extrusionH="57150" w14:contourW="0" w14:prstMaterial="softEdge">
            <w14:bevelT w14:w="25400" w14:h="38100" w14:prst="circle"/>
          </w14:props3d>
        </w:rPr>
      </w:pPr>
      <w:r>
        <w:rPr>
          <w:b/>
          <w:bCs/>
          <w:color w:val="c00000"/>
          <w:sz w:val="48"/>
          <w:szCs w:val="48"/>
          <w:lang w:val="en-US"/>
          <w14:textOutline>
            <w14:noFill/>
          </w14:textOutline>
          <w14:props3d xmlns:w14="http://schemas.microsoft.com/office/word/2010/wordml" w14:extrusionH="57150" w14:contourW="0" w14:prstMaterial="softEdge">
            <w14:bevelT w14:w="25400" w14:h="38100" w14:prst="circle"/>
          </w14:props3d>
        </w:rPr>
        <w:t xml:space="preserve">                  Phase </w:t>
      </w:r>
      <w:r>
        <w:rPr>
          <w:b/>
          <w:bCs/>
          <w:color w:val="c00000"/>
          <w:sz w:val="48"/>
          <w:szCs w:val="48"/>
          <w:lang w:val="en-US"/>
          <w14:textOutline>
            <w14:noFill/>
          </w14:textOutline>
          <w14:props3d xmlns:w14="http://schemas.microsoft.com/office/word/2010/wordml" w14:extrusionH="57150" w14:contourW="0" w14:prstMaterial="softEdge">
            <w14:bevelT w14:w="25400" w14:h="38100" w14:prst="circle"/>
          </w14:props3d>
        </w:rPr>
        <w:t>2  :</w:t>
      </w:r>
      <w:r>
        <w:rPr>
          <w:b/>
          <w:bCs/>
          <w:color w:val="c00000"/>
          <w:sz w:val="48"/>
          <w:szCs w:val="48"/>
          <w:lang w:val="en-US"/>
          <w14:textOutline>
            <w14:noFill/>
          </w14:textOutline>
          <w14:props3d xmlns:w14="http://schemas.microsoft.com/office/word/2010/wordml" w14:extrusionH="57150" w14:contourW="0" w14:prstMaterial="softEdge">
            <w14:bevelT w14:w="25400" w14:h="38100" w14:prst="circle"/>
          </w14:props3d>
        </w:rPr>
        <w:t xml:space="preserve"> Innovation</w:t>
      </w:r>
    </w:p>
    <w:p>
      <w:pPr>
        <w:pStyle w:val="style0"/>
        <w:rPr>
          <w:b/>
          <w:bCs/>
          <w:color w:val="c00000"/>
          <w:sz w:val="48"/>
          <w:szCs w:val="48"/>
          <w:lang w:val="en-US"/>
          <w14:textOutline>
            <w14:noFill/>
          </w14:textOutline>
          <w14:props3d xmlns:w14="http://schemas.microsoft.com/office/word/2010/wordml" w14:extrusionH="57150" w14:contourW="0" w14:prstMaterial="softEdge">
            <w14:bevelT w14:w="25400" w14:h="38100" w14:prst="circle"/>
          </w14:props3d>
        </w:rPr>
      </w:pPr>
      <w:r>
        <w:rPr>
          <w:b/>
          <w:bCs/>
          <w:color w:val="c00000"/>
          <w:sz w:val="48"/>
          <w:szCs w:val="48"/>
          <w:lang w:val="en-US"/>
          <w14:textOutline>
            <w14:noFill/>
          </w14:textOutline>
          <w14:props3d xmlns:w14="http://schemas.microsoft.com/office/word/2010/wordml" w14:extrusionH="57150" w14:contourW="0" w14:prstMaterial="softEdge">
            <w14:bevelT w14:w="25400" w14:h="38100" w14:prst="circle"/>
          </w14:props3d>
        </w:rPr>
        <w:t xml:space="preserve">  </w:t>
      </w:r>
    </w:p>
    <w:p>
      <w:pPr>
        <w:pStyle w:val="style0"/>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rPr>
          <w:b/>
          <w:bCs/>
          <w:color w:val="c00000"/>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c00000"/>
          <w:sz w:val="40"/>
          <w:szCs w:val="40"/>
          <w:lang w:val="en-US"/>
          <w14:textOutline>
            <w14:noFill/>
          </w14:textOutline>
          <w14:props3d xmlns:w14="http://schemas.microsoft.com/office/word/2010/wordml" w14:extrusionH="57150" w14:contourW="0" w14:prstMaterial="softEdge">
            <w14:bevelT w14:w="25400" w14:h="38100" w14:prst="circle"/>
          </w14:props3d>
        </w:rPr>
        <w:t xml:space="preserve">Submitted </w:t>
      </w:r>
      <w:r>
        <w:rPr>
          <w:b/>
          <w:bCs/>
          <w:color w:val="c00000"/>
          <w:sz w:val="40"/>
          <w:szCs w:val="40"/>
          <w:lang w:val="en-US"/>
          <w14:textOutline>
            <w14:noFill/>
          </w14:textOutline>
          <w14:props3d xmlns:w14="http://schemas.microsoft.com/office/word/2010/wordml" w14:extrusionH="57150" w14:contourW="0" w14:prstMaterial="softEdge">
            <w14:bevelT w14:w="25400" w14:h="38100" w14:prst="circle"/>
          </w14:props3d>
        </w:rPr>
        <w:t>by :</w:t>
      </w:r>
    </w:p>
    <w:p>
      <w:pPr>
        <w:pStyle w:val="style0"/>
        <w:rPr>
          <w:b/>
          <w:bCs/>
          <w:color w:val="525252"/>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525252"/>
          <w:sz w:val="40"/>
          <w:szCs w:val="40"/>
          <w:lang w:val="en-US"/>
          <w14:textOutline>
            <w14:noFill/>
          </w14:textOutline>
          <w14:props3d xmlns:w14="http://schemas.microsoft.com/office/word/2010/wordml" w14:extrusionH="57150" w14:contourW="0" w14:prstMaterial="softEdge">
            <w14:bevelT w14:w="25400" w14:h="38100" w14:prst="circle"/>
          </w14:props3d>
        </w:rPr>
        <w:t xml:space="preserve">                      R.v.s.Hema yadav</w:t>
      </w:r>
    </w:p>
    <w:p>
      <w:pPr>
        <w:pStyle w:val="style0"/>
        <w:rPr>
          <w:b/>
          <w:bCs/>
          <w:color w:val="525252"/>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525252"/>
          <w:sz w:val="40"/>
          <w:szCs w:val="40"/>
          <w:lang w:val="en-US"/>
          <w14:textOutline>
            <w14:noFill/>
          </w14:textOutline>
          <w14:props3d xmlns:w14="http://schemas.microsoft.com/office/word/2010/wordml" w14:extrusionH="57150" w14:contourW="0" w14:prstMaterial="softEdge">
            <w14:bevelT w14:w="25400" w14:h="38100" w14:prst="circle"/>
          </w14:props3d>
        </w:rPr>
        <w:t xml:space="preserve">                       Au723921104042</w:t>
      </w:r>
    </w:p>
    <w:p>
      <w:pPr>
        <w:pStyle w:val="style0"/>
        <w:rPr>
          <w:b/>
          <w:bCs/>
          <w:color w:val="525252"/>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525252"/>
          <w:sz w:val="40"/>
          <w:szCs w:val="40"/>
          <w:lang w:val="en-US"/>
          <w14:textOutline>
            <w14:noFill/>
          </w14:textOutline>
          <w14:props3d xmlns:w14="http://schemas.microsoft.com/office/word/2010/wordml" w14:extrusionH="57150" w14:contourW="0" w14:prstMaterial="softEdge">
            <w14:bevelT w14:w="25400" w14:h="38100" w14:prst="circle"/>
          </w14:props3d>
        </w:rPr>
        <w:t xml:space="preserve">                       rhemashrie156@gmail.com</w:t>
      </w:r>
    </w:p>
    <w:p>
      <w:pPr>
        <w:pStyle w:val="style0"/>
        <w:jc w:val="both"/>
        <w:rPr>
          <w:b/>
          <w:bCs/>
          <w:color w:val="c45911"/>
          <w:sz w:val="52"/>
          <w:szCs w:val="52"/>
          <w:lang w:val="en-US"/>
          <w14:textOutline>
            <w14:noFill/>
          </w14:textOutline>
          <w14:props3d xmlns:w14="http://schemas.microsoft.com/office/word/2010/wordml" w14:extrusionH="57150" w14:contourW="0" w14:prstMaterial="softEdge">
            <w14:bevelT w14:w="25400" w14:h="38100" w14:prst="circle"/>
          </w14:props3d>
        </w:rPr>
      </w:pPr>
      <w:r>
        <w:rPr>
          <w:b/>
          <w:bCs/>
          <w:color w:val="c45911"/>
          <w:sz w:val="52"/>
          <w:szCs w:val="52"/>
          <w:lang w:val="en-US"/>
          <w14:textOutline>
            <w14:noFill/>
          </w14:textOutline>
          <w14:props3d xmlns:w14="http://schemas.microsoft.com/office/word/2010/wordml" w14:extrusionH="57150" w14:contourW="0" w14:prstMaterial="softEdge">
            <w14:bevelT w14:w="25400" w14:h="38100" w14:prst="circle"/>
          </w14:props3d>
        </w:rPr>
        <w:t>P</w:t>
      </w:r>
      <w:r>
        <w:rPr>
          <w:b/>
          <w:bCs/>
          <w:color w:val="c45911"/>
          <w:sz w:val="52"/>
          <w:szCs w:val="52"/>
          <w:lang w:val="en-US"/>
          <w14:textOutline>
            <w14:noFill/>
          </w14:textOutline>
          <w14:props3d xmlns:w14="http://schemas.microsoft.com/office/word/2010/wordml" w14:extrusionH="57150" w14:contourW="0" w14:prstMaterial="softEdge">
            <w14:bevelT w14:w="25400" w14:h="38100" w14:prst="circle"/>
          </w14:props3d>
        </w:rPr>
        <w:t>roblem</w:t>
      </w:r>
    </w:p>
    <w:p>
      <w:pPr>
        <w:pStyle w:val="style0"/>
        <w:jc w:val="both"/>
        <w:rPr>
          <w:rFonts w:ascii="Times New Roman" w:cs="Times New Roman" w:hAnsi="Times New Roman"/>
          <w:b/>
          <w:bCs/>
          <w:color w:val="92d050"/>
          <w:sz w:val="44"/>
          <w:szCs w:val="44"/>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92d050"/>
          <w:sz w:val="44"/>
          <w:szCs w:val="44"/>
          <w:lang w:val="en-US"/>
          <w14:textOutline>
            <w14:noFill/>
          </w14:textOutline>
          <w14:props3d xmlns:w14="http://schemas.microsoft.com/office/word/2010/wordml" w14:extrusionH="57150" w14:contourW="0" w14:prstMaterial="softEdge">
            <w14:bevelT w14:w="25400" w14:h="38100" w14:prst="circle"/>
          </w14:props3d>
        </w:rPr>
        <w:t xml:space="preserve">consider advanced techniques such as hyperparameter tuning and feature engineering to improve the prediction models </w:t>
      </w:r>
      <w:r>
        <w:rPr>
          <w:rFonts w:ascii="Times New Roman" w:cs="Times New Roman" w:hAnsi="Times New Roman"/>
          <w:b/>
          <w:bCs/>
          <w:color w:val="92d050"/>
          <w:sz w:val="44"/>
          <w:szCs w:val="44"/>
          <w:lang w:val="en-US"/>
          <w14:textOutline>
            <w14:noFill/>
          </w14:textOutline>
          <w14:props3d xmlns:w14="http://schemas.microsoft.com/office/word/2010/wordml" w14:extrusionH="57150" w14:contourW="0" w14:prstMaterial="softEdge">
            <w14:bevelT w14:w="25400" w14:h="38100" w14:prst="circle"/>
          </w14:props3d>
        </w:rPr>
        <w:t>performance.</w:t>
      </w:r>
    </w:p>
    <w:p>
      <w:pPr>
        <w:pStyle w:val="style0"/>
        <w:jc w:val="both"/>
        <w:rPr>
          <w:rFonts w:ascii="Times New Roman" w:cs="Times New Roman" w:hAnsi="Times New Roman"/>
          <w:b/>
          <w:bCs/>
          <w:color w:val="525252"/>
          <w:sz w:val="44"/>
          <w:szCs w:val="44"/>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525252"/>
          <w:sz w:val="44"/>
          <w:szCs w:val="44"/>
          <w:lang w:val="en-US"/>
          <w14:textOutline>
            <w14:noFill/>
          </w14:textOutline>
          <w14:props3d xmlns:w14="http://schemas.microsoft.com/office/word/2010/wordml" w14:extrusionH="57150" w14:contourW="0" w14:prstMaterial="softEdge">
            <w14:bevelT w14:w="25400" w14:h="38100" w14:prst="circle"/>
          </w14:props3d>
        </w:rPr>
        <w:t xml:space="preserve">   </w:t>
      </w:r>
    </w:p>
    <w:p>
      <w:pPr>
        <w:pStyle w:val="style0"/>
        <w:jc w:val="both"/>
        <w:rPr>
          <w:rFonts w:ascii="Times New Roman" w:cs="Times New Roman" w:hAnsi="Times New Roman"/>
          <w:b/>
          <w:bCs/>
          <w:color w:val="525252"/>
          <w:sz w:val="52"/>
          <w:szCs w:val="52"/>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525252"/>
          <w:sz w:val="52"/>
          <w:szCs w:val="52"/>
          <w:lang w:val="en-US"/>
          <w14:textOutline>
            <w14:noFill/>
          </w14:textOutline>
          <w14:props3d xmlns:w14="http://schemas.microsoft.com/office/word/2010/wordml" w14:extrusionH="57150" w14:contourW="0" w14:prstMaterial="softEdge">
            <w14:bevelT w14:w="25400" w14:h="38100" w14:prst="circle"/>
          </w14:props3d>
        </w:rPr>
        <w:t>S</w:t>
      </w:r>
      <w:r>
        <w:rPr>
          <w:rFonts w:ascii="Times New Roman" w:cs="Times New Roman" w:hAnsi="Times New Roman"/>
          <w:b/>
          <w:bCs/>
          <w:color w:val="525252"/>
          <w:sz w:val="52"/>
          <w:szCs w:val="52"/>
          <w:lang w:val="en-US"/>
          <w14:textOutline>
            <w14:noFill/>
          </w14:textOutline>
          <w14:props3d xmlns:w14="http://schemas.microsoft.com/office/word/2010/wordml" w14:extrusionH="57150" w14:contourW="0" w14:prstMaterial="softEdge">
            <w14:bevelT w14:w="25400" w14:h="38100" w14:prst="circle"/>
          </w14:props3d>
        </w:rPr>
        <w:t>tatement</w:t>
      </w:r>
    </w:p>
    <w:p>
      <w:pPr>
        <w:pStyle w:val="style0"/>
        <w:jc w:val="both"/>
        <w:rPr>
          <w:rFonts w:ascii="Times New Roman" w:cs="Times New Roman" w:hAnsi="Times New Roman"/>
          <w:b/>
          <w:bCs/>
          <w:color w:val="2f5496"/>
          <w:sz w:val="44"/>
          <w:szCs w:val="44"/>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f5496"/>
          <w:sz w:val="44"/>
          <w:szCs w:val="44"/>
          <w:lang w:val="en-US"/>
          <w14:textOutline>
            <w14:noFill/>
          </w14:textOutline>
          <w14:props3d xmlns:w14="http://schemas.microsoft.com/office/word/2010/wordml" w14:extrusionH="57150" w14:contourW="0" w14:prstMaterial="softEdge">
            <w14:bevelT w14:w="25400" w14:h="38100" w14:prst="circle"/>
          </w14:props3d>
        </w:rPr>
        <w:t xml:space="preserve">    </w:t>
      </w:r>
      <w:r>
        <w:rPr>
          <w:rFonts w:ascii="Times New Roman" w:cs="Times New Roman" w:hAnsi="Times New Roman"/>
          <w:b/>
          <w:bCs/>
          <w:color w:val="2f5496"/>
          <w:sz w:val="40"/>
          <w:szCs w:val="40"/>
          <w:lang w:val="en-US"/>
          <w14:textOutline>
            <w14:noFill/>
          </w14:textOutline>
          <w14:props3d xmlns:w14="http://schemas.microsoft.com/office/word/2010/wordml" w14:extrusionH="57150" w14:contourW="0" w14:prstMaterial="softEdge">
            <w14:bevelT w14:w="25400" w14:h="38100" w14:prst="circle"/>
          </w14:props3d>
        </w:rPr>
        <w:t>Certainly! Hyperparameter tuning and feature engineering are essential techniques in machine learning to improve the performance of prediction models. Let's delve into each of these techniques:</w:t>
      </w:r>
    </w:p>
    <w:p>
      <w:pPr>
        <w:pStyle w:val="style0"/>
        <w:jc w:val="both"/>
        <w:rPr>
          <w:b/>
          <w:bCs/>
          <w:color w:val="2f5496"/>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2f5496"/>
          <w:sz w:val="40"/>
          <w:szCs w:val="40"/>
          <w:lang w:val="en-US"/>
          <w14:textOutline>
            <w14:noFill/>
          </w14:textOutline>
          <w14:props3d xmlns:w14="http://schemas.microsoft.com/office/word/2010/wordml" w14:extrusionH="57150" w14:contourW="0" w14:prstMaterial="softEdge">
            <w14:bevelT w14:w="25400" w14:h="38100" w14:prst="circle"/>
          </w14:props3d>
        </w:rPr>
        <w:t xml:space="preserve"> </w:t>
      </w:r>
    </w:p>
    <w:p>
      <w:pPr>
        <w:pStyle w:val="style0"/>
        <w:jc w:val="both"/>
        <w:rPr>
          <w:rFonts w:ascii="Times New Roman" w:cs="Times New Roman" w:hAnsi="Times New Roman"/>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t>1. Hyperparameter Tuning:</w:t>
      </w: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b/>
          <w:bCs/>
          <w:color w:val="00b0f0"/>
          <w:sz w:val="36"/>
          <w:szCs w:val="36"/>
          <w:lang w:val="en-US"/>
          <w14:textOutline>
            <w14:noFill/>
          </w14:textOutline>
          <w14:props3d xmlns:w14="http://schemas.microsoft.com/office/word/2010/wordml" w14:extrusionH="57150" w14:contourW="0" w14:prstMaterial="softEdge">
            <w14:bevelT w14:w="25400" w14:h="38100" w14:prst="circle"/>
          </w14:props3d>
        </w:rPr>
        <w:t xml:space="preserve">   </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Hyperparameters are settings that are not learned from the data but are set before the training process. Tuning these hyperparameters can significantly impact the performance of your machine learning model. Here are some advanced techniques for hyperparameter tuning:</w:t>
      </w:r>
    </w:p>
    <w:p>
      <w:pPr>
        <w:pStyle w:val="style0"/>
        <w:jc w:val="both"/>
        <w:rPr>
          <w:b/>
          <w:bCs/>
          <w:color w:val="2e74b5"/>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Grid Search and Random Search: These methods involve systematically trying different combinatio</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ns</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of hyperparameters. Grid search exhaustively searches through predefined hyperparameter values, while random search samples from a predefined range. Both can help you find good hyperparameter settings.</w:t>
      </w: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Bayesian Optimization: This technique uses probabilistic models to model the performance of the model as a function of hyperparameters and then selects new hyperparameters to test based on the current model's performance. It can be more efficient than grid or random search.</w:t>
      </w: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b/>
          <w:bCs/>
          <w:color w:val="2e74b5"/>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Gradient-Based Optimization: In some cases, you can use gradient-based optimization techniques to find the optimal hyperparameters. This is particularly useful for models like neural networks</w:t>
      </w:r>
      <w:r>
        <w:rPr>
          <w:b/>
          <w:bCs/>
          <w:color w:val="2e74b5"/>
          <w:sz w:val="40"/>
          <w:szCs w:val="40"/>
          <w:lang w:val="en-US"/>
          <w14:textOutline>
            <w14:noFill/>
          </w14:textOutline>
          <w14:props3d xmlns:w14="http://schemas.microsoft.com/office/word/2010/wordml" w14:extrusionH="57150" w14:contourW="0" w14:prstMaterial="softEdge">
            <w14:bevelT w14:w="25400" w14:h="38100" w14:prst="circle"/>
          </w14:props3d>
        </w:rPr>
        <w:t>.</w:t>
      </w:r>
    </w:p>
    <w:p>
      <w:pPr>
        <w:pStyle w:val="style0"/>
        <w:jc w:val="both"/>
        <w:rPr>
          <w:b/>
          <w:bCs/>
          <w:color w:val="2e74b5"/>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Hyperparameter Tuning Libraries: Tools like scikit-</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learn's</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GridSearchCV</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RandomizedSearchCV</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or libraries like `</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Optuna</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and `</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Hyperopt</w:t>
      </w:r>
      <w:r>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make hyperparameter tuning more accessible and efficient.</w:t>
      </w:r>
    </w:p>
    <w:p>
      <w:pPr>
        <w:pStyle w:val="style0"/>
        <w:jc w:val="both"/>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pPr>
      <w:r>
        <w:rPr>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t>2. Feature Engineering:</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Feature engineering involves selecting, creating, </w:t>
      </w: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or  to</w:t>
      </w: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improve model performance. Here are some advanced techniques for feature engineering:</w:t>
      </w:r>
    </w:p>
    <w:p>
      <w:pPr>
        <w:pStyle w:val="style0"/>
        <w:jc w:val="both"/>
        <w:rPr>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Feature Selection: Use techniques like Recursive Feature Elimination (RFE), feature importance from tree-based models, or L1 regularization to select the most important features. Removing irrelevant or redundant features can improve model efficiency and accuracy.</w:t>
      </w:r>
    </w:p>
    <w:p>
      <w:pPr>
        <w:pStyle w:val="style0"/>
        <w:jc w:val="both"/>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Feature Scaling: Ensure that features are on similar scales, especially if you're using algorithms sensitive to feature scales, like Support Vector Machines or k-Nearest Neighbors. Common scaling techniques include standardization (z-score scaling) and min-max scaling.</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Feature Extraction: Consider dimensionality reduction techniques like Principal Component Analysis (PCA) or t-Distributed Stochastic Neighbor Embedding (t-SNE) to capture essential information in fewer dimensions.</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Encoding Categorical Variables: Use appropriate encoding methods for categorical features, such as one-hot encoding, label encoding, or target encoding, depending on the nature of the data and the model.</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Feature Generation: Create new features by combining, transforming, or interacting existing features. Domain knowledge can be invaluable in this process.</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 Time-Series Features: For time-series data, consider creating lag features, rolling statistics, or other time-based features to capture temporal patterns.</w:t>
      </w:r>
    </w:p>
    <w:p>
      <w:pPr>
        <w:pStyle w:val="style0"/>
        <w:jc w:val="both"/>
        <w:rPr>
          <w:rFonts w:ascii="Times New Roman" w:cs="Times New Roman" w:hAnsi="Times New Roman"/>
          <w:b/>
          <w:bCs/>
          <w:color w:val="00b050"/>
          <w:sz w:val="36"/>
          <w:szCs w:val="36"/>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t>3. Ensemble Methods:</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Ensemble methods, such as Random Forests, Gradient Boosting, and Stacking, can also improve model performance by combining multiple models. These methods often work well with minimal feature engineering, as they can handle a variety of data types and automatically capture feature importance.</w:t>
      </w:r>
    </w:p>
    <w:p>
      <w:pPr>
        <w:pStyle w:val="style0"/>
        <w:jc w:val="both"/>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00b050"/>
          <w:sz w:val="40"/>
          <w:szCs w:val="40"/>
          <w:lang w:val="en-US"/>
          <w14:textOutline>
            <w14:noFill/>
          </w14:textOutline>
          <w14:props3d xmlns:w14="http://schemas.microsoft.com/office/word/2010/wordml" w14:extrusionH="57150" w14:contourW="0" w14:prstMaterial="softEdge">
            <w14:bevelT w14:w="25400" w14:h="38100" w14:prst="circle"/>
          </w14:props3d>
        </w:rPr>
        <w:t>4. Regularization Techniques:</w:t>
      </w:r>
    </w:p>
    <w:p>
      <w:pPr>
        <w:pStyle w:val="style0"/>
        <w:jc w:val="both"/>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36"/>
          <w:szCs w:val="36"/>
          <w:lang w:val="en-US"/>
          <w14:textOutline>
            <w14:noFill/>
          </w14:textOutline>
          <w14:props3d xmlns:w14="http://schemas.microsoft.com/office/word/2010/wordml" w14:extrusionH="57150" w14:contourW="0" w14:prstMaterial="softEdge">
            <w14:bevelT w14:w="25400" w14:h="38100" w14:prst="circle"/>
          </w14:props3d>
        </w:rPr>
        <w:t xml:space="preserve">   Regularization methods like L1 (Lasso) and L2 (Ridge) regularization can help prevent overfitting and improve model generalization.</w:t>
      </w:r>
    </w:p>
    <w:p>
      <w:pPr>
        <w:pStyle w:val="style0"/>
        <w:jc w:val="both"/>
        <w:rPr>
          <w:b/>
          <w:bCs/>
          <w:color w:val="ffc000"/>
          <w:sz w:val="40"/>
          <w:szCs w:val="40"/>
          <w:lang w:val="en-US"/>
          <w14:textOutline>
            <w14:noFill/>
          </w14:textOutline>
          <w14:props3d xmlns:w14="http://schemas.microsoft.com/office/word/2010/wordml" w14:extrusionH="57150" w14:contourW="0" w14:prstMaterial="softEdge">
            <w14:bevelT w14:w="25400" w14:h="38100" w14:prst="circle"/>
          </w14:props3d>
        </w:rPr>
      </w:pPr>
    </w:p>
    <w:p>
      <w:pPr>
        <w:pStyle w:val="style0"/>
        <w:jc w:val="both"/>
        <w:rPr>
          <w:rFonts w:ascii="Times New Roman" w:cs="Times New Roman" w:hAnsi="Times New Roman"/>
          <w:b/>
          <w:bCs/>
          <w:color w:val="2e74b5"/>
          <w:sz w:val="40"/>
          <w:szCs w:val="40"/>
          <w:lang w:val="en-US"/>
          <w14:textOutline>
            <w14:noFill/>
          </w14:textOutline>
          <w14:props3d xmlns:w14="http://schemas.microsoft.com/office/word/2010/wordml" w14:extrusionH="57150" w14:contourW="0" w14:prstMaterial="softEdge">
            <w14:bevelT w14:w="25400" w14:h="38100" w14:prst="circle"/>
          </w14:props3d>
        </w:rPr>
      </w:pPr>
      <w:r>
        <w:rPr>
          <w:rFonts w:ascii="Times New Roman" w:cs="Times New Roman" w:hAnsi="Times New Roman"/>
          <w:b/>
          <w:bCs/>
          <w:color w:val="2e74b5"/>
          <w:sz w:val="40"/>
          <w:szCs w:val="40"/>
          <w:lang w:val="en-US"/>
          <w14:textOutline>
            <w14:noFill/>
          </w14:textOutline>
          <w14:props3d xmlns:w14="http://schemas.microsoft.com/office/word/2010/wordml" w14:extrusionH="57150" w14:contourW="0" w14:prstMaterial="softEdge">
            <w14:bevelT w14:w="25400" w14:h="38100" w14:prst="circle"/>
          </w14:props3d>
        </w:rPr>
        <w:t>Remember that the effectiveness of these techniques may vary depending on the specific problem and dataset. It's crucial to iteratively experiment with different approaches and evaluate their impact on your model's performance using proper validation techniques, like cross-validation. Additionally, monitoring your model's performance in real-world scenarios and adapting your strategies accordingly is essential for maintaining high predictive accuracy over time.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Words>544</Words>
  <Pages>5</Pages>
  <Characters>3578</Characters>
  <Application>WPS Office</Application>
  <DocSecurity>0</DocSecurity>
  <Paragraphs>49</Paragraphs>
  <ScaleCrop>false</ScaleCrop>
  <LinksUpToDate>false</LinksUpToDate>
  <CharactersWithSpaces>4227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2023-10-10T16:38:00Z</dcterms:created>
  <dc:creator>Mahe Yadav</dc:creator>
  <lastModifiedBy>CPH2531</lastModifiedBy>
  <dcterms:modified xsi:type="dcterms:W3CDTF">2023-10-11T09:53:46Z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bd10c0a852d5400b94e701fe015b7c5a</vt:lpwstr>
  </property>
</Properties>
</file>