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31CD8" w14:textId="77777777" w:rsidR="008C5834" w:rsidRDefault="008C5834" w:rsidP="008C5834">
      <w:pPr>
        <w:rPr>
          <w:b/>
          <w:bCs/>
          <w:color w:val="009EDE"/>
          <w:sz w:val="40"/>
          <w:szCs w:val="40"/>
        </w:rPr>
      </w:pPr>
      <w:r>
        <w:rPr>
          <w:b/>
          <w:bCs/>
          <w:color w:val="009EDE"/>
          <w:sz w:val="40"/>
          <w:szCs w:val="40"/>
        </w:rPr>
        <w:t>EARTHQUAKE PREDICTION MODEL USING PYTHON</w:t>
      </w:r>
    </w:p>
    <w:p w14:paraId="44766608" w14:textId="77777777" w:rsidR="008C5834" w:rsidRDefault="008C5834" w:rsidP="008C5834">
      <w:pPr>
        <w:rPr>
          <w:b/>
          <w:bCs/>
          <w:color w:val="C00000"/>
          <w:sz w:val="48"/>
          <w:szCs w:val="48"/>
        </w:rPr>
      </w:pPr>
      <w:r>
        <w:rPr>
          <w:b/>
          <w:bCs/>
          <w:color w:val="C00000"/>
          <w:sz w:val="48"/>
          <w:szCs w:val="48"/>
        </w:rPr>
        <w:t xml:space="preserve">                  Phase </w:t>
      </w:r>
      <w:proofErr w:type="gramStart"/>
      <w:r>
        <w:rPr>
          <w:b/>
          <w:bCs/>
          <w:color w:val="C00000"/>
          <w:sz w:val="48"/>
          <w:szCs w:val="48"/>
        </w:rPr>
        <w:t>2  :</w:t>
      </w:r>
      <w:proofErr w:type="gramEnd"/>
      <w:r>
        <w:rPr>
          <w:b/>
          <w:bCs/>
          <w:color w:val="C00000"/>
          <w:sz w:val="48"/>
          <w:szCs w:val="48"/>
        </w:rPr>
        <w:t xml:space="preserve"> Innovation</w:t>
      </w:r>
    </w:p>
    <w:p w14:paraId="0D351966" w14:textId="77777777" w:rsidR="008C5834" w:rsidRDefault="008C5834" w:rsidP="008C5834">
      <w:pPr>
        <w:rPr>
          <w:b/>
          <w:bCs/>
          <w:color w:val="C00000"/>
          <w:sz w:val="48"/>
          <w:szCs w:val="48"/>
        </w:rPr>
      </w:pPr>
      <w:r>
        <w:rPr>
          <w:b/>
          <w:bCs/>
          <w:color w:val="C00000"/>
          <w:sz w:val="48"/>
          <w:szCs w:val="48"/>
        </w:rPr>
        <w:t xml:space="preserve">  </w:t>
      </w:r>
    </w:p>
    <w:p w14:paraId="491C2563" w14:textId="77777777" w:rsidR="008C5834" w:rsidRDefault="008C5834" w:rsidP="008C5834">
      <w:pPr>
        <w:rPr>
          <w:b/>
          <w:bCs/>
          <w:color w:val="FFC000"/>
          <w:sz w:val="40"/>
          <w:szCs w:val="40"/>
        </w:rPr>
      </w:pPr>
      <w:r>
        <w:rPr>
          <w:b/>
          <w:bCs/>
          <w:color w:val="FFC000"/>
          <w:sz w:val="40"/>
          <w:szCs w:val="40"/>
        </w:rPr>
        <w:t xml:space="preserve"> </w:t>
      </w:r>
    </w:p>
    <w:p w14:paraId="57D31DCE" w14:textId="77777777" w:rsidR="008C5834" w:rsidRDefault="008C5834" w:rsidP="008C5834">
      <w:pPr>
        <w:rPr>
          <w:b/>
          <w:bCs/>
          <w:color w:val="FFC000"/>
          <w:sz w:val="40"/>
          <w:szCs w:val="40"/>
        </w:rPr>
      </w:pPr>
      <w:r>
        <w:rPr>
          <w:b/>
          <w:bCs/>
          <w:color w:val="FFC000"/>
          <w:sz w:val="40"/>
          <w:szCs w:val="40"/>
        </w:rPr>
        <w:t xml:space="preserve"> </w:t>
      </w:r>
    </w:p>
    <w:p w14:paraId="592B55AE" w14:textId="77777777" w:rsidR="008C5834" w:rsidRDefault="008C5834" w:rsidP="008C5834">
      <w:pPr>
        <w:rPr>
          <w:b/>
          <w:bCs/>
          <w:color w:val="FFC000"/>
          <w:sz w:val="40"/>
          <w:szCs w:val="40"/>
        </w:rPr>
      </w:pPr>
      <w:r>
        <w:rPr>
          <w:b/>
          <w:bCs/>
          <w:color w:val="FFC000"/>
          <w:sz w:val="40"/>
          <w:szCs w:val="40"/>
        </w:rPr>
        <w:t xml:space="preserve"> </w:t>
      </w:r>
    </w:p>
    <w:p w14:paraId="6E82D8FD" w14:textId="77777777" w:rsidR="008C5834" w:rsidRDefault="008C5834" w:rsidP="008C5834">
      <w:pPr>
        <w:rPr>
          <w:b/>
          <w:bCs/>
          <w:color w:val="C00000"/>
          <w:sz w:val="40"/>
          <w:szCs w:val="40"/>
        </w:rPr>
      </w:pPr>
      <w:r>
        <w:rPr>
          <w:b/>
          <w:bCs/>
          <w:color w:val="C00000"/>
          <w:sz w:val="40"/>
          <w:szCs w:val="40"/>
        </w:rPr>
        <w:t xml:space="preserve">Submitted </w:t>
      </w:r>
      <w:proofErr w:type="gramStart"/>
      <w:r>
        <w:rPr>
          <w:b/>
          <w:bCs/>
          <w:color w:val="C00000"/>
          <w:sz w:val="40"/>
          <w:szCs w:val="40"/>
        </w:rPr>
        <w:t>by :</w:t>
      </w:r>
      <w:proofErr w:type="gramEnd"/>
    </w:p>
    <w:p w14:paraId="2CCB4784" w14:textId="25DE409A" w:rsidR="008C5834" w:rsidRDefault="008C5834" w:rsidP="008C5834">
      <w:pPr>
        <w:rPr>
          <w:b/>
          <w:bCs/>
          <w:color w:val="525252"/>
          <w:sz w:val="40"/>
          <w:szCs w:val="40"/>
        </w:rPr>
      </w:pPr>
      <w:r>
        <w:rPr>
          <w:b/>
          <w:bCs/>
          <w:color w:val="525252"/>
          <w:sz w:val="40"/>
          <w:szCs w:val="40"/>
        </w:rPr>
        <w:t xml:space="preserve">                       </w:t>
      </w:r>
      <w:proofErr w:type="spellStart"/>
      <w:r>
        <w:rPr>
          <w:b/>
          <w:bCs/>
          <w:color w:val="525252"/>
          <w:sz w:val="40"/>
          <w:szCs w:val="40"/>
        </w:rPr>
        <w:t>Ramanaboina</w:t>
      </w:r>
      <w:proofErr w:type="spellEnd"/>
      <w:r>
        <w:rPr>
          <w:b/>
          <w:bCs/>
          <w:color w:val="525252"/>
          <w:sz w:val="40"/>
          <w:szCs w:val="40"/>
        </w:rPr>
        <w:t xml:space="preserve"> Venkata Sai Hema Yadav</w:t>
      </w:r>
    </w:p>
    <w:p w14:paraId="0D83521F" w14:textId="06EF6619" w:rsidR="008C5834" w:rsidRDefault="008C5834" w:rsidP="008C5834">
      <w:pPr>
        <w:rPr>
          <w:b/>
          <w:bCs/>
          <w:color w:val="525252"/>
          <w:sz w:val="40"/>
          <w:szCs w:val="40"/>
        </w:rPr>
      </w:pPr>
      <w:r>
        <w:rPr>
          <w:b/>
          <w:bCs/>
          <w:color w:val="525252"/>
          <w:sz w:val="40"/>
          <w:szCs w:val="40"/>
        </w:rPr>
        <w:t xml:space="preserve">                       Au7239211040</w:t>
      </w:r>
      <w:r>
        <w:rPr>
          <w:b/>
          <w:bCs/>
          <w:color w:val="525252"/>
          <w:sz w:val="40"/>
          <w:szCs w:val="40"/>
        </w:rPr>
        <w:t>42</w:t>
      </w:r>
    </w:p>
    <w:p w14:paraId="01F22776" w14:textId="6D01AD78" w:rsidR="008C5834" w:rsidRDefault="008C5834" w:rsidP="00C07128">
      <w:pPr>
        <w:rPr>
          <w:b/>
          <w:bCs/>
          <w:color w:val="525252"/>
          <w:sz w:val="40"/>
          <w:szCs w:val="40"/>
        </w:rPr>
      </w:pPr>
      <w:r>
        <w:rPr>
          <w:b/>
          <w:bCs/>
          <w:color w:val="525252"/>
          <w:sz w:val="40"/>
          <w:szCs w:val="40"/>
        </w:rPr>
        <w:t xml:space="preserve">                       </w:t>
      </w:r>
      <w:r>
        <w:rPr>
          <w:b/>
          <w:bCs/>
          <w:color w:val="525252"/>
          <w:sz w:val="40"/>
          <w:szCs w:val="40"/>
        </w:rPr>
        <w:t>r</w:t>
      </w:r>
      <w:r w:rsidR="00C07128">
        <w:rPr>
          <w:b/>
          <w:bCs/>
          <w:color w:val="525252"/>
          <w:sz w:val="40"/>
          <w:szCs w:val="40"/>
        </w:rPr>
        <w:t>s</w:t>
      </w:r>
      <w:r>
        <w:rPr>
          <w:b/>
          <w:bCs/>
          <w:color w:val="525252"/>
          <w:sz w:val="40"/>
          <w:szCs w:val="40"/>
        </w:rPr>
        <w:t>hemashrie156</w:t>
      </w:r>
      <w:r>
        <w:rPr>
          <w:b/>
          <w:bCs/>
          <w:color w:val="525252"/>
          <w:sz w:val="40"/>
          <w:szCs w:val="40"/>
        </w:rPr>
        <w:t>@gmail.com</w:t>
      </w:r>
    </w:p>
    <w:p w14:paraId="41E0962F" w14:textId="77777777" w:rsidR="008C5834" w:rsidRDefault="008C5834" w:rsidP="008C5834">
      <w:pPr>
        <w:jc w:val="both"/>
        <w:rPr>
          <w:b/>
          <w:bCs/>
          <w:color w:val="C55911"/>
          <w:sz w:val="52"/>
          <w:szCs w:val="52"/>
        </w:rPr>
      </w:pPr>
      <w:r>
        <w:rPr>
          <w:b/>
          <w:bCs/>
          <w:color w:val="C55911"/>
          <w:sz w:val="52"/>
          <w:szCs w:val="52"/>
        </w:rPr>
        <w:t>Problem</w:t>
      </w:r>
    </w:p>
    <w:p w14:paraId="5FEE6B61" w14:textId="77777777" w:rsidR="008C5834" w:rsidRDefault="008C5834" w:rsidP="008C5834">
      <w:pPr>
        <w:jc w:val="both"/>
        <w:rPr>
          <w:rFonts w:ascii="Times New Roman" w:eastAsia="Calibri" w:hAnsi="Times New Roman"/>
          <w:b/>
          <w:bCs/>
          <w:color w:val="92D050"/>
          <w:sz w:val="44"/>
          <w:szCs w:val="44"/>
        </w:rPr>
      </w:pPr>
      <w:r>
        <w:rPr>
          <w:rFonts w:ascii="Times New Roman" w:eastAsia="Calibri" w:hAnsi="Times New Roman"/>
          <w:b/>
          <w:bCs/>
          <w:color w:val="92D050"/>
          <w:sz w:val="44"/>
          <w:szCs w:val="44"/>
        </w:rPr>
        <w:t>consider advanced techniques such as hyperparameter tuning and feature engineering to improve the prediction models performance.</w:t>
      </w:r>
    </w:p>
    <w:p w14:paraId="589A6511" w14:textId="77777777" w:rsidR="008C5834" w:rsidRDefault="008C5834" w:rsidP="008C5834">
      <w:pPr>
        <w:jc w:val="both"/>
        <w:rPr>
          <w:rFonts w:ascii="Times New Roman" w:eastAsia="Calibri" w:hAnsi="Times New Roman"/>
          <w:b/>
          <w:bCs/>
          <w:color w:val="525252"/>
          <w:sz w:val="44"/>
          <w:szCs w:val="44"/>
        </w:rPr>
      </w:pPr>
      <w:r>
        <w:rPr>
          <w:rFonts w:ascii="Times New Roman" w:eastAsia="Calibri" w:hAnsi="Times New Roman"/>
          <w:b/>
          <w:bCs/>
          <w:color w:val="525252"/>
          <w:sz w:val="44"/>
          <w:szCs w:val="44"/>
        </w:rPr>
        <w:t xml:space="preserve">   </w:t>
      </w:r>
    </w:p>
    <w:p w14:paraId="36242E8B" w14:textId="77777777" w:rsidR="008C5834" w:rsidRDefault="008C5834" w:rsidP="008C5834">
      <w:pPr>
        <w:jc w:val="both"/>
        <w:rPr>
          <w:rFonts w:ascii="Times New Roman" w:eastAsia="Calibri" w:hAnsi="Times New Roman"/>
          <w:b/>
          <w:bCs/>
          <w:color w:val="525252"/>
          <w:sz w:val="52"/>
          <w:szCs w:val="52"/>
        </w:rPr>
      </w:pPr>
      <w:r>
        <w:rPr>
          <w:rFonts w:ascii="Times New Roman" w:eastAsia="Calibri" w:hAnsi="Times New Roman"/>
          <w:b/>
          <w:bCs/>
          <w:color w:val="525252"/>
          <w:sz w:val="52"/>
          <w:szCs w:val="52"/>
        </w:rPr>
        <w:t>Statement</w:t>
      </w:r>
    </w:p>
    <w:p w14:paraId="251A5D85" w14:textId="77777777" w:rsidR="008C5834" w:rsidRDefault="008C5834" w:rsidP="008C5834">
      <w:pPr>
        <w:jc w:val="both"/>
        <w:rPr>
          <w:rFonts w:ascii="Times New Roman" w:eastAsia="Calibri" w:hAnsi="Times New Roman"/>
          <w:b/>
          <w:bCs/>
          <w:color w:val="2F5496"/>
          <w:sz w:val="44"/>
          <w:szCs w:val="44"/>
        </w:rPr>
      </w:pPr>
      <w:r>
        <w:rPr>
          <w:rFonts w:ascii="Times New Roman" w:eastAsia="Calibri" w:hAnsi="Times New Roman"/>
          <w:b/>
          <w:bCs/>
          <w:color w:val="2F5496"/>
          <w:sz w:val="44"/>
          <w:szCs w:val="44"/>
        </w:rPr>
        <w:t xml:space="preserve">    </w:t>
      </w:r>
      <w:r>
        <w:rPr>
          <w:rFonts w:ascii="Times New Roman" w:eastAsia="Calibri" w:hAnsi="Times New Roman"/>
          <w:b/>
          <w:bCs/>
          <w:color w:val="2F5496"/>
          <w:sz w:val="40"/>
          <w:szCs w:val="40"/>
        </w:rPr>
        <w:t>Certainly! Hyperparameter tuning and feature engineering are essential techniques in machine learning to improve the performance of prediction models. Let's delve into each of these techniques:</w:t>
      </w:r>
    </w:p>
    <w:p w14:paraId="7F8274AE" w14:textId="77777777" w:rsidR="008C5834" w:rsidRDefault="008C5834" w:rsidP="008C5834">
      <w:pPr>
        <w:jc w:val="both"/>
        <w:rPr>
          <w:b/>
          <w:bCs/>
          <w:color w:val="2F5496"/>
          <w:sz w:val="40"/>
          <w:szCs w:val="40"/>
        </w:rPr>
      </w:pPr>
      <w:r>
        <w:rPr>
          <w:b/>
          <w:bCs/>
          <w:color w:val="2F5496"/>
          <w:sz w:val="40"/>
          <w:szCs w:val="40"/>
        </w:rPr>
        <w:t xml:space="preserve"> </w:t>
      </w:r>
    </w:p>
    <w:p w14:paraId="4AC32E59" w14:textId="77777777" w:rsidR="008C5834" w:rsidRDefault="008C5834" w:rsidP="008C5834">
      <w:pPr>
        <w:jc w:val="both"/>
        <w:rPr>
          <w:rFonts w:ascii="Times New Roman" w:eastAsia="Calibri" w:hAnsi="Times New Roman"/>
          <w:b/>
          <w:bCs/>
          <w:color w:val="00B050"/>
          <w:sz w:val="40"/>
          <w:szCs w:val="40"/>
        </w:rPr>
      </w:pPr>
      <w:r>
        <w:rPr>
          <w:rFonts w:ascii="Times New Roman" w:eastAsia="Calibri" w:hAnsi="Times New Roman"/>
          <w:b/>
          <w:bCs/>
          <w:color w:val="00B050"/>
          <w:sz w:val="40"/>
          <w:szCs w:val="40"/>
        </w:rPr>
        <w:t>1. Hyperparameter Tuning:</w:t>
      </w:r>
    </w:p>
    <w:p w14:paraId="3CD5DEFA" w14:textId="77777777" w:rsidR="008C5834" w:rsidRDefault="008C5834" w:rsidP="008C5834">
      <w:pPr>
        <w:jc w:val="both"/>
        <w:rPr>
          <w:b/>
          <w:bCs/>
          <w:color w:val="2E75B5"/>
          <w:sz w:val="36"/>
          <w:szCs w:val="36"/>
        </w:rPr>
      </w:pPr>
      <w:r>
        <w:rPr>
          <w:b/>
          <w:bCs/>
          <w:color w:val="00B0F0"/>
          <w:sz w:val="36"/>
          <w:szCs w:val="36"/>
        </w:rPr>
        <w:t xml:space="preserve">   </w:t>
      </w:r>
      <w:r>
        <w:rPr>
          <w:b/>
          <w:bCs/>
          <w:color w:val="2E75B5"/>
          <w:sz w:val="36"/>
          <w:szCs w:val="36"/>
        </w:rPr>
        <w:t>Hyperparameters are settings that are not learned from the data but are set before the training process. Tuning these hyperparameters can significantly impact the performance of your machine learning model. Here are some advanced techniques for hyperparameter tuning:</w:t>
      </w:r>
    </w:p>
    <w:p w14:paraId="73D80412" w14:textId="77777777" w:rsidR="008C5834" w:rsidRDefault="008C5834" w:rsidP="008C5834">
      <w:pPr>
        <w:jc w:val="both"/>
        <w:rPr>
          <w:b/>
          <w:bCs/>
          <w:color w:val="2E75B5"/>
          <w:sz w:val="40"/>
          <w:szCs w:val="40"/>
        </w:rPr>
      </w:pPr>
      <w:r>
        <w:rPr>
          <w:b/>
          <w:bCs/>
          <w:color w:val="2E75B5"/>
          <w:sz w:val="40"/>
          <w:szCs w:val="40"/>
        </w:rPr>
        <w:t xml:space="preserve"> </w:t>
      </w:r>
    </w:p>
    <w:p w14:paraId="41210BEB" w14:textId="77777777" w:rsidR="008C5834" w:rsidRDefault="008C5834" w:rsidP="008C5834">
      <w:pPr>
        <w:jc w:val="both"/>
        <w:rPr>
          <w:b/>
          <w:bCs/>
          <w:color w:val="2E75B5"/>
          <w:sz w:val="36"/>
          <w:szCs w:val="36"/>
        </w:rPr>
      </w:pPr>
      <w:r>
        <w:rPr>
          <w:b/>
          <w:bCs/>
          <w:color w:val="2E75B5"/>
          <w:sz w:val="36"/>
          <w:szCs w:val="36"/>
        </w:rPr>
        <w:t>- Grid Search and Random Search: These methods involve systematically trying different combinations of hyperparameters. Grid search exhaustively searches through predefined hyperparameter values, while random search samples from a predefined range. Both can help you find good hyperparameter settings.</w:t>
      </w:r>
    </w:p>
    <w:p w14:paraId="2BD30712" w14:textId="77777777" w:rsidR="008C5834" w:rsidRDefault="008C5834" w:rsidP="008C5834">
      <w:pPr>
        <w:jc w:val="both"/>
        <w:rPr>
          <w:b/>
          <w:bCs/>
          <w:color w:val="2E75B5"/>
          <w:sz w:val="36"/>
          <w:szCs w:val="36"/>
        </w:rPr>
      </w:pPr>
      <w:r>
        <w:rPr>
          <w:b/>
          <w:bCs/>
          <w:color w:val="2E75B5"/>
          <w:sz w:val="36"/>
          <w:szCs w:val="36"/>
        </w:rPr>
        <w:t xml:space="preserve"> </w:t>
      </w:r>
    </w:p>
    <w:p w14:paraId="59C30911" w14:textId="77777777" w:rsidR="008C5834" w:rsidRDefault="008C5834" w:rsidP="008C5834">
      <w:pPr>
        <w:jc w:val="both"/>
        <w:rPr>
          <w:b/>
          <w:bCs/>
          <w:color w:val="2E75B5"/>
          <w:sz w:val="36"/>
          <w:szCs w:val="36"/>
        </w:rPr>
      </w:pPr>
      <w:r>
        <w:rPr>
          <w:b/>
          <w:bCs/>
          <w:color w:val="2E75B5"/>
          <w:sz w:val="36"/>
          <w:szCs w:val="36"/>
        </w:rPr>
        <w:t xml:space="preserve">   - Bayesian Optimization: This technique uses probabilistic models to model the performance of the model as a function of hyperparameters and then selects new hyperparameters to test based on the current model's performance. It can be more efficient than grid or random search.</w:t>
      </w:r>
    </w:p>
    <w:p w14:paraId="2A3FAE9D" w14:textId="77777777" w:rsidR="008C5834" w:rsidRDefault="008C5834" w:rsidP="008C5834">
      <w:pPr>
        <w:jc w:val="both"/>
        <w:rPr>
          <w:b/>
          <w:bCs/>
          <w:color w:val="2E75B5"/>
          <w:sz w:val="36"/>
          <w:szCs w:val="36"/>
        </w:rPr>
      </w:pPr>
      <w:r>
        <w:rPr>
          <w:b/>
          <w:bCs/>
          <w:color w:val="2E75B5"/>
          <w:sz w:val="36"/>
          <w:szCs w:val="36"/>
        </w:rPr>
        <w:t xml:space="preserve"> </w:t>
      </w:r>
    </w:p>
    <w:p w14:paraId="681A83EA" w14:textId="77777777" w:rsidR="008C5834" w:rsidRDefault="008C5834" w:rsidP="008C5834">
      <w:pPr>
        <w:jc w:val="both"/>
        <w:rPr>
          <w:b/>
          <w:bCs/>
          <w:color w:val="2E75B5"/>
          <w:sz w:val="40"/>
          <w:szCs w:val="40"/>
        </w:rPr>
      </w:pPr>
      <w:r>
        <w:rPr>
          <w:b/>
          <w:bCs/>
          <w:color w:val="2E75B5"/>
          <w:sz w:val="36"/>
          <w:szCs w:val="36"/>
        </w:rPr>
        <w:t xml:space="preserve">   - Gradient-Based Optimization: In some cases, you can use gradient-based optimization techniques to find the optimal hyperparameters. This is particularly useful for models like neural networks</w:t>
      </w:r>
      <w:r>
        <w:rPr>
          <w:b/>
          <w:bCs/>
          <w:color w:val="2E75B5"/>
          <w:sz w:val="40"/>
          <w:szCs w:val="40"/>
        </w:rPr>
        <w:t>.</w:t>
      </w:r>
    </w:p>
    <w:p w14:paraId="5C43A1C4" w14:textId="77777777" w:rsidR="008C5834" w:rsidRDefault="008C5834" w:rsidP="008C5834">
      <w:pPr>
        <w:jc w:val="both"/>
        <w:rPr>
          <w:b/>
          <w:bCs/>
          <w:color w:val="2E75B5"/>
          <w:sz w:val="40"/>
          <w:szCs w:val="40"/>
        </w:rPr>
      </w:pPr>
      <w:r>
        <w:rPr>
          <w:b/>
          <w:bCs/>
          <w:color w:val="2E75B5"/>
          <w:sz w:val="40"/>
          <w:szCs w:val="40"/>
        </w:rPr>
        <w:t xml:space="preserve"> </w:t>
      </w:r>
    </w:p>
    <w:p w14:paraId="29A1BC6A" w14:textId="77777777" w:rsidR="008C5834" w:rsidRDefault="008C5834" w:rsidP="008C5834">
      <w:pPr>
        <w:jc w:val="both"/>
        <w:rPr>
          <w:b/>
          <w:bCs/>
          <w:color w:val="2E75B5"/>
          <w:sz w:val="36"/>
          <w:szCs w:val="36"/>
        </w:rPr>
      </w:pPr>
      <w:r>
        <w:rPr>
          <w:b/>
          <w:bCs/>
          <w:color w:val="2E75B5"/>
          <w:sz w:val="36"/>
          <w:szCs w:val="36"/>
        </w:rPr>
        <w:t xml:space="preserve">   - Hyperparameter Tuning Libraries: Tools like scikit-</w:t>
      </w:r>
      <w:proofErr w:type="spellStart"/>
      <w:r>
        <w:rPr>
          <w:b/>
          <w:bCs/>
          <w:color w:val="2E75B5"/>
          <w:sz w:val="36"/>
          <w:szCs w:val="36"/>
        </w:rPr>
        <w:t>learn's</w:t>
      </w:r>
      <w:proofErr w:type="spellEnd"/>
      <w:r>
        <w:rPr>
          <w:b/>
          <w:bCs/>
          <w:color w:val="2E75B5"/>
          <w:sz w:val="36"/>
          <w:szCs w:val="36"/>
        </w:rPr>
        <w:t xml:space="preserve"> `</w:t>
      </w:r>
      <w:proofErr w:type="spellStart"/>
      <w:r>
        <w:rPr>
          <w:b/>
          <w:bCs/>
          <w:color w:val="2E75B5"/>
          <w:sz w:val="36"/>
          <w:szCs w:val="36"/>
        </w:rPr>
        <w:t>GridSearchCV</w:t>
      </w:r>
      <w:proofErr w:type="spellEnd"/>
      <w:r>
        <w:rPr>
          <w:b/>
          <w:bCs/>
          <w:color w:val="2E75B5"/>
          <w:sz w:val="36"/>
          <w:szCs w:val="36"/>
        </w:rPr>
        <w:t>`, `</w:t>
      </w:r>
      <w:proofErr w:type="spellStart"/>
      <w:r>
        <w:rPr>
          <w:b/>
          <w:bCs/>
          <w:color w:val="2E75B5"/>
          <w:sz w:val="36"/>
          <w:szCs w:val="36"/>
        </w:rPr>
        <w:t>RandomizedSearchCV</w:t>
      </w:r>
      <w:proofErr w:type="spellEnd"/>
      <w:r>
        <w:rPr>
          <w:b/>
          <w:bCs/>
          <w:color w:val="2E75B5"/>
          <w:sz w:val="36"/>
          <w:szCs w:val="36"/>
        </w:rPr>
        <w:t>`, or libraries like `</w:t>
      </w:r>
      <w:proofErr w:type="spellStart"/>
      <w:r>
        <w:rPr>
          <w:b/>
          <w:bCs/>
          <w:color w:val="2E75B5"/>
          <w:sz w:val="36"/>
          <w:szCs w:val="36"/>
        </w:rPr>
        <w:t>Optuna</w:t>
      </w:r>
      <w:proofErr w:type="spellEnd"/>
      <w:r>
        <w:rPr>
          <w:b/>
          <w:bCs/>
          <w:color w:val="2E75B5"/>
          <w:sz w:val="36"/>
          <w:szCs w:val="36"/>
        </w:rPr>
        <w:t>` and `</w:t>
      </w:r>
      <w:proofErr w:type="spellStart"/>
      <w:r>
        <w:rPr>
          <w:b/>
          <w:bCs/>
          <w:color w:val="2E75B5"/>
          <w:sz w:val="36"/>
          <w:szCs w:val="36"/>
        </w:rPr>
        <w:t>Hyperopt</w:t>
      </w:r>
      <w:proofErr w:type="spellEnd"/>
      <w:r>
        <w:rPr>
          <w:b/>
          <w:bCs/>
          <w:color w:val="2E75B5"/>
          <w:sz w:val="36"/>
          <w:szCs w:val="36"/>
        </w:rPr>
        <w:t>` make hyperparameter tuning more accessible and efficient.</w:t>
      </w:r>
    </w:p>
    <w:p w14:paraId="3CC5EAAD" w14:textId="77777777" w:rsidR="008C5834" w:rsidRDefault="008C5834" w:rsidP="008C5834">
      <w:pPr>
        <w:jc w:val="both"/>
        <w:rPr>
          <w:b/>
          <w:bCs/>
          <w:color w:val="FFC000"/>
          <w:sz w:val="40"/>
          <w:szCs w:val="40"/>
        </w:rPr>
      </w:pPr>
      <w:r>
        <w:rPr>
          <w:b/>
          <w:bCs/>
          <w:color w:val="FFC000"/>
          <w:sz w:val="40"/>
          <w:szCs w:val="40"/>
        </w:rPr>
        <w:t xml:space="preserve"> </w:t>
      </w:r>
    </w:p>
    <w:p w14:paraId="0FC8C338" w14:textId="77777777" w:rsidR="008C5834" w:rsidRDefault="008C5834" w:rsidP="008C5834">
      <w:pPr>
        <w:jc w:val="both"/>
        <w:rPr>
          <w:b/>
          <w:bCs/>
          <w:color w:val="00B050"/>
          <w:sz w:val="40"/>
          <w:szCs w:val="40"/>
        </w:rPr>
      </w:pPr>
      <w:r>
        <w:rPr>
          <w:b/>
          <w:bCs/>
          <w:color w:val="00B050"/>
          <w:sz w:val="40"/>
          <w:szCs w:val="40"/>
        </w:rPr>
        <w:t>2. Feature Engineering:</w:t>
      </w:r>
    </w:p>
    <w:p w14:paraId="23F6030D" w14:textId="77777777" w:rsidR="008C5834" w:rsidRDefault="008C5834" w:rsidP="008C5834">
      <w:pPr>
        <w:jc w:val="both"/>
        <w:rPr>
          <w:rFonts w:ascii="Times New Roman" w:eastAsia="Calibri" w:hAnsi="Times New Roman"/>
          <w:b/>
          <w:bCs/>
          <w:color w:val="2E75B5"/>
          <w:sz w:val="36"/>
          <w:szCs w:val="36"/>
        </w:rPr>
      </w:pPr>
      <w:r>
        <w:rPr>
          <w:rFonts w:ascii="Times New Roman" w:eastAsia="Calibri" w:hAnsi="Times New Roman"/>
          <w:b/>
          <w:bCs/>
          <w:color w:val="2E75B5"/>
          <w:sz w:val="36"/>
          <w:szCs w:val="36"/>
        </w:rPr>
        <w:t xml:space="preserve">Feature engineering involves selecting, creating, </w:t>
      </w:r>
      <w:proofErr w:type="gramStart"/>
      <w:r>
        <w:rPr>
          <w:rFonts w:ascii="Times New Roman" w:eastAsia="Calibri" w:hAnsi="Times New Roman"/>
          <w:b/>
          <w:bCs/>
          <w:color w:val="2E75B5"/>
          <w:sz w:val="36"/>
          <w:szCs w:val="36"/>
        </w:rPr>
        <w:t>or  to</w:t>
      </w:r>
      <w:proofErr w:type="gramEnd"/>
      <w:r>
        <w:rPr>
          <w:rFonts w:ascii="Times New Roman" w:eastAsia="Calibri" w:hAnsi="Times New Roman"/>
          <w:b/>
          <w:bCs/>
          <w:color w:val="2E75B5"/>
          <w:sz w:val="36"/>
          <w:szCs w:val="36"/>
        </w:rPr>
        <w:t xml:space="preserve"> improve model performance. Here are some advanced techniques for feature engineering:</w:t>
      </w:r>
    </w:p>
    <w:p w14:paraId="2FDFDD0B" w14:textId="77777777" w:rsidR="008C5834" w:rsidRDefault="008C5834" w:rsidP="008C5834">
      <w:pPr>
        <w:jc w:val="both"/>
        <w:rPr>
          <w:b/>
          <w:bCs/>
          <w:color w:val="2E75B5"/>
          <w:sz w:val="36"/>
          <w:szCs w:val="36"/>
        </w:rPr>
      </w:pPr>
      <w:r>
        <w:rPr>
          <w:b/>
          <w:bCs/>
          <w:color w:val="2E75B5"/>
          <w:sz w:val="36"/>
          <w:szCs w:val="36"/>
        </w:rPr>
        <w:t xml:space="preserve"> </w:t>
      </w:r>
    </w:p>
    <w:p w14:paraId="3A2FC83D" w14:textId="77777777" w:rsidR="008C5834" w:rsidRDefault="008C5834" w:rsidP="008C5834">
      <w:pPr>
        <w:jc w:val="both"/>
        <w:rPr>
          <w:rFonts w:ascii="Times New Roman" w:eastAsia="Calibri" w:hAnsi="Times New Roman"/>
          <w:b/>
          <w:bCs/>
          <w:color w:val="2E75B5"/>
          <w:sz w:val="36"/>
          <w:szCs w:val="36"/>
        </w:rPr>
      </w:pPr>
      <w:r>
        <w:rPr>
          <w:rFonts w:ascii="Times New Roman" w:eastAsia="Calibri" w:hAnsi="Times New Roman"/>
          <w:b/>
          <w:bCs/>
          <w:color w:val="2E75B5"/>
          <w:sz w:val="36"/>
          <w:szCs w:val="36"/>
        </w:rPr>
        <w:t xml:space="preserve">   - Feature Selection: Use techniques like Recursive Feature Elimination (RFE), feature importance from tree-based models, or L1 regularization to select the most important features. Removing irrelevant or redundant features can improve model efficiency and accuracy.</w:t>
      </w:r>
    </w:p>
    <w:p w14:paraId="56218C73" w14:textId="77777777" w:rsidR="008C5834" w:rsidRDefault="008C5834" w:rsidP="008C5834">
      <w:pPr>
        <w:jc w:val="both"/>
        <w:rPr>
          <w:b/>
          <w:bCs/>
          <w:color w:val="FFC000"/>
          <w:sz w:val="40"/>
          <w:szCs w:val="40"/>
        </w:rPr>
      </w:pPr>
      <w:r>
        <w:rPr>
          <w:b/>
          <w:bCs/>
          <w:color w:val="FFC000"/>
          <w:sz w:val="40"/>
          <w:szCs w:val="40"/>
        </w:rPr>
        <w:t xml:space="preserve"> </w:t>
      </w:r>
    </w:p>
    <w:p w14:paraId="6015EBC5" w14:textId="77777777" w:rsidR="008C5834" w:rsidRDefault="008C5834" w:rsidP="008C5834">
      <w:pPr>
        <w:jc w:val="both"/>
        <w:rPr>
          <w:rFonts w:ascii="Times New Roman" w:eastAsia="Calibri" w:hAnsi="Times New Roman"/>
          <w:b/>
          <w:bCs/>
          <w:color w:val="2E75B5"/>
          <w:sz w:val="36"/>
          <w:szCs w:val="36"/>
        </w:rPr>
      </w:pPr>
      <w:r>
        <w:rPr>
          <w:rFonts w:ascii="Times New Roman" w:eastAsia="Calibri" w:hAnsi="Times New Roman"/>
          <w:b/>
          <w:bCs/>
          <w:color w:val="2E75B5"/>
          <w:sz w:val="36"/>
          <w:szCs w:val="36"/>
        </w:rPr>
        <w:t xml:space="preserve">   - Feature Scaling: Ensure that features are on similar scales, especially if you're using algorithms sensitive to feature scales, like Support Vector Machines or k-Nearest </w:t>
      </w:r>
      <w:proofErr w:type="spellStart"/>
      <w:r>
        <w:rPr>
          <w:rFonts w:ascii="Times New Roman" w:eastAsia="Calibri" w:hAnsi="Times New Roman"/>
          <w:b/>
          <w:bCs/>
          <w:color w:val="2E75B5"/>
          <w:sz w:val="36"/>
          <w:szCs w:val="36"/>
        </w:rPr>
        <w:t>Neighbors</w:t>
      </w:r>
      <w:proofErr w:type="spellEnd"/>
      <w:r>
        <w:rPr>
          <w:rFonts w:ascii="Times New Roman" w:eastAsia="Calibri" w:hAnsi="Times New Roman"/>
          <w:b/>
          <w:bCs/>
          <w:color w:val="2E75B5"/>
          <w:sz w:val="36"/>
          <w:szCs w:val="36"/>
        </w:rPr>
        <w:t>. Common scaling techniques include standardization (z-score scaling) and min-max scaling.</w:t>
      </w:r>
    </w:p>
    <w:p w14:paraId="4402D628" w14:textId="77777777" w:rsidR="008C5834" w:rsidRDefault="008C5834" w:rsidP="008C5834">
      <w:pPr>
        <w:jc w:val="both"/>
        <w:rPr>
          <w:rFonts w:ascii="Times New Roman" w:eastAsia="Calibri" w:hAnsi="Times New Roman"/>
          <w:b/>
          <w:bCs/>
          <w:color w:val="2E75B5"/>
          <w:sz w:val="36"/>
          <w:szCs w:val="36"/>
        </w:rPr>
      </w:pPr>
      <w:r>
        <w:rPr>
          <w:rFonts w:ascii="Times New Roman" w:eastAsia="Calibri" w:hAnsi="Times New Roman"/>
          <w:b/>
          <w:bCs/>
          <w:color w:val="2E75B5"/>
          <w:sz w:val="36"/>
          <w:szCs w:val="36"/>
        </w:rPr>
        <w:t xml:space="preserve"> </w:t>
      </w:r>
    </w:p>
    <w:p w14:paraId="3BDEA475" w14:textId="77777777" w:rsidR="008C5834" w:rsidRDefault="008C5834" w:rsidP="008C5834">
      <w:pPr>
        <w:jc w:val="both"/>
        <w:rPr>
          <w:rFonts w:ascii="Times New Roman" w:eastAsia="Calibri" w:hAnsi="Times New Roman"/>
          <w:b/>
          <w:bCs/>
          <w:color w:val="2E75B5"/>
          <w:sz w:val="36"/>
          <w:szCs w:val="36"/>
        </w:rPr>
      </w:pPr>
      <w:r>
        <w:rPr>
          <w:rFonts w:ascii="Times New Roman" w:eastAsia="Calibri" w:hAnsi="Times New Roman"/>
          <w:b/>
          <w:bCs/>
          <w:color w:val="2E75B5"/>
          <w:sz w:val="36"/>
          <w:szCs w:val="36"/>
        </w:rPr>
        <w:t xml:space="preserve">   - Feature Extraction: Consider dimensionality reduction techniques like Principal Component Analysis (PCA) or t-Distributed Stochastic </w:t>
      </w:r>
      <w:proofErr w:type="spellStart"/>
      <w:r>
        <w:rPr>
          <w:rFonts w:ascii="Times New Roman" w:eastAsia="Calibri" w:hAnsi="Times New Roman"/>
          <w:b/>
          <w:bCs/>
          <w:color w:val="2E75B5"/>
          <w:sz w:val="36"/>
          <w:szCs w:val="36"/>
        </w:rPr>
        <w:t>Neighbor</w:t>
      </w:r>
      <w:proofErr w:type="spellEnd"/>
      <w:r>
        <w:rPr>
          <w:rFonts w:ascii="Times New Roman" w:eastAsia="Calibri" w:hAnsi="Times New Roman"/>
          <w:b/>
          <w:bCs/>
          <w:color w:val="2E75B5"/>
          <w:sz w:val="36"/>
          <w:szCs w:val="36"/>
        </w:rPr>
        <w:t xml:space="preserve"> Embedding (t-SNE) to capture essential information in fewer dimensions.</w:t>
      </w:r>
    </w:p>
    <w:p w14:paraId="6757F3DE" w14:textId="77777777" w:rsidR="008C5834" w:rsidRDefault="008C5834" w:rsidP="008C5834">
      <w:pPr>
        <w:jc w:val="both"/>
        <w:rPr>
          <w:rFonts w:ascii="Times New Roman" w:eastAsia="Calibri" w:hAnsi="Times New Roman"/>
          <w:b/>
          <w:bCs/>
          <w:color w:val="2E75B5"/>
          <w:sz w:val="36"/>
          <w:szCs w:val="36"/>
        </w:rPr>
      </w:pPr>
      <w:r>
        <w:rPr>
          <w:rFonts w:ascii="Times New Roman" w:eastAsia="Calibri" w:hAnsi="Times New Roman"/>
          <w:b/>
          <w:bCs/>
          <w:color w:val="2E75B5"/>
          <w:sz w:val="36"/>
          <w:szCs w:val="36"/>
        </w:rPr>
        <w:t xml:space="preserve"> </w:t>
      </w:r>
    </w:p>
    <w:p w14:paraId="343383E9" w14:textId="77777777" w:rsidR="008C5834" w:rsidRDefault="008C5834" w:rsidP="008C5834">
      <w:pPr>
        <w:jc w:val="both"/>
        <w:rPr>
          <w:rFonts w:ascii="Times New Roman" w:eastAsia="Calibri" w:hAnsi="Times New Roman"/>
          <w:b/>
          <w:bCs/>
          <w:color w:val="2E75B5"/>
          <w:sz w:val="36"/>
          <w:szCs w:val="36"/>
        </w:rPr>
      </w:pPr>
      <w:r>
        <w:rPr>
          <w:rFonts w:ascii="Times New Roman" w:eastAsia="Calibri" w:hAnsi="Times New Roman"/>
          <w:b/>
          <w:bCs/>
          <w:color w:val="2E75B5"/>
          <w:sz w:val="36"/>
          <w:szCs w:val="36"/>
        </w:rPr>
        <w:t xml:space="preserve">   - Encoding Categorical Variables: Use appropriate encoding methods for categorical features, such as one-hot encoding, label encoding, or target encoding, depending on the nature of the data and the model.</w:t>
      </w:r>
    </w:p>
    <w:p w14:paraId="37584994" w14:textId="77777777" w:rsidR="008C5834" w:rsidRDefault="008C5834" w:rsidP="008C5834">
      <w:pPr>
        <w:jc w:val="both"/>
        <w:rPr>
          <w:rFonts w:ascii="Times New Roman" w:eastAsia="Calibri" w:hAnsi="Times New Roman"/>
          <w:b/>
          <w:bCs/>
          <w:color w:val="2E75B5"/>
          <w:sz w:val="36"/>
          <w:szCs w:val="36"/>
        </w:rPr>
      </w:pPr>
      <w:r>
        <w:rPr>
          <w:rFonts w:ascii="Times New Roman" w:eastAsia="Calibri" w:hAnsi="Times New Roman"/>
          <w:b/>
          <w:bCs/>
          <w:color w:val="2E75B5"/>
          <w:sz w:val="36"/>
          <w:szCs w:val="36"/>
        </w:rPr>
        <w:t xml:space="preserve"> </w:t>
      </w:r>
    </w:p>
    <w:p w14:paraId="510B74A0" w14:textId="77777777" w:rsidR="008C5834" w:rsidRDefault="008C5834" w:rsidP="008C5834">
      <w:pPr>
        <w:jc w:val="both"/>
        <w:rPr>
          <w:rFonts w:ascii="Times New Roman" w:eastAsia="Calibri" w:hAnsi="Times New Roman"/>
          <w:b/>
          <w:bCs/>
          <w:color w:val="2E75B5"/>
          <w:sz w:val="36"/>
          <w:szCs w:val="36"/>
        </w:rPr>
      </w:pPr>
      <w:r>
        <w:rPr>
          <w:rFonts w:ascii="Times New Roman" w:eastAsia="Calibri" w:hAnsi="Times New Roman"/>
          <w:b/>
          <w:bCs/>
          <w:color w:val="2E75B5"/>
          <w:sz w:val="36"/>
          <w:szCs w:val="36"/>
        </w:rPr>
        <w:t xml:space="preserve">   - Feature Generation: Create new features by combining, transforming, or interacting existing features. Domain knowledge can be invaluable in this process.</w:t>
      </w:r>
    </w:p>
    <w:p w14:paraId="3F86115D" w14:textId="77777777" w:rsidR="008C5834" w:rsidRDefault="008C5834" w:rsidP="008C5834">
      <w:pPr>
        <w:jc w:val="both"/>
        <w:rPr>
          <w:rFonts w:ascii="Times New Roman" w:eastAsia="Calibri" w:hAnsi="Times New Roman"/>
          <w:b/>
          <w:bCs/>
          <w:color w:val="2E75B5"/>
          <w:sz w:val="36"/>
          <w:szCs w:val="36"/>
        </w:rPr>
      </w:pPr>
      <w:r>
        <w:rPr>
          <w:rFonts w:ascii="Times New Roman" w:eastAsia="Calibri" w:hAnsi="Times New Roman"/>
          <w:b/>
          <w:bCs/>
          <w:color w:val="2E75B5"/>
          <w:sz w:val="36"/>
          <w:szCs w:val="36"/>
        </w:rPr>
        <w:t xml:space="preserve"> </w:t>
      </w:r>
    </w:p>
    <w:p w14:paraId="15550490" w14:textId="77777777" w:rsidR="008C5834" w:rsidRDefault="008C5834" w:rsidP="008C5834">
      <w:pPr>
        <w:jc w:val="both"/>
        <w:rPr>
          <w:rFonts w:ascii="Times New Roman" w:eastAsia="Calibri" w:hAnsi="Times New Roman"/>
          <w:b/>
          <w:bCs/>
          <w:color w:val="2E75B5"/>
          <w:sz w:val="36"/>
          <w:szCs w:val="36"/>
        </w:rPr>
      </w:pPr>
      <w:r>
        <w:rPr>
          <w:rFonts w:ascii="Times New Roman" w:eastAsia="Calibri" w:hAnsi="Times New Roman"/>
          <w:b/>
          <w:bCs/>
          <w:color w:val="2E75B5"/>
          <w:sz w:val="36"/>
          <w:szCs w:val="36"/>
        </w:rPr>
        <w:t xml:space="preserve">   - Time-Series Features: For time-series data, consider creating lag features, rolling statistics, or other time-based features to capture temporal patterns.</w:t>
      </w:r>
    </w:p>
    <w:p w14:paraId="799CD1BD" w14:textId="77777777" w:rsidR="008C5834" w:rsidRDefault="008C5834" w:rsidP="008C5834">
      <w:pPr>
        <w:jc w:val="both"/>
        <w:rPr>
          <w:rFonts w:ascii="Times New Roman" w:eastAsia="Calibri" w:hAnsi="Times New Roman"/>
          <w:b/>
          <w:bCs/>
          <w:color w:val="00B050"/>
          <w:sz w:val="36"/>
          <w:szCs w:val="36"/>
        </w:rPr>
      </w:pPr>
      <w:r>
        <w:rPr>
          <w:rFonts w:ascii="Times New Roman" w:eastAsia="Calibri" w:hAnsi="Times New Roman"/>
          <w:b/>
          <w:bCs/>
          <w:color w:val="00B050"/>
          <w:sz w:val="36"/>
          <w:szCs w:val="36"/>
        </w:rPr>
        <w:t xml:space="preserve"> </w:t>
      </w:r>
    </w:p>
    <w:p w14:paraId="1027402A" w14:textId="77777777" w:rsidR="008C5834" w:rsidRDefault="008C5834" w:rsidP="008C5834">
      <w:pPr>
        <w:jc w:val="both"/>
        <w:rPr>
          <w:rFonts w:ascii="Times New Roman" w:eastAsia="Calibri" w:hAnsi="Times New Roman"/>
          <w:b/>
          <w:bCs/>
          <w:color w:val="00B050"/>
          <w:sz w:val="40"/>
          <w:szCs w:val="40"/>
        </w:rPr>
      </w:pPr>
      <w:r>
        <w:rPr>
          <w:rFonts w:ascii="Times New Roman" w:eastAsia="Calibri" w:hAnsi="Times New Roman"/>
          <w:b/>
          <w:bCs/>
          <w:color w:val="00B050"/>
          <w:sz w:val="40"/>
          <w:szCs w:val="40"/>
        </w:rPr>
        <w:t>3. Ensemble Methods:</w:t>
      </w:r>
    </w:p>
    <w:p w14:paraId="4CD55284" w14:textId="77777777" w:rsidR="008C5834" w:rsidRDefault="008C5834" w:rsidP="008C5834">
      <w:pPr>
        <w:jc w:val="both"/>
        <w:rPr>
          <w:rFonts w:ascii="Times New Roman" w:eastAsia="Calibri" w:hAnsi="Times New Roman"/>
          <w:b/>
          <w:bCs/>
          <w:color w:val="2E75B5"/>
          <w:sz w:val="36"/>
          <w:szCs w:val="36"/>
        </w:rPr>
      </w:pPr>
      <w:r>
        <w:rPr>
          <w:rFonts w:ascii="Times New Roman" w:eastAsia="Calibri" w:hAnsi="Times New Roman"/>
          <w:b/>
          <w:bCs/>
          <w:color w:val="2E75B5"/>
          <w:sz w:val="36"/>
          <w:szCs w:val="36"/>
        </w:rPr>
        <w:t xml:space="preserve">   Ensemble methods, such as Random Forests, Gradient Boosting, and Stacking, can also improve model performance by combining multiple models. These methods often work well with minimal feature engineering, as they can handle a variety of data types and automatically capture feature importance.</w:t>
      </w:r>
    </w:p>
    <w:p w14:paraId="2ECB61D4" w14:textId="77777777" w:rsidR="008C5834" w:rsidRDefault="008C5834" w:rsidP="008C5834">
      <w:pPr>
        <w:jc w:val="both"/>
        <w:rPr>
          <w:b/>
          <w:bCs/>
          <w:color w:val="FFC000"/>
          <w:sz w:val="40"/>
          <w:szCs w:val="40"/>
        </w:rPr>
      </w:pPr>
      <w:r>
        <w:rPr>
          <w:b/>
          <w:bCs/>
          <w:color w:val="FFC000"/>
          <w:sz w:val="40"/>
          <w:szCs w:val="40"/>
        </w:rPr>
        <w:t xml:space="preserve"> </w:t>
      </w:r>
    </w:p>
    <w:p w14:paraId="4B74CD9E" w14:textId="77777777" w:rsidR="008C5834" w:rsidRDefault="008C5834" w:rsidP="008C5834">
      <w:pPr>
        <w:jc w:val="both"/>
        <w:rPr>
          <w:rFonts w:ascii="Times New Roman" w:eastAsia="Calibri" w:hAnsi="Times New Roman"/>
          <w:b/>
          <w:bCs/>
          <w:color w:val="00B050"/>
          <w:sz w:val="40"/>
          <w:szCs w:val="40"/>
        </w:rPr>
      </w:pPr>
      <w:r>
        <w:rPr>
          <w:rFonts w:ascii="Times New Roman" w:eastAsia="Calibri" w:hAnsi="Times New Roman"/>
          <w:b/>
          <w:bCs/>
          <w:color w:val="00B050"/>
          <w:sz w:val="40"/>
          <w:szCs w:val="40"/>
        </w:rPr>
        <w:t>4. Regularization Techniques:</w:t>
      </w:r>
    </w:p>
    <w:p w14:paraId="5B010ACD" w14:textId="77777777" w:rsidR="008C5834" w:rsidRDefault="008C5834" w:rsidP="008C5834">
      <w:pPr>
        <w:jc w:val="both"/>
        <w:rPr>
          <w:rFonts w:ascii="Times New Roman" w:eastAsia="Calibri" w:hAnsi="Times New Roman"/>
          <w:b/>
          <w:bCs/>
          <w:color w:val="2E75B5"/>
          <w:sz w:val="36"/>
          <w:szCs w:val="36"/>
        </w:rPr>
      </w:pPr>
      <w:r>
        <w:rPr>
          <w:rFonts w:ascii="Times New Roman" w:eastAsia="Calibri" w:hAnsi="Times New Roman"/>
          <w:b/>
          <w:bCs/>
          <w:color w:val="2E75B5"/>
          <w:sz w:val="36"/>
          <w:szCs w:val="36"/>
        </w:rPr>
        <w:t xml:space="preserve">   Regularization methods like L1 (Lasso) and L2 (Ridge) regularization can help prevent overfitting and improve model generalization.</w:t>
      </w:r>
    </w:p>
    <w:p w14:paraId="52084399" w14:textId="77777777" w:rsidR="008C5834" w:rsidRDefault="008C5834" w:rsidP="008C5834">
      <w:pPr>
        <w:jc w:val="both"/>
        <w:rPr>
          <w:b/>
          <w:bCs/>
          <w:color w:val="FFC000"/>
          <w:sz w:val="40"/>
          <w:szCs w:val="40"/>
        </w:rPr>
      </w:pPr>
      <w:r>
        <w:rPr>
          <w:b/>
          <w:bCs/>
          <w:color w:val="FFC000"/>
          <w:sz w:val="40"/>
          <w:szCs w:val="40"/>
        </w:rPr>
        <w:t xml:space="preserve"> </w:t>
      </w:r>
    </w:p>
    <w:p w14:paraId="2216185B" w14:textId="77777777" w:rsidR="008C5834" w:rsidRDefault="008C5834" w:rsidP="008C5834">
      <w:pPr>
        <w:jc w:val="both"/>
        <w:rPr>
          <w:rFonts w:ascii="Times New Roman" w:eastAsia="Calibri" w:hAnsi="Times New Roman"/>
          <w:b/>
          <w:bCs/>
          <w:color w:val="2E75B5"/>
          <w:sz w:val="40"/>
          <w:szCs w:val="40"/>
        </w:rPr>
      </w:pPr>
      <w:r>
        <w:rPr>
          <w:rFonts w:ascii="Times New Roman" w:eastAsia="Calibri" w:hAnsi="Times New Roman"/>
          <w:b/>
          <w:bCs/>
          <w:color w:val="2E75B5"/>
          <w:sz w:val="40"/>
          <w:szCs w:val="40"/>
        </w:rPr>
        <w:t>Remember that the effectiveness of these techniques may vary depending on the specific problem and dataset. It's crucial to iteratively experiment with different approaches and evaluate their impact on your model's performance using proper validation techniques, like cross-validation. Additionally, monitoring your model's performance in real-world scenarios and adapting your strategies accordingly is essential for maintaining high predictive accuracy over time.</w:t>
      </w:r>
    </w:p>
    <w:p w14:paraId="35B6854A" w14:textId="77777777" w:rsidR="00B1236F" w:rsidRDefault="00B1236F"/>
    <w:sectPr w:rsidR="00B123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834"/>
    <w:rsid w:val="000E37A6"/>
    <w:rsid w:val="00105926"/>
    <w:rsid w:val="008C5834"/>
    <w:rsid w:val="00B1236F"/>
    <w:rsid w:val="00C071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F1A60"/>
  <w15:chartTrackingRefBased/>
  <w15:docId w15:val="{34850EFD-A11D-4B98-8815-AA301CBE7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834"/>
    <w:pPr>
      <w:spacing w:before="100" w:beforeAutospacing="1" w:line="256" w:lineRule="auto"/>
    </w:pPr>
    <w:rPr>
      <w:rFonts w:ascii="Calibri" w:eastAsia="Times New Roman" w:hAnsi="Calibri" w:cs="Times New Roman"/>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577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643</Words>
  <Characters>3671</Characters>
  <Application>Microsoft Office Word</Application>
  <DocSecurity>0</DocSecurity>
  <Lines>30</Lines>
  <Paragraphs>8</Paragraphs>
  <ScaleCrop>false</ScaleCrop>
  <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royteja48@gmail.com</dc:creator>
  <cp:keywords/>
  <dc:description/>
  <cp:lastModifiedBy>royteja48@gmail.com</cp:lastModifiedBy>
  <cp:revision>2</cp:revision>
  <dcterms:created xsi:type="dcterms:W3CDTF">2023-10-17T12:09:00Z</dcterms:created>
  <dcterms:modified xsi:type="dcterms:W3CDTF">2023-10-17T12:09:00Z</dcterms:modified>
</cp:coreProperties>
</file>