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676A7" w14:textId="00BEE161" w:rsidR="0091619F" w:rsidRPr="0091619F" w:rsidRDefault="0091619F" w:rsidP="0091619F">
      <w:pPr>
        <w:rPr>
          <w:b/>
          <w:sz w:val="28"/>
          <w:szCs w:val="28"/>
        </w:rPr>
      </w:pPr>
      <w:r>
        <w:t xml:space="preserve">                                </w:t>
      </w:r>
      <w:r w:rsidRPr="0091619F">
        <w:rPr>
          <w:b/>
          <w:sz w:val="28"/>
          <w:szCs w:val="28"/>
        </w:rPr>
        <w:t>SERVERLESS IOT DATA PROCESSING</w:t>
      </w:r>
      <w:r w:rsidRPr="0091619F">
        <w:rPr>
          <w:sz w:val="28"/>
          <w:szCs w:val="28"/>
        </w:rPr>
        <w:t xml:space="preserve">                     </w:t>
      </w:r>
      <w:r w:rsidRPr="0091619F">
        <w:rPr>
          <w:b/>
          <w:sz w:val="28"/>
          <w:szCs w:val="28"/>
        </w:rPr>
        <w:t xml:space="preserve">PHASE </w:t>
      </w:r>
      <w:r>
        <w:rPr>
          <w:b/>
          <w:sz w:val="28"/>
          <w:szCs w:val="28"/>
        </w:rPr>
        <w:t>2</w:t>
      </w:r>
      <w:r w:rsidRPr="0091619F">
        <w:rPr>
          <w:b/>
          <w:sz w:val="28"/>
          <w:szCs w:val="28"/>
        </w:rPr>
        <w:t xml:space="preserve"> PROJECT</w:t>
      </w:r>
    </w:p>
    <w:p w14:paraId="55DBE9D5" w14:textId="77777777" w:rsidR="0091619F" w:rsidRDefault="0091619F">
      <w:pPr>
        <w:rPr>
          <w:b/>
          <w:bCs/>
          <w:sz w:val="28"/>
          <w:szCs w:val="28"/>
        </w:rPr>
      </w:pPr>
    </w:p>
    <w:p w14:paraId="748F830A" w14:textId="374464CD" w:rsidR="0019393C" w:rsidRDefault="0019393C">
      <w:pPr>
        <w:rPr>
          <w:rFonts w:ascii="Work Sans" w:eastAsia="Times New Roman" w:hAnsi="Work Sans" w:cs="Times New Roman"/>
          <w:color w:val="000000"/>
          <w:kern w:val="0"/>
          <w:sz w:val="28"/>
          <w:szCs w:val="28"/>
          <w:bdr w:val="none" w:sz="0" w:space="0" w:color="auto" w:frame="1"/>
          <w:lang w:eastAsia="en-IN" w:bidi="ta-IN"/>
          <w14:ligatures w14:val="none"/>
        </w:rPr>
      </w:pPr>
      <w:r w:rsidRPr="0019393C">
        <w:rPr>
          <w:b/>
          <w:bCs/>
          <w:sz w:val="28"/>
          <w:szCs w:val="28"/>
        </w:rPr>
        <w:t>Abstract</w:t>
      </w:r>
      <w:r w:rsidRPr="0019393C">
        <w:rPr>
          <w:rFonts w:ascii="Work Sans" w:eastAsia="Times New Roman" w:hAnsi="Work Sans" w:cs="Times New Roman"/>
          <w:color w:val="000000"/>
          <w:kern w:val="0"/>
          <w:sz w:val="28"/>
          <w:szCs w:val="28"/>
          <w:bdr w:val="none" w:sz="0" w:space="0" w:color="auto" w:frame="1"/>
          <w:lang w:eastAsia="en-IN" w:bidi="ta-IN"/>
          <w14:ligatures w14:val="none"/>
        </w:rPr>
        <w:tab/>
      </w:r>
    </w:p>
    <w:p w14:paraId="02B7F6C5" w14:textId="1F9402B6" w:rsidR="00B22A33" w:rsidRPr="004110F7" w:rsidRDefault="00C1252E" w:rsidP="00C1252E">
      <w:pPr>
        <w:rPr>
          <w:rFonts w:ascii="Georgia" w:hAnsi="Georgia"/>
        </w:rPr>
      </w:pPr>
      <w:r w:rsidRPr="004110F7">
        <w:rPr>
          <w:rFonts w:ascii="Georgia" w:hAnsi="Georgia"/>
        </w:rPr>
        <w:t>Serverless computing has gained importance over the last decade as an exciting new field, owing to its large influence in reducing costs, decreasing latency, improving scalability, and eliminating server-side management, to name a few. However, to date there is a lack of in-depth survey that would help developers and researchers better understand the significance of serverless computing in different contexts. Thus, it is essential to present research evidence that has been published in this area. In this systematic survey, 275 research papers that examined serverless computing from well-known literature databases were extensively reviewed to extract useful data. Then, the obtained data were analysed to answer several research questions regarding state-of-the-art contributions of serverless computing, its concepts, its platforms, its usage, etc. We moreover discuss the challenges that serverless computing faces nowadays and how future research could enable its implementation and usage.</w:t>
      </w:r>
    </w:p>
    <w:p w14:paraId="3916C4EE" w14:textId="30DC6B2D" w:rsidR="00753F9C" w:rsidRPr="004110F7" w:rsidRDefault="003B1135">
      <w:pPr>
        <w:rPr>
          <w:rFonts w:ascii="Georgia" w:hAnsi="Georgia"/>
          <w:b/>
          <w:bCs/>
          <w:color w:val="1F1F1F"/>
          <w:sz w:val="28"/>
          <w:szCs w:val="28"/>
        </w:rPr>
      </w:pPr>
      <w:r w:rsidRPr="004110F7">
        <w:rPr>
          <w:rFonts w:ascii="Georgia" w:hAnsi="Georgia"/>
          <w:b/>
          <w:bCs/>
          <w:color w:val="1F1F1F"/>
          <w:sz w:val="28"/>
          <w:szCs w:val="28"/>
        </w:rPr>
        <w:t>Introduction</w:t>
      </w:r>
    </w:p>
    <w:p w14:paraId="536F9C29" w14:textId="712A79A8" w:rsidR="00B3559F" w:rsidRPr="004110F7" w:rsidRDefault="007D73B5" w:rsidP="00CB61DF">
      <w:pPr>
        <w:rPr>
          <w:rFonts w:ascii="Georgia" w:hAnsi="Georgia"/>
          <w:color w:val="1F1F1F"/>
        </w:rPr>
      </w:pPr>
      <w:r w:rsidRPr="004110F7">
        <w:rPr>
          <w:rFonts w:ascii="Georgia" w:hAnsi="Georgia"/>
          <w:color w:val="1F1F1F"/>
        </w:rPr>
        <w:t xml:space="preserve">Serverless computing is also known as Function as a Service (FaaS) and represents an emerging category of cloud computing, which allows developers to implement and deploy business applications as a composition of stateless functions. It does not represent the absence of physical servers, as they continue to exist . In turn, for developers, it means they do not need to worry about server management . The main benefit is that developers do not need to manage underlying services and operating systems, as this is responsibility of the FaaS platform that also provides transparent scalability mechanisms. Platforms automatically scale to zero when there is no function running, thus avoiding waste of resources . In turn, Internet of Things (IoT) comes as another trending concept that is closely related to ubiquitous computing, which allows physical objects (things) to “talk” to each other while exchanging information through the Internet . Although originally proposed for the cloud, serverless computing can be a great ally for IoT as FaaS platforms can be placed physically closer to sensors and actuators, on edge and fog layers, in order to run functions with lower latency. This is specially important for mission-critical scenarios that cannot rely on Internet connection. For other scenarios, when intermittent connection is not a problem, functions can also be executed on more than a single layer and benefit from traditional cloud serverless platforms, that provide the illusion of infinite resources for processing huge workloads of IoT data produced by </w:t>
      </w:r>
      <w:r w:rsidR="00EB1B08" w:rsidRPr="004110F7">
        <w:rPr>
          <w:rFonts w:ascii="Georgia" w:hAnsi="Georgia"/>
          <w:color w:val="1F1F1F"/>
        </w:rPr>
        <w:t>sensors. Our</w:t>
      </w:r>
      <w:r w:rsidR="00B3559F" w:rsidRPr="004110F7">
        <w:rPr>
          <w:rFonts w:ascii="Georgia" w:hAnsi="Georgia"/>
          <w:color w:val="1F1F1F"/>
        </w:rPr>
        <w:t xml:space="preserve"> main contributions with this</w:t>
      </w:r>
      <w:r w:rsidR="001D3418" w:rsidRPr="004110F7">
        <w:rPr>
          <w:rFonts w:ascii="Georgia" w:hAnsi="Georgia"/>
          <w:color w:val="1F1F1F"/>
        </w:rPr>
        <w:t xml:space="preserve"> Systematic Literature Review</w:t>
      </w:r>
      <w:r w:rsidR="00B3559F" w:rsidRPr="004110F7">
        <w:rPr>
          <w:rFonts w:ascii="Georgia" w:hAnsi="Georgia"/>
          <w:color w:val="1F1F1F"/>
        </w:rPr>
        <w:t xml:space="preserve"> </w:t>
      </w:r>
      <w:r w:rsidR="001D3418" w:rsidRPr="004110F7">
        <w:rPr>
          <w:rFonts w:ascii="Georgia" w:hAnsi="Georgia"/>
          <w:color w:val="1F1F1F"/>
        </w:rPr>
        <w:t>(</w:t>
      </w:r>
      <w:r w:rsidR="00B3559F" w:rsidRPr="004110F7">
        <w:rPr>
          <w:rFonts w:ascii="Georgia" w:hAnsi="Georgia"/>
          <w:color w:val="1F1F1F"/>
        </w:rPr>
        <w:t>SLR</w:t>
      </w:r>
      <w:r w:rsidR="001D3418" w:rsidRPr="004110F7">
        <w:rPr>
          <w:rFonts w:ascii="Georgia" w:hAnsi="Georgia"/>
          <w:color w:val="1F1F1F"/>
        </w:rPr>
        <w:t>)</w:t>
      </w:r>
      <w:r w:rsidR="00B3559F" w:rsidRPr="004110F7">
        <w:rPr>
          <w:rFonts w:ascii="Georgia" w:hAnsi="Georgia"/>
          <w:color w:val="1F1F1F"/>
        </w:rPr>
        <w:t xml:space="preserve"> are as follows:</w:t>
      </w:r>
    </w:p>
    <w:p w14:paraId="7BC6B1EC" w14:textId="15CEB687" w:rsidR="00B3559F" w:rsidRPr="004110F7" w:rsidRDefault="00B3559F" w:rsidP="00B3559F">
      <w:pPr>
        <w:pStyle w:val="react-xocs-list-item"/>
        <w:spacing w:before="0" w:beforeAutospacing="0" w:after="0" w:afterAutospacing="0"/>
        <w:ind w:left="720"/>
        <w:rPr>
          <w:rFonts w:ascii="Georgia" w:hAnsi="Georgia"/>
        </w:rPr>
      </w:pPr>
    </w:p>
    <w:p w14:paraId="4AA1799C" w14:textId="2FC33728" w:rsidR="00EB7BAE" w:rsidRPr="004110F7" w:rsidRDefault="00B3559F" w:rsidP="00EB7BAE">
      <w:pPr>
        <w:pStyle w:val="NormalWeb"/>
        <w:numPr>
          <w:ilvl w:val="1"/>
          <w:numId w:val="4"/>
        </w:numPr>
        <w:spacing w:before="0" w:beforeAutospacing="0" w:after="240" w:afterAutospacing="0"/>
        <w:rPr>
          <w:rFonts w:ascii="Georgia" w:hAnsi="Georgia"/>
        </w:rPr>
      </w:pPr>
      <w:r w:rsidRPr="004110F7">
        <w:rPr>
          <w:rFonts w:ascii="Georgia" w:hAnsi="Georgia"/>
        </w:rPr>
        <w:t>We propose a taxonomy covering the main characteristics about the 60 selected papers</w:t>
      </w:r>
    </w:p>
    <w:p w14:paraId="29D616D0" w14:textId="77777777" w:rsidR="00EB7BAE" w:rsidRPr="004110F7" w:rsidRDefault="00B3559F" w:rsidP="00EB7BAE">
      <w:pPr>
        <w:pStyle w:val="NormalWeb"/>
        <w:numPr>
          <w:ilvl w:val="1"/>
          <w:numId w:val="4"/>
        </w:numPr>
        <w:spacing w:before="0" w:beforeAutospacing="0" w:after="240" w:afterAutospacing="0"/>
        <w:rPr>
          <w:rFonts w:ascii="Georgia" w:hAnsi="Georgia"/>
        </w:rPr>
      </w:pPr>
      <w:r w:rsidRPr="004110F7">
        <w:rPr>
          <w:rFonts w:ascii="Georgia" w:hAnsi="Georgia"/>
        </w:rPr>
        <w:t>We provide an update discussion about architecture, programming languages, and protocols of serverless applications for IoT, along with the main components employed to incubate and execute serverless functions;</w:t>
      </w:r>
    </w:p>
    <w:p w14:paraId="4E63CC7A" w14:textId="03FA0673" w:rsidR="00B3559F" w:rsidRPr="004110F7" w:rsidRDefault="00B3559F" w:rsidP="00EB7BAE">
      <w:pPr>
        <w:pStyle w:val="NormalWeb"/>
        <w:numPr>
          <w:ilvl w:val="1"/>
          <w:numId w:val="4"/>
        </w:numPr>
        <w:spacing w:before="0" w:beforeAutospacing="0" w:after="240" w:afterAutospacing="0"/>
        <w:rPr>
          <w:rFonts w:ascii="Georgia" w:hAnsi="Georgia"/>
        </w:rPr>
      </w:pPr>
      <w:r w:rsidRPr="004110F7">
        <w:rPr>
          <w:rFonts w:ascii="Georgia" w:hAnsi="Georgia"/>
        </w:rPr>
        <w:lastRenderedPageBreak/>
        <w:t>We present a real-world use case, novel challenges, and research opportunities in the joint-combination of IoT and serverless, also highlighting technologies that appear as promising for the next years.</w:t>
      </w:r>
    </w:p>
    <w:p w14:paraId="27B04832" w14:textId="7FD392FD" w:rsidR="00B3559F" w:rsidRPr="004110F7" w:rsidRDefault="006B0A23" w:rsidP="00B3559F">
      <w:pPr>
        <w:pStyle w:val="NormalWeb"/>
        <w:spacing w:before="0" w:beforeAutospacing="0" w:after="0" w:afterAutospacing="0"/>
        <w:ind w:left="720"/>
        <w:rPr>
          <w:rFonts w:ascii="Georgia" w:hAnsi="Georgia"/>
        </w:rPr>
      </w:pPr>
      <w:r w:rsidRPr="004110F7">
        <w:rPr>
          <w:rFonts w:ascii="Georgia" w:hAnsi="Georgia"/>
          <w:noProof/>
        </w:rPr>
        <w:drawing>
          <wp:inline distT="0" distB="0" distL="0" distR="0" wp14:anchorId="6C27B754" wp14:editId="1FF97019">
            <wp:extent cx="5421409" cy="2178685"/>
            <wp:effectExtent l="0" t="0" r="8255" b="0"/>
            <wp:docPr id="954318795" name="Picture 1" descr="Implementing a Serverless AWS IoT Backend with AWS Lambda and Amazon  DynamoDB | AWS Comput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lementing a Serverless AWS IoT Backend with AWS Lambda and Amazon  DynamoDB | AWS Compute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9757" cy="2182040"/>
                    </a:xfrm>
                    <a:prstGeom prst="rect">
                      <a:avLst/>
                    </a:prstGeom>
                    <a:noFill/>
                    <a:ln>
                      <a:noFill/>
                    </a:ln>
                  </pic:spPr>
                </pic:pic>
              </a:graphicData>
            </a:graphic>
          </wp:inline>
        </w:drawing>
      </w:r>
    </w:p>
    <w:p w14:paraId="7849F1BA" w14:textId="643481CB" w:rsidR="00EB7BAE" w:rsidRPr="004110F7" w:rsidRDefault="006E40C3" w:rsidP="00EB7BAE">
      <w:pPr>
        <w:rPr>
          <w:rFonts w:ascii="Georgia" w:eastAsia="Times New Roman" w:hAnsi="Georgia" w:cs="Times New Roman"/>
          <w:color w:val="000000"/>
          <w:kern w:val="0"/>
          <w:bdr w:val="none" w:sz="0" w:space="0" w:color="auto" w:frame="1"/>
          <w:lang w:eastAsia="en-IN" w:bidi="ta-IN"/>
          <w14:ligatures w14:val="none"/>
        </w:rPr>
      </w:pPr>
      <w:r w:rsidRPr="004110F7">
        <w:rPr>
          <w:rFonts w:ascii="Georgia" w:eastAsia="Times New Roman" w:hAnsi="Georgia" w:cs="Times New Roman"/>
          <w:color w:val="000000"/>
          <w:kern w:val="0"/>
          <w:bdr w:val="none" w:sz="0" w:space="0" w:color="auto" w:frame="1"/>
          <w:lang w:eastAsia="en-IN" w:bidi="ta-IN"/>
          <w14:ligatures w14:val="none"/>
        </w:rPr>
        <w:t xml:space="preserve">                 </w:t>
      </w:r>
      <w:r w:rsidR="00D513DA" w:rsidRPr="004110F7">
        <w:rPr>
          <w:rFonts w:ascii="Georgia" w:eastAsia="Times New Roman" w:hAnsi="Georgia" w:cs="Times New Roman"/>
          <w:color w:val="000000"/>
          <w:kern w:val="0"/>
          <w:bdr w:val="none" w:sz="0" w:space="0" w:color="auto" w:frame="1"/>
          <w:lang w:eastAsia="en-IN" w:bidi="ta-IN"/>
          <w14:ligatures w14:val="none"/>
        </w:rPr>
        <w:t>Fig:</w:t>
      </w:r>
      <w:r w:rsidRPr="004110F7">
        <w:rPr>
          <w:rFonts w:ascii="Georgia" w:eastAsia="Times New Roman" w:hAnsi="Georgia" w:cs="Times New Roman"/>
          <w:color w:val="000000"/>
          <w:kern w:val="0"/>
          <w:bdr w:val="none" w:sz="0" w:space="0" w:color="auto" w:frame="1"/>
          <w:lang w:eastAsia="en-IN" w:bidi="ta-IN"/>
          <w14:ligatures w14:val="none"/>
        </w:rPr>
        <w:t xml:space="preserve"> </w:t>
      </w:r>
      <w:r w:rsidR="00BB0C5B" w:rsidRPr="004110F7">
        <w:rPr>
          <w:rFonts w:ascii="Georgia" w:eastAsia="Times New Roman" w:hAnsi="Georgia" w:cs="Times New Roman"/>
          <w:color w:val="000000"/>
          <w:kern w:val="0"/>
          <w:bdr w:val="none" w:sz="0" w:space="0" w:color="auto" w:frame="1"/>
          <w:lang w:eastAsia="en-IN" w:bidi="ta-IN"/>
          <w14:ligatures w14:val="none"/>
        </w:rPr>
        <w:t>Se</w:t>
      </w:r>
      <w:r w:rsidR="007B10DD" w:rsidRPr="004110F7">
        <w:rPr>
          <w:rFonts w:ascii="Georgia" w:eastAsia="Times New Roman" w:hAnsi="Georgia" w:cs="Times New Roman"/>
          <w:color w:val="000000"/>
          <w:kern w:val="0"/>
          <w:bdr w:val="none" w:sz="0" w:space="0" w:color="auto" w:frame="1"/>
          <w:lang w:eastAsia="en-IN" w:bidi="ta-IN"/>
          <w14:ligatures w14:val="none"/>
        </w:rPr>
        <w:t xml:space="preserve">rverless AWS IoT </w:t>
      </w:r>
      <w:r w:rsidRPr="004110F7">
        <w:rPr>
          <w:rFonts w:ascii="Georgia" w:eastAsia="Times New Roman" w:hAnsi="Georgia" w:cs="Times New Roman"/>
          <w:color w:val="000000"/>
          <w:kern w:val="0"/>
          <w:bdr w:val="none" w:sz="0" w:space="0" w:color="auto" w:frame="1"/>
          <w:lang w:eastAsia="en-IN" w:bidi="ta-IN"/>
          <w14:ligatures w14:val="none"/>
        </w:rPr>
        <w:t>Backend with AWS Lambda</w:t>
      </w:r>
    </w:p>
    <w:p w14:paraId="069F9C52" w14:textId="199F692A" w:rsidR="005703B4" w:rsidRPr="004110F7" w:rsidRDefault="005703B4" w:rsidP="00EB7BAE">
      <w:pPr>
        <w:rPr>
          <w:rFonts w:ascii="Georgia" w:hAnsi="Georgia"/>
        </w:rPr>
      </w:pPr>
      <w:r w:rsidRPr="004110F7">
        <w:rPr>
          <w:rFonts w:ascii="Georgia" w:hAnsi="Georgia"/>
        </w:rPr>
        <w:t xml:space="preserve"> </w:t>
      </w:r>
    </w:p>
    <w:p w14:paraId="3957CFF8" w14:textId="77777777" w:rsidR="00906028" w:rsidRPr="004110F7" w:rsidRDefault="0094250B" w:rsidP="00EB7BAE">
      <w:pPr>
        <w:rPr>
          <w:rFonts w:ascii="Georgia" w:hAnsi="Georgia"/>
          <w:b/>
          <w:bCs/>
          <w:sz w:val="28"/>
          <w:szCs w:val="28"/>
        </w:rPr>
      </w:pPr>
      <w:r w:rsidRPr="004110F7">
        <w:rPr>
          <w:rFonts w:ascii="Georgia" w:hAnsi="Georgia"/>
          <w:b/>
          <w:bCs/>
          <w:sz w:val="28"/>
          <w:szCs w:val="28"/>
        </w:rPr>
        <w:t xml:space="preserve">New and upcoming serverless platforms </w:t>
      </w:r>
    </w:p>
    <w:p w14:paraId="520F9052" w14:textId="1658DD1D" w:rsidR="003D76A5" w:rsidRPr="004110F7" w:rsidRDefault="0094250B" w:rsidP="00EB7BAE">
      <w:pPr>
        <w:rPr>
          <w:rFonts w:ascii="Georgia" w:hAnsi="Georgia"/>
        </w:rPr>
      </w:pPr>
      <w:r w:rsidRPr="004110F7">
        <w:rPr>
          <w:rFonts w:ascii="Georgia" w:hAnsi="Georgia"/>
        </w:rPr>
        <w:t xml:space="preserve">There are several serverless projects ranging from </w:t>
      </w:r>
      <w:r w:rsidR="00D513DA" w:rsidRPr="004110F7">
        <w:rPr>
          <w:rFonts w:ascii="Georgia" w:hAnsi="Georgia"/>
        </w:rPr>
        <w:t>open-source</w:t>
      </w:r>
      <w:r w:rsidRPr="004110F7">
        <w:rPr>
          <w:rFonts w:ascii="Georgia" w:hAnsi="Georgia"/>
        </w:rPr>
        <w:t xml:space="preserve"> projects to vendors that find serverless a natural fit for their business.  OpenLambda  is an open-source serverless computing platform. The source code is available in GitHub under an Apache License. The OpenLambda paper  outlines a number of challenges around performance such as supporting faster function startup time for heterogenous language runtimes and across a load balanced pool of servers, deployment of large amounts of code, supporting stateful interactions on top of stateless functions, using serverless functions with databases and data aggregators, legacy decomposition, and cost debugging.</w:t>
      </w:r>
    </w:p>
    <w:p w14:paraId="420A4A01" w14:textId="0B715640" w:rsidR="00B22A33" w:rsidRPr="004110F7" w:rsidRDefault="0094250B" w:rsidP="00EB7BAE">
      <w:pPr>
        <w:rPr>
          <w:rFonts w:ascii="Georgia" w:hAnsi="Georgia"/>
        </w:rPr>
      </w:pPr>
      <w:r w:rsidRPr="004110F7">
        <w:rPr>
          <w:rFonts w:ascii="Georgia" w:hAnsi="Georgia"/>
        </w:rPr>
        <w:t xml:space="preserve"> Some serverless systems are created by companies that see the need for serverless computing in the environments they operate. For </w:t>
      </w:r>
      <w:r w:rsidR="00D513DA" w:rsidRPr="004110F7">
        <w:rPr>
          <w:rFonts w:ascii="Georgia" w:hAnsi="Georgia"/>
        </w:rPr>
        <w:t>example,</w:t>
      </w:r>
      <w:r w:rsidRPr="004110F7">
        <w:rPr>
          <w:rFonts w:ascii="Georgia" w:hAnsi="Georgia"/>
        </w:rPr>
        <w:t xml:space="preserve"> Galactic Fog added serverless computing to their Gestalt Framework running on top of Mesos D/C. The source code is available under an Apache 2 license. Auth0 has created webtasks that execute serverless functions to support webhook endpoints used in complex security scenarios. This code also available as open sourc</w:t>
      </w:r>
      <w:r w:rsidR="00915963" w:rsidRPr="004110F7">
        <w:rPr>
          <w:rFonts w:ascii="Georgia" w:hAnsi="Georgia"/>
        </w:rPr>
        <w:t>e</w:t>
      </w:r>
      <w:r w:rsidRPr="004110F7">
        <w:rPr>
          <w:rFonts w:ascii="Georgia" w:hAnsi="Georgia"/>
        </w:rPr>
        <w:t xml:space="preserve">. Recently they announced Project Kratos  that allows developers to convert AWS Lambda functions into Docker images, and is available under an Apache 2 license. Additionally they are working with Cloud Foundry to bring multi-cloud serverless support to Cloud Foundry users . LeverOS is an open source project that uses an RPC model to communicate between services. Computing resources in LeverOS can be tagged so repeated function invocations can be targeted to a specific container to optimize runtime performance, such as taking advantage of warm caches in a container. </w:t>
      </w:r>
    </w:p>
    <w:p w14:paraId="005FD0B1" w14:textId="77777777" w:rsidR="00E6636E" w:rsidRPr="004110F7" w:rsidRDefault="0094250B" w:rsidP="00EB7BAE">
      <w:pPr>
        <w:rPr>
          <w:rFonts w:ascii="Georgia" w:hAnsi="Georgia"/>
          <w:b/>
          <w:bCs/>
          <w:sz w:val="28"/>
          <w:szCs w:val="28"/>
        </w:rPr>
      </w:pPr>
      <w:r w:rsidRPr="004110F7">
        <w:rPr>
          <w:rFonts w:ascii="Georgia" w:hAnsi="Georgia"/>
        </w:rPr>
        <w:t xml:space="preserve"> </w:t>
      </w:r>
      <w:r w:rsidRPr="004110F7">
        <w:rPr>
          <w:rFonts w:ascii="Georgia" w:hAnsi="Georgia"/>
          <w:b/>
          <w:bCs/>
          <w:sz w:val="28"/>
          <w:szCs w:val="28"/>
        </w:rPr>
        <w:t>Benefits and drawbacks</w:t>
      </w:r>
    </w:p>
    <w:p w14:paraId="0AC4305F" w14:textId="77777777" w:rsidR="003D76A5" w:rsidRPr="004110F7" w:rsidRDefault="0094250B" w:rsidP="00EB7BAE">
      <w:pPr>
        <w:rPr>
          <w:rFonts w:ascii="Georgia" w:hAnsi="Georgia"/>
        </w:rPr>
      </w:pPr>
      <w:r w:rsidRPr="004110F7">
        <w:rPr>
          <w:rFonts w:ascii="Georgia" w:hAnsi="Georgia"/>
        </w:rPr>
        <w:t xml:space="preserve"> Compared to IaaS platforms, serverless architectures offer different </w:t>
      </w:r>
      <w:proofErr w:type="spellStart"/>
      <w:r w:rsidRPr="004110F7">
        <w:rPr>
          <w:rFonts w:ascii="Georgia" w:hAnsi="Georgia"/>
        </w:rPr>
        <w:t>tradeoffs</w:t>
      </w:r>
      <w:proofErr w:type="spellEnd"/>
      <w:r w:rsidRPr="004110F7">
        <w:rPr>
          <w:rFonts w:ascii="Georgia" w:hAnsi="Georgia"/>
        </w:rPr>
        <w:t xml:space="preserve"> in terms of control, cost, and flexibility. In particular, they force application developers to carefully think about the cost of their code when modularizing their applications, rather than latency, scalability, and elasticity, which is where significant development effort has traditionally been spent.</w:t>
      </w:r>
    </w:p>
    <w:p w14:paraId="1D3BF4CE" w14:textId="711C9666" w:rsidR="002069DB" w:rsidRPr="004110F7" w:rsidRDefault="0094250B" w:rsidP="00EB7BAE">
      <w:pPr>
        <w:rPr>
          <w:rFonts w:ascii="Georgia" w:hAnsi="Georgia"/>
        </w:rPr>
      </w:pPr>
      <w:r w:rsidRPr="004110F7">
        <w:rPr>
          <w:rFonts w:ascii="Georgia" w:hAnsi="Georgia"/>
        </w:rPr>
        <w:lastRenderedPageBreak/>
        <w:t xml:space="preserve"> The serverless paradigm has advantages for both consumers and providers. From the consumer perspective, a cloud developer no longer needs to provision and manage servers, VMs, or containers as the basic computational building block for offering distributed services. Instead the focus is on the business logic, by defining a set of functions whose composition enables the desired application </w:t>
      </w:r>
      <w:r w:rsidR="00D513DA" w:rsidRPr="004110F7">
        <w:rPr>
          <w:rFonts w:ascii="Georgia" w:hAnsi="Georgia"/>
        </w:rPr>
        <w:t>behaviour</w:t>
      </w:r>
      <w:r w:rsidRPr="004110F7">
        <w:rPr>
          <w:rFonts w:ascii="Georgia" w:hAnsi="Georgia"/>
        </w:rPr>
        <w:t xml:space="preserve">. The stateless programming model gives the provider more control over the software stack, allowing them to, among other things, more transparently deliver security patches and optimize the platform. </w:t>
      </w:r>
    </w:p>
    <w:p w14:paraId="20AAC6CD" w14:textId="6A4EE58A" w:rsidR="00883DAA" w:rsidRPr="004110F7" w:rsidRDefault="0094250B" w:rsidP="00EB7BAE">
      <w:pPr>
        <w:rPr>
          <w:rFonts w:ascii="Georgia" w:hAnsi="Georgia"/>
        </w:rPr>
      </w:pPr>
      <w:r w:rsidRPr="004110F7">
        <w:rPr>
          <w:rFonts w:ascii="Georgia" w:hAnsi="Georgia"/>
        </w:rPr>
        <w:t xml:space="preserve">There are, however, drawbacks to both consumers and providers. For consumers, the </w:t>
      </w:r>
      <w:proofErr w:type="spellStart"/>
      <w:r w:rsidRPr="004110F7">
        <w:rPr>
          <w:rFonts w:ascii="Georgia" w:hAnsi="Georgia"/>
        </w:rPr>
        <w:t>FaaS</w:t>
      </w:r>
      <w:proofErr w:type="spellEnd"/>
      <w:r w:rsidRPr="004110F7">
        <w:rPr>
          <w:rFonts w:ascii="Georgia" w:hAnsi="Georgia"/>
        </w:rPr>
        <w:t xml:space="preserve"> model offered by the platform may be too constraining for some applications. For example, the platform may not support the latest Python version, or certain libraries may not be available. For the provider, there is now a need to manage issues such as the lifecycle of the user’s functions, scalability, and fault tolerance Serverless Computing: Current Trends in an application-agnostic manner. This also means that developers have to carefully understand how the platform behaves and design the application around these capabilities. One property of serverless platforms that may not be evident at the outset is that the provider tends to offer an ecosystem of services that augment the user’s functions. For example, there may be services to manage state, record and monitor logs, send alerts, trigger events, or perform authentication and authorization. Such rich ecosystems can be attractive to developers, and present another revenue opportunity for the cloud provider. However, the use of such services brings with it a dependence on the provider’s ecosystem, and a risk of vendor lock-in. </w:t>
      </w:r>
      <w:r w:rsidR="004E4444" w:rsidRPr="004110F7">
        <w:rPr>
          <w:rFonts w:ascii="Georgia" w:hAnsi="Georgia"/>
          <w:noProof/>
        </w:rPr>
        <w:drawing>
          <wp:inline distT="0" distB="0" distL="0" distR="0" wp14:anchorId="46827FFE" wp14:editId="36D69F9D">
            <wp:extent cx="5731510" cy="4300855"/>
            <wp:effectExtent l="0" t="0" r="0" b="0"/>
            <wp:docPr id="1867764514" name="Picture 2" descr="How to add scale to your IoT Framework with AWS serverless Lambda and  Dynamo - Y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add scale to your IoT Framework with AWS serverless Lambda and  Dynamo - Yat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7D40DFF0" w14:textId="5A2BFEDF" w:rsidR="004E4444" w:rsidRPr="004110F7" w:rsidRDefault="004110F7" w:rsidP="00EB7BAE">
      <w:pPr>
        <w:rPr>
          <w:rFonts w:ascii="Georgia" w:hAnsi="Georgia"/>
        </w:rPr>
      </w:pPr>
      <w:r w:rsidRPr="004110F7">
        <w:rPr>
          <w:rFonts w:ascii="Georgia" w:hAnsi="Georgia"/>
        </w:rPr>
        <w:t xml:space="preserve">                     Fig:</w:t>
      </w:r>
      <w:r>
        <w:rPr>
          <w:rFonts w:ascii="Georgia" w:hAnsi="Georgia"/>
        </w:rPr>
        <w:t xml:space="preserve"> </w:t>
      </w:r>
      <w:r w:rsidR="00D9247A" w:rsidRPr="004110F7">
        <w:rPr>
          <w:rFonts w:ascii="Georgia" w:hAnsi="Georgia"/>
        </w:rPr>
        <w:t xml:space="preserve">IoT framework with AWS Serverless Lambda and </w:t>
      </w:r>
      <w:r w:rsidRPr="004110F7">
        <w:rPr>
          <w:rFonts w:ascii="Georgia" w:hAnsi="Georgia"/>
        </w:rPr>
        <w:t>Dynamo</w:t>
      </w:r>
    </w:p>
    <w:p w14:paraId="3154E365" w14:textId="77777777" w:rsidR="001A425B" w:rsidRDefault="0094250B" w:rsidP="00EB7BAE">
      <w:pPr>
        <w:rPr>
          <w:rFonts w:ascii="Georgia" w:hAnsi="Georgia"/>
        </w:rPr>
      </w:pPr>
      <w:r w:rsidRPr="004110F7">
        <w:rPr>
          <w:rFonts w:ascii="Georgia" w:hAnsi="Georgia"/>
        </w:rPr>
        <w:t xml:space="preserve"> </w:t>
      </w:r>
    </w:p>
    <w:p w14:paraId="17BF645C" w14:textId="77777777" w:rsidR="001A425B" w:rsidRDefault="001A425B" w:rsidP="00EB7BAE">
      <w:pPr>
        <w:rPr>
          <w:rFonts w:ascii="Georgia" w:hAnsi="Georgia"/>
        </w:rPr>
      </w:pPr>
    </w:p>
    <w:p w14:paraId="72E0A0D4" w14:textId="49F6AFB4" w:rsidR="002069DB" w:rsidRPr="004110F7" w:rsidRDefault="0094250B" w:rsidP="00EB7BAE">
      <w:pPr>
        <w:rPr>
          <w:rFonts w:ascii="Georgia" w:hAnsi="Georgia"/>
          <w:b/>
          <w:bCs/>
          <w:sz w:val="28"/>
          <w:szCs w:val="28"/>
        </w:rPr>
      </w:pPr>
      <w:r w:rsidRPr="004110F7">
        <w:rPr>
          <w:rFonts w:ascii="Georgia" w:hAnsi="Georgia"/>
          <w:b/>
          <w:bCs/>
          <w:sz w:val="28"/>
          <w:szCs w:val="28"/>
        </w:rPr>
        <w:lastRenderedPageBreak/>
        <w:t>Current state of serverless platforms</w:t>
      </w:r>
    </w:p>
    <w:p w14:paraId="7462EE3F" w14:textId="7C9762BC" w:rsidR="00B22A33" w:rsidRPr="004110F7" w:rsidRDefault="0094250B" w:rsidP="00EB7BAE">
      <w:pPr>
        <w:rPr>
          <w:rFonts w:ascii="Georgia" w:hAnsi="Georgia"/>
        </w:rPr>
      </w:pPr>
      <w:r w:rsidRPr="004110F7">
        <w:rPr>
          <w:rFonts w:ascii="Georgia" w:hAnsi="Georgia"/>
        </w:rPr>
        <w:t xml:space="preserve"> There are many commonalities between serverless platforms. They share similar pricing, deployment, and programming models. The main difference among them is the cloud ecosystem: current serverless platforms only make it easy to use the services in their own ecosystem and the choice of platform will likely force developers to use the services native to that platform. That may be changing as </w:t>
      </w:r>
      <w:r w:rsidR="00DB095B" w:rsidRPr="004110F7">
        <w:rPr>
          <w:rFonts w:ascii="Georgia" w:hAnsi="Georgia"/>
        </w:rPr>
        <w:t>open-source</w:t>
      </w:r>
      <w:r w:rsidRPr="004110F7">
        <w:rPr>
          <w:rFonts w:ascii="Georgia" w:hAnsi="Georgia"/>
        </w:rPr>
        <w:t xml:space="preserve"> solutions may work well across multiple cloud platforms. </w:t>
      </w:r>
    </w:p>
    <w:p w14:paraId="025AD78A" w14:textId="720B6E98" w:rsidR="003F759F" w:rsidRPr="004110F7" w:rsidRDefault="0094250B" w:rsidP="00EB7BAE">
      <w:pPr>
        <w:rPr>
          <w:rFonts w:ascii="Georgia" w:hAnsi="Georgia"/>
          <w:b/>
          <w:bCs/>
          <w:sz w:val="28"/>
          <w:szCs w:val="28"/>
        </w:rPr>
      </w:pPr>
      <w:r w:rsidRPr="004110F7">
        <w:rPr>
          <w:rFonts w:ascii="Georgia" w:hAnsi="Georgia"/>
        </w:rPr>
        <w:t xml:space="preserve"> </w:t>
      </w:r>
      <w:r w:rsidRPr="004110F7">
        <w:rPr>
          <w:rFonts w:ascii="Georgia" w:hAnsi="Georgia"/>
          <w:b/>
          <w:bCs/>
          <w:sz w:val="28"/>
          <w:szCs w:val="28"/>
        </w:rPr>
        <w:t xml:space="preserve">Programming model </w:t>
      </w:r>
    </w:p>
    <w:p w14:paraId="465834DB" w14:textId="77777777" w:rsidR="004603BE" w:rsidRPr="004110F7" w:rsidRDefault="0094250B" w:rsidP="00EB7BAE">
      <w:pPr>
        <w:rPr>
          <w:rFonts w:ascii="Georgia" w:hAnsi="Georgia"/>
        </w:rPr>
      </w:pPr>
      <w:r w:rsidRPr="004110F7">
        <w:rPr>
          <w:rFonts w:ascii="Georgia" w:hAnsi="Georgia"/>
        </w:rPr>
        <w:t>Serverless functions have limited expressiveness as they are built to scale. Their composition may be also limited and tailored to support cloud elasticity. To maximize scaling, serverless functions do not maintain state between executions. Instead, the developer can write code in the function to retrieve and update any needed state. The function is also able to access a context object that represents the environment in which the function is running (such as a security context). For example, a function written in JavaScript could take the input, as a JSON object, as the first parameter, and context as the second:</w:t>
      </w:r>
    </w:p>
    <w:p w14:paraId="676F5116" w14:textId="77777777" w:rsidR="004603BE" w:rsidRPr="004110F7" w:rsidRDefault="0094250B" w:rsidP="00EB7BAE">
      <w:pPr>
        <w:rPr>
          <w:rFonts w:ascii="Georgia" w:hAnsi="Georgia"/>
        </w:rPr>
      </w:pPr>
      <w:r w:rsidRPr="004110F7">
        <w:rPr>
          <w:rFonts w:ascii="Georgia" w:hAnsi="Georgia"/>
        </w:rPr>
        <w:t xml:space="preserve"> function main(params, context) {</w:t>
      </w:r>
    </w:p>
    <w:p w14:paraId="3B124CAA" w14:textId="77777777" w:rsidR="004603BE" w:rsidRPr="004110F7" w:rsidRDefault="0094250B" w:rsidP="00EB7BAE">
      <w:pPr>
        <w:rPr>
          <w:rFonts w:ascii="Georgia" w:hAnsi="Georgia"/>
        </w:rPr>
      </w:pPr>
      <w:r w:rsidRPr="004110F7">
        <w:rPr>
          <w:rFonts w:ascii="Georgia" w:hAnsi="Georgia"/>
        </w:rPr>
        <w:t xml:space="preserve"> return {</w:t>
      </w:r>
    </w:p>
    <w:p w14:paraId="40C747A6" w14:textId="77777777" w:rsidR="004603BE" w:rsidRPr="004110F7" w:rsidRDefault="0094250B" w:rsidP="00EB7BAE">
      <w:pPr>
        <w:rPr>
          <w:rFonts w:ascii="Georgia" w:hAnsi="Georgia"/>
        </w:rPr>
      </w:pPr>
      <w:r w:rsidRPr="004110F7">
        <w:rPr>
          <w:rFonts w:ascii="Georgia" w:hAnsi="Georgia"/>
        </w:rPr>
        <w:t>payload: ’Hello, ’ + params.name + ’ from ’ + params.place</w:t>
      </w:r>
    </w:p>
    <w:p w14:paraId="2E399352" w14:textId="4813F5BE" w:rsidR="004603BE" w:rsidRPr="004110F7" w:rsidRDefault="0094250B" w:rsidP="00EB7BAE">
      <w:pPr>
        <w:rPr>
          <w:rFonts w:ascii="Georgia" w:hAnsi="Georgia"/>
        </w:rPr>
      </w:pPr>
      <w:r w:rsidRPr="004110F7">
        <w:rPr>
          <w:rFonts w:ascii="Georgia" w:hAnsi="Georgia"/>
        </w:rPr>
        <w:t>};</w:t>
      </w:r>
    </w:p>
    <w:p w14:paraId="4CE379B7" w14:textId="447D4361" w:rsidR="001A425B" w:rsidRPr="004110F7" w:rsidRDefault="0094250B" w:rsidP="00EB7BAE">
      <w:pPr>
        <w:rPr>
          <w:rFonts w:ascii="Georgia" w:hAnsi="Georgia"/>
        </w:rPr>
      </w:pPr>
      <w:r w:rsidRPr="004110F7">
        <w:rPr>
          <w:rFonts w:ascii="Georgia" w:hAnsi="Georgia"/>
        </w:rPr>
        <w:t xml:space="preserve"> } </w:t>
      </w:r>
    </w:p>
    <w:p w14:paraId="01B28C1E" w14:textId="77777777" w:rsidR="0086139F" w:rsidRPr="004110F7" w:rsidRDefault="0086139F" w:rsidP="00EB7BAE">
      <w:pPr>
        <w:rPr>
          <w:rFonts w:ascii="Georgia" w:hAnsi="Georgia"/>
          <w:b/>
          <w:bCs/>
          <w:sz w:val="28"/>
          <w:szCs w:val="28"/>
        </w:rPr>
      </w:pPr>
      <w:r w:rsidRPr="004110F7">
        <w:rPr>
          <w:rFonts w:ascii="Georgia" w:hAnsi="Georgia"/>
          <w:b/>
          <w:bCs/>
          <w:sz w:val="28"/>
          <w:szCs w:val="28"/>
        </w:rPr>
        <w:t>Tools and frameworks</w:t>
      </w:r>
    </w:p>
    <w:p w14:paraId="1308BE13" w14:textId="25F642D0" w:rsidR="00F57D6F" w:rsidRPr="004110F7" w:rsidRDefault="0086139F" w:rsidP="00EB7BAE">
      <w:pPr>
        <w:rPr>
          <w:rFonts w:ascii="Georgia" w:hAnsi="Georgia"/>
        </w:rPr>
      </w:pPr>
      <w:r w:rsidRPr="004110F7">
        <w:rPr>
          <w:rFonts w:ascii="Georgia" w:hAnsi="Georgia"/>
        </w:rPr>
        <w:t xml:space="preserve"> Creating and managing serverless functions requires several operations. Instead of managing each function independently it is much more convenient to have a framework that can logically group functions together to deploy and update them as a unit. A framework may also make it easier to create functions that are not bound to one serverless service provider by providing abstractions that hide low-level details of each serverless provider. Other frameworks may take existing popular programming models and adapt them for serverless execution. For </w:t>
      </w:r>
      <w:r w:rsidR="00D513DA" w:rsidRPr="004110F7">
        <w:rPr>
          <w:rFonts w:ascii="Georgia" w:hAnsi="Georgia"/>
        </w:rPr>
        <w:t>example,</w:t>
      </w:r>
      <w:r w:rsidRPr="004110F7">
        <w:rPr>
          <w:rFonts w:ascii="Georgia" w:hAnsi="Georgia"/>
        </w:rPr>
        <w:t xml:space="preserve"> Zappa  and Chalice use an @app.route decorator to make it possible to write python code that looks like a webserver but can be deployed as a serverless function:</w:t>
      </w:r>
    </w:p>
    <w:p w14:paraId="756BB625" w14:textId="77777777" w:rsidR="00F57D6F" w:rsidRPr="004110F7" w:rsidRDefault="0086139F" w:rsidP="00EB7BAE">
      <w:pPr>
        <w:rPr>
          <w:rFonts w:ascii="Georgia" w:hAnsi="Georgia"/>
        </w:rPr>
      </w:pPr>
      <w:r w:rsidRPr="004110F7">
        <w:rPr>
          <w:rFonts w:ascii="Georgia" w:hAnsi="Georgia"/>
        </w:rPr>
        <w:t xml:space="preserve"> @app.route("/{name}/{place}")</w:t>
      </w:r>
    </w:p>
    <w:p w14:paraId="65451513" w14:textId="264663B4" w:rsidR="00F57D6F" w:rsidRPr="004110F7" w:rsidRDefault="0086139F" w:rsidP="00EB7BAE">
      <w:pPr>
        <w:rPr>
          <w:rFonts w:ascii="Georgia" w:hAnsi="Georgia"/>
        </w:rPr>
      </w:pPr>
      <w:r w:rsidRPr="004110F7">
        <w:rPr>
          <w:rFonts w:ascii="Georgia" w:hAnsi="Georgia"/>
        </w:rPr>
        <w:t xml:space="preserve"> def index():</w:t>
      </w:r>
    </w:p>
    <w:p w14:paraId="71BA08EE" w14:textId="1E55719B" w:rsidR="001A425B" w:rsidRPr="004110F7" w:rsidRDefault="0086139F" w:rsidP="00EB7BAE">
      <w:pPr>
        <w:rPr>
          <w:rFonts w:ascii="Georgia" w:hAnsi="Georgia"/>
        </w:rPr>
      </w:pPr>
      <w:r w:rsidRPr="004110F7">
        <w:rPr>
          <w:rFonts w:ascii="Georgia" w:hAnsi="Georgia"/>
        </w:rPr>
        <w:t xml:space="preserve"> return {"hello": name, "from": place }</w:t>
      </w:r>
    </w:p>
    <w:p w14:paraId="3BF0C93D" w14:textId="77777777" w:rsidR="00E25E3C" w:rsidRPr="004110F7" w:rsidRDefault="00E25E3C" w:rsidP="00EB7BAE">
      <w:pPr>
        <w:rPr>
          <w:rFonts w:ascii="Georgia" w:hAnsi="Georgia"/>
          <w:b/>
          <w:bCs/>
          <w:sz w:val="28"/>
          <w:szCs w:val="28"/>
        </w:rPr>
      </w:pPr>
      <w:r w:rsidRPr="004110F7">
        <w:rPr>
          <w:rFonts w:ascii="Georgia" w:hAnsi="Georgia"/>
          <w:b/>
          <w:bCs/>
          <w:sz w:val="28"/>
          <w:szCs w:val="28"/>
        </w:rPr>
        <w:t>Programming model and DevOps challenges</w:t>
      </w:r>
    </w:p>
    <w:p w14:paraId="29A59EFE" w14:textId="77777777" w:rsidR="00AC0AC9" w:rsidRPr="004110F7" w:rsidRDefault="00E25E3C" w:rsidP="00EB7BAE">
      <w:pPr>
        <w:rPr>
          <w:rFonts w:ascii="Georgia" w:hAnsi="Georgia"/>
        </w:rPr>
      </w:pPr>
      <w:r w:rsidRPr="004110F7">
        <w:rPr>
          <w:rFonts w:ascii="Georgia" w:hAnsi="Georgia"/>
        </w:rPr>
        <w:t xml:space="preserve"> • </w:t>
      </w:r>
      <w:r w:rsidRPr="004110F7">
        <w:rPr>
          <w:rFonts w:ascii="Georgia" w:hAnsi="Georgia"/>
          <w:b/>
          <w:bCs/>
        </w:rPr>
        <w:t>Tools:</w:t>
      </w:r>
      <w:r w:rsidRPr="004110F7">
        <w:rPr>
          <w:rFonts w:ascii="Georgia" w:hAnsi="Georgia"/>
        </w:rPr>
        <w:t xml:space="preserve"> Traditional tools that assumed access to servers to be able to monitor and debug applications aren’t applicable in serverless architectures, and new approaches are needed.</w:t>
      </w:r>
    </w:p>
    <w:p w14:paraId="65D8BBC2" w14:textId="77777777" w:rsidR="00AC0AC9" w:rsidRPr="004110F7" w:rsidRDefault="00E25E3C" w:rsidP="00EB7BAE">
      <w:pPr>
        <w:rPr>
          <w:rFonts w:ascii="Georgia" w:hAnsi="Georgia"/>
        </w:rPr>
      </w:pPr>
      <w:r w:rsidRPr="004110F7">
        <w:rPr>
          <w:rFonts w:ascii="Georgia" w:hAnsi="Georgia"/>
        </w:rPr>
        <w:t xml:space="preserve"> • </w:t>
      </w:r>
      <w:r w:rsidRPr="004110F7">
        <w:rPr>
          <w:rFonts w:ascii="Georgia" w:hAnsi="Georgia"/>
          <w:b/>
          <w:bCs/>
        </w:rPr>
        <w:t>Deployment:</w:t>
      </w:r>
      <w:r w:rsidRPr="004110F7">
        <w:rPr>
          <w:rFonts w:ascii="Georgia" w:hAnsi="Georgia"/>
        </w:rPr>
        <w:t xml:space="preserve"> Developers should be able to use declarative approaches to control what is deployed and tools to support it.</w:t>
      </w:r>
    </w:p>
    <w:p w14:paraId="322DB1BC" w14:textId="77777777" w:rsidR="00AC0AC9" w:rsidRPr="004110F7" w:rsidRDefault="00E25E3C" w:rsidP="00EB7BAE">
      <w:pPr>
        <w:rPr>
          <w:rFonts w:ascii="Georgia" w:hAnsi="Georgia"/>
        </w:rPr>
      </w:pPr>
      <w:r w:rsidRPr="004110F7">
        <w:rPr>
          <w:rFonts w:ascii="Georgia" w:hAnsi="Georgia"/>
        </w:rPr>
        <w:t xml:space="preserve"> • </w:t>
      </w:r>
      <w:r w:rsidRPr="004110F7">
        <w:rPr>
          <w:rFonts w:ascii="Georgia" w:hAnsi="Georgia"/>
          <w:b/>
          <w:bCs/>
        </w:rPr>
        <w:t>Monitoring and debugging:</w:t>
      </w:r>
      <w:r w:rsidRPr="004110F7">
        <w:rPr>
          <w:rFonts w:ascii="Georgia" w:hAnsi="Georgia"/>
        </w:rPr>
        <w:t xml:space="preserve"> As developers no longer have servers that they can access, serverless services and tools need to focus on developer productivity. As serverless functions are running for shorter amounts of time there will be many orders of magnitude more of </w:t>
      </w:r>
      <w:r w:rsidRPr="004110F7">
        <w:rPr>
          <w:rFonts w:ascii="Georgia" w:hAnsi="Georgia"/>
        </w:rPr>
        <w:lastRenderedPageBreak/>
        <w:t xml:space="preserve">them running making it harder to identify problems and bottlenecks. When the functions finish the only trace of their execution is what serverless platforms monitoring recorded. </w:t>
      </w:r>
    </w:p>
    <w:p w14:paraId="3EE348FA" w14:textId="77777777" w:rsidR="00AC0AC9" w:rsidRPr="004110F7" w:rsidRDefault="00E25E3C" w:rsidP="00EB7BAE">
      <w:pPr>
        <w:rPr>
          <w:rFonts w:ascii="Georgia" w:hAnsi="Georgia"/>
        </w:rPr>
      </w:pPr>
      <w:r w:rsidRPr="004110F7">
        <w:rPr>
          <w:rFonts w:ascii="Georgia" w:hAnsi="Georgia"/>
        </w:rPr>
        <w:t xml:space="preserve">• </w:t>
      </w:r>
      <w:r w:rsidRPr="004110F7">
        <w:rPr>
          <w:rFonts w:ascii="Georgia" w:hAnsi="Georgia"/>
          <w:b/>
          <w:bCs/>
        </w:rPr>
        <w:t>IDEs:</w:t>
      </w:r>
      <w:r w:rsidRPr="004110F7">
        <w:rPr>
          <w:rFonts w:ascii="Georgia" w:hAnsi="Georgia"/>
        </w:rPr>
        <w:t xml:space="preserve"> Higher level developer capabilities, such as refactoring functions (e.g., splitting and merging functions), reverting to an older version, etc. will be needed and should be fully integrated with serverless platforms.</w:t>
      </w:r>
    </w:p>
    <w:p w14:paraId="569897B5" w14:textId="58AAA09D" w:rsidR="00AC0AC9" w:rsidRPr="004110F7" w:rsidRDefault="00E25E3C" w:rsidP="00EB7BAE">
      <w:pPr>
        <w:rPr>
          <w:rFonts w:ascii="Georgia" w:hAnsi="Georgia"/>
        </w:rPr>
      </w:pPr>
      <w:r w:rsidRPr="004110F7">
        <w:rPr>
          <w:rFonts w:ascii="Georgia" w:hAnsi="Georgia"/>
        </w:rPr>
        <w:t xml:space="preserve"> • </w:t>
      </w:r>
      <w:r w:rsidRPr="004110F7">
        <w:rPr>
          <w:rFonts w:ascii="Georgia" w:hAnsi="Georgia"/>
          <w:b/>
          <w:bCs/>
        </w:rPr>
        <w:t>Composability:</w:t>
      </w:r>
      <w:r w:rsidRPr="004110F7">
        <w:rPr>
          <w:rFonts w:ascii="Georgia" w:hAnsi="Georgia"/>
        </w:rPr>
        <w:t xml:space="preserve"> This includes being able to call one function from another, creating functions that call and coordinate a number of other functions, and </w:t>
      </w:r>
      <w:r w:rsidR="00D513DA" w:rsidRPr="004110F7">
        <w:rPr>
          <w:rFonts w:ascii="Georgia" w:hAnsi="Georgia"/>
        </w:rPr>
        <w:t>higher-level</w:t>
      </w:r>
      <w:r w:rsidRPr="004110F7">
        <w:rPr>
          <w:rFonts w:ascii="Georgia" w:hAnsi="Georgia"/>
        </w:rPr>
        <w:t xml:space="preserve"> constructs such as parallel executions and graphs. Tools will be needed to facilitate creation of compositions and their maintenance. </w:t>
      </w:r>
    </w:p>
    <w:p w14:paraId="36951522" w14:textId="77777777" w:rsidR="00AC0AC9" w:rsidRPr="004110F7" w:rsidRDefault="00E25E3C" w:rsidP="00EB7BAE">
      <w:pPr>
        <w:rPr>
          <w:rFonts w:ascii="Georgia" w:hAnsi="Georgia"/>
        </w:rPr>
      </w:pPr>
      <w:r w:rsidRPr="004110F7">
        <w:rPr>
          <w:rFonts w:ascii="Georgia" w:hAnsi="Georgia"/>
        </w:rPr>
        <w:t xml:space="preserve">• </w:t>
      </w:r>
      <w:r w:rsidRPr="004110F7">
        <w:rPr>
          <w:rFonts w:ascii="Georgia" w:hAnsi="Georgia"/>
          <w:b/>
          <w:bCs/>
        </w:rPr>
        <w:t>Long running:</w:t>
      </w:r>
      <w:r w:rsidRPr="004110F7">
        <w:rPr>
          <w:rFonts w:ascii="Georgia" w:hAnsi="Georgia"/>
        </w:rPr>
        <w:t xml:space="preserve"> Currently serverless functions are often limited in their execution time. There are scenarios that require long running (if intermittent) logic. Programming models and tools may decompose long running tasks into smaller units and provide necessary context to track them as one long running unit of work.</w:t>
      </w:r>
    </w:p>
    <w:p w14:paraId="2378545C" w14:textId="77777777" w:rsidR="00AC0AC9" w:rsidRPr="004110F7" w:rsidRDefault="00E25E3C" w:rsidP="00EB7BAE">
      <w:pPr>
        <w:rPr>
          <w:rFonts w:ascii="Georgia" w:hAnsi="Georgia"/>
        </w:rPr>
      </w:pPr>
      <w:r w:rsidRPr="004110F7">
        <w:rPr>
          <w:rFonts w:ascii="Georgia" w:hAnsi="Georgia"/>
        </w:rPr>
        <w:t xml:space="preserve"> • </w:t>
      </w:r>
      <w:r w:rsidRPr="004110F7">
        <w:rPr>
          <w:rFonts w:ascii="Georgia" w:hAnsi="Georgia"/>
          <w:b/>
          <w:bCs/>
        </w:rPr>
        <w:t>State:</w:t>
      </w:r>
      <w:r w:rsidRPr="004110F7">
        <w:rPr>
          <w:rFonts w:ascii="Georgia" w:hAnsi="Georgia"/>
        </w:rPr>
        <w:t xml:space="preserve"> Real applications often require state, and it’s not clear how to manage state in stateless serverless functions - programing models, tools, libraries etc. will need to provide necessary levels of abstraction. </w:t>
      </w:r>
    </w:p>
    <w:p w14:paraId="3F9173C2" w14:textId="77777777" w:rsidR="00AC0AC9" w:rsidRPr="004110F7" w:rsidRDefault="00E25E3C" w:rsidP="00EB7BAE">
      <w:pPr>
        <w:rPr>
          <w:rFonts w:ascii="Georgia" w:hAnsi="Georgia"/>
        </w:rPr>
      </w:pPr>
      <w:r w:rsidRPr="004110F7">
        <w:rPr>
          <w:rFonts w:ascii="Georgia" w:hAnsi="Georgia"/>
        </w:rPr>
        <w:t xml:space="preserve">• </w:t>
      </w:r>
      <w:r w:rsidRPr="004110F7">
        <w:rPr>
          <w:rFonts w:ascii="Georgia" w:hAnsi="Georgia"/>
          <w:b/>
          <w:bCs/>
        </w:rPr>
        <w:t>Concurrency:</w:t>
      </w:r>
      <w:r w:rsidRPr="004110F7">
        <w:rPr>
          <w:rFonts w:ascii="Georgia" w:hAnsi="Georgia"/>
        </w:rPr>
        <w:t xml:space="preserve"> Express concurrency semantics, such as atomicity (function executions need to be serialized), etc.</w:t>
      </w:r>
    </w:p>
    <w:p w14:paraId="4B5BF1C0" w14:textId="77777777" w:rsidR="00AC0AC9" w:rsidRPr="004110F7" w:rsidRDefault="00E25E3C" w:rsidP="00EB7BAE">
      <w:pPr>
        <w:rPr>
          <w:rFonts w:ascii="Georgia" w:hAnsi="Georgia"/>
        </w:rPr>
      </w:pPr>
      <w:r w:rsidRPr="004110F7">
        <w:rPr>
          <w:rFonts w:ascii="Georgia" w:hAnsi="Georgia"/>
        </w:rPr>
        <w:t xml:space="preserve"> • </w:t>
      </w:r>
      <w:r w:rsidRPr="004110F7">
        <w:rPr>
          <w:rFonts w:ascii="Georgia" w:hAnsi="Georgia"/>
          <w:b/>
          <w:bCs/>
        </w:rPr>
        <w:t xml:space="preserve">Recovery semantics: </w:t>
      </w:r>
      <w:r w:rsidRPr="004110F7">
        <w:rPr>
          <w:rFonts w:ascii="Georgia" w:hAnsi="Georgia"/>
        </w:rPr>
        <w:t xml:space="preserve">Includes exactly once, at most once, and at least once semantics. </w:t>
      </w:r>
    </w:p>
    <w:p w14:paraId="7E235DF8" w14:textId="4A12B94F" w:rsidR="00CE707E" w:rsidRPr="004110F7" w:rsidRDefault="00E25E3C" w:rsidP="00EB7BAE">
      <w:pPr>
        <w:rPr>
          <w:rFonts w:ascii="Georgia" w:hAnsi="Georgia"/>
        </w:rPr>
      </w:pPr>
      <w:r w:rsidRPr="004110F7">
        <w:rPr>
          <w:rFonts w:ascii="Georgia" w:hAnsi="Georgia"/>
        </w:rPr>
        <w:t xml:space="preserve">• </w:t>
      </w:r>
      <w:r w:rsidRPr="004110F7">
        <w:rPr>
          <w:rFonts w:ascii="Georgia" w:hAnsi="Georgia"/>
          <w:b/>
          <w:bCs/>
        </w:rPr>
        <w:t>Code granularity:</w:t>
      </w:r>
      <w:r w:rsidRPr="004110F7">
        <w:rPr>
          <w:rFonts w:ascii="Georgia" w:hAnsi="Georgia"/>
        </w:rPr>
        <w:t xml:space="preserve"> Currently, serverless platforms encapsulate code at the granularity of functions. It’s an open question whether coarser or finer grained modules would be useful.</w:t>
      </w:r>
    </w:p>
    <w:p w14:paraId="10E8B119" w14:textId="77777777" w:rsidR="002A2754" w:rsidRPr="004110F7" w:rsidRDefault="002A2754" w:rsidP="00EB7BAE">
      <w:pPr>
        <w:rPr>
          <w:rFonts w:ascii="Georgia" w:hAnsi="Georgia"/>
        </w:rPr>
      </w:pPr>
    </w:p>
    <w:p w14:paraId="008D2C74" w14:textId="77777777" w:rsidR="002A2754" w:rsidRPr="004110F7" w:rsidRDefault="002A2754" w:rsidP="00EB7BAE">
      <w:pPr>
        <w:rPr>
          <w:rFonts w:ascii="Georgia" w:hAnsi="Georgia"/>
        </w:rPr>
      </w:pPr>
    </w:p>
    <w:p w14:paraId="6963E1FB" w14:textId="77777777" w:rsidR="002A2754" w:rsidRPr="004110F7" w:rsidRDefault="002A2754" w:rsidP="00EB7BAE">
      <w:pPr>
        <w:rPr>
          <w:rFonts w:ascii="Georgia" w:hAnsi="Georgia"/>
        </w:rPr>
      </w:pPr>
    </w:p>
    <w:p w14:paraId="5ACE3FB7" w14:textId="77777777" w:rsidR="002A2754" w:rsidRPr="004110F7" w:rsidRDefault="002A2754" w:rsidP="00EB7BAE">
      <w:pPr>
        <w:rPr>
          <w:rFonts w:ascii="Georgia" w:hAnsi="Georgia"/>
        </w:rPr>
      </w:pPr>
    </w:p>
    <w:p w14:paraId="04C79E02" w14:textId="77777777" w:rsidR="002A2754" w:rsidRPr="004110F7" w:rsidRDefault="002A2754" w:rsidP="00EB7BAE">
      <w:pPr>
        <w:rPr>
          <w:rFonts w:ascii="Georgia" w:hAnsi="Georgia"/>
        </w:rPr>
      </w:pPr>
    </w:p>
    <w:p w14:paraId="5EE10E0D" w14:textId="77777777" w:rsidR="002A2754" w:rsidRPr="004110F7" w:rsidRDefault="002A2754" w:rsidP="00EB7BAE">
      <w:pPr>
        <w:rPr>
          <w:rFonts w:ascii="Georgia" w:hAnsi="Georgia"/>
        </w:rPr>
      </w:pPr>
    </w:p>
    <w:p w14:paraId="3EF34503" w14:textId="77777777" w:rsidR="002A2754" w:rsidRPr="004110F7" w:rsidRDefault="002A2754" w:rsidP="00EB7BAE">
      <w:pPr>
        <w:rPr>
          <w:rFonts w:ascii="Georgia" w:hAnsi="Georgia"/>
        </w:rPr>
      </w:pPr>
    </w:p>
    <w:p w14:paraId="6A4AC49D" w14:textId="77777777" w:rsidR="002A2754" w:rsidRPr="004110F7" w:rsidRDefault="002A2754" w:rsidP="00EB7BAE">
      <w:pPr>
        <w:rPr>
          <w:rFonts w:ascii="Georgia" w:hAnsi="Georgia"/>
        </w:rPr>
      </w:pPr>
    </w:p>
    <w:p w14:paraId="01433E4D" w14:textId="77777777" w:rsidR="002A2754" w:rsidRPr="004110F7" w:rsidRDefault="002A2754" w:rsidP="002A2754">
      <w:pPr>
        <w:rPr>
          <w:rFonts w:ascii="Georgia" w:hAnsi="Georgia"/>
        </w:rPr>
      </w:pPr>
      <w:r w:rsidRPr="004110F7">
        <w:rPr>
          <w:rFonts w:ascii="Georgia" w:hAnsi="Georgia"/>
        </w:rPr>
        <w:t>Project was carried out by :</w:t>
      </w:r>
    </w:p>
    <w:p w14:paraId="0BB9B3CB" w14:textId="77777777" w:rsidR="002A2754" w:rsidRPr="004110F7" w:rsidRDefault="002A2754" w:rsidP="002A2754">
      <w:pPr>
        <w:pStyle w:val="ListParagraph"/>
        <w:numPr>
          <w:ilvl w:val="0"/>
          <w:numId w:val="5"/>
        </w:numPr>
        <w:rPr>
          <w:rFonts w:ascii="Georgia" w:hAnsi="Georgia"/>
        </w:rPr>
      </w:pPr>
      <w:r w:rsidRPr="004110F7">
        <w:rPr>
          <w:rFonts w:ascii="Georgia" w:hAnsi="Georgia"/>
        </w:rPr>
        <w:t>Deepika Mol D.K</w:t>
      </w:r>
    </w:p>
    <w:p w14:paraId="6E331F7A" w14:textId="20EA0FC2" w:rsidR="002A2754" w:rsidRPr="004110F7" w:rsidRDefault="00D513DA" w:rsidP="002A2754">
      <w:pPr>
        <w:pStyle w:val="ListParagraph"/>
        <w:numPr>
          <w:ilvl w:val="0"/>
          <w:numId w:val="5"/>
        </w:numPr>
        <w:rPr>
          <w:rFonts w:ascii="Georgia" w:hAnsi="Georgia"/>
        </w:rPr>
      </w:pPr>
      <w:r w:rsidRPr="004110F7">
        <w:rPr>
          <w:rFonts w:ascii="Georgia" w:hAnsi="Georgia"/>
        </w:rPr>
        <w:t>Hemavathi. R</w:t>
      </w:r>
    </w:p>
    <w:p w14:paraId="3A4B8185" w14:textId="01F8A8A0" w:rsidR="002A2754" w:rsidRPr="004110F7" w:rsidRDefault="00D513DA" w:rsidP="002A2754">
      <w:pPr>
        <w:pStyle w:val="ListParagraph"/>
        <w:numPr>
          <w:ilvl w:val="0"/>
          <w:numId w:val="5"/>
        </w:numPr>
        <w:rPr>
          <w:rFonts w:ascii="Georgia" w:hAnsi="Georgia"/>
        </w:rPr>
      </w:pPr>
      <w:r w:rsidRPr="004110F7">
        <w:rPr>
          <w:rFonts w:ascii="Georgia" w:hAnsi="Georgia"/>
        </w:rPr>
        <w:t>Saranya. P</w:t>
      </w:r>
    </w:p>
    <w:p w14:paraId="7DB4A6A7" w14:textId="3B69ABB6" w:rsidR="002A2754" w:rsidRPr="004110F7" w:rsidRDefault="002A2754" w:rsidP="002A2754">
      <w:pPr>
        <w:pStyle w:val="ListParagraph"/>
        <w:numPr>
          <w:ilvl w:val="0"/>
          <w:numId w:val="5"/>
        </w:numPr>
        <w:rPr>
          <w:rFonts w:ascii="Georgia" w:hAnsi="Georgia"/>
        </w:rPr>
      </w:pPr>
      <w:r w:rsidRPr="004110F7">
        <w:rPr>
          <w:rFonts w:ascii="Georgia" w:hAnsi="Georgia"/>
        </w:rPr>
        <w:t>Dharshini.</w:t>
      </w:r>
      <w:r w:rsidR="00D513DA" w:rsidRPr="004110F7">
        <w:rPr>
          <w:rFonts w:ascii="Georgia" w:hAnsi="Georgia"/>
        </w:rPr>
        <w:t xml:space="preserve"> </w:t>
      </w:r>
      <w:r w:rsidRPr="004110F7">
        <w:rPr>
          <w:rFonts w:ascii="Georgia" w:hAnsi="Georgia"/>
        </w:rPr>
        <w:t>C.S</w:t>
      </w:r>
    </w:p>
    <w:p w14:paraId="166A3E9F" w14:textId="77777777" w:rsidR="002A2754" w:rsidRPr="004110F7" w:rsidRDefault="002A2754" w:rsidP="002A2754">
      <w:pPr>
        <w:rPr>
          <w:rFonts w:ascii="Georgia" w:hAnsi="Georgia"/>
        </w:rPr>
      </w:pPr>
    </w:p>
    <w:p w14:paraId="443A079F" w14:textId="77777777" w:rsidR="002A2754" w:rsidRPr="004110F7" w:rsidRDefault="002A2754" w:rsidP="00EB7BAE">
      <w:pPr>
        <w:rPr>
          <w:rFonts w:ascii="Georgia" w:hAnsi="Georgia"/>
        </w:rPr>
      </w:pPr>
    </w:p>
    <w:sectPr w:rsidR="002A2754" w:rsidRPr="004110F7" w:rsidSect="00965E5B">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Work Sans">
    <w:charset w:val="00"/>
    <w:family w:val="auto"/>
    <w:pitch w:val="variable"/>
    <w:sig w:usb0="A00000FF" w:usb1="5000E07B" w:usb2="00000000" w:usb3="00000000" w:csb0="000001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D17DC"/>
    <w:multiLevelType w:val="hybridMultilevel"/>
    <w:tmpl w:val="F6E43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3628B"/>
    <w:multiLevelType w:val="hybridMultilevel"/>
    <w:tmpl w:val="7ECE486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D479D3"/>
    <w:multiLevelType w:val="multilevel"/>
    <w:tmpl w:val="C68C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E7A43"/>
    <w:multiLevelType w:val="hybridMultilevel"/>
    <w:tmpl w:val="4566E5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484DED"/>
    <w:multiLevelType w:val="hybridMultilevel"/>
    <w:tmpl w:val="7C8C725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4185780">
    <w:abstractNumId w:val="2"/>
  </w:num>
  <w:num w:numId="2" w16cid:durableId="292490222">
    <w:abstractNumId w:val="3"/>
  </w:num>
  <w:num w:numId="3" w16cid:durableId="914240230">
    <w:abstractNumId w:val="4"/>
  </w:num>
  <w:num w:numId="4" w16cid:durableId="357506938">
    <w:abstractNumId w:val="1"/>
  </w:num>
  <w:num w:numId="5" w16cid:durableId="887759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E5B"/>
    <w:rsid w:val="00061419"/>
    <w:rsid w:val="0019393C"/>
    <w:rsid w:val="001A425B"/>
    <w:rsid w:val="001D3418"/>
    <w:rsid w:val="002069DB"/>
    <w:rsid w:val="00253EFE"/>
    <w:rsid w:val="002A2754"/>
    <w:rsid w:val="00395113"/>
    <w:rsid w:val="003B1135"/>
    <w:rsid w:val="003D76A5"/>
    <w:rsid w:val="003F759F"/>
    <w:rsid w:val="004110F7"/>
    <w:rsid w:val="004603BE"/>
    <w:rsid w:val="004E4444"/>
    <w:rsid w:val="005703B4"/>
    <w:rsid w:val="00647CBD"/>
    <w:rsid w:val="006B0A23"/>
    <w:rsid w:val="006E40C3"/>
    <w:rsid w:val="00753F9C"/>
    <w:rsid w:val="007A4547"/>
    <w:rsid w:val="007B10DD"/>
    <w:rsid w:val="007D73B5"/>
    <w:rsid w:val="0086139F"/>
    <w:rsid w:val="00864304"/>
    <w:rsid w:val="00883DAA"/>
    <w:rsid w:val="00904986"/>
    <w:rsid w:val="00906028"/>
    <w:rsid w:val="00915963"/>
    <w:rsid w:val="0091619F"/>
    <w:rsid w:val="00936E97"/>
    <w:rsid w:val="0094250B"/>
    <w:rsid w:val="00946F55"/>
    <w:rsid w:val="00965E5B"/>
    <w:rsid w:val="00AC0AC9"/>
    <w:rsid w:val="00B22A33"/>
    <w:rsid w:val="00B34504"/>
    <w:rsid w:val="00B3559F"/>
    <w:rsid w:val="00BB0C5B"/>
    <w:rsid w:val="00C1252E"/>
    <w:rsid w:val="00CB61DF"/>
    <w:rsid w:val="00CE707E"/>
    <w:rsid w:val="00D513DA"/>
    <w:rsid w:val="00D9247A"/>
    <w:rsid w:val="00DB095B"/>
    <w:rsid w:val="00E25AF9"/>
    <w:rsid w:val="00E25E3C"/>
    <w:rsid w:val="00E6636E"/>
    <w:rsid w:val="00EB1B08"/>
    <w:rsid w:val="00EB7BAE"/>
    <w:rsid w:val="00F57D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D130"/>
  <w15:chartTrackingRefBased/>
  <w15:docId w15:val="{F9B3062C-0676-4751-9BE7-72AE237F0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03B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03B4"/>
    <w:rPr>
      <w:rFonts w:ascii="Times New Roman" w:eastAsia="Times New Roman" w:hAnsi="Times New Roman" w:cs="Times New Roman"/>
      <w:b/>
      <w:bCs/>
      <w:kern w:val="0"/>
      <w:sz w:val="36"/>
      <w:szCs w:val="36"/>
      <w:lang w:eastAsia="en-IN" w:bidi="ta-IN"/>
      <w14:ligatures w14:val="none"/>
    </w:rPr>
  </w:style>
  <w:style w:type="paragraph" w:styleId="NormalWeb">
    <w:name w:val="Normal (Web)"/>
    <w:basedOn w:val="Normal"/>
    <w:uiPriority w:val="99"/>
    <w:unhideWhenUsed/>
    <w:rsid w:val="005703B4"/>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unhideWhenUsed/>
    <w:rsid w:val="005703B4"/>
    <w:rPr>
      <w:color w:val="0000FF"/>
      <w:u w:val="single"/>
    </w:rPr>
  </w:style>
  <w:style w:type="paragraph" w:customStyle="1" w:styleId="react-xocs-list-item">
    <w:name w:val="react-xocs-list-item"/>
    <w:basedOn w:val="Normal"/>
    <w:rsid w:val="00B3559F"/>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customStyle="1" w:styleId="list-label">
    <w:name w:val="list-label"/>
    <w:basedOn w:val="DefaultParagraphFont"/>
    <w:rsid w:val="00B3559F"/>
  </w:style>
  <w:style w:type="paragraph" w:styleId="ListParagraph">
    <w:name w:val="List Paragraph"/>
    <w:basedOn w:val="Normal"/>
    <w:uiPriority w:val="34"/>
    <w:qFormat/>
    <w:rsid w:val="002A2754"/>
    <w:pPr>
      <w:spacing w:after="200" w:line="276" w:lineRule="auto"/>
      <w:ind w:left="720"/>
      <w:contextualSpacing/>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93732">
      <w:bodyDiv w:val="1"/>
      <w:marLeft w:val="0"/>
      <w:marRight w:val="0"/>
      <w:marTop w:val="0"/>
      <w:marBottom w:val="0"/>
      <w:divBdr>
        <w:top w:val="none" w:sz="0" w:space="0" w:color="auto"/>
        <w:left w:val="none" w:sz="0" w:space="0" w:color="auto"/>
        <w:bottom w:val="none" w:sz="0" w:space="0" w:color="auto"/>
        <w:right w:val="none" w:sz="0" w:space="0" w:color="auto"/>
      </w:divBdr>
      <w:divsChild>
        <w:div w:id="422654475">
          <w:marLeft w:val="0"/>
          <w:marRight w:val="0"/>
          <w:marTop w:val="0"/>
          <w:marBottom w:val="450"/>
          <w:divBdr>
            <w:top w:val="none" w:sz="0" w:space="0" w:color="auto"/>
            <w:left w:val="none" w:sz="0" w:space="0" w:color="auto"/>
            <w:bottom w:val="none" w:sz="0" w:space="0" w:color="auto"/>
            <w:right w:val="none" w:sz="0" w:space="0" w:color="auto"/>
          </w:divBdr>
        </w:div>
        <w:div w:id="1811706869">
          <w:marLeft w:val="0"/>
          <w:marRight w:val="0"/>
          <w:marTop w:val="0"/>
          <w:marBottom w:val="300"/>
          <w:divBdr>
            <w:top w:val="none" w:sz="0" w:space="0" w:color="auto"/>
            <w:left w:val="none" w:sz="0" w:space="0" w:color="auto"/>
            <w:bottom w:val="none" w:sz="0" w:space="0" w:color="auto"/>
            <w:right w:val="none" w:sz="0" w:space="0" w:color="auto"/>
          </w:divBdr>
          <w:divsChild>
            <w:div w:id="18797754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1450179">
      <w:bodyDiv w:val="1"/>
      <w:marLeft w:val="0"/>
      <w:marRight w:val="0"/>
      <w:marTop w:val="0"/>
      <w:marBottom w:val="0"/>
      <w:divBdr>
        <w:top w:val="none" w:sz="0" w:space="0" w:color="auto"/>
        <w:left w:val="none" w:sz="0" w:space="0" w:color="auto"/>
        <w:bottom w:val="none" w:sz="0" w:space="0" w:color="auto"/>
        <w:right w:val="none" w:sz="0" w:space="0" w:color="auto"/>
      </w:divBdr>
      <w:divsChild>
        <w:div w:id="1344477506">
          <w:marLeft w:val="0"/>
          <w:marRight w:val="0"/>
          <w:marTop w:val="0"/>
          <w:marBottom w:val="0"/>
          <w:divBdr>
            <w:top w:val="none" w:sz="0" w:space="0" w:color="auto"/>
            <w:left w:val="none" w:sz="0" w:space="0" w:color="auto"/>
            <w:bottom w:val="none" w:sz="0" w:space="0" w:color="auto"/>
            <w:right w:val="none" w:sz="0" w:space="0" w:color="auto"/>
          </w:divBdr>
          <w:divsChild>
            <w:div w:id="1423842048">
              <w:marLeft w:val="0"/>
              <w:marRight w:val="0"/>
              <w:marTop w:val="0"/>
              <w:marBottom w:val="0"/>
              <w:divBdr>
                <w:top w:val="none" w:sz="0" w:space="0" w:color="auto"/>
                <w:left w:val="none" w:sz="0" w:space="0" w:color="auto"/>
                <w:bottom w:val="none" w:sz="0" w:space="0" w:color="auto"/>
                <w:right w:val="none" w:sz="0" w:space="0" w:color="auto"/>
              </w:divBdr>
              <w:divsChild>
                <w:div w:id="266812843">
                  <w:marLeft w:val="0"/>
                  <w:marRight w:val="0"/>
                  <w:marTop w:val="0"/>
                  <w:marBottom w:val="0"/>
                  <w:divBdr>
                    <w:top w:val="none" w:sz="0" w:space="0" w:color="auto"/>
                    <w:left w:val="none" w:sz="0" w:space="0" w:color="auto"/>
                    <w:bottom w:val="none" w:sz="0" w:space="0" w:color="auto"/>
                    <w:right w:val="none" w:sz="0" w:space="0" w:color="auto"/>
                  </w:divBdr>
                  <w:divsChild>
                    <w:div w:id="2138138748">
                      <w:marLeft w:val="0"/>
                      <w:marRight w:val="0"/>
                      <w:marTop w:val="0"/>
                      <w:marBottom w:val="0"/>
                      <w:divBdr>
                        <w:top w:val="none" w:sz="0" w:space="0" w:color="auto"/>
                        <w:left w:val="none" w:sz="0" w:space="0" w:color="auto"/>
                        <w:bottom w:val="none" w:sz="0" w:space="0" w:color="auto"/>
                        <w:right w:val="none" w:sz="0" w:space="0" w:color="auto"/>
                      </w:divBdr>
                      <w:divsChild>
                        <w:div w:id="861212161">
                          <w:marLeft w:val="0"/>
                          <w:marRight w:val="0"/>
                          <w:marTop w:val="0"/>
                          <w:marBottom w:val="0"/>
                          <w:divBdr>
                            <w:top w:val="none" w:sz="0" w:space="0" w:color="auto"/>
                            <w:left w:val="none" w:sz="0" w:space="0" w:color="auto"/>
                            <w:bottom w:val="none" w:sz="0" w:space="0" w:color="auto"/>
                            <w:right w:val="none" w:sz="0" w:space="0" w:color="auto"/>
                          </w:divBdr>
                        </w:div>
                        <w:div w:id="1053577206">
                          <w:marLeft w:val="0"/>
                          <w:marRight w:val="0"/>
                          <w:marTop w:val="0"/>
                          <w:marBottom w:val="0"/>
                          <w:divBdr>
                            <w:top w:val="none" w:sz="0" w:space="0" w:color="auto"/>
                            <w:left w:val="none" w:sz="0" w:space="0" w:color="auto"/>
                            <w:bottom w:val="none" w:sz="0" w:space="0" w:color="auto"/>
                            <w:right w:val="none" w:sz="0" w:space="0" w:color="auto"/>
                          </w:divBdr>
                        </w:div>
                        <w:div w:id="83430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200266">
          <w:marLeft w:val="0"/>
          <w:marRight w:val="0"/>
          <w:marTop w:val="0"/>
          <w:marBottom w:val="0"/>
          <w:divBdr>
            <w:top w:val="none" w:sz="0" w:space="0" w:color="auto"/>
            <w:left w:val="none" w:sz="0" w:space="0" w:color="auto"/>
            <w:bottom w:val="none" w:sz="0" w:space="0" w:color="auto"/>
            <w:right w:val="none" w:sz="0" w:space="0" w:color="auto"/>
          </w:divBdr>
          <w:divsChild>
            <w:div w:id="551039778">
              <w:marLeft w:val="0"/>
              <w:marRight w:val="0"/>
              <w:marTop w:val="0"/>
              <w:marBottom w:val="0"/>
              <w:divBdr>
                <w:top w:val="none" w:sz="0" w:space="0" w:color="auto"/>
                <w:left w:val="none" w:sz="0" w:space="0" w:color="auto"/>
                <w:bottom w:val="none" w:sz="0" w:space="0" w:color="auto"/>
                <w:right w:val="none" w:sz="0" w:space="0" w:color="auto"/>
              </w:divBdr>
              <w:divsChild>
                <w:div w:id="643967206">
                  <w:marLeft w:val="0"/>
                  <w:marRight w:val="0"/>
                  <w:marTop w:val="0"/>
                  <w:marBottom w:val="0"/>
                  <w:divBdr>
                    <w:top w:val="none" w:sz="0" w:space="0" w:color="auto"/>
                    <w:left w:val="none" w:sz="0" w:space="0" w:color="auto"/>
                    <w:bottom w:val="none" w:sz="0" w:space="0" w:color="auto"/>
                    <w:right w:val="none" w:sz="0" w:space="0" w:color="auto"/>
                  </w:divBdr>
                  <w:divsChild>
                    <w:div w:id="854223904">
                      <w:marLeft w:val="0"/>
                      <w:marRight w:val="0"/>
                      <w:marTop w:val="0"/>
                      <w:marBottom w:val="0"/>
                      <w:divBdr>
                        <w:top w:val="none" w:sz="0" w:space="0" w:color="auto"/>
                        <w:left w:val="none" w:sz="0" w:space="0" w:color="auto"/>
                        <w:bottom w:val="none" w:sz="0" w:space="0" w:color="auto"/>
                        <w:right w:val="none" w:sz="0" w:space="0" w:color="auto"/>
                      </w:divBdr>
                      <w:divsChild>
                        <w:div w:id="1987318159">
                          <w:marLeft w:val="0"/>
                          <w:marRight w:val="0"/>
                          <w:marTop w:val="0"/>
                          <w:marBottom w:val="0"/>
                          <w:divBdr>
                            <w:top w:val="none" w:sz="0" w:space="0" w:color="auto"/>
                            <w:left w:val="none" w:sz="0" w:space="0" w:color="auto"/>
                            <w:bottom w:val="none" w:sz="0" w:space="0" w:color="auto"/>
                            <w:right w:val="none" w:sz="0" w:space="0" w:color="auto"/>
                          </w:divBdr>
                        </w:div>
                        <w:div w:id="859203610">
                          <w:marLeft w:val="0"/>
                          <w:marRight w:val="0"/>
                          <w:marTop w:val="0"/>
                          <w:marBottom w:val="0"/>
                          <w:divBdr>
                            <w:top w:val="none" w:sz="0" w:space="0" w:color="auto"/>
                            <w:left w:val="none" w:sz="0" w:space="0" w:color="auto"/>
                            <w:bottom w:val="none" w:sz="0" w:space="0" w:color="auto"/>
                            <w:right w:val="none" w:sz="0" w:space="0" w:color="auto"/>
                          </w:divBdr>
                        </w:div>
                        <w:div w:id="1141852475">
                          <w:marLeft w:val="0"/>
                          <w:marRight w:val="0"/>
                          <w:marTop w:val="0"/>
                          <w:marBottom w:val="0"/>
                          <w:divBdr>
                            <w:top w:val="none" w:sz="0" w:space="0" w:color="auto"/>
                            <w:left w:val="none" w:sz="0" w:space="0" w:color="auto"/>
                            <w:bottom w:val="none" w:sz="0" w:space="0" w:color="auto"/>
                            <w:right w:val="none" w:sz="0" w:space="0" w:color="auto"/>
                          </w:divBdr>
                        </w:div>
                        <w:div w:id="147483083">
                          <w:marLeft w:val="0"/>
                          <w:marRight w:val="0"/>
                          <w:marTop w:val="0"/>
                          <w:marBottom w:val="0"/>
                          <w:divBdr>
                            <w:top w:val="none" w:sz="0" w:space="0" w:color="auto"/>
                            <w:left w:val="none" w:sz="0" w:space="0" w:color="auto"/>
                            <w:bottom w:val="none" w:sz="0" w:space="0" w:color="auto"/>
                            <w:right w:val="none" w:sz="0" w:space="0" w:color="auto"/>
                          </w:divBdr>
                        </w:div>
                        <w:div w:id="1026100645">
                          <w:marLeft w:val="0"/>
                          <w:marRight w:val="0"/>
                          <w:marTop w:val="0"/>
                          <w:marBottom w:val="0"/>
                          <w:divBdr>
                            <w:top w:val="none" w:sz="0" w:space="0" w:color="auto"/>
                            <w:left w:val="none" w:sz="0" w:space="0" w:color="auto"/>
                            <w:bottom w:val="none" w:sz="0" w:space="0" w:color="auto"/>
                            <w:right w:val="none" w:sz="0" w:space="0" w:color="auto"/>
                          </w:divBdr>
                        </w:div>
                        <w:div w:id="1843275521">
                          <w:marLeft w:val="0"/>
                          <w:marRight w:val="0"/>
                          <w:marTop w:val="0"/>
                          <w:marBottom w:val="0"/>
                          <w:divBdr>
                            <w:top w:val="none" w:sz="0" w:space="0" w:color="auto"/>
                            <w:left w:val="none" w:sz="0" w:space="0" w:color="auto"/>
                            <w:bottom w:val="none" w:sz="0" w:space="0" w:color="auto"/>
                            <w:right w:val="none" w:sz="0" w:space="0" w:color="auto"/>
                          </w:divBdr>
                        </w:div>
                        <w:div w:id="1892881299">
                          <w:marLeft w:val="0"/>
                          <w:marRight w:val="0"/>
                          <w:marTop w:val="0"/>
                          <w:marBottom w:val="0"/>
                          <w:divBdr>
                            <w:top w:val="none" w:sz="0" w:space="0" w:color="auto"/>
                            <w:left w:val="none" w:sz="0" w:space="0" w:color="auto"/>
                            <w:bottom w:val="none" w:sz="0" w:space="0" w:color="auto"/>
                            <w:right w:val="none" w:sz="0" w:space="0" w:color="auto"/>
                          </w:divBdr>
                        </w:div>
                        <w:div w:id="2035959555">
                          <w:marLeft w:val="0"/>
                          <w:marRight w:val="0"/>
                          <w:marTop w:val="0"/>
                          <w:marBottom w:val="0"/>
                          <w:divBdr>
                            <w:top w:val="none" w:sz="0" w:space="0" w:color="auto"/>
                            <w:left w:val="none" w:sz="0" w:space="0" w:color="auto"/>
                            <w:bottom w:val="none" w:sz="0" w:space="0" w:color="auto"/>
                            <w:right w:val="none" w:sz="0" w:space="0" w:color="auto"/>
                          </w:divBdr>
                        </w:div>
                        <w:div w:id="1845629362">
                          <w:marLeft w:val="0"/>
                          <w:marRight w:val="0"/>
                          <w:marTop w:val="0"/>
                          <w:marBottom w:val="0"/>
                          <w:divBdr>
                            <w:top w:val="none" w:sz="0" w:space="0" w:color="auto"/>
                            <w:left w:val="none" w:sz="0" w:space="0" w:color="auto"/>
                            <w:bottom w:val="none" w:sz="0" w:space="0" w:color="auto"/>
                            <w:right w:val="none" w:sz="0" w:space="0" w:color="auto"/>
                          </w:divBdr>
                        </w:div>
                        <w:div w:id="1642808415">
                          <w:marLeft w:val="0"/>
                          <w:marRight w:val="0"/>
                          <w:marTop w:val="0"/>
                          <w:marBottom w:val="0"/>
                          <w:divBdr>
                            <w:top w:val="none" w:sz="0" w:space="0" w:color="auto"/>
                            <w:left w:val="none" w:sz="0" w:space="0" w:color="auto"/>
                            <w:bottom w:val="none" w:sz="0" w:space="0" w:color="auto"/>
                            <w:right w:val="none" w:sz="0" w:space="0" w:color="auto"/>
                          </w:divBdr>
                        </w:div>
                        <w:div w:id="13851258">
                          <w:marLeft w:val="0"/>
                          <w:marRight w:val="0"/>
                          <w:marTop w:val="0"/>
                          <w:marBottom w:val="0"/>
                          <w:divBdr>
                            <w:top w:val="none" w:sz="0" w:space="0" w:color="auto"/>
                            <w:left w:val="none" w:sz="0" w:space="0" w:color="auto"/>
                            <w:bottom w:val="none" w:sz="0" w:space="0" w:color="auto"/>
                            <w:right w:val="none" w:sz="0" w:space="0" w:color="auto"/>
                          </w:divBdr>
                        </w:div>
                        <w:div w:id="776485019">
                          <w:marLeft w:val="0"/>
                          <w:marRight w:val="0"/>
                          <w:marTop w:val="0"/>
                          <w:marBottom w:val="0"/>
                          <w:divBdr>
                            <w:top w:val="none" w:sz="0" w:space="0" w:color="auto"/>
                            <w:left w:val="none" w:sz="0" w:space="0" w:color="auto"/>
                            <w:bottom w:val="none" w:sz="0" w:space="0" w:color="auto"/>
                            <w:right w:val="none" w:sz="0" w:space="0" w:color="auto"/>
                          </w:divBdr>
                        </w:div>
                        <w:div w:id="865824562">
                          <w:marLeft w:val="0"/>
                          <w:marRight w:val="0"/>
                          <w:marTop w:val="0"/>
                          <w:marBottom w:val="0"/>
                          <w:divBdr>
                            <w:top w:val="none" w:sz="0" w:space="0" w:color="auto"/>
                            <w:left w:val="none" w:sz="0" w:space="0" w:color="auto"/>
                            <w:bottom w:val="none" w:sz="0" w:space="0" w:color="auto"/>
                            <w:right w:val="none" w:sz="0" w:space="0" w:color="auto"/>
                          </w:divBdr>
                        </w:div>
                        <w:div w:id="5180663">
                          <w:marLeft w:val="0"/>
                          <w:marRight w:val="0"/>
                          <w:marTop w:val="0"/>
                          <w:marBottom w:val="0"/>
                          <w:divBdr>
                            <w:top w:val="none" w:sz="0" w:space="0" w:color="auto"/>
                            <w:left w:val="none" w:sz="0" w:space="0" w:color="auto"/>
                            <w:bottom w:val="none" w:sz="0" w:space="0" w:color="auto"/>
                            <w:right w:val="none" w:sz="0" w:space="0" w:color="auto"/>
                          </w:divBdr>
                        </w:div>
                        <w:div w:id="1573081841">
                          <w:marLeft w:val="0"/>
                          <w:marRight w:val="0"/>
                          <w:marTop w:val="0"/>
                          <w:marBottom w:val="0"/>
                          <w:divBdr>
                            <w:top w:val="none" w:sz="0" w:space="0" w:color="auto"/>
                            <w:left w:val="none" w:sz="0" w:space="0" w:color="auto"/>
                            <w:bottom w:val="none" w:sz="0" w:space="0" w:color="auto"/>
                            <w:right w:val="none" w:sz="0" w:space="0" w:color="auto"/>
                          </w:divBdr>
                        </w:div>
                        <w:div w:id="2050448451">
                          <w:marLeft w:val="0"/>
                          <w:marRight w:val="0"/>
                          <w:marTop w:val="0"/>
                          <w:marBottom w:val="0"/>
                          <w:divBdr>
                            <w:top w:val="none" w:sz="0" w:space="0" w:color="auto"/>
                            <w:left w:val="none" w:sz="0" w:space="0" w:color="auto"/>
                            <w:bottom w:val="none" w:sz="0" w:space="0" w:color="auto"/>
                            <w:right w:val="none" w:sz="0" w:space="0" w:color="auto"/>
                          </w:divBdr>
                        </w:div>
                        <w:div w:id="603803992">
                          <w:marLeft w:val="0"/>
                          <w:marRight w:val="0"/>
                          <w:marTop w:val="0"/>
                          <w:marBottom w:val="0"/>
                          <w:divBdr>
                            <w:top w:val="none" w:sz="0" w:space="0" w:color="auto"/>
                            <w:left w:val="none" w:sz="0" w:space="0" w:color="auto"/>
                            <w:bottom w:val="none" w:sz="0" w:space="0" w:color="auto"/>
                            <w:right w:val="none" w:sz="0" w:space="0" w:color="auto"/>
                          </w:divBdr>
                        </w:div>
                        <w:div w:id="1060248459">
                          <w:marLeft w:val="0"/>
                          <w:marRight w:val="0"/>
                          <w:marTop w:val="0"/>
                          <w:marBottom w:val="0"/>
                          <w:divBdr>
                            <w:top w:val="none" w:sz="0" w:space="0" w:color="auto"/>
                            <w:left w:val="none" w:sz="0" w:space="0" w:color="auto"/>
                            <w:bottom w:val="none" w:sz="0" w:space="0" w:color="auto"/>
                            <w:right w:val="none" w:sz="0" w:space="0" w:color="auto"/>
                          </w:divBdr>
                        </w:div>
                        <w:div w:id="598874646">
                          <w:marLeft w:val="0"/>
                          <w:marRight w:val="0"/>
                          <w:marTop w:val="0"/>
                          <w:marBottom w:val="0"/>
                          <w:divBdr>
                            <w:top w:val="none" w:sz="0" w:space="0" w:color="auto"/>
                            <w:left w:val="none" w:sz="0" w:space="0" w:color="auto"/>
                            <w:bottom w:val="none" w:sz="0" w:space="0" w:color="auto"/>
                            <w:right w:val="none" w:sz="0" w:space="0" w:color="auto"/>
                          </w:divBdr>
                        </w:div>
                        <w:div w:id="1090540954">
                          <w:marLeft w:val="0"/>
                          <w:marRight w:val="0"/>
                          <w:marTop w:val="0"/>
                          <w:marBottom w:val="0"/>
                          <w:divBdr>
                            <w:top w:val="none" w:sz="0" w:space="0" w:color="auto"/>
                            <w:left w:val="none" w:sz="0" w:space="0" w:color="auto"/>
                            <w:bottom w:val="none" w:sz="0" w:space="0" w:color="auto"/>
                            <w:right w:val="none" w:sz="0" w:space="0" w:color="auto"/>
                          </w:divBdr>
                        </w:div>
                        <w:div w:id="290593879">
                          <w:marLeft w:val="0"/>
                          <w:marRight w:val="0"/>
                          <w:marTop w:val="0"/>
                          <w:marBottom w:val="0"/>
                          <w:divBdr>
                            <w:top w:val="none" w:sz="0" w:space="0" w:color="auto"/>
                            <w:left w:val="none" w:sz="0" w:space="0" w:color="auto"/>
                            <w:bottom w:val="none" w:sz="0" w:space="0" w:color="auto"/>
                            <w:right w:val="none" w:sz="0" w:space="0" w:color="auto"/>
                          </w:divBdr>
                        </w:div>
                        <w:div w:id="1371220321">
                          <w:marLeft w:val="0"/>
                          <w:marRight w:val="0"/>
                          <w:marTop w:val="0"/>
                          <w:marBottom w:val="0"/>
                          <w:divBdr>
                            <w:top w:val="none" w:sz="0" w:space="0" w:color="auto"/>
                            <w:left w:val="none" w:sz="0" w:space="0" w:color="auto"/>
                            <w:bottom w:val="none" w:sz="0" w:space="0" w:color="auto"/>
                            <w:right w:val="none" w:sz="0" w:space="0" w:color="auto"/>
                          </w:divBdr>
                        </w:div>
                        <w:div w:id="1969701924">
                          <w:marLeft w:val="0"/>
                          <w:marRight w:val="0"/>
                          <w:marTop w:val="0"/>
                          <w:marBottom w:val="0"/>
                          <w:divBdr>
                            <w:top w:val="none" w:sz="0" w:space="0" w:color="auto"/>
                            <w:left w:val="none" w:sz="0" w:space="0" w:color="auto"/>
                            <w:bottom w:val="none" w:sz="0" w:space="0" w:color="auto"/>
                            <w:right w:val="none" w:sz="0" w:space="0" w:color="auto"/>
                          </w:divBdr>
                        </w:div>
                        <w:div w:id="620573447">
                          <w:marLeft w:val="0"/>
                          <w:marRight w:val="0"/>
                          <w:marTop w:val="0"/>
                          <w:marBottom w:val="0"/>
                          <w:divBdr>
                            <w:top w:val="none" w:sz="0" w:space="0" w:color="auto"/>
                            <w:left w:val="none" w:sz="0" w:space="0" w:color="auto"/>
                            <w:bottom w:val="none" w:sz="0" w:space="0" w:color="auto"/>
                            <w:right w:val="none" w:sz="0" w:space="0" w:color="auto"/>
                          </w:divBdr>
                        </w:div>
                        <w:div w:id="1037777759">
                          <w:marLeft w:val="0"/>
                          <w:marRight w:val="0"/>
                          <w:marTop w:val="0"/>
                          <w:marBottom w:val="0"/>
                          <w:divBdr>
                            <w:top w:val="none" w:sz="0" w:space="0" w:color="auto"/>
                            <w:left w:val="none" w:sz="0" w:space="0" w:color="auto"/>
                            <w:bottom w:val="none" w:sz="0" w:space="0" w:color="auto"/>
                            <w:right w:val="none" w:sz="0" w:space="0" w:color="auto"/>
                          </w:divBdr>
                        </w:div>
                        <w:div w:id="1312640171">
                          <w:marLeft w:val="0"/>
                          <w:marRight w:val="0"/>
                          <w:marTop w:val="0"/>
                          <w:marBottom w:val="0"/>
                          <w:divBdr>
                            <w:top w:val="none" w:sz="0" w:space="0" w:color="auto"/>
                            <w:left w:val="none" w:sz="0" w:space="0" w:color="auto"/>
                            <w:bottom w:val="none" w:sz="0" w:space="0" w:color="auto"/>
                            <w:right w:val="none" w:sz="0" w:space="0" w:color="auto"/>
                          </w:divBdr>
                        </w:div>
                        <w:div w:id="1486311288">
                          <w:marLeft w:val="0"/>
                          <w:marRight w:val="0"/>
                          <w:marTop w:val="0"/>
                          <w:marBottom w:val="0"/>
                          <w:divBdr>
                            <w:top w:val="none" w:sz="0" w:space="0" w:color="auto"/>
                            <w:left w:val="none" w:sz="0" w:space="0" w:color="auto"/>
                            <w:bottom w:val="none" w:sz="0" w:space="0" w:color="auto"/>
                            <w:right w:val="none" w:sz="0" w:space="0" w:color="auto"/>
                          </w:divBdr>
                        </w:div>
                        <w:div w:id="1291202527">
                          <w:marLeft w:val="0"/>
                          <w:marRight w:val="0"/>
                          <w:marTop w:val="0"/>
                          <w:marBottom w:val="0"/>
                          <w:divBdr>
                            <w:top w:val="none" w:sz="0" w:space="0" w:color="auto"/>
                            <w:left w:val="none" w:sz="0" w:space="0" w:color="auto"/>
                            <w:bottom w:val="none" w:sz="0" w:space="0" w:color="auto"/>
                            <w:right w:val="none" w:sz="0" w:space="0" w:color="auto"/>
                          </w:divBdr>
                        </w:div>
                        <w:div w:id="425424580">
                          <w:marLeft w:val="0"/>
                          <w:marRight w:val="0"/>
                          <w:marTop w:val="0"/>
                          <w:marBottom w:val="0"/>
                          <w:divBdr>
                            <w:top w:val="none" w:sz="0" w:space="0" w:color="auto"/>
                            <w:left w:val="none" w:sz="0" w:space="0" w:color="auto"/>
                            <w:bottom w:val="none" w:sz="0" w:space="0" w:color="auto"/>
                            <w:right w:val="none" w:sz="0" w:space="0" w:color="auto"/>
                          </w:divBdr>
                        </w:div>
                        <w:div w:id="1679429812">
                          <w:marLeft w:val="0"/>
                          <w:marRight w:val="0"/>
                          <w:marTop w:val="0"/>
                          <w:marBottom w:val="0"/>
                          <w:divBdr>
                            <w:top w:val="none" w:sz="0" w:space="0" w:color="auto"/>
                            <w:left w:val="none" w:sz="0" w:space="0" w:color="auto"/>
                            <w:bottom w:val="none" w:sz="0" w:space="0" w:color="auto"/>
                            <w:right w:val="none" w:sz="0" w:space="0" w:color="auto"/>
                          </w:divBdr>
                        </w:div>
                        <w:div w:id="1337995685">
                          <w:marLeft w:val="0"/>
                          <w:marRight w:val="0"/>
                          <w:marTop w:val="0"/>
                          <w:marBottom w:val="0"/>
                          <w:divBdr>
                            <w:top w:val="none" w:sz="0" w:space="0" w:color="auto"/>
                            <w:left w:val="none" w:sz="0" w:space="0" w:color="auto"/>
                            <w:bottom w:val="none" w:sz="0" w:space="0" w:color="auto"/>
                            <w:right w:val="none" w:sz="0" w:space="0" w:color="auto"/>
                          </w:divBdr>
                        </w:div>
                        <w:div w:id="243611575">
                          <w:marLeft w:val="0"/>
                          <w:marRight w:val="0"/>
                          <w:marTop w:val="0"/>
                          <w:marBottom w:val="0"/>
                          <w:divBdr>
                            <w:top w:val="none" w:sz="0" w:space="0" w:color="auto"/>
                            <w:left w:val="none" w:sz="0" w:space="0" w:color="auto"/>
                            <w:bottom w:val="none" w:sz="0" w:space="0" w:color="auto"/>
                            <w:right w:val="none" w:sz="0" w:space="0" w:color="auto"/>
                          </w:divBdr>
                        </w:div>
                        <w:div w:id="29064897">
                          <w:marLeft w:val="0"/>
                          <w:marRight w:val="0"/>
                          <w:marTop w:val="0"/>
                          <w:marBottom w:val="0"/>
                          <w:divBdr>
                            <w:top w:val="none" w:sz="0" w:space="0" w:color="auto"/>
                            <w:left w:val="none" w:sz="0" w:space="0" w:color="auto"/>
                            <w:bottom w:val="none" w:sz="0" w:space="0" w:color="auto"/>
                            <w:right w:val="none" w:sz="0" w:space="0" w:color="auto"/>
                          </w:divBdr>
                        </w:div>
                        <w:div w:id="1637099836">
                          <w:marLeft w:val="0"/>
                          <w:marRight w:val="0"/>
                          <w:marTop w:val="0"/>
                          <w:marBottom w:val="0"/>
                          <w:divBdr>
                            <w:top w:val="none" w:sz="0" w:space="0" w:color="auto"/>
                            <w:left w:val="none" w:sz="0" w:space="0" w:color="auto"/>
                            <w:bottom w:val="none" w:sz="0" w:space="0" w:color="auto"/>
                            <w:right w:val="none" w:sz="0" w:space="0" w:color="auto"/>
                          </w:divBdr>
                        </w:div>
                        <w:div w:id="2068186617">
                          <w:marLeft w:val="0"/>
                          <w:marRight w:val="0"/>
                          <w:marTop w:val="0"/>
                          <w:marBottom w:val="0"/>
                          <w:divBdr>
                            <w:top w:val="none" w:sz="0" w:space="0" w:color="auto"/>
                            <w:left w:val="none" w:sz="0" w:space="0" w:color="auto"/>
                            <w:bottom w:val="none" w:sz="0" w:space="0" w:color="auto"/>
                            <w:right w:val="none" w:sz="0" w:space="0" w:color="auto"/>
                          </w:divBdr>
                        </w:div>
                        <w:div w:id="601493607">
                          <w:marLeft w:val="0"/>
                          <w:marRight w:val="0"/>
                          <w:marTop w:val="0"/>
                          <w:marBottom w:val="0"/>
                          <w:divBdr>
                            <w:top w:val="none" w:sz="0" w:space="0" w:color="auto"/>
                            <w:left w:val="none" w:sz="0" w:space="0" w:color="auto"/>
                            <w:bottom w:val="none" w:sz="0" w:space="0" w:color="auto"/>
                            <w:right w:val="none" w:sz="0" w:space="0" w:color="auto"/>
                          </w:divBdr>
                        </w:div>
                        <w:div w:id="1507162020">
                          <w:marLeft w:val="0"/>
                          <w:marRight w:val="0"/>
                          <w:marTop w:val="0"/>
                          <w:marBottom w:val="0"/>
                          <w:divBdr>
                            <w:top w:val="none" w:sz="0" w:space="0" w:color="auto"/>
                            <w:left w:val="none" w:sz="0" w:space="0" w:color="auto"/>
                            <w:bottom w:val="none" w:sz="0" w:space="0" w:color="auto"/>
                            <w:right w:val="none" w:sz="0" w:space="0" w:color="auto"/>
                          </w:divBdr>
                        </w:div>
                        <w:div w:id="1888489666">
                          <w:marLeft w:val="0"/>
                          <w:marRight w:val="0"/>
                          <w:marTop w:val="0"/>
                          <w:marBottom w:val="0"/>
                          <w:divBdr>
                            <w:top w:val="none" w:sz="0" w:space="0" w:color="auto"/>
                            <w:left w:val="none" w:sz="0" w:space="0" w:color="auto"/>
                            <w:bottom w:val="none" w:sz="0" w:space="0" w:color="auto"/>
                            <w:right w:val="none" w:sz="0" w:space="0" w:color="auto"/>
                          </w:divBdr>
                        </w:div>
                        <w:div w:id="2105414167">
                          <w:marLeft w:val="0"/>
                          <w:marRight w:val="0"/>
                          <w:marTop w:val="0"/>
                          <w:marBottom w:val="0"/>
                          <w:divBdr>
                            <w:top w:val="none" w:sz="0" w:space="0" w:color="auto"/>
                            <w:left w:val="none" w:sz="0" w:space="0" w:color="auto"/>
                            <w:bottom w:val="none" w:sz="0" w:space="0" w:color="auto"/>
                            <w:right w:val="none" w:sz="0" w:space="0" w:color="auto"/>
                          </w:divBdr>
                        </w:div>
                        <w:div w:id="9991885">
                          <w:marLeft w:val="0"/>
                          <w:marRight w:val="0"/>
                          <w:marTop w:val="0"/>
                          <w:marBottom w:val="0"/>
                          <w:divBdr>
                            <w:top w:val="none" w:sz="0" w:space="0" w:color="auto"/>
                            <w:left w:val="none" w:sz="0" w:space="0" w:color="auto"/>
                            <w:bottom w:val="none" w:sz="0" w:space="0" w:color="auto"/>
                            <w:right w:val="none" w:sz="0" w:space="0" w:color="auto"/>
                          </w:divBdr>
                        </w:div>
                        <w:div w:id="1153788250">
                          <w:marLeft w:val="0"/>
                          <w:marRight w:val="0"/>
                          <w:marTop w:val="0"/>
                          <w:marBottom w:val="0"/>
                          <w:divBdr>
                            <w:top w:val="none" w:sz="0" w:space="0" w:color="auto"/>
                            <w:left w:val="none" w:sz="0" w:space="0" w:color="auto"/>
                            <w:bottom w:val="none" w:sz="0" w:space="0" w:color="auto"/>
                            <w:right w:val="none" w:sz="0" w:space="0" w:color="auto"/>
                          </w:divBdr>
                        </w:div>
                        <w:div w:id="13385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5249">
          <w:marLeft w:val="0"/>
          <w:marRight w:val="0"/>
          <w:marTop w:val="0"/>
          <w:marBottom w:val="0"/>
          <w:divBdr>
            <w:top w:val="none" w:sz="0" w:space="0" w:color="auto"/>
            <w:left w:val="none" w:sz="0" w:space="0" w:color="auto"/>
            <w:bottom w:val="none" w:sz="0" w:space="0" w:color="auto"/>
            <w:right w:val="none" w:sz="0" w:space="0" w:color="auto"/>
          </w:divBdr>
          <w:divsChild>
            <w:div w:id="1943952774">
              <w:marLeft w:val="0"/>
              <w:marRight w:val="0"/>
              <w:marTop w:val="0"/>
              <w:marBottom w:val="0"/>
              <w:divBdr>
                <w:top w:val="none" w:sz="0" w:space="0" w:color="auto"/>
                <w:left w:val="none" w:sz="0" w:space="0" w:color="auto"/>
                <w:bottom w:val="none" w:sz="0" w:space="0" w:color="auto"/>
                <w:right w:val="none" w:sz="0" w:space="0" w:color="auto"/>
              </w:divBdr>
              <w:divsChild>
                <w:div w:id="1114133356">
                  <w:marLeft w:val="0"/>
                  <w:marRight w:val="0"/>
                  <w:marTop w:val="0"/>
                  <w:marBottom w:val="0"/>
                  <w:divBdr>
                    <w:top w:val="none" w:sz="0" w:space="0" w:color="auto"/>
                    <w:left w:val="none" w:sz="0" w:space="0" w:color="auto"/>
                    <w:bottom w:val="none" w:sz="0" w:space="0" w:color="auto"/>
                    <w:right w:val="none" w:sz="0" w:space="0" w:color="auto"/>
                  </w:divBdr>
                  <w:divsChild>
                    <w:div w:id="1565724424">
                      <w:marLeft w:val="0"/>
                      <w:marRight w:val="0"/>
                      <w:marTop w:val="0"/>
                      <w:marBottom w:val="0"/>
                      <w:divBdr>
                        <w:top w:val="none" w:sz="0" w:space="0" w:color="auto"/>
                        <w:left w:val="none" w:sz="0" w:space="0" w:color="auto"/>
                        <w:bottom w:val="none" w:sz="0" w:space="0" w:color="auto"/>
                        <w:right w:val="none" w:sz="0" w:space="0" w:color="auto"/>
                      </w:divBdr>
                      <w:divsChild>
                        <w:div w:id="419058083">
                          <w:marLeft w:val="0"/>
                          <w:marRight w:val="0"/>
                          <w:marTop w:val="0"/>
                          <w:marBottom w:val="0"/>
                          <w:divBdr>
                            <w:top w:val="none" w:sz="0" w:space="0" w:color="auto"/>
                            <w:left w:val="none" w:sz="0" w:space="0" w:color="auto"/>
                            <w:bottom w:val="none" w:sz="0" w:space="0" w:color="auto"/>
                            <w:right w:val="none" w:sz="0" w:space="0" w:color="auto"/>
                          </w:divBdr>
                        </w:div>
                        <w:div w:id="138112238">
                          <w:marLeft w:val="0"/>
                          <w:marRight w:val="0"/>
                          <w:marTop w:val="0"/>
                          <w:marBottom w:val="0"/>
                          <w:divBdr>
                            <w:top w:val="none" w:sz="0" w:space="0" w:color="auto"/>
                            <w:left w:val="none" w:sz="0" w:space="0" w:color="auto"/>
                            <w:bottom w:val="none" w:sz="0" w:space="0" w:color="auto"/>
                            <w:right w:val="none" w:sz="0" w:space="0" w:color="auto"/>
                          </w:divBdr>
                        </w:div>
                        <w:div w:id="476267397">
                          <w:marLeft w:val="0"/>
                          <w:marRight w:val="0"/>
                          <w:marTop w:val="0"/>
                          <w:marBottom w:val="0"/>
                          <w:divBdr>
                            <w:top w:val="none" w:sz="0" w:space="0" w:color="auto"/>
                            <w:left w:val="none" w:sz="0" w:space="0" w:color="auto"/>
                            <w:bottom w:val="none" w:sz="0" w:space="0" w:color="auto"/>
                            <w:right w:val="none" w:sz="0" w:space="0" w:color="auto"/>
                          </w:divBdr>
                        </w:div>
                        <w:div w:id="1879122500">
                          <w:marLeft w:val="0"/>
                          <w:marRight w:val="0"/>
                          <w:marTop w:val="0"/>
                          <w:marBottom w:val="0"/>
                          <w:divBdr>
                            <w:top w:val="none" w:sz="0" w:space="0" w:color="auto"/>
                            <w:left w:val="none" w:sz="0" w:space="0" w:color="auto"/>
                            <w:bottom w:val="none" w:sz="0" w:space="0" w:color="auto"/>
                            <w:right w:val="none" w:sz="0" w:space="0" w:color="auto"/>
                          </w:divBdr>
                        </w:div>
                        <w:div w:id="234899811">
                          <w:marLeft w:val="0"/>
                          <w:marRight w:val="0"/>
                          <w:marTop w:val="0"/>
                          <w:marBottom w:val="0"/>
                          <w:divBdr>
                            <w:top w:val="none" w:sz="0" w:space="0" w:color="auto"/>
                            <w:left w:val="none" w:sz="0" w:space="0" w:color="auto"/>
                            <w:bottom w:val="none" w:sz="0" w:space="0" w:color="auto"/>
                            <w:right w:val="none" w:sz="0" w:space="0" w:color="auto"/>
                          </w:divBdr>
                        </w:div>
                        <w:div w:id="2009206093">
                          <w:marLeft w:val="0"/>
                          <w:marRight w:val="0"/>
                          <w:marTop w:val="0"/>
                          <w:marBottom w:val="0"/>
                          <w:divBdr>
                            <w:top w:val="none" w:sz="0" w:space="0" w:color="auto"/>
                            <w:left w:val="none" w:sz="0" w:space="0" w:color="auto"/>
                            <w:bottom w:val="none" w:sz="0" w:space="0" w:color="auto"/>
                            <w:right w:val="none" w:sz="0" w:space="0" w:color="auto"/>
                          </w:divBdr>
                        </w:div>
                        <w:div w:id="1361542864">
                          <w:marLeft w:val="0"/>
                          <w:marRight w:val="0"/>
                          <w:marTop w:val="0"/>
                          <w:marBottom w:val="0"/>
                          <w:divBdr>
                            <w:top w:val="none" w:sz="0" w:space="0" w:color="auto"/>
                            <w:left w:val="none" w:sz="0" w:space="0" w:color="auto"/>
                            <w:bottom w:val="none" w:sz="0" w:space="0" w:color="auto"/>
                            <w:right w:val="none" w:sz="0" w:space="0" w:color="auto"/>
                          </w:divBdr>
                        </w:div>
                        <w:div w:id="463233153">
                          <w:marLeft w:val="0"/>
                          <w:marRight w:val="0"/>
                          <w:marTop w:val="0"/>
                          <w:marBottom w:val="0"/>
                          <w:divBdr>
                            <w:top w:val="none" w:sz="0" w:space="0" w:color="auto"/>
                            <w:left w:val="none" w:sz="0" w:space="0" w:color="auto"/>
                            <w:bottom w:val="none" w:sz="0" w:space="0" w:color="auto"/>
                            <w:right w:val="none" w:sz="0" w:space="0" w:color="auto"/>
                          </w:divBdr>
                        </w:div>
                        <w:div w:id="1525514201">
                          <w:marLeft w:val="0"/>
                          <w:marRight w:val="0"/>
                          <w:marTop w:val="0"/>
                          <w:marBottom w:val="0"/>
                          <w:divBdr>
                            <w:top w:val="none" w:sz="0" w:space="0" w:color="auto"/>
                            <w:left w:val="none" w:sz="0" w:space="0" w:color="auto"/>
                            <w:bottom w:val="none" w:sz="0" w:space="0" w:color="auto"/>
                            <w:right w:val="none" w:sz="0" w:space="0" w:color="auto"/>
                          </w:divBdr>
                        </w:div>
                        <w:div w:id="1640763014">
                          <w:marLeft w:val="0"/>
                          <w:marRight w:val="0"/>
                          <w:marTop w:val="0"/>
                          <w:marBottom w:val="0"/>
                          <w:divBdr>
                            <w:top w:val="none" w:sz="0" w:space="0" w:color="auto"/>
                            <w:left w:val="none" w:sz="0" w:space="0" w:color="auto"/>
                            <w:bottom w:val="none" w:sz="0" w:space="0" w:color="auto"/>
                            <w:right w:val="none" w:sz="0" w:space="0" w:color="auto"/>
                          </w:divBdr>
                        </w:div>
                        <w:div w:id="1218467770">
                          <w:marLeft w:val="0"/>
                          <w:marRight w:val="0"/>
                          <w:marTop w:val="0"/>
                          <w:marBottom w:val="0"/>
                          <w:divBdr>
                            <w:top w:val="none" w:sz="0" w:space="0" w:color="auto"/>
                            <w:left w:val="none" w:sz="0" w:space="0" w:color="auto"/>
                            <w:bottom w:val="none" w:sz="0" w:space="0" w:color="auto"/>
                            <w:right w:val="none" w:sz="0" w:space="0" w:color="auto"/>
                          </w:divBdr>
                        </w:div>
                        <w:div w:id="736443387">
                          <w:marLeft w:val="0"/>
                          <w:marRight w:val="0"/>
                          <w:marTop w:val="0"/>
                          <w:marBottom w:val="0"/>
                          <w:divBdr>
                            <w:top w:val="none" w:sz="0" w:space="0" w:color="auto"/>
                            <w:left w:val="none" w:sz="0" w:space="0" w:color="auto"/>
                            <w:bottom w:val="none" w:sz="0" w:space="0" w:color="auto"/>
                            <w:right w:val="none" w:sz="0" w:space="0" w:color="auto"/>
                          </w:divBdr>
                        </w:div>
                        <w:div w:id="445737921">
                          <w:marLeft w:val="0"/>
                          <w:marRight w:val="0"/>
                          <w:marTop w:val="0"/>
                          <w:marBottom w:val="0"/>
                          <w:divBdr>
                            <w:top w:val="none" w:sz="0" w:space="0" w:color="auto"/>
                            <w:left w:val="none" w:sz="0" w:space="0" w:color="auto"/>
                            <w:bottom w:val="none" w:sz="0" w:space="0" w:color="auto"/>
                            <w:right w:val="none" w:sz="0" w:space="0" w:color="auto"/>
                          </w:divBdr>
                        </w:div>
                        <w:div w:id="1726683384">
                          <w:marLeft w:val="0"/>
                          <w:marRight w:val="0"/>
                          <w:marTop w:val="0"/>
                          <w:marBottom w:val="0"/>
                          <w:divBdr>
                            <w:top w:val="none" w:sz="0" w:space="0" w:color="auto"/>
                            <w:left w:val="none" w:sz="0" w:space="0" w:color="auto"/>
                            <w:bottom w:val="none" w:sz="0" w:space="0" w:color="auto"/>
                            <w:right w:val="none" w:sz="0" w:space="0" w:color="auto"/>
                          </w:divBdr>
                        </w:div>
                        <w:div w:id="1666208483">
                          <w:marLeft w:val="0"/>
                          <w:marRight w:val="0"/>
                          <w:marTop w:val="0"/>
                          <w:marBottom w:val="0"/>
                          <w:divBdr>
                            <w:top w:val="none" w:sz="0" w:space="0" w:color="auto"/>
                            <w:left w:val="none" w:sz="0" w:space="0" w:color="auto"/>
                            <w:bottom w:val="none" w:sz="0" w:space="0" w:color="auto"/>
                            <w:right w:val="none" w:sz="0" w:space="0" w:color="auto"/>
                          </w:divBdr>
                        </w:div>
                        <w:div w:id="1574391983">
                          <w:marLeft w:val="0"/>
                          <w:marRight w:val="0"/>
                          <w:marTop w:val="0"/>
                          <w:marBottom w:val="0"/>
                          <w:divBdr>
                            <w:top w:val="none" w:sz="0" w:space="0" w:color="auto"/>
                            <w:left w:val="none" w:sz="0" w:space="0" w:color="auto"/>
                            <w:bottom w:val="none" w:sz="0" w:space="0" w:color="auto"/>
                            <w:right w:val="none" w:sz="0" w:space="0" w:color="auto"/>
                          </w:divBdr>
                        </w:div>
                        <w:div w:id="1768379260">
                          <w:marLeft w:val="0"/>
                          <w:marRight w:val="0"/>
                          <w:marTop w:val="0"/>
                          <w:marBottom w:val="0"/>
                          <w:divBdr>
                            <w:top w:val="none" w:sz="0" w:space="0" w:color="auto"/>
                            <w:left w:val="none" w:sz="0" w:space="0" w:color="auto"/>
                            <w:bottom w:val="none" w:sz="0" w:space="0" w:color="auto"/>
                            <w:right w:val="none" w:sz="0" w:space="0" w:color="auto"/>
                          </w:divBdr>
                        </w:div>
                        <w:div w:id="1284385574">
                          <w:marLeft w:val="0"/>
                          <w:marRight w:val="0"/>
                          <w:marTop w:val="0"/>
                          <w:marBottom w:val="0"/>
                          <w:divBdr>
                            <w:top w:val="none" w:sz="0" w:space="0" w:color="auto"/>
                            <w:left w:val="none" w:sz="0" w:space="0" w:color="auto"/>
                            <w:bottom w:val="none" w:sz="0" w:space="0" w:color="auto"/>
                            <w:right w:val="none" w:sz="0" w:space="0" w:color="auto"/>
                          </w:divBdr>
                        </w:div>
                        <w:div w:id="1453328132">
                          <w:marLeft w:val="0"/>
                          <w:marRight w:val="0"/>
                          <w:marTop w:val="0"/>
                          <w:marBottom w:val="0"/>
                          <w:divBdr>
                            <w:top w:val="none" w:sz="0" w:space="0" w:color="auto"/>
                            <w:left w:val="none" w:sz="0" w:space="0" w:color="auto"/>
                            <w:bottom w:val="none" w:sz="0" w:space="0" w:color="auto"/>
                            <w:right w:val="none" w:sz="0" w:space="0" w:color="auto"/>
                          </w:divBdr>
                        </w:div>
                        <w:div w:id="544217565">
                          <w:marLeft w:val="0"/>
                          <w:marRight w:val="0"/>
                          <w:marTop w:val="0"/>
                          <w:marBottom w:val="0"/>
                          <w:divBdr>
                            <w:top w:val="none" w:sz="0" w:space="0" w:color="auto"/>
                            <w:left w:val="none" w:sz="0" w:space="0" w:color="auto"/>
                            <w:bottom w:val="none" w:sz="0" w:space="0" w:color="auto"/>
                            <w:right w:val="none" w:sz="0" w:space="0" w:color="auto"/>
                          </w:divBdr>
                        </w:div>
                        <w:div w:id="885140834">
                          <w:marLeft w:val="0"/>
                          <w:marRight w:val="0"/>
                          <w:marTop w:val="0"/>
                          <w:marBottom w:val="0"/>
                          <w:divBdr>
                            <w:top w:val="none" w:sz="0" w:space="0" w:color="auto"/>
                            <w:left w:val="none" w:sz="0" w:space="0" w:color="auto"/>
                            <w:bottom w:val="none" w:sz="0" w:space="0" w:color="auto"/>
                            <w:right w:val="none" w:sz="0" w:space="0" w:color="auto"/>
                          </w:divBdr>
                        </w:div>
                        <w:div w:id="470710370">
                          <w:marLeft w:val="0"/>
                          <w:marRight w:val="0"/>
                          <w:marTop w:val="0"/>
                          <w:marBottom w:val="0"/>
                          <w:divBdr>
                            <w:top w:val="none" w:sz="0" w:space="0" w:color="auto"/>
                            <w:left w:val="none" w:sz="0" w:space="0" w:color="auto"/>
                            <w:bottom w:val="none" w:sz="0" w:space="0" w:color="auto"/>
                            <w:right w:val="none" w:sz="0" w:space="0" w:color="auto"/>
                          </w:divBdr>
                        </w:div>
                        <w:div w:id="1628001561">
                          <w:marLeft w:val="0"/>
                          <w:marRight w:val="0"/>
                          <w:marTop w:val="0"/>
                          <w:marBottom w:val="0"/>
                          <w:divBdr>
                            <w:top w:val="none" w:sz="0" w:space="0" w:color="auto"/>
                            <w:left w:val="none" w:sz="0" w:space="0" w:color="auto"/>
                            <w:bottom w:val="none" w:sz="0" w:space="0" w:color="auto"/>
                            <w:right w:val="none" w:sz="0" w:space="0" w:color="auto"/>
                          </w:divBdr>
                        </w:div>
                        <w:div w:id="793135220">
                          <w:marLeft w:val="0"/>
                          <w:marRight w:val="0"/>
                          <w:marTop w:val="0"/>
                          <w:marBottom w:val="0"/>
                          <w:divBdr>
                            <w:top w:val="none" w:sz="0" w:space="0" w:color="auto"/>
                            <w:left w:val="none" w:sz="0" w:space="0" w:color="auto"/>
                            <w:bottom w:val="none" w:sz="0" w:space="0" w:color="auto"/>
                            <w:right w:val="none" w:sz="0" w:space="0" w:color="auto"/>
                          </w:divBdr>
                        </w:div>
                        <w:div w:id="660081524">
                          <w:marLeft w:val="0"/>
                          <w:marRight w:val="0"/>
                          <w:marTop w:val="0"/>
                          <w:marBottom w:val="0"/>
                          <w:divBdr>
                            <w:top w:val="none" w:sz="0" w:space="0" w:color="auto"/>
                            <w:left w:val="none" w:sz="0" w:space="0" w:color="auto"/>
                            <w:bottom w:val="none" w:sz="0" w:space="0" w:color="auto"/>
                            <w:right w:val="none" w:sz="0" w:space="0" w:color="auto"/>
                          </w:divBdr>
                        </w:div>
                        <w:div w:id="2083601235">
                          <w:marLeft w:val="0"/>
                          <w:marRight w:val="0"/>
                          <w:marTop w:val="0"/>
                          <w:marBottom w:val="0"/>
                          <w:divBdr>
                            <w:top w:val="none" w:sz="0" w:space="0" w:color="auto"/>
                            <w:left w:val="none" w:sz="0" w:space="0" w:color="auto"/>
                            <w:bottom w:val="none" w:sz="0" w:space="0" w:color="auto"/>
                            <w:right w:val="none" w:sz="0" w:space="0" w:color="auto"/>
                          </w:divBdr>
                        </w:div>
                        <w:div w:id="2061205460">
                          <w:marLeft w:val="0"/>
                          <w:marRight w:val="0"/>
                          <w:marTop w:val="0"/>
                          <w:marBottom w:val="0"/>
                          <w:divBdr>
                            <w:top w:val="none" w:sz="0" w:space="0" w:color="auto"/>
                            <w:left w:val="none" w:sz="0" w:space="0" w:color="auto"/>
                            <w:bottom w:val="none" w:sz="0" w:space="0" w:color="auto"/>
                            <w:right w:val="none" w:sz="0" w:space="0" w:color="auto"/>
                          </w:divBdr>
                        </w:div>
                        <w:div w:id="172035021">
                          <w:marLeft w:val="0"/>
                          <w:marRight w:val="0"/>
                          <w:marTop w:val="0"/>
                          <w:marBottom w:val="0"/>
                          <w:divBdr>
                            <w:top w:val="none" w:sz="0" w:space="0" w:color="auto"/>
                            <w:left w:val="none" w:sz="0" w:space="0" w:color="auto"/>
                            <w:bottom w:val="none" w:sz="0" w:space="0" w:color="auto"/>
                            <w:right w:val="none" w:sz="0" w:space="0" w:color="auto"/>
                          </w:divBdr>
                        </w:div>
                        <w:div w:id="1069687887">
                          <w:marLeft w:val="0"/>
                          <w:marRight w:val="0"/>
                          <w:marTop w:val="0"/>
                          <w:marBottom w:val="0"/>
                          <w:divBdr>
                            <w:top w:val="none" w:sz="0" w:space="0" w:color="auto"/>
                            <w:left w:val="none" w:sz="0" w:space="0" w:color="auto"/>
                            <w:bottom w:val="none" w:sz="0" w:space="0" w:color="auto"/>
                            <w:right w:val="none" w:sz="0" w:space="0" w:color="auto"/>
                          </w:divBdr>
                        </w:div>
                        <w:div w:id="115375071">
                          <w:marLeft w:val="0"/>
                          <w:marRight w:val="0"/>
                          <w:marTop w:val="0"/>
                          <w:marBottom w:val="0"/>
                          <w:divBdr>
                            <w:top w:val="none" w:sz="0" w:space="0" w:color="auto"/>
                            <w:left w:val="none" w:sz="0" w:space="0" w:color="auto"/>
                            <w:bottom w:val="none" w:sz="0" w:space="0" w:color="auto"/>
                            <w:right w:val="none" w:sz="0" w:space="0" w:color="auto"/>
                          </w:divBdr>
                        </w:div>
                        <w:div w:id="1145321380">
                          <w:marLeft w:val="0"/>
                          <w:marRight w:val="0"/>
                          <w:marTop w:val="0"/>
                          <w:marBottom w:val="0"/>
                          <w:divBdr>
                            <w:top w:val="none" w:sz="0" w:space="0" w:color="auto"/>
                            <w:left w:val="none" w:sz="0" w:space="0" w:color="auto"/>
                            <w:bottom w:val="none" w:sz="0" w:space="0" w:color="auto"/>
                            <w:right w:val="none" w:sz="0" w:space="0" w:color="auto"/>
                          </w:divBdr>
                        </w:div>
                        <w:div w:id="473371758">
                          <w:marLeft w:val="0"/>
                          <w:marRight w:val="0"/>
                          <w:marTop w:val="0"/>
                          <w:marBottom w:val="0"/>
                          <w:divBdr>
                            <w:top w:val="none" w:sz="0" w:space="0" w:color="auto"/>
                            <w:left w:val="none" w:sz="0" w:space="0" w:color="auto"/>
                            <w:bottom w:val="none" w:sz="0" w:space="0" w:color="auto"/>
                            <w:right w:val="none" w:sz="0" w:space="0" w:color="auto"/>
                          </w:divBdr>
                        </w:div>
                        <w:div w:id="1277832884">
                          <w:marLeft w:val="0"/>
                          <w:marRight w:val="0"/>
                          <w:marTop w:val="0"/>
                          <w:marBottom w:val="0"/>
                          <w:divBdr>
                            <w:top w:val="none" w:sz="0" w:space="0" w:color="auto"/>
                            <w:left w:val="none" w:sz="0" w:space="0" w:color="auto"/>
                            <w:bottom w:val="none" w:sz="0" w:space="0" w:color="auto"/>
                            <w:right w:val="none" w:sz="0" w:space="0" w:color="auto"/>
                          </w:divBdr>
                        </w:div>
                        <w:div w:id="92630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472867">
          <w:marLeft w:val="0"/>
          <w:marRight w:val="0"/>
          <w:marTop w:val="0"/>
          <w:marBottom w:val="0"/>
          <w:divBdr>
            <w:top w:val="none" w:sz="0" w:space="0" w:color="auto"/>
            <w:left w:val="none" w:sz="0" w:space="0" w:color="auto"/>
            <w:bottom w:val="none" w:sz="0" w:space="0" w:color="auto"/>
            <w:right w:val="none" w:sz="0" w:space="0" w:color="auto"/>
          </w:divBdr>
          <w:divsChild>
            <w:div w:id="545214918">
              <w:marLeft w:val="0"/>
              <w:marRight w:val="0"/>
              <w:marTop w:val="0"/>
              <w:marBottom w:val="0"/>
              <w:divBdr>
                <w:top w:val="none" w:sz="0" w:space="0" w:color="auto"/>
                <w:left w:val="none" w:sz="0" w:space="0" w:color="auto"/>
                <w:bottom w:val="none" w:sz="0" w:space="0" w:color="auto"/>
                <w:right w:val="none" w:sz="0" w:space="0" w:color="auto"/>
              </w:divBdr>
              <w:divsChild>
                <w:div w:id="576329273">
                  <w:marLeft w:val="0"/>
                  <w:marRight w:val="0"/>
                  <w:marTop w:val="0"/>
                  <w:marBottom w:val="0"/>
                  <w:divBdr>
                    <w:top w:val="none" w:sz="0" w:space="0" w:color="auto"/>
                    <w:left w:val="none" w:sz="0" w:space="0" w:color="auto"/>
                    <w:bottom w:val="none" w:sz="0" w:space="0" w:color="auto"/>
                    <w:right w:val="none" w:sz="0" w:space="0" w:color="auto"/>
                  </w:divBdr>
                  <w:divsChild>
                    <w:div w:id="470876671">
                      <w:marLeft w:val="0"/>
                      <w:marRight w:val="0"/>
                      <w:marTop w:val="0"/>
                      <w:marBottom w:val="0"/>
                      <w:divBdr>
                        <w:top w:val="none" w:sz="0" w:space="0" w:color="auto"/>
                        <w:left w:val="none" w:sz="0" w:space="0" w:color="auto"/>
                        <w:bottom w:val="none" w:sz="0" w:space="0" w:color="auto"/>
                        <w:right w:val="none" w:sz="0" w:space="0" w:color="auto"/>
                      </w:divBdr>
                      <w:divsChild>
                        <w:div w:id="2073045038">
                          <w:marLeft w:val="0"/>
                          <w:marRight w:val="0"/>
                          <w:marTop w:val="0"/>
                          <w:marBottom w:val="0"/>
                          <w:divBdr>
                            <w:top w:val="none" w:sz="0" w:space="0" w:color="auto"/>
                            <w:left w:val="none" w:sz="0" w:space="0" w:color="auto"/>
                            <w:bottom w:val="none" w:sz="0" w:space="0" w:color="auto"/>
                            <w:right w:val="none" w:sz="0" w:space="0" w:color="auto"/>
                          </w:divBdr>
                        </w:div>
                        <w:div w:id="291250607">
                          <w:marLeft w:val="0"/>
                          <w:marRight w:val="0"/>
                          <w:marTop w:val="0"/>
                          <w:marBottom w:val="0"/>
                          <w:divBdr>
                            <w:top w:val="none" w:sz="0" w:space="0" w:color="auto"/>
                            <w:left w:val="none" w:sz="0" w:space="0" w:color="auto"/>
                            <w:bottom w:val="none" w:sz="0" w:space="0" w:color="auto"/>
                            <w:right w:val="none" w:sz="0" w:space="0" w:color="auto"/>
                          </w:divBdr>
                        </w:div>
                        <w:div w:id="1120412122">
                          <w:marLeft w:val="0"/>
                          <w:marRight w:val="0"/>
                          <w:marTop w:val="0"/>
                          <w:marBottom w:val="0"/>
                          <w:divBdr>
                            <w:top w:val="none" w:sz="0" w:space="0" w:color="auto"/>
                            <w:left w:val="none" w:sz="0" w:space="0" w:color="auto"/>
                            <w:bottom w:val="none" w:sz="0" w:space="0" w:color="auto"/>
                            <w:right w:val="none" w:sz="0" w:space="0" w:color="auto"/>
                          </w:divBdr>
                        </w:div>
                        <w:div w:id="960036963">
                          <w:marLeft w:val="0"/>
                          <w:marRight w:val="0"/>
                          <w:marTop w:val="0"/>
                          <w:marBottom w:val="0"/>
                          <w:divBdr>
                            <w:top w:val="none" w:sz="0" w:space="0" w:color="auto"/>
                            <w:left w:val="none" w:sz="0" w:space="0" w:color="auto"/>
                            <w:bottom w:val="none" w:sz="0" w:space="0" w:color="auto"/>
                            <w:right w:val="none" w:sz="0" w:space="0" w:color="auto"/>
                          </w:divBdr>
                        </w:div>
                        <w:div w:id="1782720640">
                          <w:marLeft w:val="0"/>
                          <w:marRight w:val="0"/>
                          <w:marTop w:val="0"/>
                          <w:marBottom w:val="0"/>
                          <w:divBdr>
                            <w:top w:val="none" w:sz="0" w:space="0" w:color="auto"/>
                            <w:left w:val="none" w:sz="0" w:space="0" w:color="auto"/>
                            <w:bottom w:val="none" w:sz="0" w:space="0" w:color="auto"/>
                            <w:right w:val="none" w:sz="0" w:space="0" w:color="auto"/>
                          </w:divBdr>
                        </w:div>
                        <w:div w:id="1084298093">
                          <w:marLeft w:val="0"/>
                          <w:marRight w:val="0"/>
                          <w:marTop w:val="0"/>
                          <w:marBottom w:val="0"/>
                          <w:divBdr>
                            <w:top w:val="none" w:sz="0" w:space="0" w:color="auto"/>
                            <w:left w:val="none" w:sz="0" w:space="0" w:color="auto"/>
                            <w:bottom w:val="none" w:sz="0" w:space="0" w:color="auto"/>
                            <w:right w:val="none" w:sz="0" w:space="0" w:color="auto"/>
                          </w:divBdr>
                        </w:div>
                        <w:div w:id="1502546859">
                          <w:marLeft w:val="0"/>
                          <w:marRight w:val="0"/>
                          <w:marTop w:val="0"/>
                          <w:marBottom w:val="0"/>
                          <w:divBdr>
                            <w:top w:val="none" w:sz="0" w:space="0" w:color="auto"/>
                            <w:left w:val="none" w:sz="0" w:space="0" w:color="auto"/>
                            <w:bottom w:val="none" w:sz="0" w:space="0" w:color="auto"/>
                            <w:right w:val="none" w:sz="0" w:space="0" w:color="auto"/>
                          </w:divBdr>
                        </w:div>
                        <w:div w:id="844981231">
                          <w:marLeft w:val="0"/>
                          <w:marRight w:val="0"/>
                          <w:marTop w:val="0"/>
                          <w:marBottom w:val="0"/>
                          <w:divBdr>
                            <w:top w:val="none" w:sz="0" w:space="0" w:color="auto"/>
                            <w:left w:val="none" w:sz="0" w:space="0" w:color="auto"/>
                            <w:bottom w:val="none" w:sz="0" w:space="0" w:color="auto"/>
                            <w:right w:val="none" w:sz="0" w:space="0" w:color="auto"/>
                          </w:divBdr>
                        </w:div>
                        <w:div w:id="2146926410">
                          <w:marLeft w:val="0"/>
                          <w:marRight w:val="0"/>
                          <w:marTop w:val="0"/>
                          <w:marBottom w:val="0"/>
                          <w:divBdr>
                            <w:top w:val="none" w:sz="0" w:space="0" w:color="auto"/>
                            <w:left w:val="none" w:sz="0" w:space="0" w:color="auto"/>
                            <w:bottom w:val="none" w:sz="0" w:space="0" w:color="auto"/>
                            <w:right w:val="none" w:sz="0" w:space="0" w:color="auto"/>
                          </w:divBdr>
                        </w:div>
                        <w:div w:id="1494684532">
                          <w:marLeft w:val="0"/>
                          <w:marRight w:val="0"/>
                          <w:marTop w:val="0"/>
                          <w:marBottom w:val="0"/>
                          <w:divBdr>
                            <w:top w:val="none" w:sz="0" w:space="0" w:color="auto"/>
                            <w:left w:val="none" w:sz="0" w:space="0" w:color="auto"/>
                            <w:bottom w:val="none" w:sz="0" w:space="0" w:color="auto"/>
                            <w:right w:val="none" w:sz="0" w:space="0" w:color="auto"/>
                          </w:divBdr>
                        </w:div>
                        <w:div w:id="1325354206">
                          <w:marLeft w:val="0"/>
                          <w:marRight w:val="0"/>
                          <w:marTop w:val="0"/>
                          <w:marBottom w:val="0"/>
                          <w:divBdr>
                            <w:top w:val="none" w:sz="0" w:space="0" w:color="auto"/>
                            <w:left w:val="none" w:sz="0" w:space="0" w:color="auto"/>
                            <w:bottom w:val="none" w:sz="0" w:space="0" w:color="auto"/>
                            <w:right w:val="none" w:sz="0" w:space="0" w:color="auto"/>
                          </w:divBdr>
                        </w:div>
                        <w:div w:id="1956673730">
                          <w:marLeft w:val="0"/>
                          <w:marRight w:val="0"/>
                          <w:marTop w:val="0"/>
                          <w:marBottom w:val="0"/>
                          <w:divBdr>
                            <w:top w:val="none" w:sz="0" w:space="0" w:color="auto"/>
                            <w:left w:val="none" w:sz="0" w:space="0" w:color="auto"/>
                            <w:bottom w:val="none" w:sz="0" w:space="0" w:color="auto"/>
                            <w:right w:val="none" w:sz="0" w:space="0" w:color="auto"/>
                          </w:divBdr>
                        </w:div>
                        <w:div w:id="1748651690">
                          <w:marLeft w:val="0"/>
                          <w:marRight w:val="0"/>
                          <w:marTop w:val="0"/>
                          <w:marBottom w:val="0"/>
                          <w:divBdr>
                            <w:top w:val="none" w:sz="0" w:space="0" w:color="auto"/>
                            <w:left w:val="none" w:sz="0" w:space="0" w:color="auto"/>
                            <w:bottom w:val="none" w:sz="0" w:space="0" w:color="auto"/>
                            <w:right w:val="none" w:sz="0" w:space="0" w:color="auto"/>
                          </w:divBdr>
                        </w:div>
                        <w:div w:id="1767967216">
                          <w:marLeft w:val="0"/>
                          <w:marRight w:val="0"/>
                          <w:marTop w:val="0"/>
                          <w:marBottom w:val="0"/>
                          <w:divBdr>
                            <w:top w:val="none" w:sz="0" w:space="0" w:color="auto"/>
                            <w:left w:val="none" w:sz="0" w:space="0" w:color="auto"/>
                            <w:bottom w:val="none" w:sz="0" w:space="0" w:color="auto"/>
                            <w:right w:val="none" w:sz="0" w:space="0" w:color="auto"/>
                          </w:divBdr>
                        </w:div>
                        <w:div w:id="1169834600">
                          <w:marLeft w:val="0"/>
                          <w:marRight w:val="0"/>
                          <w:marTop w:val="0"/>
                          <w:marBottom w:val="0"/>
                          <w:divBdr>
                            <w:top w:val="none" w:sz="0" w:space="0" w:color="auto"/>
                            <w:left w:val="none" w:sz="0" w:space="0" w:color="auto"/>
                            <w:bottom w:val="none" w:sz="0" w:space="0" w:color="auto"/>
                            <w:right w:val="none" w:sz="0" w:space="0" w:color="auto"/>
                          </w:divBdr>
                        </w:div>
                        <w:div w:id="499782712">
                          <w:marLeft w:val="0"/>
                          <w:marRight w:val="0"/>
                          <w:marTop w:val="0"/>
                          <w:marBottom w:val="0"/>
                          <w:divBdr>
                            <w:top w:val="none" w:sz="0" w:space="0" w:color="auto"/>
                            <w:left w:val="none" w:sz="0" w:space="0" w:color="auto"/>
                            <w:bottom w:val="none" w:sz="0" w:space="0" w:color="auto"/>
                            <w:right w:val="none" w:sz="0" w:space="0" w:color="auto"/>
                          </w:divBdr>
                        </w:div>
                        <w:div w:id="751851467">
                          <w:marLeft w:val="0"/>
                          <w:marRight w:val="0"/>
                          <w:marTop w:val="0"/>
                          <w:marBottom w:val="0"/>
                          <w:divBdr>
                            <w:top w:val="none" w:sz="0" w:space="0" w:color="auto"/>
                            <w:left w:val="none" w:sz="0" w:space="0" w:color="auto"/>
                            <w:bottom w:val="none" w:sz="0" w:space="0" w:color="auto"/>
                            <w:right w:val="none" w:sz="0" w:space="0" w:color="auto"/>
                          </w:divBdr>
                        </w:div>
                        <w:div w:id="575940619">
                          <w:marLeft w:val="0"/>
                          <w:marRight w:val="0"/>
                          <w:marTop w:val="0"/>
                          <w:marBottom w:val="0"/>
                          <w:divBdr>
                            <w:top w:val="none" w:sz="0" w:space="0" w:color="auto"/>
                            <w:left w:val="none" w:sz="0" w:space="0" w:color="auto"/>
                            <w:bottom w:val="none" w:sz="0" w:space="0" w:color="auto"/>
                            <w:right w:val="none" w:sz="0" w:space="0" w:color="auto"/>
                          </w:divBdr>
                        </w:div>
                        <w:div w:id="1046176833">
                          <w:marLeft w:val="0"/>
                          <w:marRight w:val="0"/>
                          <w:marTop w:val="0"/>
                          <w:marBottom w:val="0"/>
                          <w:divBdr>
                            <w:top w:val="none" w:sz="0" w:space="0" w:color="auto"/>
                            <w:left w:val="none" w:sz="0" w:space="0" w:color="auto"/>
                            <w:bottom w:val="none" w:sz="0" w:space="0" w:color="auto"/>
                            <w:right w:val="none" w:sz="0" w:space="0" w:color="auto"/>
                          </w:divBdr>
                        </w:div>
                        <w:div w:id="807749142">
                          <w:marLeft w:val="0"/>
                          <w:marRight w:val="0"/>
                          <w:marTop w:val="0"/>
                          <w:marBottom w:val="0"/>
                          <w:divBdr>
                            <w:top w:val="none" w:sz="0" w:space="0" w:color="auto"/>
                            <w:left w:val="none" w:sz="0" w:space="0" w:color="auto"/>
                            <w:bottom w:val="none" w:sz="0" w:space="0" w:color="auto"/>
                            <w:right w:val="none" w:sz="0" w:space="0" w:color="auto"/>
                          </w:divBdr>
                        </w:div>
                        <w:div w:id="1577786864">
                          <w:marLeft w:val="0"/>
                          <w:marRight w:val="0"/>
                          <w:marTop w:val="0"/>
                          <w:marBottom w:val="0"/>
                          <w:divBdr>
                            <w:top w:val="none" w:sz="0" w:space="0" w:color="auto"/>
                            <w:left w:val="none" w:sz="0" w:space="0" w:color="auto"/>
                            <w:bottom w:val="none" w:sz="0" w:space="0" w:color="auto"/>
                            <w:right w:val="none" w:sz="0" w:space="0" w:color="auto"/>
                          </w:divBdr>
                        </w:div>
                        <w:div w:id="344405515">
                          <w:marLeft w:val="0"/>
                          <w:marRight w:val="0"/>
                          <w:marTop w:val="0"/>
                          <w:marBottom w:val="0"/>
                          <w:divBdr>
                            <w:top w:val="none" w:sz="0" w:space="0" w:color="auto"/>
                            <w:left w:val="none" w:sz="0" w:space="0" w:color="auto"/>
                            <w:bottom w:val="none" w:sz="0" w:space="0" w:color="auto"/>
                            <w:right w:val="none" w:sz="0" w:space="0" w:color="auto"/>
                          </w:divBdr>
                        </w:div>
                        <w:div w:id="1427531593">
                          <w:marLeft w:val="0"/>
                          <w:marRight w:val="0"/>
                          <w:marTop w:val="0"/>
                          <w:marBottom w:val="0"/>
                          <w:divBdr>
                            <w:top w:val="none" w:sz="0" w:space="0" w:color="auto"/>
                            <w:left w:val="none" w:sz="0" w:space="0" w:color="auto"/>
                            <w:bottom w:val="none" w:sz="0" w:space="0" w:color="auto"/>
                            <w:right w:val="none" w:sz="0" w:space="0" w:color="auto"/>
                          </w:divBdr>
                        </w:div>
                        <w:div w:id="80104641">
                          <w:marLeft w:val="0"/>
                          <w:marRight w:val="0"/>
                          <w:marTop w:val="0"/>
                          <w:marBottom w:val="0"/>
                          <w:divBdr>
                            <w:top w:val="none" w:sz="0" w:space="0" w:color="auto"/>
                            <w:left w:val="none" w:sz="0" w:space="0" w:color="auto"/>
                            <w:bottom w:val="none" w:sz="0" w:space="0" w:color="auto"/>
                            <w:right w:val="none" w:sz="0" w:space="0" w:color="auto"/>
                          </w:divBdr>
                        </w:div>
                        <w:div w:id="409275279">
                          <w:marLeft w:val="0"/>
                          <w:marRight w:val="0"/>
                          <w:marTop w:val="0"/>
                          <w:marBottom w:val="0"/>
                          <w:divBdr>
                            <w:top w:val="none" w:sz="0" w:space="0" w:color="auto"/>
                            <w:left w:val="none" w:sz="0" w:space="0" w:color="auto"/>
                            <w:bottom w:val="none" w:sz="0" w:space="0" w:color="auto"/>
                            <w:right w:val="none" w:sz="0" w:space="0" w:color="auto"/>
                          </w:divBdr>
                        </w:div>
                        <w:div w:id="2008434876">
                          <w:marLeft w:val="0"/>
                          <w:marRight w:val="0"/>
                          <w:marTop w:val="0"/>
                          <w:marBottom w:val="0"/>
                          <w:divBdr>
                            <w:top w:val="none" w:sz="0" w:space="0" w:color="auto"/>
                            <w:left w:val="none" w:sz="0" w:space="0" w:color="auto"/>
                            <w:bottom w:val="none" w:sz="0" w:space="0" w:color="auto"/>
                            <w:right w:val="none" w:sz="0" w:space="0" w:color="auto"/>
                          </w:divBdr>
                        </w:div>
                        <w:div w:id="1953784941">
                          <w:marLeft w:val="0"/>
                          <w:marRight w:val="0"/>
                          <w:marTop w:val="0"/>
                          <w:marBottom w:val="0"/>
                          <w:divBdr>
                            <w:top w:val="none" w:sz="0" w:space="0" w:color="auto"/>
                            <w:left w:val="none" w:sz="0" w:space="0" w:color="auto"/>
                            <w:bottom w:val="none" w:sz="0" w:space="0" w:color="auto"/>
                            <w:right w:val="none" w:sz="0" w:space="0" w:color="auto"/>
                          </w:divBdr>
                        </w:div>
                        <w:div w:id="1449010007">
                          <w:marLeft w:val="0"/>
                          <w:marRight w:val="0"/>
                          <w:marTop w:val="0"/>
                          <w:marBottom w:val="0"/>
                          <w:divBdr>
                            <w:top w:val="none" w:sz="0" w:space="0" w:color="auto"/>
                            <w:left w:val="none" w:sz="0" w:space="0" w:color="auto"/>
                            <w:bottom w:val="none" w:sz="0" w:space="0" w:color="auto"/>
                            <w:right w:val="none" w:sz="0" w:space="0" w:color="auto"/>
                          </w:divBdr>
                        </w:div>
                        <w:div w:id="1313943896">
                          <w:marLeft w:val="0"/>
                          <w:marRight w:val="0"/>
                          <w:marTop w:val="0"/>
                          <w:marBottom w:val="0"/>
                          <w:divBdr>
                            <w:top w:val="none" w:sz="0" w:space="0" w:color="auto"/>
                            <w:left w:val="none" w:sz="0" w:space="0" w:color="auto"/>
                            <w:bottom w:val="none" w:sz="0" w:space="0" w:color="auto"/>
                            <w:right w:val="none" w:sz="0" w:space="0" w:color="auto"/>
                          </w:divBdr>
                        </w:div>
                        <w:div w:id="298804900">
                          <w:marLeft w:val="0"/>
                          <w:marRight w:val="0"/>
                          <w:marTop w:val="0"/>
                          <w:marBottom w:val="0"/>
                          <w:divBdr>
                            <w:top w:val="none" w:sz="0" w:space="0" w:color="auto"/>
                            <w:left w:val="none" w:sz="0" w:space="0" w:color="auto"/>
                            <w:bottom w:val="none" w:sz="0" w:space="0" w:color="auto"/>
                            <w:right w:val="none" w:sz="0" w:space="0" w:color="auto"/>
                          </w:divBdr>
                        </w:div>
                        <w:div w:id="890457160">
                          <w:marLeft w:val="0"/>
                          <w:marRight w:val="0"/>
                          <w:marTop w:val="0"/>
                          <w:marBottom w:val="0"/>
                          <w:divBdr>
                            <w:top w:val="none" w:sz="0" w:space="0" w:color="auto"/>
                            <w:left w:val="none" w:sz="0" w:space="0" w:color="auto"/>
                            <w:bottom w:val="none" w:sz="0" w:space="0" w:color="auto"/>
                            <w:right w:val="none" w:sz="0" w:space="0" w:color="auto"/>
                          </w:divBdr>
                        </w:div>
                        <w:div w:id="270091259">
                          <w:marLeft w:val="0"/>
                          <w:marRight w:val="0"/>
                          <w:marTop w:val="0"/>
                          <w:marBottom w:val="0"/>
                          <w:divBdr>
                            <w:top w:val="none" w:sz="0" w:space="0" w:color="auto"/>
                            <w:left w:val="none" w:sz="0" w:space="0" w:color="auto"/>
                            <w:bottom w:val="none" w:sz="0" w:space="0" w:color="auto"/>
                            <w:right w:val="none" w:sz="0" w:space="0" w:color="auto"/>
                          </w:divBdr>
                        </w:div>
                        <w:div w:id="548884336">
                          <w:marLeft w:val="0"/>
                          <w:marRight w:val="0"/>
                          <w:marTop w:val="0"/>
                          <w:marBottom w:val="0"/>
                          <w:divBdr>
                            <w:top w:val="none" w:sz="0" w:space="0" w:color="auto"/>
                            <w:left w:val="none" w:sz="0" w:space="0" w:color="auto"/>
                            <w:bottom w:val="none" w:sz="0" w:space="0" w:color="auto"/>
                            <w:right w:val="none" w:sz="0" w:space="0" w:color="auto"/>
                          </w:divBdr>
                        </w:div>
                        <w:div w:id="534923258">
                          <w:marLeft w:val="0"/>
                          <w:marRight w:val="0"/>
                          <w:marTop w:val="0"/>
                          <w:marBottom w:val="0"/>
                          <w:divBdr>
                            <w:top w:val="none" w:sz="0" w:space="0" w:color="auto"/>
                            <w:left w:val="none" w:sz="0" w:space="0" w:color="auto"/>
                            <w:bottom w:val="none" w:sz="0" w:space="0" w:color="auto"/>
                            <w:right w:val="none" w:sz="0" w:space="0" w:color="auto"/>
                          </w:divBdr>
                        </w:div>
                        <w:div w:id="1896432684">
                          <w:marLeft w:val="0"/>
                          <w:marRight w:val="0"/>
                          <w:marTop w:val="0"/>
                          <w:marBottom w:val="0"/>
                          <w:divBdr>
                            <w:top w:val="none" w:sz="0" w:space="0" w:color="auto"/>
                            <w:left w:val="none" w:sz="0" w:space="0" w:color="auto"/>
                            <w:bottom w:val="none" w:sz="0" w:space="0" w:color="auto"/>
                            <w:right w:val="none" w:sz="0" w:space="0" w:color="auto"/>
                          </w:divBdr>
                        </w:div>
                        <w:div w:id="1578831434">
                          <w:marLeft w:val="0"/>
                          <w:marRight w:val="0"/>
                          <w:marTop w:val="0"/>
                          <w:marBottom w:val="0"/>
                          <w:divBdr>
                            <w:top w:val="none" w:sz="0" w:space="0" w:color="auto"/>
                            <w:left w:val="none" w:sz="0" w:space="0" w:color="auto"/>
                            <w:bottom w:val="none" w:sz="0" w:space="0" w:color="auto"/>
                            <w:right w:val="none" w:sz="0" w:space="0" w:color="auto"/>
                          </w:divBdr>
                        </w:div>
                        <w:div w:id="1074544935">
                          <w:marLeft w:val="0"/>
                          <w:marRight w:val="0"/>
                          <w:marTop w:val="0"/>
                          <w:marBottom w:val="0"/>
                          <w:divBdr>
                            <w:top w:val="none" w:sz="0" w:space="0" w:color="auto"/>
                            <w:left w:val="none" w:sz="0" w:space="0" w:color="auto"/>
                            <w:bottom w:val="none" w:sz="0" w:space="0" w:color="auto"/>
                            <w:right w:val="none" w:sz="0" w:space="0" w:color="auto"/>
                          </w:divBdr>
                        </w:div>
                        <w:div w:id="5869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85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R</dc:creator>
  <cp:keywords/>
  <dc:description/>
  <cp:lastModifiedBy>Hema R</cp:lastModifiedBy>
  <cp:revision>51</cp:revision>
  <dcterms:created xsi:type="dcterms:W3CDTF">2023-10-10T06:11:00Z</dcterms:created>
  <dcterms:modified xsi:type="dcterms:W3CDTF">2023-10-10T14:04:00Z</dcterms:modified>
</cp:coreProperties>
</file>