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BFAF6" w14:textId="3AD27AD3" w:rsidR="004E77D5" w:rsidRPr="00BB46C8" w:rsidRDefault="004E77D5" w:rsidP="00BB46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6C8">
        <w:rPr>
          <w:rFonts w:ascii="Times New Roman" w:hAnsi="Times New Roman" w:cs="Times New Roman"/>
          <w:sz w:val="28"/>
          <w:szCs w:val="28"/>
        </w:rPr>
        <w:t>В ходе работы над частью «Разработка ПО пользовательского интерфейса стенда управления» разработано программное обеспечение пользовательской оболочки для подготовки графических данных контроллера на базе ПЛИС. В ходе работы реализованы главное окно с сохраняемой компоновкой панелей, система меню, интерактивная рабочая область, панель команд, библиотека авиационных графических примитивов, список объектов, панель свойств, настройки холста, диалог создания проекта, импорт изображений, формирование шрифтовых атласов и подготовка компактного аппаратного файла.</w:t>
      </w:r>
    </w:p>
    <w:p w14:paraId="343B5B96" w14:textId="277C95C0" w:rsidR="004E77D5" w:rsidRPr="00BB46C8" w:rsidRDefault="004E77D5" w:rsidP="00BB46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6C8">
        <w:rPr>
          <w:rFonts w:ascii="Times New Roman" w:hAnsi="Times New Roman" w:cs="Times New Roman"/>
          <w:sz w:val="28"/>
          <w:szCs w:val="28"/>
        </w:rPr>
        <w:t>Разработанный интерфейс обеспечивает полный прикладной цикл работы оператора со сценой: задание параметров проекта, размещение и преобразование объектов на холсте, управление слоями, группами, видимостью и участием элементов в XML-выгрузке. Отдельно реализованы история действий, привязки к сетке, границам кадра и другим объектам, проверка вводимых значений в панели свойств, восстановление отсутствующих схем параметров по встроенному реестру и поддержка кодировки Windows-1251 при чтении и записи XML. Такое построение позволяет согласовать наглядное редактирование интерфейса с жесткой структурой данных, требуемой аппаратной частью.</w:t>
      </w:r>
    </w:p>
    <w:p w14:paraId="6E6E8B37" w14:textId="2F60AFC0" w:rsidR="004E77D5" w:rsidRPr="00BB46C8" w:rsidRDefault="004E77D5" w:rsidP="00BB46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6C8">
        <w:rPr>
          <w:rFonts w:ascii="Times New Roman" w:hAnsi="Times New Roman" w:cs="Times New Roman"/>
          <w:sz w:val="28"/>
          <w:szCs w:val="28"/>
        </w:rPr>
        <w:t>Разработанное программное обеспечение необходимо для переноса пользовательской компоновки в аппаратно-совместимый формат без ручной подготовки низкоуровневых полей. При сохранении сцена преобразуется в фиксированные блоки init и data, изображения переводятся в масочные структуры, текстовые объекты получают только необходимый набор символов, а вспомогательные элементы могут быть исключены из итогового XML без удаления из проекта. Реализованный пользовательский интерфейс обеспечивает основу для дальнейшей проверки, сопровождения и передачи графических данных в контроллер на базе ПЛИС.</w:t>
      </w:r>
    </w:p>
    <w:p w14:paraId="443A7E66" w14:textId="77777777" w:rsidR="004E77D5" w:rsidRPr="00BB46C8" w:rsidRDefault="004E77D5" w:rsidP="00BB46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E77D5" w:rsidRPr="00BB4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D5"/>
    <w:rsid w:val="004E77D5"/>
    <w:rsid w:val="005050FB"/>
    <w:rsid w:val="00741398"/>
    <w:rsid w:val="007B7736"/>
    <w:rsid w:val="007F0865"/>
    <w:rsid w:val="007F7023"/>
    <w:rsid w:val="008E3698"/>
    <w:rsid w:val="00960164"/>
    <w:rsid w:val="00BB46C8"/>
    <w:rsid w:val="00CE46CE"/>
    <w:rsid w:val="00DE5146"/>
    <w:rsid w:val="00E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9004A4"/>
  <w15:chartTrackingRefBased/>
  <w15:docId w15:val="{3428D912-2388-5A45-8462-83F8721B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7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7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Яшин</dc:creator>
  <cp:keywords/>
  <dc:description/>
  <cp:lastModifiedBy>Сергей Яшин</cp:lastModifiedBy>
  <cp:revision>4</cp:revision>
  <dcterms:created xsi:type="dcterms:W3CDTF">2026-06-15T11:38:00Z</dcterms:created>
  <dcterms:modified xsi:type="dcterms:W3CDTF">2026-09-02T08:41:00Z</dcterms:modified>
</cp:coreProperties>
</file>