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C8DBA9" w14:textId="6C68BDF2" w:rsidR="00687F8A" w:rsidRDefault="00AF7B65">
      <w:pPr>
        <w:rPr>
          <w:b/>
        </w:rPr>
      </w:pPr>
      <w:r w:rsidRPr="00AF7B65">
        <w:rPr>
          <w:b/>
        </w:rPr>
        <w:t xml:space="preserve">Detailed Architecture Diagram </w:t>
      </w:r>
    </w:p>
    <w:p w14:paraId="094BD631" w14:textId="2560D08D" w:rsidR="00AF7B65" w:rsidRDefault="00AF7B65">
      <w:pPr>
        <w:rPr>
          <w:b/>
        </w:rPr>
      </w:pPr>
      <w:r w:rsidRPr="00AF7B65">
        <w:rPr>
          <w:b/>
        </w:rPr>
        <w:drawing>
          <wp:inline distT="0" distB="0" distL="0" distR="0" wp14:anchorId="268E9E92" wp14:editId="0BFDDF01">
            <wp:extent cx="5731510" cy="3283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8AFD" w14:textId="69D56F64" w:rsidR="00AF7B65" w:rsidRDefault="00AF7B65" w:rsidP="00AF7B65"/>
    <w:p w14:paraId="3C1F2FE9" w14:textId="520DE61E" w:rsidR="00AF7B65" w:rsidRDefault="00AF7B65" w:rsidP="00AF7B65">
      <w:r>
        <w:t xml:space="preserve"> </w:t>
      </w:r>
      <w:r>
        <w:rPr>
          <w:rStyle w:val="Strong"/>
        </w:rPr>
        <w:t>AI-Powered FinTech LLM System</w:t>
      </w:r>
      <w:r>
        <w:t xml:space="preserve"> is a highly modular, scalable, and secure architecture designed for </w:t>
      </w:r>
      <w:r>
        <w:rPr>
          <w:rStyle w:val="Strong"/>
        </w:rPr>
        <w:t>real-time market monitoring</w:t>
      </w:r>
      <w:r>
        <w:t xml:space="preserve">, </w:t>
      </w:r>
      <w:r>
        <w:rPr>
          <w:rStyle w:val="Strong"/>
        </w:rPr>
        <w:t>risk prediction</w:t>
      </w:r>
      <w:r>
        <w:t xml:space="preserve">, and </w:t>
      </w:r>
      <w:r>
        <w:rPr>
          <w:rStyle w:val="Strong"/>
        </w:rPr>
        <w:t>automated trading</w:t>
      </w:r>
      <w:r>
        <w:t xml:space="preserve">. The system is orchestrated through </w:t>
      </w:r>
      <w:r>
        <w:rPr>
          <w:rStyle w:val="Strong"/>
        </w:rPr>
        <w:t>multi-agent LLMs</w:t>
      </w:r>
      <w:r>
        <w:t xml:space="preserve">, optimized for </w:t>
      </w:r>
      <w:r>
        <w:rPr>
          <w:rStyle w:val="Strong"/>
        </w:rPr>
        <w:t>ultr</w:t>
      </w:r>
      <w:bookmarkStart w:id="0" w:name="_GoBack"/>
      <w:bookmarkEnd w:id="0"/>
      <w:r>
        <w:rPr>
          <w:rStyle w:val="Strong"/>
        </w:rPr>
        <w:t>a-low latency</w:t>
      </w:r>
      <w:r>
        <w:t xml:space="preserve"> decision-making</w:t>
      </w:r>
    </w:p>
    <w:p w14:paraId="66134616" w14:textId="77777777" w:rsidR="00AF7B65" w:rsidRPr="00AF7B65" w:rsidRDefault="00AF7B65" w:rsidP="00AF7B65"/>
    <w:p w14:paraId="7A41FCD7" w14:textId="0C74B0FB" w:rsidR="00AF7B65" w:rsidRDefault="00AF7B65" w:rsidP="00AF7B65"/>
    <w:p w14:paraId="1E798967" w14:textId="77777777" w:rsidR="00AF7B65" w:rsidRPr="00AF7B65" w:rsidRDefault="00AF7B65" w:rsidP="00AF7B65">
      <w:pPr>
        <w:pStyle w:val="Heading3"/>
      </w:pPr>
      <w:r w:rsidRPr="0037600F">
        <w:t xml:space="preserve">INTEGRATION </w:t>
      </w:r>
      <w:proofErr w:type="gramStart"/>
      <w:r w:rsidRPr="0037600F">
        <w:t>TESTS:-</w:t>
      </w:r>
      <w:proofErr w:type="gramEnd"/>
      <w:r>
        <w:rPr>
          <w:b w:val="0"/>
        </w:rPr>
        <w:br/>
      </w:r>
      <w:r w:rsidRPr="00AF7B65">
        <w:t>Test Plan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2865"/>
        <w:gridCol w:w="1709"/>
        <w:gridCol w:w="2830"/>
        <w:gridCol w:w="775"/>
      </w:tblGrid>
      <w:tr w:rsidR="00AF7B65" w:rsidRPr="00AF7B65" w14:paraId="59CEAD9F" w14:textId="77777777" w:rsidTr="00AF7B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98F60E" w14:textId="77777777" w:rsidR="00AF7B65" w:rsidRPr="00AF7B65" w:rsidRDefault="00AF7B65" w:rsidP="00AF7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0224556D" w14:textId="77777777" w:rsidR="00AF7B65" w:rsidRPr="00AF7B65" w:rsidRDefault="00AF7B65" w:rsidP="00AF7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6EDDE03" w14:textId="77777777" w:rsidR="00AF7B65" w:rsidRPr="00AF7B65" w:rsidRDefault="00AF7B65" w:rsidP="00AF7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Inputs</w:t>
            </w:r>
          </w:p>
        </w:tc>
        <w:tc>
          <w:tcPr>
            <w:tcW w:w="0" w:type="auto"/>
            <w:vAlign w:val="center"/>
            <w:hideMark/>
          </w:tcPr>
          <w:p w14:paraId="2E6AE166" w14:textId="77777777" w:rsidR="00AF7B65" w:rsidRPr="00AF7B65" w:rsidRDefault="00AF7B65" w:rsidP="00AF7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Expected Outcome</w:t>
            </w:r>
          </w:p>
        </w:tc>
        <w:tc>
          <w:tcPr>
            <w:tcW w:w="0" w:type="auto"/>
            <w:vAlign w:val="center"/>
            <w:hideMark/>
          </w:tcPr>
          <w:p w14:paraId="5555DB66" w14:textId="77777777" w:rsidR="00AF7B65" w:rsidRPr="00AF7B65" w:rsidRDefault="00AF7B65" w:rsidP="00AF7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Status</w:t>
            </w:r>
          </w:p>
        </w:tc>
      </w:tr>
      <w:tr w:rsidR="00AF7B65" w:rsidRPr="00AF7B65" w14:paraId="61E6AECE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7973C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IT-001</w:t>
            </w:r>
          </w:p>
        </w:tc>
        <w:tc>
          <w:tcPr>
            <w:tcW w:w="0" w:type="auto"/>
            <w:vAlign w:val="center"/>
            <w:hideMark/>
          </w:tcPr>
          <w:p w14:paraId="17A1B6E9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DataProcessor</w:t>
            </w:r>
            <w:proofErr w:type="spellEnd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loads and </w:t>
            </w:r>
            <w:proofErr w:type="spellStart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preprocesses</w:t>
            </w:r>
            <w:proofErr w:type="spellEnd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dataset successfully</w:t>
            </w:r>
          </w:p>
        </w:tc>
        <w:tc>
          <w:tcPr>
            <w:tcW w:w="0" w:type="auto"/>
            <w:vAlign w:val="center"/>
            <w:hideMark/>
          </w:tcPr>
          <w:p w14:paraId="31F2C184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Dataset path, text column</w:t>
            </w:r>
          </w:p>
        </w:tc>
        <w:tc>
          <w:tcPr>
            <w:tcW w:w="0" w:type="auto"/>
            <w:vAlign w:val="center"/>
            <w:hideMark/>
          </w:tcPr>
          <w:p w14:paraId="48F6B99F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Tokenized datasets (train/validation) returned</w:t>
            </w:r>
          </w:p>
        </w:tc>
        <w:tc>
          <w:tcPr>
            <w:tcW w:w="0" w:type="auto"/>
            <w:vAlign w:val="center"/>
            <w:hideMark/>
          </w:tcPr>
          <w:p w14:paraId="3C3BEC58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Pass</w:t>
            </w:r>
          </w:p>
        </w:tc>
      </w:tr>
      <w:tr w:rsidR="00AF7B65" w:rsidRPr="00AF7B65" w14:paraId="490383EF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EF92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IT-002</w:t>
            </w:r>
          </w:p>
        </w:tc>
        <w:tc>
          <w:tcPr>
            <w:tcW w:w="0" w:type="auto"/>
            <w:vAlign w:val="center"/>
            <w:hideMark/>
          </w:tcPr>
          <w:p w14:paraId="760FB2F7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Model Trainer initializes and loads </w:t>
            </w:r>
            <w:proofErr w:type="spellStart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DeepSpeed</w:t>
            </w:r>
            <w:proofErr w:type="spellEnd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config</w:t>
            </w:r>
          </w:p>
        </w:tc>
        <w:tc>
          <w:tcPr>
            <w:tcW w:w="0" w:type="auto"/>
            <w:vAlign w:val="center"/>
            <w:hideMark/>
          </w:tcPr>
          <w:p w14:paraId="5351A265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DeepSpeed</w:t>
            </w:r>
            <w:proofErr w:type="spellEnd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config JSON</w:t>
            </w:r>
          </w:p>
        </w:tc>
        <w:tc>
          <w:tcPr>
            <w:tcW w:w="0" w:type="auto"/>
            <w:vAlign w:val="center"/>
            <w:hideMark/>
          </w:tcPr>
          <w:p w14:paraId="7DCFCF7C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Trainer starts without errors</w:t>
            </w:r>
          </w:p>
        </w:tc>
        <w:tc>
          <w:tcPr>
            <w:tcW w:w="0" w:type="auto"/>
            <w:vAlign w:val="center"/>
            <w:hideMark/>
          </w:tcPr>
          <w:p w14:paraId="2857BD3D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Pass</w:t>
            </w:r>
          </w:p>
        </w:tc>
      </w:tr>
      <w:tr w:rsidR="00AF7B65" w:rsidRPr="00AF7B65" w14:paraId="05EF0F1D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93933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IT-003</w:t>
            </w:r>
          </w:p>
        </w:tc>
        <w:tc>
          <w:tcPr>
            <w:tcW w:w="0" w:type="auto"/>
            <w:vAlign w:val="center"/>
            <w:hideMark/>
          </w:tcPr>
          <w:p w14:paraId="5C44170B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WandB</w:t>
            </w:r>
            <w:proofErr w:type="spellEnd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monitoring logs metrics</w:t>
            </w:r>
          </w:p>
        </w:tc>
        <w:tc>
          <w:tcPr>
            <w:tcW w:w="0" w:type="auto"/>
            <w:vAlign w:val="center"/>
            <w:hideMark/>
          </w:tcPr>
          <w:p w14:paraId="3B34DFB5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Training state, step metrics</w:t>
            </w:r>
          </w:p>
        </w:tc>
        <w:tc>
          <w:tcPr>
            <w:tcW w:w="0" w:type="auto"/>
            <w:vAlign w:val="center"/>
            <w:hideMark/>
          </w:tcPr>
          <w:p w14:paraId="7676ED01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Logs sent to </w:t>
            </w:r>
            <w:proofErr w:type="spellStart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WandB</w:t>
            </w:r>
            <w:proofErr w:type="spellEnd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and saved to logs/training.log</w:t>
            </w:r>
          </w:p>
        </w:tc>
        <w:tc>
          <w:tcPr>
            <w:tcW w:w="0" w:type="auto"/>
            <w:vAlign w:val="center"/>
            <w:hideMark/>
          </w:tcPr>
          <w:p w14:paraId="4B6F3FCA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Pass</w:t>
            </w:r>
          </w:p>
        </w:tc>
      </w:tr>
      <w:tr w:rsidR="00AF7B65" w:rsidRPr="00AF7B65" w14:paraId="3786AA61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38023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IT-004</w:t>
            </w:r>
          </w:p>
        </w:tc>
        <w:tc>
          <w:tcPr>
            <w:tcW w:w="0" w:type="auto"/>
            <w:vAlign w:val="center"/>
            <w:hideMark/>
          </w:tcPr>
          <w:p w14:paraId="4FF785D2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Model encryption after training</w:t>
            </w:r>
          </w:p>
        </w:tc>
        <w:tc>
          <w:tcPr>
            <w:tcW w:w="0" w:type="auto"/>
            <w:vAlign w:val="center"/>
            <w:hideMark/>
          </w:tcPr>
          <w:p w14:paraId="65D5B196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Model path, encryption keys</w:t>
            </w:r>
          </w:p>
        </w:tc>
        <w:tc>
          <w:tcPr>
            <w:tcW w:w="0" w:type="auto"/>
            <w:vAlign w:val="center"/>
            <w:hideMark/>
          </w:tcPr>
          <w:p w14:paraId="520AC1B3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Encrypted </w:t>
            </w:r>
            <w:r w:rsidRPr="00AF7B6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.bin</w:t>
            </w: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file with watermark saved</w:t>
            </w:r>
          </w:p>
        </w:tc>
        <w:tc>
          <w:tcPr>
            <w:tcW w:w="0" w:type="auto"/>
            <w:vAlign w:val="center"/>
            <w:hideMark/>
          </w:tcPr>
          <w:p w14:paraId="01B5D3B0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Pass</w:t>
            </w:r>
          </w:p>
        </w:tc>
      </w:tr>
      <w:tr w:rsidR="00AF7B65" w:rsidRPr="00AF7B65" w14:paraId="700D01D3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321DC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IT-005</w:t>
            </w:r>
          </w:p>
        </w:tc>
        <w:tc>
          <w:tcPr>
            <w:tcW w:w="0" w:type="auto"/>
            <w:vAlign w:val="center"/>
            <w:hideMark/>
          </w:tcPr>
          <w:p w14:paraId="5E76BE80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Model evaluation returns generated text</w:t>
            </w:r>
          </w:p>
        </w:tc>
        <w:tc>
          <w:tcPr>
            <w:tcW w:w="0" w:type="auto"/>
            <w:vAlign w:val="center"/>
            <w:hideMark/>
          </w:tcPr>
          <w:p w14:paraId="0C771C94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Prompt batch</w:t>
            </w:r>
          </w:p>
        </w:tc>
        <w:tc>
          <w:tcPr>
            <w:tcW w:w="0" w:type="auto"/>
            <w:vAlign w:val="center"/>
            <w:hideMark/>
          </w:tcPr>
          <w:p w14:paraId="509018B4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Valid outputs for each prompt, </w:t>
            </w:r>
            <w:proofErr w:type="spellStart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WandB</w:t>
            </w:r>
            <w:proofErr w:type="spellEnd"/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logs updated</w:t>
            </w:r>
          </w:p>
        </w:tc>
        <w:tc>
          <w:tcPr>
            <w:tcW w:w="0" w:type="auto"/>
            <w:vAlign w:val="center"/>
            <w:hideMark/>
          </w:tcPr>
          <w:p w14:paraId="4310A169" w14:textId="77777777" w:rsidR="00AF7B65" w:rsidRPr="00AF7B65" w:rsidRDefault="00AF7B65" w:rsidP="00AF7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F7B65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✅</w:t>
            </w:r>
            <w:r w:rsidRPr="00AF7B6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Pass</w:t>
            </w:r>
          </w:p>
        </w:tc>
      </w:tr>
    </w:tbl>
    <w:p w14:paraId="3BB697B1" w14:textId="77777777" w:rsidR="00AF7B65" w:rsidRDefault="00AF7B65" w:rsidP="00AF7B65">
      <w:pPr>
        <w:pStyle w:val="Heading2"/>
      </w:pPr>
      <w:r>
        <w:lastRenderedPageBreak/>
        <w:t>Performance Reports</w:t>
      </w:r>
    </w:p>
    <w:p w14:paraId="66E646C0" w14:textId="77777777" w:rsidR="00AF7B65" w:rsidRDefault="00AF7B65" w:rsidP="00AF7B65">
      <w:pPr>
        <w:pStyle w:val="Heading3"/>
      </w:pPr>
      <w:r>
        <w:t>1. Model Training Performance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5"/>
        <w:gridCol w:w="2276"/>
      </w:tblGrid>
      <w:tr w:rsidR="00AF7B65" w14:paraId="24C112BC" w14:textId="77777777" w:rsidTr="00AF7B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3531B5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32C0AD32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AF7B65" w14:paraId="37A066B4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87949" w14:textId="77777777" w:rsidR="00AF7B65" w:rsidRDefault="00AF7B65">
            <w:r>
              <w:t>Model</w:t>
            </w:r>
          </w:p>
        </w:tc>
        <w:tc>
          <w:tcPr>
            <w:tcW w:w="0" w:type="auto"/>
            <w:vAlign w:val="center"/>
            <w:hideMark/>
          </w:tcPr>
          <w:p w14:paraId="6051A7D4" w14:textId="77777777" w:rsidR="00AF7B65" w:rsidRDefault="00AF7B65">
            <w:r>
              <w:t>GPT-J-6B</w:t>
            </w:r>
          </w:p>
        </w:tc>
      </w:tr>
      <w:tr w:rsidR="00AF7B65" w14:paraId="3F4762F1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0D671" w14:textId="77777777" w:rsidR="00AF7B65" w:rsidRDefault="00AF7B65">
            <w:proofErr w:type="spellStart"/>
            <w:r>
              <w:t>DeepSpeed</w:t>
            </w:r>
            <w:proofErr w:type="spellEnd"/>
            <w:r>
              <w:t xml:space="preserve"> Config</w:t>
            </w:r>
          </w:p>
        </w:tc>
        <w:tc>
          <w:tcPr>
            <w:tcW w:w="0" w:type="auto"/>
            <w:vAlign w:val="center"/>
            <w:hideMark/>
          </w:tcPr>
          <w:p w14:paraId="127F78BB" w14:textId="77777777" w:rsidR="00AF7B65" w:rsidRDefault="00AF7B65">
            <w:proofErr w:type="spellStart"/>
            <w:r>
              <w:t>ZeRO</w:t>
            </w:r>
            <w:proofErr w:type="spellEnd"/>
            <w:r>
              <w:t xml:space="preserve"> Stage 3, FP16</w:t>
            </w:r>
          </w:p>
        </w:tc>
      </w:tr>
      <w:tr w:rsidR="00AF7B65" w14:paraId="53782A19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B9C8E" w14:textId="77777777" w:rsidR="00AF7B65" w:rsidRDefault="00AF7B65">
            <w:r>
              <w:t>Training Time (1 Epoch)</w:t>
            </w:r>
          </w:p>
        </w:tc>
        <w:tc>
          <w:tcPr>
            <w:tcW w:w="0" w:type="auto"/>
            <w:vAlign w:val="center"/>
            <w:hideMark/>
          </w:tcPr>
          <w:p w14:paraId="42A1C7BB" w14:textId="77777777" w:rsidR="00AF7B65" w:rsidRDefault="00AF7B65">
            <w:r>
              <w:t>3.5 hours (AWS A100 x1)</w:t>
            </w:r>
          </w:p>
        </w:tc>
      </w:tr>
      <w:tr w:rsidR="00AF7B65" w14:paraId="4473EFA4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3E0C4" w14:textId="77777777" w:rsidR="00AF7B65" w:rsidRDefault="00AF7B65">
            <w:r>
              <w:t>GPU Utilization</w:t>
            </w:r>
          </w:p>
        </w:tc>
        <w:tc>
          <w:tcPr>
            <w:tcW w:w="0" w:type="auto"/>
            <w:vAlign w:val="center"/>
            <w:hideMark/>
          </w:tcPr>
          <w:p w14:paraId="7E029751" w14:textId="77777777" w:rsidR="00AF7B65" w:rsidRDefault="00AF7B65">
            <w:r>
              <w:t>96%</w:t>
            </w:r>
          </w:p>
        </w:tc>
      </w:tr>
      <w:tr w:rsidR="00AF7B65" w14:paraId="10B9BE16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D521A" w14:textId="77777777" w:rsidR="00AF7B65" w:rsidRDefault="00AF7B65">
            <w:r>
              <w:t>Gradient Accumulation Steps</w:t>
            </w:r>
          </w:p>
        </w:tc>
        <w:tc>
          <w:tcPr>
            <w:tcW w:w="0" w:type="auto"/>
            <w:vAlign w:val="center"/>
            <w:hideMark/>
          </w:tcPr>
          <w:p w14:paraId="30037C06" w14:textId="77777777" w:rsidR="00AF7B65" w:rsidRDefault="00AF7B65">
            <w:r>
              <w:t>32</w:t>
            </w:r>
          </w:p>
        </w:tc>
      </w:tr>
      <w:tr w:rsidR="00AF7B65" w14:paraId="4FDED9FC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E058B" w14:textId="77777777" w:rsidR="00AF7B65" w:rsidRDefault="00AF7B65">
            <w:r>
              <w:t>Batch Size (global)</w:t>
            </w:r>
          </w:p>
        </w:tc>
        <w:tc>
          <w:tcPr>
            <w:tcW w:w="0" w:type="auto"/>
            <w:vAlign w:val="center"/>
            <w:hideMark/>
          </w:tcPr>
          <w:p w14:paraId="54E77E23" w14:textId="77777777" w:rsidR="00AF7B65" w:rsidRDefault="00AF7B65">
            <w:r>
              <w:t>128</w:t>
            </w:r>
          </w:p>
        </w:tc>
      </w:tr>
      <w:tr w:rsidR="00AF7B65" w14:paraId="51416801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D6726" w14:textId="77777777" w:rsidR="00AF7B65" w:rsidRDefault="00AF7B65">
            <w:r>
              <w:t>FP16 Efficiency</w:t>
            </w:r>
          </w:p>
        </w:tc>
        <w:tc>
          <w:tcPr>
            <w:tcW w:w="0" w:type="auto"/>
            <w:vAlign w:val="center"/>
            <w:hideMark/>
          </w:tcPr>
          <w:p w14:paraId="214AE50A" w14:textId="77777777" w:rsidR="00AF7B65" w:rsidRDefault="00AF7B65">
            <w:r>
              <w:t>+40% faster vs FP32</w:t>
            </w:r>
          </w:p>
        </w:tc>
      </w:tr>
    </w:tbl>
    <w:p w14:paraId="553FD11E" w14:textId="77777777" w:rsidR="00AF7B65" w:rsidRDefault="00AF7B65" w:rsidP="00AF7B65">
      <w:r>
        <w:pict w14:anchorId="7F6D2506">
          <v:rect id="_x0000_i1027" style="width:0;height:1.5pt" o:hralign="center" o:hrstd="t" o:hr="t" fillcolor="#a0a0a0" stroked="f"/>
        </w:pict>
      </w:r>
    </w:p>
    <w:p w14:paraId="0C46552D" w14:textId="77777777" w:rsidR="00AF7B65" w:rsidRDefault="00AF7B65" w:rsidP="00AF7B65">
      <w:pPr>
        <w:pStyle w:val="Heading3"/>
      </w:pPr>
      <w:r>
        <w:t>2. Model Evaluation Results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300"/>
      </w:tblGrid>
      <w:tr w:rsidR="00AF7B65" w14:paraId="7837CA0F" w14:textId="77777777" w:rsidTr="00AF7B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3E5AB2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502A0CBF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AF7B65" w14:paraId="41581089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FA27B" w14:textId="77777777" w:rsidR="00AF7B65" w:rsidRDefault="00AF7B65">
            <w:r>
              <w:t>Perplexity</w:t>
            </w:r>
          </w:p>
        </w:tc>
        <w:tc>
          <w:tcPr>
            <w:tcW w:w="0" w:type="auto"/>
            <w:vAlign w:val="center"/>
            <w:hideMark/>
          </w:tcPr>
          <w:p w14:paraId="7D18F410" w14:textId="77777777" w:rsidR="00AF7B65" w:rsidRDefault="00AF7B65">
            <w:r>
              <w:t>18.3</w:t>
            </w:r>
          </w:p>
        </w:tc>
      </w:tr>
      <w:tr w:rsidR="00AF7B65" w14:paraId="5180A319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F2205" w14:textId="77777777" w:rsidR="00AF7B65" w:rsidRDefault="00AF7B65">
            <w:r>
              <w:t>BLEU Score</w:t>
            </w:r>
          </w:p>
        </w:tc>
        <w:tc>
          <w:tcPr>
            <w:tcW w:w="0" w:type="auto"/>
            <w:vAlign w:val="center"/>
            <w:hideMark/>
          </w:tcPr>
          <w:p w14:paraId="2A491A3F" w14:textId="77777777" w:rsidR="00AF7B65" w:rsidRDefault="00AF7B65">
            <w:r>
              <w:t>28.5</w:t>
            </w:r>
          </w:p>
        </w:tc>
      </w:tr>
      <w:tr w:rsidR="00AF7B65" w14:paraId="5E7D15E3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DE979" w14:textId="77777777" w:rsidR="00AF7B65" w:rsidRDefault="00AF7B65">
            <w:r>
              <w:t>Inference Speed</w:t>
            </w:r>
          </w:p>
        </w:tc>
        <w:tc>
          <w:tcPr>
            <w:tcW w:w="0" w:type="auto"/>
            <w:vAlign w:val="center"/>
            <w:hideMark/>
          </w:tcPr>
          <w:p w14:paraId="7DF2964D" w14:textId="77777777" w:rsidR="00AF7B65" w:rsidRDefault="00AF7B65">
            <w:r>
              <w:t xml:space="preserve">90 </w:t>
            </w:r>
            <w:proofErr w:type="spellStart"/>
            <w:r>
              <w:t>ms</w:t>
            </w:r>
            <w:proofErr w:type="spellEnd"/>
            <w:r>
              <w:t xml:space="preserve"> / token</w:t>
            </w:r>
          </w:p>
        </w:tc>
      </w:tr>
    </w:tbl>
    <w:p w14:paraId="7FBD8080" w14:textId="77777777" w:rsidR="00AF7B65" w:rsidRDefault="00AF7B65" w:rsidP="00AF7B65">
      <w:r>
        <w:pict w14:anchorId="19325A15">
          <v:rect id="_x0000_i1028" style="width:0;height:1.5pt" o:hralign="center" o:hrstd="t" o:hr="t" fillcolor="#a0a0a0" stroked="f"/>
        </w:pict>
      </w:r>
    </w:p>
    <w:p w14:paraId="23F7A2F1" w14:textId="77777777" w:rsidR="00AF7B65" w:rsidRDefault="00AF7B65" w:rsidP="00AF7B65">
      <w:pPr>
        <w:pStyle w:val="Heading3"/>
      </w:pPr>
      <w:r>
        <w:t>3. Resource Utilization (AWS)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4"/>
        <w:gridCol w:w="648"/>
        <w:gridCol w:w="1745"/>
        <w:gridCol w:w="960"/>
        <w:gridCol w:w="1549"/>
      </w:tblGrid>
      <w:tr w:rsidR="00AF7B65" w14:paraId="3C24A5CB" w14:textId="77777777" w:rsidTr="00AF7B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32B584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A6A6B1C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CPU %</w:t>
            </w:r>
          </w:p>
        </w:tc>
        <w:tc>
          <w:tcPr>
            <w:tcW w:w="0" w:type="auto"/>
            <w:vAlign w:val="center"/>
            <w:hideMark/>
          </w:tcPr>
          <w:p w14:paraId="4F9BE936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GPU Memory (GB)</w:t>
            </w:r>
          </w:p>
        </w:tc>
        <w:tc>
          <w:tcPr>
            <w:tcW w:w="0" w:type="auto"/>
            <w:vAlign w:val="center"/>
            <w:hideMark/>
          </w:tcPr>
          <w:p w14:paraId="2B4EA6DE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RAM (GB)</w:t>
            </w:r>
          </w:p>
        </w:tc>
        <w:tc>
          <w:tcPr>
            <w:tcW w:w="0" w:type="auto"/>
            <w:vAlign w:val="center"/>
            <w:hideMark/>
          </w:tcPr>
          <w:p w14:paraId="03645BDB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Network (MB/s)</w:t>
            </w:r>
          </w:p>
        </w:tc>
      </w:tr>
      <w:tr w:rsidR="00AF7B65" w14:paraId="4A8FB1CE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9304A" w14:textId="77777777" w:rsidR="00AF7B65" w:rsidRDefault="00AF7B65">
            <w:r>
              <w:t>Training Service</w:t>
            </w:r>
          </w:p>
        </w:tc>
        <w:tc>
          <w:tcPr>
            <w:tcW w:w="0" w:type="auto"/>
            <w:vAlign w:val="center"/>
            <w:hideMark/>
          </w:tcPr>
          <w:p w14:paraId="46BE7507" w14:textId="77777777" w:rsidR="00AF7B65" w:rsidRDefault="00AF7B65">
            <w:r>
              <w:t>35%</w:t>
            </w:r>
          </w:p>
        </w:tc>
        <w:tc>
          <w:tcPr>
            <w:tcW w:w="0" w:type="auto"/>
            <w:vAlign w:val="center"/>
            <w:hideMark/>
          </w:tcPr>
          <w:p w14:paraId="139C67D6" w14:textId="77777777" w:rsidR="00AF7B65" w:rsidRDefault="00AF7B65">
            <w:r>
              <w:t>38 / 40</w:t>
            </w:r>
          </w:p>
        </w:tc>
        <w:tc>
          <w:tcPr>
            <w:tcW w:w="0" w:type="auto"/>
            <w:vAlign w:val="center"/>
            <w:hideMark/>
          </w:tcPr>
          <w:p w14:paraId="72482B7F" w14:textId="77777777" w:rsidR="00AF7B65" w:rsidRDefault="00AF7B65">
            <w:r>
              <w:t>80 / 96</w:t>
            </w:r>
          </w:p>
        </w:tc>
        <w:tc>
          <w:tcPr>
            <w:tcW w:w="0" w:type="auto"/>
            <w:vAlign w:val="center"/>
            <w:hideMark/>
          </w:tcPr>
          <w:p w14:paraId="55B98E2A" w14:textId="77777777" w:rsidR="00AF7B65" w:rsidRDefault="00AF7B65">
            <w:r>
              <w:t>150</w:t>
            </w:r>
          </w:p>
        </w:tc>
      </w:tr>
      <w:tr w:rsidR="00AF7B65" w14:paraId="3DD08A89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50FCB" w14:textId="77777777" w:rsidR="00AF7B65" w:rsidRDefault="00AF7B65">
            <w:r>
              <w:t>Monitoring</w:t>
            </w:r>
          </w:p>
        </w:tc>
        <w:tc>
          <w:tcPr>
            <w:tcW w:w="0" w:type="auto"/>
            <w:vAlign w:val="center"/>
            <w:hideMark/>
          </w:tcPr>
          <w:p w14:paraId="285B9E10" w14:textId="77777777" w:rsidR="00AF7B65" w:rsidRDefault="00AF7B65">
            <w:r>
              <w:t>10%</w:t>
            </w:r>
          </w:p>
        </w:tc>
        <w:tc>
          <w:tcPr>
            <w:tcW w:w="0" w:type="auto"/>
            <w:vAlign w:val="center"/>
            <w:hideMark/>
          </w:tcPr>
          <w:p w14:paraId="5DCB91F2" w14:textId="77777777" w:rsidR="00AF7B65" w:rsidRDefault="00AF7B65"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65AACB5A" w14:textId="77777777" w:rsidR="00AF7B65" w:rsidRDefault="00AF7B65">
            <w:r>
              <w:t>5 / 8</w:t>
            </w:r>
          </w:p>
        </w:tc>
        <w:tc>
          <w:tcPr>
            <w:tcW w:w="0" w:type="auto"/>
            <w:vAlign w:val="center"/>
            <w:hideMark/>
          </w:tcPr>
          <w:p w14:paraId="64481EC0" w14:textId="77777777" w:rsidR="00AF7B65" w:rsidRDefault="00AF7B65">
            <w:r>
              <w:t>50</w:t>
            </w:r>
          </w:p>
        </w:tc>
      </w:tr>
    </w:tbl>
    <w:p w14:paraId="50CB95C6" w14:textId="77777777" w:rsidR="00AF7B65" w:rsidRDefault="00AF7B65" w:rsidP="00AF7B65">
      <w:pPr>
        <w:pStyle w:val="Heading2"/>
      </w:pPr>
      <w:r>
        <w:t>Load Testing Results</w:t>
      </w:r>
    </w:p>
    <w:p w14:paraId="2D3DB1A3" w14:textId="66B9EAD1" w:rsidR="00AF7B65" w:rsidRDefault="00AF7B65" w:rsidP="00AF7B65">
      <w:pPr>
        <w:pStyle w:val="Heading3"/>
      </w:pPr>
      <w:r>
        <w:t>4.</w:t>
      </w:r>
      <w:r>
        <w:t>Load Testing Tool</w:t>
      </w:r>
    </w:p>
    <w:p w14:paraId="32D4727D" w14:textId="77777777" w:rsidR="00AF7B65" w:rsidRDefault="00AF7B65" w:rsidP="00AF7B6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Tool: </w:t>
      </w:r>
      <w:r>
        <w:rPr>
          <w:rStyle w:val="Strong"/>
        </w:rPr>
        <w:t>Locust</w:t>
      </w:r>
    </w:p>
    <w:p w14:paraId="1B38E8B3" w14:textId="77777777" w:rsidR="00AF7B65" w:rsidRDefault="00AF7B65" w:rsidP="00AF7B6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Environment: Docker Compose Deployment</w:t>
      </w:r>
    </w:p>
    <w:p w14:paraId="7143D2D9" w14:textId="057237E2" w:rsidR="00AF7B65" w:rsidRDefault="00AF7B65" w:rsidP="00AF7B6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Target: API Endpoints (Model Evaluation, Data Ingestion)</w:t>
      </w:r>
    </w:p>
    <w:p w14:paraId="09D6986B" w14:textId="08A20702" w:rsidR="00AF7B65" w:rsidRDefault="00AF7B65" w:rsidP="00AF7B65">
      <w:pPr>
        <w:spacing w:before="100" w:beforeAutospacing="1" w:after="100" w:afterAutospacing="1" w:line="240" w:lineRule="auto"/>
      </w:pPr>
    </w:p>
    <w:p w14:paraId="3657CA50" w14:textId="50803A64" w:rsidR="00AF7B65" w:rsidRDefault="00AF7B65" w:rsidP="00AF7B65">
      <w:pPr>
        <w:pStyle w:val="Heading3"/>
      </w:pPr>
      <w:r>
        <w:lastRenderedPageBreak/>
        <w:t xml:space="preserve">5. </w:t>
      </w:r>
      <w:r>
        <w:t>Scenarios &amp; Results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4"/>
        <w:gridCol w:w="2486"/>
        <w:gridCol w:w="2187"/>
        <w:gridCol w:w="618"/>
      </w:tblGrid>
      <w:tr w:rsidR="00AF7B65" w14:paraId="07338A2E" w14:textId="77777777" w:rsidTr="00AF7B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F91CA7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14:paraId="4FCD1858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Requests per Second (RPS)</w:t>
            </w:r>
          </w:p>
        </w:tc>
        <w:tc>
          <w:tcPr>
            <w:tcW w:w="0" w:type="auto"/>
            <w:vAlign w:val="center"/>
            <w:hideMark/>
          </w:tcPr>
          <w:p w14:paraId="0A2BD478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95th Percentile Latency</w:t>
            </w:r>
          </w:p>
        </w:tc>
        <w:tc>
          <w:tcPr>
            <w:tcW w:w="0" w:type="auto"/>
            <w:vAlign w:val="center"/>
            <w:hideMark/>
          </w:tcPr>
          <w:p w14:paraId="4E82B3AB" w14:textId="77777777" w:rsidR="00AF7B65" w:rsidRDefault="00AF7B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Errors</w:t>
            </w:r>
          </w:p>
        </w:tc>
      </w:tr>
      <w:tr w:rsidR="00AF7B65" w14:paraId="4115263D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8BF21" w14:textId="77777777" w:rsidR="00AF7B65" w:rsidRDefault="00AF7B65">
            <w:r>
              <w:t>Model Evaluation (Prompt API)</w:t>
            </w:r>
          </w:p>
        </w:tc>
        <w:tc>
          <w:tcPr>
            <w:tcW w:w="0" w:type="auto"/>
            <w:vAlign w:val="center"/>
            <w:hideMark/>
          </w:tcPr>
          <w:p w14:paraId="04D94C94" w14:textId="77777777" w:rsidR="00AF7B65" w:rsidRDefault="00AF7B65">
            <w:r>
              <w:t>250 RPS</w:t>
            </w:r>
          </w:p>
        </w:tc>
        <w:tc>
          <w:tcPr>
            <w:tcW w:w="0" w:type="auto"/>
            <w:vAlign w:val="center"/>
            <w:hideMark/>
          </w:tcPr>
          <w:p w14:paraId="1F5B7959" w14:textId="77777777" w:rsidR="00AF7B65" w:rsidRDefault="00AF7B65">
            <w:r>
              <w:t xml:space="preserve">150 </w:t>
            </w:r>
            <w:proofErr w:type="spellStart"/>
            <w:r>
              <w:t>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4B0BEC" w14:textId="77777777" w:rsidR="00AF7B65" w:rsidRDefault="00AF7B65">
            <w:r>
              <w:t>0%</w:t>
            </w:r>
          </w:p>
        </w:tc>
      </w:tr>
      <w:tr w:rsidR="00AF7B65" w14:paraId="75E8757D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8D344" w14:textId="77777777" w:rsidR="00AF7B65" w:rsidRDefault="00AF7B65">
            <w:r>
              <w:t>Data Ingestion (</w:t>
            </w:r>
            <w:proofErr w:type="spellStart"/>
            <w:r>
              <w:t>Preprocessing</w:t>
            </w:r>
            <w:proofErr w:type="spellEnd"/>
            <w:r>
              <w:t xml:space="preserve"> Module)</w:t>
            </w:r>
          </w:p>
        </w:tc>
        <w:tc>
          <w:tcPr>
            <w:tcW w:w="0" w:type="auto"/>
            <w:vAlign w:val="center"/>
            <w:hideMark/>
          </w:tcPr>
          <w:p w14:paraId="477DC121" w14:textId="77777777" w:rsidR="00AF7B65" w:rsidRDefault="00AF7B65">
            <w:r>
              <w:t>500 RPS</w:t>
            </w:r>
          </w:p>
        </w:tc>
        <w:tc>
          <w:tcPr>
            <w:tcW w:w="0" w:type="auto"/>
            <w:vAlign w:val="center"/>
            <w:hideMark/>
          </w:tcPr>
          <w:p w14:paraId="3E66D845" w14:textId="77777777" w:rsidR="00AF7B65" w:rsidRDefault="00AF7B65">
            <w:r>
              <w:t xml:space="preserve">120 </w:t>
            </w:r>
            <w:proofErr w:type="spellStart"/>
            <w:r>
              <w:t>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839B46" w14:textId="77777777" w:rsidR="00AF7B65" w:rsidRDefault="00AF7B65">
            <w:r>
              <w:t>0%</w:t>
            </w:r>
          </w:p>
        </w:tc>
      </w:tr>
      <w:tr w:rsidR="00AF7B65" w14:paraId="3D4524E2" w14:textId="77777777" w:rsidTr="00AF7B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02AED" w14:textId="77777777" w:rsidR="00AF7B65" w:rsidRDefault="00AF7B65">
            <w:r>
              <w:t>Model Encryption (Concurrent Jobs)</w:t>
            </w:r>
          </w:p>
        </w:tc>
        <w:tc>
          <w:tcPr>
            <w:tcW w:w="0" w:type="auto"/>
            <w:vAlign w:val="center"/>
            <w:hideMark/>
          </w:tcPr>
          <w:p w14:paraId="25ABC34E" w14:textId="77777777" w:rsidR="00AF7B65" w:rsidRDefault="00AF7B65">
            <w:r>
              <w:t>50 RPS</w:t>
            </w:r>
          </w:p>
        </w:tc>
        <w:tc>
          <w:tcPr>
            <w:tcW w:w="0" w:type="auto"/>
            <w:vAlign w:val="center"/>
            <w:hideMark/>
          </w:tcPr>
          <w:p w14:paraId="49704EE4" w14:textId="77777777" w:rsidR="00AF7B65" w:rsidRDefault="00AF7B65">
            <w:r>
              <w:t xml:space="preserve">300 </w:t>
            </w:r>
            <w:proofErr w:type="spellStart"/>
            <w:r>
              <w:t>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8F6C92" w14:textId="77777777" w:rsidR="00AF7B65" w:rsidRDefault="00AF7B65">
            <w:r>
              <w:t>1%</w:t>
            </w:r>
          </w:p>
        </w:tc>
      </w:tr>
    </w:tbl>
    <w:p w14:paraId="6D5529B7" w14:textId="77777777" w:rsidR="00AF7B65" w:rsidRDefault="00AF7B65" w:rsidP="00AF7B65">
      <w:pPr>
        <w:pStyle w:val="Heading2"/>
      </w:pPr>
      <w:r>
        <w:t>Chaos Engineering Results</w:t>
      </w:r>
    </w:p>
    <w:p w14:paraId="772E38CE" w14:textId="0668722B" w:rsidR="00AF7B65" w:rsidRDefault="00AF7B65" w:rsidP="00AF7B65">
      <w:pPr>
        <w:pStyle w:val="Heading3"/>
      </w:pPr>
      <w:r>
        <w:t xml:space="preserve">6. </w:t>
      </w:r>
      <w:r w:rsidR="00486056">
        <w:t>Chaos Engineering Results</w:t>
      </w:r>
    </w:p>
    <w:p w14:paraId="43462342" w14:textId="77777777" w:rsidR="00AF7B65" w:rsidRDefault="00AF7B65" w:rsidP="00AF7B65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Tool: </w:t>
      </w:r>
      <w:r>
        <w:rPr>
          <w:rStyle w:val="Strong"/>
        </w:rPr>
        <w:t>Chaos Mesh</w:t>
      </w:r>
    </w:p>
    <w:p w14:paraId="74C36E85" w14:textId="6FF08C2C" w:rsidR="00AF7B65" w:rsidRDefault="00AF7B65" w:rsidP="00AF7B65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Focus: GPU Resource Depletion, Node Failures, Network Latency Injection</w:t>
      </w:r>
    </w:p>
    <w:p w14:paraId="7A3E68CB" w14:textId="16B851DD" w:rsidR="00486056" w:rsidRDefault="00486056" w:rsidP="0037600F">
      <w:pPr>
        <w:pStyle w:val="ListParagraph"/>
        <w:spacing w:before="100" w:beforeAutospacing="1" w:after="100" w:afterAutospacing="1" w:line="240" w:lineRule="auto"/>
      </w:pPr>
      <w:r w:rsidRPr="0037600F">
        <w:rPr>
          <w:b/>
        </w:rPr>
        <w:t>Observations-</w:t>
      </w:r>
      <w:r>
        <w:t xml:space="preserve"> Checkpointing ensured minimal loss during </w:t>
      </w:r>
      <w:proofErr w:type="gramStart"/>
      <w:r>
        <w:t>failures.-</w:t>
      </w:r>
      <w:proofErr w:type="gramEnd"/>
      <w:r>
        <w:t xml:space="preserve"> </w:t>
      </w:r>
      <w:r w:rsidR="0037600F">
        <w:tab/>
      </w:r>
      <w:r w:rsidR="0037600F">
        <w:tab/>
      </w:r>
      <w:r w:rsidR="0037600F">
        <w:tab/>
      </w:r>
      <w:r w:rsidR="0037600F">
        <w:tab/>
      </w:r>
      <w:r w:rsidR="0037600F">
        <w:tab/>
      </w:r>
      <w:r>
        <w:t>Kubernetes auto-scaling and Pod rescheduling worked as expected.-</w:t>
      </w:r>
      <w:r w:rsidR="0037600F">
        <w:tab/>
      </w:r>
      <w:r w:rsidR="0037600F">
        <w:tab/>
      </w:r>
      <w:r w:rsidR="0037600F">
        <w:tab/>
      </w:r>
      <w:r>
        <w:t xml:space="preserve"> Latency-sensitive components (evaluation pipeline) showed resilience but degraded under heavy network delays</w:t>
      </w:r>
    </w:p>
    <w:p w14:paraId="4AF38BCD" w14:textId="77777777" w:rsidR="00AF7B65" w:rsidRDefault="00AF7B65" w:rsidP="00AF7B65">
      <w:pPr>
        <w:spacing w:before="100" w:beforeAutospacing="1" w:after="100" w:afterAutospacing="1" w:line="240" w:lineRule="auto"/>
      </w:pPr>
    </w:p>
    <w:p w14:paraId="73B651BD" w14:textId="57D707B1" w:rsidR="00AF7B65" w:rsidRPr="00AF7B65" w:rsidRDefault="00AF7B65" w:rsidP="00AF7B65">
      <w:pPr>
        <w:rPr>
          <w:b/>
        </w:rPr>
      </w:pPr>
    </w:p>
    <w:p w14:paraId="511A70D2" w14:textId="77777777" w:rsidR="00AF7B65" w:rsidRPr="00AF7B65" w:rsidRDefault="00AF7B65" w:rsidP="00AF7B65"/>
    <w:sectPr w:rsidR="00AF7B65" w:rsidRPr="00AF7B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2732A6"/>
    <w:multiLevelType w:val="multilevel"/>
    <w:tmpl w:val="AAAE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D11355"/>
    <w:multiLevelType w:val="multilevel"/>
    <w:tmpl w:val="9A229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BE5927"/>
    <w:multiLevelType w:val="multilevel"/>
    <w:tmpl w:val="0F02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65"/>
    <w:rsid w:val="002B454F"/>
    <w:rsid w:val="0037600F"/>
    <w:rsid w:val="00486056"/>
    <w:rsid w:val="00687F8A"/>
    <w:rsid w:val="00811561"/>
    <w:rsid w:val="0084415F"/>
    <w:rsid w:val="00A55FA8"/>
    <w:rsid w:val="00AF7B65"/>
    <w:rsid w:val="00EE3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4290"/>
  <w15:chartTrackingRefBased/>
  <w15:docId w15:val="{04E028AE-2B85-4359-A414-FB71F90FC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B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F7B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F7B6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F7B6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7B6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B65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76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HEMESH</dc:creator>
  <cp:keywords/>
  <dc:description/>
  <cp:lastModifiedBy>HEMESH</cp:lastModifiedBy>
  <cp:revision>2</cp:revision>
  <dcterms:created xsi:type="dcterms:W3CDTF">2025-03-14T18:37:00Z</dcterms:created>
  <dcterms:modified xsi:type="dcterms:W3CDTF">2025-03-14T18:37:00Z</dcterms:modified>
</cp:coreProperties>
</file>