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71AB" w:rsidRDefault="008A71AB" w:rsidP="008A71AB">
      <w:pPr>
        <w:rPr>
          <w:rFonts w:ascii="Arial" w:hAnsi="Arial" w:cs="Arial"/>
          <w:b/>
          <w:bCs/>
        </w:rPr>
      </w:pPr>
      <w:r w:rsidRPr="008A71AB">
        <w:rPr>
          <w:rFonts w:ascii="Arial" w:hAnsi="Arial" w:cs="Arial"/>
          <w:b/>
          <w:bCs/>
        </w:rPr>
        <w:t>Introdução aos Grupos de Processos do PMBOK® 6ª Edição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</w:rPr>
        <w:t>Aluno: Hemerson da Costa Lacovic</w:t>
      </w:r>
    </w:p>
    <w:p w:rsidR="008A71AB" w:rsidRPr="008A71AB" w:rsidRDefault="008A71AB" w:rsidP="008A71AB">
      <w:pPr>
        <w:rPr>
          <w:rFonts w:ascii="Arial" w:hAnsi="Arial" w:cs="Arial"/>
          <w:b/>
          <w:bCs/>
        </w:rPr>
      </w:pP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</w:rPr>
        <w:t xml:space="preserve">O </w:t>
      </w:r>
      <w:r w:rsidRPr="008A71AB">
        <w:rPr>
          <w:rFonts w:ascii="Arial" w:hAnsi="Arial" w:cs="Arial"/>
          <w:b/>
          <w:bCs/>
        </w:rPr>
        <w:t xml:space="preserve">PMBOK® (Project Management Body </w:t>
      </w:r>
      <w:proofErr w:type="spellStart"/>
      <w:r w:rsidRPr="008A71AB">
        <w:rPr>
          <w:rFonts w:ascii="Arial" w:hAnsi="Arial" w:cs="Arial"/>
          <w:b/>
          <w:bCs/>
        </w:rPr>
        <w:t>of</w:t>
      </w:r>
      <w:proofErr w:type="spellEnd"/>
      <w:r w:rsidRPr="008A71AB">
        <w:rPr>
          <w:rFonts w:ascii="Arial" w:hAnsi="Arial" w:cs="Arial"/>
          <w:b/>
          <w:bCs/>
        </w:rPr>
        <w:t xml:space="preserve"> </w:t>
      </w:r>
      <w:proofErr w:type="spellStart"/>
      <w:r w:rsidRPr="008A71AB">
        <w:rPr>
          <w:rFonts w:ascii="Arial" w:hAnsi="Arial" w:cs="Arial"/>
          <w:b/>
          <w:bCs/>
        </w:rPr>
        <w:t>Knowledge</w:t>
      </w:r>
      <w:proofErr w:type="spellEnd"/>
      <w:r w:rsidRPr="008A71AB">
        <w:rPr>
          <w:rFonts w:ascii="Arial" w:hAnsi="Arial" w:cs="Arial"/>
          <w:b/>
          <w:bCs/>
        </w:rPr>
        <w:t>)</w:t>
      </w:r>
      <w:r w:rsidRPr="008A71AB">
        <w:rPr>
          <w:rFonts w:ascii="Arial" w:hAnsi="Arial" w:cs="Arial"/>
        </w:rPr>
        <w:t xml:space="preserve"> é um guia que reúne as melhores práticas em gerenciamento de projetos. A 6ª edição identifica cinco grupos de processos fundamentais:</w:t>
      </w:r>
    </w:p>
    <w:p w:rsidR="008A71AB" w:rsidRPr="008A71AB" w:rsidRDefault="008A71AB" w:rsidP="008A71AB">
      <w:pPr>
        <w:numPr>
          <w:ilvl w:val="0"/>
          <w:numId w:val="1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Iniciação</w:t>
      </w:r>
    </w:p>
    <w:p w:rsidR="008A71AB" w:rsidRPr="008A71AB" w:rsidRDefault="008A71AB" w:rsidP="008A71AB">
      <w:pPr>
        <w:numPr>
          <w:ilvl w:val="0"/>
          <w:numId w:val="1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Planejamento</w:t>
      </w:r>
    </w:p>
    <w:p w:rsidR="008A71AB" w:rsidRPr="008A71AB" w:rsidRDefault="008A71AB" w:rsidP="008A71AB">
      <w:pPr>
        <w:numPr>
          <w:ilvl w:val="0"/>
          <w:numId w:val="1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Execução</w:t>
      </w:r>
    </w:p>
    <w:p w:rsidR="008A71AB" w:rsidRPr="008A71AB" w:rsidRDefault="008A71AB" w:rsidP="008A71AB">
      <w:pPr>
        <w:numPr>
          <w:ilvl w:val="0"/>
          <w:numId w:val="1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Monitoramento e Controle</w:t>
      </w:r>
    </w:p>
    <w:p w:rsidR="008A71AB" w:rsidRPr="008A71AB" w:rsidRDefault="008A71AB" w:rsidP="008A71AB">
      <w:pPr>
        <w:numPr>
          <w:ilvl w:val="0"/>
          <w:numId w:val="1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Encerramento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</w:rPr>
        <w:t>Esses grupos representam um conjunto de processos inter-relacionados que são aplicados em projetos para alcançar resultados eficazes.</w:t>
      </w:r>
    </w:p>
    <w:p w:rsidR="008A71AB" w:rsidRPr="008A71AB" w:rsidRDefault="008A71AB" w:rsidP="008A71AB">
      <w:pPr>
        <w:rPr>
          <w:rFonts w:ascii="Arial" w:hAnsi="Arial" w:cs="Arial"/>
        </w:rPr>
      </w:pPr>
    </w:p>
    <w:p w:rsidR="008A71AB" w:rsidRPr="008A71AB" w:rsidRDefault="008A71AB" w:rsidP="008A71AB">
      <w:pPr>
        <w:rPr>
          <w:rFonts w:ascii="Arial" w:hAnsi="Arial" w:cs="Arial"/>
          <w:b/>
          <w:bCs/>
        </w:rPr>
      </w:pPr>
      <w:r w:rsidRPr="008A71AB">
        <w:rPr>
          <w:rFonts w:ascii="Arial" w:hAnsi="Arial" w:cs="Arial"/>
          <w:b/>
          <w:bCs/>
        </w:rPr>
        <w:t>Desenvolvimento</w:t>
      </w:r>
    </w:p>
    <w:p w:rsidR="008A71AB" w:rsidRPr="008A71AB" w:rsidRDefault="008A71AB" w:rsidP="008A71AB">
      <w:pPr>
        <w:rPr>
          <w:rFonts w:ascii="Arial" w:hAnsi="Arial" w:cs="Arial"/>
          <w:b/>
          <w:bCs/>
        </w:rPr>
      </w:pPr>
      <w:r w:rsidRPr="008A71AB">
        <w:rPr>
          <w:rFonts w:ascii="Arial" w:hAnsi="Arial" w:cs="Arial"/>
          <w:b/>
          <w:bCs/>
        </w:rPr>
        <w:t>1. Iniciação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Objetivos do Grupo de Processos:</w:t>
      </w:r>
    </w:p>
    <w:p w:rsidR="008A71AB" w:rsidRPr="008A71AB" w:rsidRDefault="008A71AB" w:rsidP="008A71AB">
      <w:pPr>
        <w:numPr>
          <w:ilvl w:val="0"/>
          <w:numId w:val="2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Formalizar o início de um novo projeto ou fase.</w:t>
      </w:r>
    </w:p>
    <w:p w:rsidR="008A71AB" w:rsidRPr="008A71AB" w:rsidRDefault="008A71AB" w:rsidP="008A71AB">
      <w:pPr>
        <w:numPr>
          <w:ilvl w:val="0"/>
          <w:numId w:val="2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Obter autorização e alinhamento com os objetivos estratégicos da organização.</w:t>
      </w:r>
    </w:p>
    <w:p w:rsidR="008A71AB" w:rsidRPr="008A71AB" w:rsidRDefault="008A71AB" w:rsidP="008A71AB">
      <w:pPr>
        <w:numPr>
          <w:ilvl w:val="0"/>
          <w:numId w:val="2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Identificar as partes interessadas e definir o escopo inicial.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Processos Envolvidos:</w:t>
      </w:r>
    </w:p>
    <w:p w:rsidR="008A71AB" w:rsidRPr="008A71AB" w:rsidRDefault="008A71AB" w:rsidP="008A71AB">
      <w:pPr>
        <w:numPr>
          <w:ilvl w:val="0"/>
          <w:numId w:val="3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Desenvolver o Termo de Abertura do Projeto</w:t>
      </w:r>
    </w:p>
    <w:p w:rsidR="008A71AB" w:rsidRPr="008A71AB" w:rsidRDefault="008A71AB" w:rsidP="008A71AB">
      <w:pPr>
        <w:numPr>
          <w:ilvl w:val="0"/>
          <w:numId w:val="3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Identificar as Partes Interessadas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Entradas, Ferramentas e Técnicas, e Saídas:</w:t>
      </w:r>
    </w:p>
    <w:p w:rsidR="008A71AB" w:rsidRPr="008A71AB" w:rsidRDefault="008A71AB" w:rsidP="008A71AB">
      <w:pPr>
        <w:numPr>
          <w:ilvl w:val="0"/>
          <w:numId w:val="4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Entradas:</w:t>
      </w:r>
      <w:r w:rsidRPr="008A71AB">
        <w:rPr>
          <w:rFonts w:ascii="Arial" w:hAnsi="Arial" w:cs="Arial"/>
        </w:rPr>
        <w:t xml:space="preserve"> Documentos de negócios, contratos, fatores ambientais da empresa (EEF), ativos de processos organizacionais (APO).</w:t>
      </w:r>
    </w:p>
    <w:p w:rsidR="008A71AB" w:rsidRPr="008A71AB" w:rsidRDefault="008A71AB" w:rsidP="008A71AB">
      <w:pPr>
        <w:numPr>
          <w:ilvl w:val="0"/>
          <w:numId w:val="4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Ferramentas e Técnicas:</w:t>
      </w:r>
      <w:r w:rsidRPr="008A71AB">
        <w:rPr>
          <w:rFonts w:ascii="Arial" w:hAnsi="Arial" w:cs="Arial"/>
        </w:rPr>
        <w:t xml:space="preserve"> Opinião especializada, coleta de dados, reuniões.</w:t>
      </w:r>
    </w:p>
    <w:p w:rsidR="008A71AB" w:rsidRPr="008A71AB" w:rsidRDefault="008A71AB" w:rsidP="008A71AB">
      <w:pPr>
        <w:numPr>
          <w:ilvl w:val="0"/>
          <w:numId w:val="4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Saídas:</w:t>
      </w:r>
      <w:r w:rsidRPr="008A71AB">
        <w:rPr>
          <w:rFonts w:ascii="Arial" w:hAnsi="Arial" w:cs="Arial"/>
        </w:rPr>
        <w:t xml:space="preserve"> Termo de abertura do projeto, registro das partes interessadas.</w:t>
      </w:r>
    </w:p>
    <w:p w:rsidR="008A71AB" w:rsidRDefault="008A71AB" w:rsidP="008A71AB">
      <w:pPr>
        <w:rPr>
          <w:rFonts w:ascii="Arial" w:hAnsi="Arial" w:cs="Arial"/>
          <w:b/>
          <w:bCs/>
        </w:rPr>
      </w:pP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lastRenderedPageBreak/>
        <w:t>Relação com Outros Grupos de Processos:</w:t>
      </w:r>
    </w:p>
    <w:p w:rsidR="008A71AB" w:rsidRPr="008A71AB" w:rsidRDefault="008A71AB" w:rsidP="008A71AB">
      <w:pPr>
        <w:numPr>
          <w:ilvl w:val="0"/>
          <w:numId w:val="5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O termo de abertura é fundamental para o planejamento, servindo como base para desenvolver planos detalhados.</w:t>
      </w:r>
    </w:p>
    <w:p w:rsidR="008A71AB" w:rsidRPr="008A71AB" w:rsidRDefault="008A71AB" w:rsidP="008A71AB">
      <w:pPr>
        <w:numPr>
          <w:ilvl w:val="0"/>
          <w:numId w:val="5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A identificação das partes interessadas influencia a comunicação e o engajamento durante todo o projeto.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Exemplo Prático de Aplicação:</w:t>
      </w:r>
    </w:p>
    <w:p w:rsidR="008A71AB" w:rsidRPr="008A71AB" w:rsidRDefault="008A71AB" w:rsidP="008A71AB">
      <w:pPr>
        <w:numPr>
          <w:ilvl w:val="0"/>
          <w:numId w:val="6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Projeto de Construção de um Edifício Comercial:</w:t>
      </w:r>
      <w:r w:rsidRPr="008A71AB">
        <w:rPr>
          <w:rFonts w:ascii="Arial" w:hAnsi="Arial" w:cs="Arial"/>
        </w:rPr>
        <w:t xml:space="preserve"> A iniciação envolve a criação do termo de abertura, definindo o objetivo de construir um edifício de 20 andares, orçamento inicial e prazo estimado, além de identificar investidores, autoridades locais e futuros locatários como partes interessadas.</w:t>
      </w:r>
    </w:p>
    <w:p w:rsidR="008A71AB" w:rsidRPr="008A71AB" w:rsidRDefault="008A71AB" w:rsidP="008A71AB">
      <w:pPr>
        <w:rPr>
          <w:rFonts w:ascii="Arial" w:hAnsi="Arial" w:cs="Arial"/>
        </w:rPr>
      </w:pPr>
    </w:p>
    <w:p w:rsidR="008A71AB" w:rsidRPr="008A71AB" w:rsidRDefault="008A71AB" w:rsidP="008A71AB">
      <w:pPr>
        <w:rPr>
          <w:rFonts w:ascii="Arial" w:hAnsi="Arial" w:cs="Arial"/>
          <w:b/>
          <w:bCs/>
        </w:rPr>
      </w:pPr>
      <w:r w:rsidRPr="008A71AB">
        <w:rPr>
          <w:rFonts w:ascii="Arial" w:hAnsi="Arial" w:cs="Arial"/>
          <w:b/>
          <w:bCs/>
        </w:rPr>
        <w:t>2. Planejamento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Objetivos do Grupo de Processos:</w:t>
      </w:r>
    </w:p>
    <w:p w:rsidR="008A71AB" w:rsidRPr="008A71AB" w:rsidRDefault="008A71AB" w:rsidP="008A71AB">
      <w:pPr>
        <w:numPr>
          <w:ilvl w:val="0"/>
          <w:numId w:val="7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Estabelecer o escopo completo do esforço necessário.</w:t>
      </w:r>
    </w:p>
    <w:p w:rsidR="008A71AB" w:rsidRPr="008A71AB" w:rsidRDefault="008A71AB" w:rsidP="008A71AB">
      <w:pPr>
        <w:numPr>
          <w:ilvl w:val="0"/>
          <w:numId w:val="7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Desenvolver o plano de gerenciamento do projeto e documentos auxiliares.</w:t>
      </w:r>
    </w:p>
    <w:p w:rsidR="008A71AB" w:rsidRPr="008A71AB" w:rsidRDefault="008A71AB" w:rsidP="008A71AB">
      <w:pPr>
        <w:numPr>
          <w:ilvl w:val="0"/>
          <w:numId w:val="7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Definir estratégias para gerenciar tempo, custo, qualidade, recursos humanos, comunicação, riscos, aquisições e partes interessadas.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Processos Envolvidos:</w:t>
      </w:r>
    </w:p>
    <w:p w:rsidR="008A71AB" w:rsidRPr="008A71AB" w:rsidRDefault="008A71AB" w:rsidP="008A71AB">
      <w:pPr>
        <w:numPr>
          <w:ilvl w:val="0"/>
          <w:numId w:val="8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Desenvolver o Plano de Gerenciamento do Projeto</w:t>
      </w:r>
    </w:p>
    <w:p w:rsidR="008A71AB" w:rsidRPr="008A71AB" w:rsidRDefault="008A71AB" w:rsidP="008A71AB">
      <w:pPr>
        <w:numPr>
          <w:ilvl w:val="0"/>
          <w:numId w:val="8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Planejar o Gerenciamento do Escopo</w:t>
      </w:r>
    </w:p>
    <w:p w:rsidR="008A71AB" w:rsidRPr="008A71AB" w:rsidRDefault="008A71AB" w:rsidP="008A71AB">
      <w:pPr>
        <w:numPr>
          <w:ilvl w:val="0"/>
          <w:numId w:val="8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Coletar os Requisitos</w:t>
      </w:r>
    </w:p>
    <w:p w:rsidR="008A71AB" w:rsidRPr="008A71AB" w:rsidRDefault="008A71AB" w:rsidP="008A71AB">
      <w:pPr>
        <w:numPr>
          <w:ilvl w:val="0"/>
          <w:numId w:val="8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Definir o Escopo</w:t>
      </w:r>
    </w:p>
    <w:p w:rsidR="008A71AB" w:rsidRPr="008A71AB" w:rsidRDefault="008A71AB" w:rsidP="008A71AB">
      <w:pPr>
        <w:numPr>
          <w:ilvl w:val="0"/>
          <w:numId w:val="8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Criar a EAP (Estrutura Analítica do Projeto)</w:t>
      </w:r>
    </w:p>
    <w:p w:rsidR="008A71AB" w:rsidRPr="008A71AB" w:rsidRDefault="008A71AB" w:rsidP="008A71AB">
      <w:pPr>
        <w:numPr>
          <w:ilvl w:val="0"/>
          <w:numId w:val="8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Planejar o Gerenciamento do Cronograma</w:t>
      </w:r>
    </w:p>
    <w:p w:rsidR="008A71AB" w:rsidRPr="008A71AB" w:rsidRDefault="008A71AB" w:rsidP="008A71AB">
      <w:pPr>
        <w:numPr>
          <w:ilvl w:val="0"/>
          <w:numId w:val="8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 xml:space="preserve">Definir as Atividades, entre outros 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Entradas, Ferramentas e Técnicas, e Saídas:</w:t>
      </w:r>
    </w:p>
    <w:p w:rsidR="008A71AB" w:rsidRPr="008A71AB" w:rsidRDefault="008A71AB" w:rsidP="008A71AB">
      <w:pPr>
        <w:numPr>
          <w:ilvl w:val="0"/>
          <w:numId w:val="9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Entradas:</w:t>
      </w:r>
      <w:r w:rsidRPr="008A71AB">
        <w:rPr>
          <w:rFonts w:ascii="Arial" w:hAnsi="Arial" w:cs="Arial"/>
        </w:rPr>
        <w:t xml:space="preserve"> Termo de abertura, EEF, APO, documentação das partes interessadas.</w:t>
      </w:r>
    </w:p>
    <w:p w:rsidR="008A71AB" w:rsidRPr="008A71AB" w:rsidRDefault="008A71AB" w:rsidP="008A71AB">
      <w:pPr>
        <w:numPr>
          <w:ilvl w:val="0"/>
          <w:numId w:val="9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Ferramentas e Técnicas:</w:t>
      </w:r>
      <w:r w:rsidRPr="008A71AB">
        <w:rPr>
          <w:rFonts w:ascii="Arial" w:hAnsi="Arial" w:cs="Arial"/>
        </w:rPr>
        <w:t xml:space="preserve"> Opinião especializada, decomposição, estimativas, análise de dados.</w:t>
      </w:r>
    </w:p>
    <w:p w:rsidR="008A71AB" w:rsidRPr="008A71AB" w:rsidRDefault="008A71AB" w:rsidP="008A71AB">
      <w:pPr>
        <w:numPr>
          <w:ilvl w:val="0"/>
          <w:numId w:val="9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lastRenderedPageBreak/>
        <w:t>Saídas:</w:t>
      </w:r>
      <w:r w:rsidRPr="008A71AB">
        <w:rPr>
          <w:rFonts w:ascii="Arial" w:hAnsi="Arial" w:cs="Arial"/>
        </w:rPr>
        <w:t xml:space="preserve"> Plano de gerenciamento do projeto, linhas de base (escopo, cronograma, custos), planos subsidiários.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Relação com Outros Grupos de Processos:</w:t>
      </w:r>
    </w:p>
    <w:p w:rsidR="008A71AB" w:rsidRPr="008A71AB" w:rsidRDefault="008A71AB" w:rsidP="008A71AB">
      <w:pPr>
        <w:numPr>
          <w:ilvl w:val="0"/>
          <w:numId w:val="10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Fornece diretrizes para a execução e estabelece critérios para monitoramento e controle.</w:t>
      </w:r>
    </w:p>
    <w:p w:rsidR="008A71AB" w:rsidRPr="008A71AB" w:rsidRDefault="008A71AB" w:rsidP="008A71AB">
      <w:pPr>
        <w:numPr>
          <w:ilvl w:val="0"/>
          <w:numId w:val="10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É um processo iterativo, podendo ser refinado ao longo do projeto.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Exemplo Prático de Aplicação:</w:t>
      </w:r>
    </w:p>
    <w:p w:rsidR="008A71AB" w:rsidRPr="008A71AB" w:rsidRDefault="008A71AB" w:rsidP="008A71AB">
      <w:pPr>
        <w:numPr>
          <w:ilvl w:val="0"/>
          <w:numId w:val="11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Desenvolvimento de Software:</w:t>
      </w:r>
      <w:r w:rsidRPr="008A71AB">
        <w:rPr>
          <w:rFonts w:ascii="Arial" w:hAnsi="Arial" w:cs="Arial"/>
        </w:rPr>
        <w:t xml:space="preserve"> Planejamento detalhado das funcionalidades, cronograma de sprints, alocação de desenvolvedores, estimativas de custos e identificação de riscos técnicos.</w:t>
      </w:r>
    </w:p>
    <w:p w:rsidR="008A71AB" w:rsidRPr="008A71AB" w:rsidRDefault="008A71AB" w:rsidP="008A71AB">
      <w:pPr>
        <w:rPr>
          <w:rFonts w:ascii="Arial" w:hAnsi="Arial" w:cs="Arial"/>
        </w:rPr>
      </w:pPr>
    </w:p>
    <w:p w:rsidR="008A71AB" w:rsidRPr="008A71AB" w:rsidRDefault="008A71AB" w:rsidP="008A71AB">
      <w:pPr>
        <w:rPr>
          <w:rFonts w:ascii="Arial" w:hAnsi="Arial" w:cs="Arial"/>
          <w:b/>
          <w:bCs/>
        </w:rPr>
      </w:pPr>
      <w:r w:rsidRPr="008A71AB">
        <w:rPr>
          <w:rFonts w:ascii="Arial" w:hAnsi="Arial" w:cs="Arial"/>
          <w:b/>
          <w:bCs/>
        </w:rPr>
        <w:t>3. Execução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Objetivos do Grupo de Processos:</w:t>
      </w:r>
    </w:p>
    <w:p w:rsidR="008A71AB" w:rsidRPr="008A71AB" w:rsidRDefault="008A71AB" w:rsidP="008A71AB">
      <w:pPr>
        <w:numPr>
          <w:ilvl w:val="0"/>
          <w:numId w:val="12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Realizar o trabalho definido no plano de gerenciamento do projeto para atingir os objetivos.</w:t>
      </w:r>
    </w:p>
    <w:p w:rsidR="008A71AB" w:rsidRPr="008A71AB" w:rsidRDefault="008A71AB" w:rsidP="008A71AB">
      <w:pPr>
        <w:numPr>
          <w:ilvl w:val="0"/>
          <w:numId w:val="12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Coordenar pessoas e recursos.</w:t>
      </w:r>
    </w:p>
    <w:p w:rsidR="008A71AB" w:rsidRPr="008A71AB" w:rsidRDefault="008A71AB" w:rsidP="008A71AB">
      <w:pPr>
        <w:numPr>
          <w:ilvl w:val="0"/>
          <w:numId w:val="12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Gerenciar as expectativas das partes interessadas e garantir a qualidade das entregas.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Processos Envolvidos:</w:t>
      </w:r>
    </w:p>
    <w:p w:rsidR="008A71AB" w:rsidRPr="008A71AB" w:rsidRDefault="008A71AB" w:rsidP="008A71AB">
      <w:pPr>
        <w:numPr>
          <w:ilvl w:val="0"/>
          <w:numId w:val="13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Dirigir e Gerenciar o Trabalho do Projeto</w:t>
      </w:r>
    </w:p>
    <w:p w:rsidR="008A71AB" w:rsidRPr="008A71AB" w:rsidRDefault="008A71AB" w:rsidP="008A71AB">
      <w:pPr>
        <w:numPr>
          <w:ilvl w:val="0"/>
          <w:numId w:val="13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Gerenciar o Engajamento das Partes Interessadas</w:t>
      </w:r>
    </w:p>
    <w:p w:rsidR="008A71AB" w:rsidRPr="008A71AB" w:rsidRDefault="008A71AB" w:rsidP="008A71AB">
      <w:pPr>
        <w:numPr>
          <w:ilvl w:val="0"/>
          <w:numId w:val="13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Gerenciar a Qualidade</w:t>
      </w:r>
    </w:p>
    <w:p w:rsidR="008A71AB" w:rsidRPr="008A71AB" w:rsidRDefault="008A71AB" w:rsidP="008A71AB">
      <w:pPr>
        <w:numPr>
          <w:ilvl w:val="0"/>
          <w:numId w:val="13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Adquirir Recursos</w:t>
      </w:r>
    </w:p>
    <w:p w:rsidR="008A71AB" w:rsidRPr="008A71AB" w:rsidRDefault="008A71AB" w:rsidP="008A71AB">
      <w:pPr>
        <w:numPr>
          <w:ilvl w:val="0"/>
          <w:numId w:val="13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Desenvolver a Equipe</w:t>
      </w:r>
    </w:p>
    <w:p w:rsidR="008A71AB" w:rsidRPr="008A71AB" w:rsidRDefault="008A71AB" w:rsidP="008A71AB">
      <w:pPr>
        <w:numPr>
          <w:ilvl w:val="0"/>
          <w:numId w:val="13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 xml:space="preserve">Gerenciar a Equipe, entre outros 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Entradas, Ferramentas e Técnicas, e Saídas:</w:t>
      </w:r>
    </w:p>
    <w:p w:rsidR="008A71AB" w:rsidRPr="008A71AB" w:rsidRDefault="008A71AB" w:rsidP="008A71AB">
      <w:pPr>
        <w:numPr>
          <w:ilvl w:val="0"/>
          <w:numId w:val="14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Entradas:</w:t>
      </w:r>
      <w:r w:rsidRPr="008A71AB">
        <w:rPr>
          <w:rFonts w:ascii="Arial" w:hAnsi="Arial" w:cs="Arial"/>
        </w:rPr>
        <w:t xml:space="preserve"> Plano de gerenciamento do projeto, documentos do projeto, EEF, APO.</w:t>
      </w:r>
    </w:p>
    <w:p w:rsidR="008A71AB" w:rsidRPr="008A71AB" w:rsidRDefault="008A71AB" w:rsidP="008A71AB">
      <w:pPr>
        <w:numPr>
          <w:ilvl w:val="0"/>
          <w:numId w:val="14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Ferramentas e Técnicas:</w:t>
      </w:r>
      <w:r w:rsidRPr="008A71AB">
        <w:rPr>
          <w:rFonts w:ascii="Arial" w:hAnsi="Arial" w:cs="Arial"/>
        </w:rPr>
        <w:t xml:space="preserve"> Sistemas de informação, reuniões, habilidades interpessoais.</w:t>
      </w:r>
    </w:p>
    <w:p w:rsidR="008A71AB" w:rsidRPr="008A71AB" w:rsidRDefault="008A71AB" w:rsidP="008A71AB">
      <w:pPr>
        <w:numPr>
          <w:ilvl w:val="0"/>
          <w:numId w:val="14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Saídas:</w:t>
      </w:r>
      <w:r w:rsidRPr="008A71AB">
        <w:rPr>
          <w:rFonts w:ascii="Arial" w:hAnsi="Arial" w:cs="Arial"/>
        </w:rPr>
        <w:t xml:space="preserve"> Entregas, dados de desempenho do trabalho, atualizações nos documentos.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lastRenderedPageBreak/>
        <w:t>Relação com Outros Grupos de Processos:</w:t>
      </w:r>
    </w:p>
    <w:p w:rsidR="008A71AB" w:rsidRPr="008A71AB" w:rsidRDefault="008A71AB" w:rsidP="008A71AB">
      <w:pPr>
        <w:numPr>
          <w:ilvl w:val="0"/>
          <w:numId w:val="15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As atividades de execução são monitoradas e controladas para garantir aderência ao plano.</w:t>
      </w:r>
    </w:p>
    <w:p w:rsidR="008A71AB" w:rsidRPr="008A71AB" w:rsidRDefault="008A71AB" w:rsidP="008A71AB">
      <w:pPr>
        <w:numPr>
          <w:ilvl w:val="0"/>
          <w:numId w:val="15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Feedback e desempenho influenciam possíveis ajustes no planejamento.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Exemplo Prático de Aplicação:</w:t>
      </w:r>
    </w:p>
    <w:p w:rsidR="008A71AB" w:rsidRPr="008A71AB" w:rsidRDefault="008A71AB" w:rsidP="008A71AB">
      <w:pPr>
        <w:numPr>
          <w:ilvl w:val="0"/>
          <w:numId w:val="16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Campanha de Marketing:</w:t>
      </w:r>
      <w:r w:rsidRPr="008A71AB">
        <w:rPr>
          <w:rFonts w:ascii="Arial" w:hAnsi="Arial" w:cs="Arial"/>
        </w:rPr>
        <w:t xml:space="preserve"> Implementação das ações planejadas, como criação de conteúdo, veiculação de anúncios e organização de eventos promocionais.</w:t>
      </w:r>
    </w:p>
    <w:p w:rsidR="008A71AB" w:rsidRPr="008A71AB" w:rsidRDefault="008A71AB" w:rsidP="008A71AB">
      <w:pPr>
        <w:rPr>
          <w:rFonts w:ascii="Arial" w:hAnsi="Arial" w:cs="Arial"/>
        </w:rPr>
      </w:pPr>
    </w:p>
    <w:p w:rsidR="008A71AB" w:rsidRPr="008A71AB" w:rsidRDefault="008A71AB" w:rsidP="008A71AB">
      <w:pPr>
        <w:rPr>
          <w:rFonts w:ascii="Arial" w:hAnsi="Arial" w:cs="Arial"/>
          <w:b/>
          <w:bCs/>
        </w:rPr>
      </w:pPr>
      <w:r w:rsidRPr="008A71AB">
        <w:rPr>
          <w:rFonts w:ascii="Arial" w:hAnsi="Arial" w:cs="Arial"/>
          <w:b/>
          <w:bCs/>
        </w:rPr>
        <w:t>4. Monitoramento e Controle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Objetivos do Grupo de Processos:</w:t>
      </w:r>
    </w:p>
    <w:p w:rsidR="008A71AB" w:rsidRPr="008A71AB" w:rsidRDefault="008A71AB" w:rsidP="008A71AB">
      <w:pPr>
        <w:numPr>
          <w:ilvl w:val="0"/>
          <w:numId w:val="17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Acompanhar o progresso do projeto em relação ao plano.</w:t>
      </w:r>
    </w:p>
    <w:p w:rsidR="008A71AB" w:rsidRPr="008A71AB" w:rsidRDefault="008A71AB" w:rsidP="008A71AB">
      <w:pPr>
        <w:numPr>
          <w:ilvl w:val="0"/>
          <w:numId w:val="17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Identificar variações e propor ações corretivas.</w:t>
      </w:r>
    </w:p>
    <w:p w:rsidR="008A71AB" w:rsidRPr="008A71AB" w:rsidRDefault="008A71AB" w:rsidP="008A71AB">
      <w:pPr>
        <w:numPr>
          <w:ilvl w:val="0"/>
          <w:numId w:val="17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Garantir que os objetivos do projeto sejam alcançados.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Processos Envolvidos:</w:t>
      </w:r>
    </w:p>
    <w:p w:rsidR="008A71AB" w:rsidRPr="008A71AB" w:rsidRDefault="008A71AB" w:rsidP="008A71AB">
      <w:pPr>
        <w:numPr>
          <w:ilvl w:val="0"/>
          <w:numId w:val="18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Monitorar e Controlar o Trabalho do Projeto</w:t>
      </w:r>
    </w:p>
    <w:p w:rsidR="008A71AB" w:rsidRPr="008A71AB" w:rsidRDefault="008A71AB" w:rsidP="008A71AB">
      <w:pPr>
        <w:numPr>
          <w:ilvl w:val="0"/>
          <w:numId w:val="18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Realizar o Controle Integrado de Mudanças</w:t>
      </w:r>
    </w:p>
    <w:p w:rsidR="008A71AB" w:rsidRPr="008A71AB" w:rsidRDefault="008A71AB" w:rsidP="008A71AB">
      <w:pPr>
        <w:numPr>
          <w:ilvl w:val="0"/>
          <w:numId w:val="18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Validar o Escopo</w:t>
      </w:r>
    </w:p>
    <w:p w:rsidR="008A71AB" w:rsidRPr="008A71AB" w:rsidRDefault="008A71AB" w:rsidP="008A71AB">
      <w:pPr>
        <w:numPr>
          <w:ilvl w:val="0"/>
          <w:numId w:val="18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Controlar o Cronograma</w:t>
      </w:r>
    </w:p>
    <w:p w:rsidR="008A71AB" w:rsidRPr="008A71AB" w:rsidRDefault="008A71AB" w:rsidP="008A71AB">
      <w:pPr>
        <w:numPr>
          <w:ilvl w:val="0"/>
          <w:numId w:val="18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Controlar os Custos</w:t>
      </w:r>
    </w:p>
    <w:p w:rsidR="008A71AB" w:rsidRPr="008A71AB" w:rsidRDefault="008A71AB" w:rsidP="008A71AB">
      <w:pPr>
        <w:numPr>
          <w:ilvl w:val="0"/>
          <w:numId w:val="18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 xml:space="preserve">Controlar a Qualidade, entre outros 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Entradas, Ferramentas e Técnicas, e Saídas:</w:t>
      </w:r>
    </w:p>
    <w:p w:rsidR="008A71AB" w:rsidRPr="008A71AB" w:rsidRDefault="008A71AB" w:rsidP="008A71AB">
      <w:pPr>
        <w:numPr>
          <w:ilvl w:val="0"/>
          <w:numId w:val="19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Entradas:</w:t>
      </w:r>
      <w:r w:rsidRPr="008A71AB">
        <w:rPr>
          <w:rFonts w:ascii="Arial" w:hAnsi="Arial" w:cs="Arial"/>
        </w:rPr>
        <w:t xml:space="preserve"> Plano de gerenciamento, documentos do projeto, previsões, solicitações de mudança.</w:t>
      </w:r>
    </w:p>
    <w:p w:rsidR="008A71AB" w:rsidRPr="008A71AB" w:rsidRDefault="008A71AB" w:rsidP="008A71AB">
      <w:pPr>
        <w:numPr>
          <w:ilvl w:val="0"/>
          <w:numId w:val="19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Ferramentas e Técnicas:</w:t>
      </w:r>
      <w:r w:rsidRPr="008A71AB">
        <w:rPr>
          <w:rFonts w:ascii="Arial" w:hAnsi="Arial" w:cs="Arial"/>
        </w:rPr>
        <w:t xml:space="preserve"> Análise de dados, auditorias, tomada de decisões.</w:t>
      </w:r>
    </w:p>
    <w:p w:rsidR="008A71AB" w:rsidRPr="008A71AB" w:rsidRDefault="008A71AB" w:rsidP="008A71AB">
      <w:pPr>
        <w:numPr>
          <w:ilvl w:val="0"/>
          <w:numId w:val="19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Saídas:</w:t>
      </w:r>
      <w:r w:rsidRPr="008A71AB">
        <w:rPr>
          <w:rFonts w:ascii="Arial" w:hAnsi="Arial" w:cs="Arial"/>
        </w:rPr>
        <w:t xml:space="preserve"> Relatórios de desempenho, atualizações nos planos e documentos, aprovações de mudanças.</w:t>
      </w:r>
    </w:p>
    <w:p w:rsidR="008A71AB" w:rsidRDefault="008A71AB" w:rsidP="008A71AB">
      <w:pPr>
        <w:rPr>
          <w:rFonts w:ascii="Arial" w:hAnsi="Arial" w:cs="Arial"/>
          <w:b/>
          <w:bCs/>
        </w:rPr>
      </w:pPr>
    </w:p>
    <w:p w:rsidR="008A71AB" w:rsidRDefault="008A71AB" w:rsidP="008A71AB">
      <w:pPr>
        <w:rPr>
          <w:rFonts w:ascii="Arial" w:hAnsi="Arial" w:cs="Arial"/>
          <w:b/>
          <w:bCs/>
        </w:rPr>
      </w:pP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lastRenderedPageBreak/>
        <w:t>Relação com Outros Grupos de Processos:</w:t>
      </w:r>
    </w:p>
    <w:p w:rsidR="008A71AB" w:rsidRPr="008A71AB" w:rsidRDefault="008A71AB" w:rsidP="008A71AB">
      <w:pPr>
        <w:numPr>
          <w:ilvl w:val="0"/>
          <w:numId w:val="20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Atua em paralelo com a execução, fornecendo informações para ajustes necessários.</w:t>
      </w:r>
    </w:p>
    <w:p w:rsidR="008A71AB" w:rsidRPr="008A71AB" w:rsidRDefault="008A71AB" w:rsidP="008A71AB">
      <w:pPr>
        <w:numPr>
          <w:ilvl w:val="0"/>
          <w:numId w:val="20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Influencia o planejamento quando são identificadas necessidades de mudança.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Exemplo Prático de Aplicação:</w:t>
      </w:r>
    </w:p>
    <w:p w:rsidR="008A71AB" w:rsidRPr="008A71AB" w:rsidRDefault="008A71AB" w:rsidP="008A71AB">
      <w:pPr>
        <w:numPr>
          <w:ilvl w:val="0"/>
          <w:numId w:val="21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Projeto de Engenharia:</w:t>
      </w:r>
      <w:r w:rsidRPr="008A71AB">
        <w:rPr>
          <w:rFonts w:ascii="Arial" w:hAnsi="Arial" w:cs="Arial"/>
        </w:rPr>
        <w:t xml:space="preserve"> Uso de indicadores-chave para monitorar o progresso da construção, controle de custos e qualidade dos materiais utilizados.</w:t>
      </w:r>
    </w:p>
    <w:p w:rsidR="008A71AB" w:rsidRPr="008A71AB" w:rsidRDefault="008A71AB" w:rsidP="008A71AB">
      <w:pPr>
        <w:rPr>
          <w:rFonts w:ascii="Arial" w:hAnsi="Arial" w:cs="Arial"/>
        </w:rPr>
      </w:pPr>
    </w:p>
    <w:p w:rsidR="008A71AB" w:rsidRPr="008A71AB" w:rsidRDefault="008A71AB" w:rsidP="008A71AB">
      <w:pPr>
        <w:rPr>
          <w:rFonts w:ascii="Arial" w:hAnsi="Arial" w:cs="Arial"/>
          <w:b/>
          <w:bCs/>
        </w:rPr>
      </w:pPr>
      <w:r w:rsidRPr="008A71AB">
        <w:rPr>
          <w:rFonts w:ascii="Arial" w:hAnsi="Arial" w:cs="Arial"/>
          <w:b/>
          <w:bCs/>
        </w:rPr>
        <w:t>5. Encerramento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Objetivos do Grupo de Processos:</w:t>
      </w:r>
    </w:p>
    <w:p w:rsidR="008A71AB" w:rsidRPr="008A71AB" w:rsidRDefault="008A71AB" w:rsidP="008A71AB">
      <w:pPr>
        <w:numPr>
          <w:ilvl w:val="0"/>
          <w:numId w:val="22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Concluir todas as atividades de todos os grupos de processos para encerrar formalmente o projeto ou fase.</w:t>
      </w:r>
    </w:p>
    <w:p w:rsidR="008A71AB" w:rsidRPr="008A71AB" w:rsidRDefault="008A71AB" w:rsidP="008A71AB">
      <w:pPr>
        <w:numPr>
          <w:ilvl w:val="0"/>
          <w:numId w:val="22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Garantir que todas as entregas foram aceitas.</w:t>
      </w:r>
    </w:p>
    <w:p w:rsidR="008A71AB" w:rsidRPr="008A71AB" w:rsidRDefault="008A71AB" w:rsidP="008A71AB">
      <w:pPr>
        <w:numPr>
          <w:ilvl w:val="0"/>
          <w:numId w:val="22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Liberar recursos e documentar lições aprendidas.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Processos Envolvidos:</w:t>
      </w:r>
    </w:p>
    <w:p w:rsidR="008A71AB" w:rsidRPr="008A71AB" w:rsidRDefault="008A71AB" w:rsidP="008A71AB">
      <w:pPr>
        <w:numPr>
          <w:ilvl w:val="0"/>
          <w:numId w:val="23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Encerrar o Projeto ou Fase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Entradas, Ferramentas e Técnicas, e Saídas:</w:t>
      </w:r>
    </w:p>
    <w:p w:rsidR="008A71AB" w:rsidRPr="008A71AB" w:rsidRDefault="008A71AB" w:rsidP="008A71AB">
      <w:pPr>
        <w:numPr>
          <w:ilvl w:val="0"/>
          <w:numId w:val="24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Entradas:</w:t>
      </w:r>
      <w:r w:rsidRPr="008A71AB">
        <w:rPr>
          <w:rFonts w:ascii="Arial" w:hAnsi="Arial" w:cs="Arial"/>
        </w:rPr>
        <w:t xml:space="preserve"> Plano de gerenciamento, documentos do projeto, entregas aceitas, EEF, APO.</w:t>
      </w:r>
    </w:p>
    <w:p w:rsidR="008A71AB" w:rsidRPr="008A71AB" w:rsidRDefault="008A71AB" w:rsidP="008A71AB">
      <w:pPr>
        <w:numPr>
          <w:ilvl w:val="0"/>
          <w:numId w:val="24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Ferramentas e Técnicas:</w:t>
      </w:r>
      <w:r w:rsidRPr="008A71AB">
        <w:rPr>
          <w:rFonts w:ascii="Arial" w:hAnsi="Arial" w:cs="Arial"/>
        </w:rPr>
        <w:t xml:space="preserve"> Opinião especializada, auditorias, análise de dados.</w:t>
      </w:r>
    </w:p>
    <w:p w:rsidR="008A71AB" w:rsidRPr="008A71AB" w:rsidRDefault="008A71AB" w:rsidP="008A71AB">
      <w:pPr>
        <w:numPr>
          <w:ilvl w:val="0"/>
          <w:numId w:val="24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Saídas:</w:t>
      </w:r>
      <w:r w:rsidRPr="008A71AB">
        <w:rPr>
          <w:rFonts w:ascii="Arial" w:hAnsi="Arial" w:cs="Arial"/>
        </w:rPr>
        <w:t xml:space="preserve"> Relatório final do projeto, atualizações nos ativos organizacionais.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Relação com Outros Grupos de Processos:</w:t>
      </w:r>
    </w:p>
    <w:p w:rsidR="008A71AB" w:rsidRPr="008A71AB" w:rsidRDefault="008A71AB" w:rsidP="008A71AB">
      <w:pPr>
        <w:numPr>
          <w:ilvl w:val="0"/>
          <w:numId w:val="25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Conclui o ciclo de vida do projeto, mas as lições aprendidas alimentam futuros projetos.</w:t>
      </w:r>
    </w:p>
    <w:p w:rsidR="008A71AB" w:rsidRPr="008A71AB" w:rsidRDefault="008A71AB" w:rsidP="008A71AB">
      <w:pPr>
        <w:numPr>
          <w:ilvl w:val="0"/>
          <w:numId w:val="25"/>
        </w:numPr>
        <w:rPr>
          <w:rFonts w:ascii="Arial" w:hAnsi="Arial" w:cs="Arial"/>
        </w:rPr>
      </w:pPr>
      <w:r w:rsidRPr="008A71AB">
        <w:rPr>
          <w:rFonts w:ascii="Arial" w:hAnsi="Arial" w:cs="Arial"/>
        </w:rPr>
        <w:t>Formaliza a aceitação e libera a equipe para novos desafios.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Exemplo Prático de Aplicação:</w:t>
      </w:r>
    </w:p>
    <w:p w:rsidR="008A71AB" w:rsidRPr="008A71AB" w:rsidRDefault="008A71AB" w:rsidP="008A71AB">
      <w:pPr>
        <w:numPr>
          <w:ilvl w:val="0"/>
          <w:numId w:val="26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Evento Corporativo:</w:t>
      </w:r>
      <w:r w:rsidRPr="008A71AB">
        <w:rPr>
          <w:rFonts w:ascii="Arial" w:hAnsi="Arial" w:cs="Arial"/>
        </w:rPr>
        <w:t xml:space="preserve"> Após a realização do evento, compilação de feedback, análise dos resultados, documentação de lições aprendidas e encerramento dos contratos com fornecedores.</w:t>
      </w:r>
    </w:p>
    <w:p w:rsidR="008A71AB" w:rsidRPr="008A71AB" w:rsidRDefault="008A71AB" w:rsidP="008A71AB">
      <w:pPr>
        <w:rPr>
          <w:rFonts w:ascii="Arial" w:hAnsi="Arial" w:cs="Arial"/>
        </w:rPr>
      </w:pPr>
    </w:p>
    <w:p w:rsidR="008A71AB" w:rsidRPr="008A71AB" w:rsidRDefault="008A71AB" w:rsidP="008A71AB">
      <w:pPr>
        <w:rPr>
          <w:rFonts w:ascii="Arial" w:hAnsi="Arial" w:cs="Arial"/>
          <w:b/>
          <w:bCs/>
        </w:rPr>
      </w:pPr>
      <w:r w:rsidRPr="008A71AB">
        <w:rPr>
          <w:rFonts w:ascii="Arial" w:hAnsi="Arial" w:cs="Arial"/>
          <w:b/>
          <w:bCs/>
        </w:rPr>
        <w:t>Conclusão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</w:rPr>
        <w:t>Os cinco grupos de processos do PMBOK® 6ª Edição fornecem uma estrutura abrangente para o gerenciamento eficaz de projetos. Compreender cada grupo e sua aplicação prática permite:</w:t>
      </w:r>
    </w:p>
    <w:p w:rsidR="008A71AB" w:rsidRPr="008A71AB" w:rsidRDefault="008A71AB" w:rsidP="008A71AB">
      <w:pPr>
        <w:numPr>
          <w:ilvl w:val="0"/>
          <w:numId w:val="27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Melhor Planejamento:</w:t>
      </w:r>
      <w:r w:rsidRPr="008A71AB">
        <w:rPr>
          <w:rFonts w:ascii="Arial" w:hAnsi="Arial" w:cs="Arial"/>
        </w:rPr>
        <w:t xml:space="preserve"> Antecipação de riscos e definição clara de objetivos.</w:t>
      </w:r>
    </w:p>
    <w:p w:rsidR="008A71AB" w:rsidRPr="008A71AB" w:rsidRDefault="008A71AB" w:rsidP="008A71AB">
      <w:pPr>
        <w:numPr>
          <w:ilvl w:val="0"/>
          <w:numId w:val="27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Execução Eficaz:</w:t>
      </w:r>
      <w:r w:rsidRPr="008A71AB">
        <w:rPr>
          <w:rFonts w:ascii="Arial" w:hAnsi="Arial" w:cs="Arial"/>
        </w:rPr>
        <w:t xml:space="preserve"> Alocação adequada de recursos e gerenciamento de equipes.</w:t>
      </w:r>
    </w:p>
    <w:p w:rsidR="008A71AB" w:rsidRPr="008A71AB" w:rsidRDefault="008A71AB" w:rsidP="008A71AB">
      <w:pPr>
        <w:numPr>
          <w:ilvl w:val="0"/>
          <w:numId w:val="27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Controle Rigoroso:</w:t>
      </w:r>
      <w:r w:rsidRPr="008A71AB">
        <w:rPr>
          <w:rFonts w:ascii="Arial" w:hAnsi="Arial" w:cs="Arial"/>
        </w:rPr>
        <w:t xml:space="preserve"> Monitoramento contínuo para garantir o alinhamento com o plano.</w:t>
      </w:r>
    </w:p>
    <w:p w:rsidR="008A71AB" w:rsidRPr="008A71AB" w:rsidRDefault="008A71AB" w:rsidP="008A71AB">
      <w:pPr>
        <w:numPr>
          <w:ilvl w:val="0"/>
          <w:numId w:val="27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Encerramento Organizado:</w:t>
      </w:r>
      <w:r w:rsidRPr="008A71AB">
        <w:rPr>
          <w:rFonts w:ascii="Arial" w:hAnsi="Arial" w:cs="Arial"/>
        </w:rPr>
        <w:t xml:space="preserve"> Garantia de que todos os requisitos foram atendidos e documentação para futuros projetos.</w:t>
      </w:r>
    </w:p>
    <w:p w:rsidR="008A71AB" w:rsidRPr="008A71AB" w:rsidRDefault="008A71AB" w:rsidP="008A71AB">
      <w:pPr>
        <w:rPr>
          <w:rFonts w:ascii="Arial" w:hAnsi="Arial" w:cs="Arial"/>
        </w:rPr>
      </w:pPr>
      <w:r w:rsidRPr="008A71AB">
        <w:rPr>
          <w:rFonts w:ascii="Arial" w:hAnsi="Arial" w:cs="Arial"/>
        </w:rPr>
        <w:t>A integração harmoniosa desses grupos é essencial para o sucesso de qualquer projeto, independentemente do setor ou complexidade.</w:t>
      </w:r>
    </w:p>
    <w:p w:rsidR="008A71AB" w:rsidRPr="008A71AB" w:rsidRDefault="008A71AB" w:rsidP="008A71AB">
      <w:pPr>
        <w:rPr>
          <w:rFonts w:ascii="Arial" w:hAnsi="Arial" w:cs="Arial"/>
        </w:rPr>
      </w:pPr>
    </w:p>
    <w:p w:rsidR="008A71AB" w:rsidRPr="008A71AB" w:rsidRDefault="008A71AB" w:rsidP="008A71AB">
      <w:pPr>
        <w:rPr>
          <w:rFonts w:ascii="Arial" w:hAnsi="Arial" w:cs="Arial"/>
          <w:b/>
          <w:bCs/>
        </w:rPr>
      </w:pPr>
      <w:r w:rsidRPr="008A71AB">
        <w:rPr>
          <w:rFonts w:ascii="Arial" w:hAnsi="Arial" w:cs="Arial"/>
          <w:b/>
          <w:bCs/>
        </w:rPr>
        <w:t>Referências</w:t>
      </w:r>
    </w:p>
    <w:p w:rsidR="008A71AB" w:rsidRPr="008A71AB" w:rsidRDefault="008A71AB" w:rsidP="008A71AB">
      <w:pPr>
        <w:numPr>
          <w:ilvl w:val="0"/>
          <w:numId w:val="28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PMI.</w:t>
      </w:r>
      <w:r w:rsidRPr="008A71AB">
        <w:rPr>
          <w:rFonts w:ascii="Arial" w:hAnsi="Arial" w:cs="Arial"/>
        </w:rPr>
        <w:t xml:space="preserve"> Guia do Conjunto de Conhecimentos em Gerenciamento de Projetos (Guia PMBOK®) – 6ª Edição.</w:t>
      </w:r>
    </w:p>
    <w:p w:rsidR="008A71AB" w:rsidRPr="008A71AB" w:rsidRDefault="008A71AB" w:rsidP="008A71AB">
      <w:pPr>
        <w:numPr>
          <w:ilvl w:val="0"/>
          <w:numId w:val="28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Artigos e Publicações do PMI:</w:t>
      </w:r>
      <w:r w:rsidRPr="008A71AB">
        <w:rPr>
          <w:rFonts w:ascii="Arial" w:hAnsi="Arial" w:cs="Arial"/>
        </w:rPr>
        <w:t xml:space="preserve"> Disponíveis no site oficial </w:t>
      </w:r>
      <w:hyperlink r:id="rId5" w:tgtFrame="_new" w:history="1">
        <w:r w:rsidRPr="008A71AB">
          <w:rPr>
            <w:rStyle w:val="Hyperlink"/>
            <w:rFonts w:ascii="Arial" w:hAnsi="Arial" w:cs="Arial"/>
          </w:rPr>
          <w:t>www.pmi.org</w:t>
        </w:r>
      </w:hyperlink>
      <w:r w:rsidRPr="008A71AB">
        <w:rPr>
          <w:rFonts w:ascii="Arial" w:hAnsi="Arial" w:cs="Arial"/>
        </w:rPr>
        <w:t>.</w:t>
      </w:r>
    </w:p>
    <w:p w:rsidR="008A71AB" w:rsidRPr="008A71AB" w:rsidRDefault="008A71AB" w:rsidP="008A71AB">
      <w:pPr>
        <w:numPr>
          <w:ilvl w:val="0"/>
          <w:numId w:val="28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Blogs:</w:t>
      </w:r>
    </w:p>
    <w:p w:rsidR="008A71AB" w:rsidRPr="008A71AB" w:rsidRDefault="008A71AB" w:rsidP="008A71AB">
      <w:pPr>
        <w:numPr>
          <w:ilvl w:val="1"/>
          <w:numId w:val="28"/>
        </w:numPr>
        <w:rPr>
          <w:rFonts w:ascii="Arial" w:hAnsi="Arial" w:cs="Arial"/>
        </w:rPr>
      </w:pPr>
      <w:r w:rsidRPr="008A71AB">
        <w:rPr>
          <w:rFonts w:ascii="Arial" w:hAnsi="Arial" w:cs="Arial"/>
          <w:i/>
          <w:iCs/>
        </w:rPr>
        <w:t>Blog do Ricardo Vargas</w:t>
      </w:r>
      <w:r w:rsidRPr="008A71AB">
        <w:rPr>
          <w:rFonts w:ascii="Arial" w:hAnsi="Arial" w:cs="Arial"/>
        </w:rPr>
        <w:t xml:space="preserve"> - www.ricardo-vargas.com/pt</w:t>
      </w:r>
    </w:p>
    <w:p w:rsidR="008A71AB" w:rsidRPr="008A71AB" w:rsidRDefault="008A71AB" w:rsidP="008A71AB">
      <w:pPr>
        <w:numPr>
          <w:ilvl w:val="1"/>
          <w:numId w:val="28"/>
        </w:numPr>
        <w:rPr>
          <w:rFonts w:ascii="Arial" w:hAnsi="Arial" w:cs="Arial"/>
        </w:rPr>
      </w:pPr>
      <w:r w:rsidRPr="008A71AB">
        <w:rPr>
          <w:rFonts w:ascii="Arial" w:hAnsi="Arial" w:cs="Arial"/>
          <w:i/>
          <w:iCs/>
        </w:rPr>
        <w:t>GP na Veia</w:t>
      </w:r>
      <w:r w:rsidRPr="008A71AB">
        <w:rPr>
          <w:rFonts w:ascii="Arial" w:hAnsi="Arial" w:cs="Arial"/>
        </w:rPr>
        <w:t xml:space="preserve"> - </w:t>
      </w:r>
      <w:hyperlink r:id="rId6" w:tgtFrame="_new" w:history="1">
        <w:r w:rsidRPr="008A71AB">
          <w:rPr>
            <w:rStyle w:val="Hyperlink"/>
            <w:rFonts w:ascii="Arial" w:hAnsi="Arial" w:cs="Arial"/>
          </w:rPr>
          <w:t>www.gpnaveia.com.br</w:t>
        </w:r>
      </w:hyperlink>
    </w:p>
    <w:p w:rsidR="008A71AB" w:rsidRPr="008A71AB" w:rsidRDefault="008A71AB" w:rsidP="008A71AB">
      <w:pPr>
        <w:numPr>
          <w:ilvl w:val="0"/>
          <w:numId w:val="28"/>
        </w:numPr>
        <w:rPr>
          <w:rFonts w:ascii="Arial" w:hAnsi="Arial" w:cs="Arial"/>
        </w:rPr>
      </w:pPr>
      <w:r w:rsidRPr="008A71AB">
        <w:rPr>
          <w:rFonts w:ascii="Arial" w:hAnsi="Arial" w:cs="Arial"/>
          <w:b/>
          <w:bCs/>
        </w:rPr>
        <w:t>Vídeos:</w:t>
      </w:r>
    </w:p>
    <w:p w:rsidR="008A71AB" w:rsidRPr="008A71AB" w:rsidRDefault="008A71AB" w:rsidP="008A71AB">
      <w:pPr>
        <w:numPr>
          <w:ilvl w:val="1"/>
          <w:numId w:val="28"/>
        </w:numPr>
        <w:rPr>
          <w:rFonts w:ascii="Arial" w:hAnsi="Arial" w:cs="Arial"/>
        </w:rPr>
      </w:pPr>
      <w:r w:rsidRPr="008A71AB">
        <w:rPr>
          <w:rFonts w:ascii="Arial" w:hAnsi="Arial" w:cs="Arial"/>
          <w:i/>
          <w:iCs/>
        </w:rPr>
        <w:t>Canal do YouTube do PMI</w:t>
      </w:r>
    </w:p>
    <w:sectPr w:rsidR="008A71AB" w:rsidRPr="008A7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696D"/>
    <w:multiLevelType w:val="multilevel"/>
    <w:tmpl w:val="AA3A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567F"/>
    <w:multiLevelType w:val="multilevel"/>
    <w:tmpl w:val="1324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548A4"/>
    <w:multiLevelType w:val="multilevel"/>
    <w:tmpl w:val="1600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F4FC8"/>
    <w:multiLevelType w:val="multilevel"/>
    <w:tmpl w:val="E734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909BC"/>
    <w:multiLevelType w:val="multilevel"/>
    <w:tmpl w:val="307A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90D8C"/>
    <w:multiLevelType w:val="multilevel"/>
    <w:tmpl w:val="B3F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467A7"/>
    <w:multiLevelType w:val="multilevel"/>
    <w:tmpl w:val="76A8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717D4"/>
    <w:multiLevelType w:val="multilevel"/>
    <w:tmpl w:val="976C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E15D7"/>
    <w:multiLevelType w:val="multilevel"/>
    <w:tmpl w:val="1CAA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57BD6"/>
    <w:multiLevelType w:val="multilevel"/>
    <w:tmpl w:val="47AE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C00CB"/>
    <w:multiLevelType w:val="multilevel"/>
    <w:tmpl w:val="52F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3306D"/>
    <w:multiLevelType w:val="multilevel"/>
    <w:tmpl w:val="1926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9093C"/>
    <w:multiLevelType w:val="multilevel"/>
    <w:tmpl w:val="F8F6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5290F"/>
    <w:multiLevelType w:val="multilevel"/>
    <w:tmpl w:val="C7EC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B4DE3"/>
    <w:multiLevelType w:val="multilevel"/>
    <w:tmpl w:val="807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70D68"/>
    <w:multiLevelType w:val="multilevel"/>
    <w:tmpl w:val="0AB8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D1DE4"/>
    <w:multiLevelType w:val="multilevel"/>
    <w:tmpl w:val="E5A2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25F21"/>
    <w:multiLevelType w:val="multilevel"/>
    <w:tmpl w:val="787E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105C7"/>
    <w:multiLevelType w:val="multilevel"/>
    <w:tmpl w:val="BF7E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7E4854"/>
    <w:multiLevelType w:val="multilevel"/>
    <w:tmpl w:val="2A12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B85B7F"/>
    <w:multiLevelType w:val="multilevel"/>
    <w:tmpl w:val="D1EE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81098"/>
    <w:multiLevelType w:val="multilevel"/>
    <w:tmpl w:val="B7FC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E5C25"/>
    <w:multiLevelType w:val="multilevel"/>
    <w:tmpl w:val="A6D4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E2450"/>
    <w:multiLevelType w:val="multilevel"/>
    <w:tmpl w:val="A2D0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0F1CFE"/>
    <w:multiLevelType w:val="multilevel"/>
    <w:tmpl w:val="F3D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6A3D89"/>
    <w:multiLevelType w:val="multilevel"/>
    <w:tmpl w:val="E00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06AFC"/>
    <w:multiLevelType w:val="multilevel"/>
    <w:tmpl w:val="1C8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C74B9"/>
    <w:multiLevelType w:val="multilevel"/>
    <w:tmpl w:val="7460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38527">
    <w:abstractNumId w:val="18"/>
  </w:num>
  <w:num w:numId="2" w16cid:durableId="1002009975">
    <w:abstractNumId w:val="27"/>
  </w:num>
  <w:num w:numId="3" w16cid:durableId="339426997">
    <w:abstractNumId w:val="12"/>
  </w:num>
  <w:num w:numId="4" w16cid:durableId="490216504">
    <w:abstractNumId w:val="22"/>
  </w:num>
  <w:num w:numId="5" w16cid:durableId="918563600">
    <w:abstractNumId w:val="16"/>
  </w:num>
  <w:num w:numId="6" w16cid:durableId="368382269">
    <w:abstractNumId w:val="14"/>
  </w:num>
  <w:num w:numId="7" w16cid:durableId="343289514">
    <w:abstractNumId w:val="26"/>
  </w:num>
  <w:num w:numId="8" w16cid:durableId="1470440276">
    <w:abstractNumId w:val="25"/>
  </w:num>
  <w:num w:numId="9" w16cid:durableId="55665874">
    <w:abstractNumId w:val="2"/>
  </w:num>
  <w:num w:numId="10" w16cid:durableId="1621182124">
    <w:abstractNumId w:val="5"/>
  </w:num>
  <w:num w:numId="11" w16cid:durableId="1019234128">
    <w:abstractNumId w:val="23"/>
  </w:num>
  <w:num w:numId="12" w16cid:durableId="354384435">
    <w:abstractNumId w:val="4"/>
  </w:num>
  <w:num w:numId="13" w16cid:durableId="2020620381">
    <w:abstractNumId w:val="20"/>
  </w:num>
  <w:num w:numId="14" w16cid:durableId="1451780600">
    <w:abstractNumId w:val="8"/>
  </w:num>
  <w:num w:numId="15" w16cid:durableId="118452775">
    <w:abstractNumId w:val="10"/>
  </w:num>
  <w:num w:numId="16" w16cid:durableId="1352028619">
    <w:abstractNumId w:val="0"/>
  </w:num>
  <w:num w:numId="17" w16cid:durableId="2086997424">
    <w:abstractNumId w:val="9"/>
  </w:num>
  <w:num w:numId="18" w16cid:durableId="2008747216">
    <w:abstractNumId w:val="21"/>
  </w:num>
  <w:num w:numId="19" w16cid:durableId="995377730">
    <w:abstractNumId w:val="17"/>
  </w:num>
  <w:num w:numId="20" w16cid:durableId="200365369">
    <w:abstractNumId w:val="6"/>
  </w:num>
  <w:num w:numId="21" w16cid:durableId="710032107">
    <w:abstractNumId w:val="19"/>
  </w:num>
  <w:num w:numId="22" w16cid:durableId="386682658">
    <w:abstractNumId w:val="7"/>
  </w:num>
  <w:num w:numId="23" w16cid:durableId="1525095047">
    <w:abstractNumId w:val="3"/>
  </w:num>
  <w:num w:numId="24" w16cid:durableId="834421665">
    <w:abstractNumId w:val="24"/>
  </w:num>
  <w:num w:numId="25" w16cid:durableId="1935746914">
    <w:abstractNumId w:val="15"/>
  </w:num>
  <w:num w:numId="26" w16cid:durableId="1354919967">
    <w:abstractNumId w:val="1"/>
  </w:num>
  <w:num w:numId="27" w16cid:durableId="227153691">
    <w:abstractNumId w:val="13"/>
  </w:num>
  <w:num w:numId="28" w16cid:durableId="10343547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AB"/>
    <w:rsid w:val="003D6435"/>
    <w:rsid w:val="008A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F0DD"/>
  <w15:chartTrackingRefBased/>
  <w15:docId w15:val="{4353C1A3-A183-4441-B212-FEE861CC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7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7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7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7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7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7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7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7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7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7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7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7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71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71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71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71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71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71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7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7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7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7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7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71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71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71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7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71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71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A71A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7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pnaveia.com.br" TargetMode="External"/><Relationship Id="rId5" Type="http://schemas.openxmlformats.org/officeDocument/2006/relationships/hyperlink" Target="https://www.pm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1142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1</cp:revision>
  <dcterms:created xsi:type="dcterms:W3CDTF">2024-09-16T17:45:00Z</dcterms:created>
  <dcterms:modified xsi:type="dcterms:W3CDTF">2024-09-16T17:52:00Z</dcterms:modified>
</cp:coreProperties>
</file>