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rPr>
          <w:rFonts w:ascii="Verdana" w:cs="Arial" w:hAnsi="Verdana"/>
          <w:b/>
          <w:sz w:val="28"/>
          <w:szCs w:val="28"/>
        </w:rPr>
      </w:pPr>
      <w:r>
        <w:rPr>
          <w:rFonts w:ascii="Verdana" w:cs="Arial" w:hAnsi="Verdana"/>
          <w:sz w:val="20"/>
          <w:szCs w:val="20"/>
        </w:rPr>
        <w:t>Name</w:t>
      </w:r>
      <w:r>
        <w:rPr>
          <w:rFonts w:ascii="Verdana" w:cs="Arial" w:hAnsi="Verdana"/>
          <w:b/>
          <w:sz w:val="20"/>
          <w:szCs w:val="20"/>
        </w:rPr>
        <w:t xml:space="preserve">: </w:t>
      </w:r>
      <w:r>
        <w:rPr>
          <w:rFonts w:ascii="Verdana" w:cs="Arial" w:hAnsi="Verdana"/>
          <w:b/>
          <w:sz w:val="20"/>
          <w:szCs w:val="20"/>
        </w:rPr>
        <w:t>Kesava Laxminarayana Ambati</w:t>
      </w:r>
      <w:r>
        <w:rPr>
          <w:rFonts w:ascii="Verdana" w:cs="Arial" w:hAnsi="Verdana"/>
          <w:b/>
          <w:sz w:val="20"/>
          <w:szCs w:val="20"/>
        </w:rPr>
        <w:t xml:space="preserve">                                               </w:t>
      </w:r>
      <w:r>
        <w:rPr>
          <w:rFonts w:ascii="Times New Roman" w:cs="Times New Roman" w:hAnsi="Times New Roman"/>
          <w:b/>
          <w:sz w:val="28"/>
          <w:szCs w:val="28"/>
        </w:rPr>
        <w:t>DevOps Engineer</w:t>
      </w:r>
    </w:p>
    <w:p>
      <w:pPr>
        <w:pStyle w:val="style0"/>
        <w:spacing w:after="0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>Mobile:</w:t>
      </w:r>
      <w:r>
        <w:t xml:space="preserve"> </w:t>
      </w:r>
      <w:r>
        <w:rPr>
          <w:rFonts w:ascii="Verdana" w:cs="Arial" w:hAnsi="Verdana"/>
          <w:b/>
          <w:bCs/>
          <w:sz w:val="20"/>
          <w:szCs w:val="20"/>
        </w:rPr>
        <w:t>7</w:t>
      </w:r>
      <w:r>
        <w:rPr>
          <w:rFonts w:cs="Arial" w:hAnsi="Verdana"/>
          <w:b/>
          <w:bCs/>
          <w:sz w:val="20"/>
          <w:szCs w:val="20"/>
          <w:lang w:val="en-US"/>
        </w:rPr>
        <w:t>207801206</w:t>
      </w:r>
    </w:p>
    <w:p>
      <w:pPr>
        <w:pStyle w:val="style0"/>
        <w:spacing w:after="0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>Email:</w:t>
      </w:r>
      <w:r>
        <w:t xml:space="preserve"> </w:t>
      </w:r>
      <w:r>
        <w:rPr>
          <w:rFonts w:ascii="Verdana" w:cs="Arial" w:hAnsi="Verdana"/>
          <w:b/>
          <w:bCs/>
          <w:sz w:val="20"/>
          <w:szCs w:val="20"/>
        </w:rPr>
        <w:t>klaxminarayana1206@gmail.com</w:t>
      </w:r>
    </w:p>
    <w:p>
      <w:pPr>
        <w:pStyle w:val="style0"/>
        <w:spacing w:after="0"/>
        <w:rPr>
          <w:rFonts w:ascii="Verdana" w:cs="Arial" w:hAnsi="Verdana"/>
          <w:sz w:val="20"/>
          <w:szCs w:val="20"/>
        </w:rPr>
      </w:pPr>
    </w:p>
    <w:p>
      <w:pPr>
        <w:pStyle w:val="style4097"/>
        <w:spacing w:lineRule="auto" w:line="276"/>
        <w:jc w:val="both"/>
        <w:rPr>
          <w:rFonts w:ascii="Verdana" w:cs="Arial" w:hAnsi="Verdana"/>
          <w:b/>
          <w:sz w:val="20"/>
          <w:szCs w:val="20"/>
          <w:shd w:val="clear" w:color="auto" w:fill="ffffff"/>
        </w:rPr>
      </w:pPr>
      <w:r>
        <w:rPr>
          <w:rFonts w:ascii="Verdana" w:cs="Arial" w:hAnsi="Verdana"/>
          <w:b/>
          <w:sz w:val="20"/>
          <w:szCs w:val="20"/>
          <w:shd w:val="clear" w:color="auto" w:fill="ffffff"/>
        </w:rPr>
        <w:t>Summary:</w:t>
      </w:r>
    </w:p>
    <w:p>
      <w:pPr>
        <w:pStyle w:val="style0"/>
        <w:tabs>
          <w:tab w:val="left" w:leader="none" w:pos="-720"/>
        </w:tabs>
        <w:spacing w:after="0"/>
        <w:jc w:val="both"/>
        <w:rPr>
          <w:rFonts w:ascii="Verdana" w:cs="Arial" w:hAnsi="Verdana"/>
          <w:sz w:val="20"/>
          <w:szCs w:val="20"/>
          <w:shd w:val="clear" w:color="auto" w:fill="ffffff"/>
        </w:rPr>
      </w:pPr>
      <w:r>
        <w:rPr>
          <w:rFonts w:ascii="Verdana" w:cs="Arial" w:hAnsi="Verdana"/>
          <w:sz w:val="20"/>
          <w:szCs w:val="20"/>
          <w:shd w:val="clear" w:color="auto" w:fill="ffffff"/>
        </w:rPr>
        <w:t xml:space="preserve">Around </w:t>
      </w:r>
      <w:r>
        <w:rPr>
          <w:rFonts w:ascii="Verdana" w:cs="Arial" w:hAnsi="Verdana"/>
          <w:b/>
          <w:bCs/>
          <w:sz w:val="20"/>
          <w:szCs w:val="20"/>
          <w:shd w:val="clear" w:color="auto" w:fill="ffffff"/>
        </w:rPr>
        <w:t>4</w:t>
      </w:r>
      <w:r>
        <w:rPr>
          <w:rFonts w:ascii="Verdana" w:cs="Arial" w:hAnsi="Verdana"/>
          <w:b/>
          <w:bCs/>
          <w:sz w:val="20"/>
          <w:szCs w:val="20"/>
          <w:shd w:val="clear" w:color="auto" w:fill="ffffff"/>
        </w:rPr>
        <w:t>.0</w:t>
      </w:r>
      <w:r>
        <w:rPr>
          <w:rFonts w:ascii="Verdana" w:cs="Arial" w:hAnsi="Verdana"/>
          <w:sz w:val="20"/>
          <w:szCs w:val="20"/>
          <w:shd w:val="clear" w:color="auto" w:fill="ffffff"/>
        </w:rPr>
        <w:t xml:space="preserve"> years of professional experience in Information Technology industry in various roles with excellent experience in Software Integration, Configuration and Development for several market driven international organizations.</w:t>
      </w:r>
    </w:p>
    <w:p>
      <w:pPr>
        <w:pStyle w:val="style0"/>
        <w:tabs>
          <w:tab w:val="left" w:leader="none" w:pos="-720"/>
        </w:tabs>
        <w:spacing w:after="0"/>
        <w:jc w:val="both"/>
        <w:rPr>
          <w:rFonts w:ascii="Verdana" w:cs="Arial" w:hAnsi="Verdana"/>
          <w:sz w:val="20"/>
          <w:szCs w:val="20"/>
          <w:shd w:val="clear" w:color="auto" w:fill="ffffff"/>
        </w:rPr>
      </w:pP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Experienced in working as 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DevOps Engineer/ </w:t>
      </w:r>
      <w:r>
        <w:rPr>
          <w:rFonts w:ascii="Verdana" w:cs="Arial" w:eastAsia="Calibri" w:hAnsi="Verdana"/>
          <w:b/>
          <w:sz w:val="20"/>
          <w:szCs w:val="20"/>
        </w:rPr>
        <w:t>AWS Engineer</w:t>
      </w:r>
      <w:r>
        <w:rPr>
          <w:rFonts w:ascii="Verdana" w:cs="Arial" w:hAnsi="Verdana"/>
          <w:color w:val="000000"/>
          <w:sz w:val="20"/>
          <w:szCs w:val="20"/>
        </w:rPr>
        <w:t xml:space="preserve"> operations process and tools area (</w:t>
      </w:r>
      <w:r>
        <w:rPr>
          <w:rFonts w:ascii="Verdana" w:cs="Arial" w:hAnsi="Verdana"/>
          <w:color w:val="000000"/>
          <w:sz w:val="20"/>
          <w:szCs w:val="20"/>
        </w:rPr>
        <w:t>Continuous Integration, Configurations</w:t>
      </w:r>
      <w:r>
        <w:rPr>
          <w:rFonts w:ascii="Verdana" w:cs="Arial" w:hAnsi="Verdana"/>
          <w:color w:val="000000"/>
          <w:sz w:val="20"/>
          <w:szCs w:val="20"/>
        </w:rPr>
        <w:t>)</w:t>
      </w:r>
    </w:p>
    <w:p>
      <w:pPr>
        <w:pStyle w:val="style179"/>
        <w:numPr>
          <w:ilvl w:val="0"/>
          <w:numId w:val="1"/>
        </w:numPr>
        <w:tabs>
          <w:tab w:val="left" w:leader="none" w:pos="90"/>
        </w:tabs>
        <w:suppressAutoHyphens/>
        <w:overflowPunct w:val="false"/>
        <w:spacing w:after="0"/>
        <w:jc w:val="both"/>
        <w:rPr>
          <w:rFonts w:ascii="Verdana" w:cs="Arial" w:eastAsia="Verdana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Configuring, automating and maintaining build and deployment CI/CD tools </w:t>
      </w:r>
      <w:r>
        <w:rPr>
          <w:rFonts w:ascii="Verdana" w:cs="Arial" w:hAnsi="Verdana"/>
          <w:b/>
          <w:color w:val="000000"/>
          <w:sz w:val="20"/>
          <w:szCs w:val="20"/>
        </w:rPr>
        <w:t>Git</w:t>
      </w:r>
      <w:r>
        <w:rPr>
          <w:rFonts w:ascii="Verdana" w:cs="Arial" w:hAnsi="Verdana"/>
          <w:color w:val="000000"/>
          <w:sz w:val="20"/>
          <w:szCs w:val="20"/>
        </w:rPr>
        <w:t>,</w:t>
      </w:r>
      <w:r>
        <w:rPr>
          <w:rFonts w:ascii="Verdana" w:cs="Arial" w:hAnsi="Verdana"/>
          <w:b/>
          <w:color w:val="000000"/>
          <w:sz w:val="20"/>
          <w:szCs w:val="20"/>
        </w:rPr>
        <w:t>Jenkins,  Docker,</w:t>
      </w:r>
      <w:r>
        <w:rPr>
          <w:rFonts w:ascii="Verdana" w:cs="Arial" w:hAnsi="Verdana"/>
          <w:color w:val="000000"/>
          <w:sz w:val="20"/>
          <w:szCs w:val="20"/>
        </w:rPr>
        <w:t xml:space="preserve"> and JIRA for Multi-Environment (Local/NON-PROD/PROD) with high degrees of standardization for both infrastructure and application stack automation in AWS cloud platform.</w:t>
      </w:r>
    </w:p>
    <w:p>
      <w:pPr>
        <w:pStyle w:val="style0"/>
        <w:numPr>
          <w:ilvl w:val="0"/>
          <w:numId w:val="1"/>
        </w:numPr>
        <w:suppressAutoHyphens/>
        <w:spacing w:after="0"/>
        <w:jc w:val="both"/>
        <w:rPr>
          <w:rFonts w:ascii="Verdana" w:cs="Arial" w:eastAsia="Verdana" w:hAnsi="Verdana"/>
          <w:color w:val="000000"/>
          <w:sz w:val="20"/>
          <w:szCs w:val="20"/>
        </w:rPr>
      </w:pPr>
      <w:r>
        <w:rPr>
          <w:rFonts w:ascii="Verdana" w:cs="Arial" w:eastAsia="Verdana" w:hAnsi="Verdana"/>
          <w:color w:val="000000"/>
          <w:sz w:val="20"/>
          <w:szCs w:val="20"/>
        </w:rPr>
        <w:t>Experienced in implementing tools like</w:t>
      </w:r>
      <w:r>
        <w:rPr>
          <w:rFonts w:ascii="Verdana" w:cs="Arial" w:eastAsia="Verdana" w:hAnsi="Verdana"/>
          <w:b/>
          <w:color w:val="000000"/>
          <w:sz w:val="20"/>
          <w:szCs w:val="20"/>
        </w:rPr>
        <w:t xml:space="preserve"> </w:t>
      </w:r>
      <w:r>
        <w:rPr>
          <w:rStyle w:val="style4099"/>
          <w:rFonts w:ascii="Verdana" w:cs="Arial" w:hAnsi="Verdana"/>
          <w:b/>
          <w:color w:val="000000"/>
          <w:sz w:val="20"/>
          <w:szCs w:val="20"/>
        </w:rPr>
        <w:t>Ansible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 and</w:t>
      </w:r>
      <w:r>
        <w:rPr>
          <w:rFonts w:ascii="Verdana" w:cs="Arial" w:eastAsia="Verdana" w:hAnsi="Verdana"/>
          <w:b/>
          <w:color w:val="000000"/>
          <w:sz w:val="20"/>
          <w:szCs w:val="20"/>
        </w:rPr>
        <w:t xml:space="preserve"> Docker</w:t>
      </w:r>
    </w:p>
    <w:p>
      <w:pPr>
        <w:pStyle w:val="style94"/>
        <w:numPr>
          <w:ilvl w:val="0"/>
          <w:numId w:val="1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Writing Recipes and Ruby scripts to customize the 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>Ansible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 xml:space="preserve"> </w:t>
      </w:r>
      <w:r>
        <w:rPr>
          <w:rFonts w:ascii="Verdana" w:cs="Arial" w:hAnsi="Verdana"/>
          <w:color w:val="000000"/>
          <w:sz w:val="20"/>
          <w:szCs w:val="20"/>
        </w:rPr>
        <w:t>as per our environment.</w:t>
      </w:r>
    </w:p>
    <w:p>
      <w:pPr>
        <w:pStyle w:val="style94"/>
        <w:numPr>
          <w:ilvl w:val="0"/>
          <w:numId w:val="1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Ability in development and execution of, RUBY and 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>SHELL</w:t>
      </w:r>
      <w:r>
        <w:rPr>
          <w:rFonts w:ascii="Verdana" w:cs="Arial" w:hAnsi="Verdana"/>
          <w:color w:val="000000"/>
          <w:sz w:val="20"/>
          <w:szCs w:val="20"/>
        </w:rPr>
        <w:t xml:space="preserve"> scripts.</w:t>
      </w: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b/>
          <w:color w:val="000000"/>
          <w:sz w:val="20"/>
          <w:szCs w:val="20"/>
        </w:rPr>
        <w:t>AWS Cloud platform</w:t>
      </w:r>
      <w:r>
        <w:rPr>
          <w:rFonts w:ascii="Verdana" w:cs="Arial" w:hAnsi="Verdana"/>
          <w:color w:val="000000"/>
          <w:sz w:val="20"/>
          <w:szCs w:val="20"/>
        </w:rPr>
        <w:t xml:space="preserve"> and its features which includes </w:t>
      </w:r>
      <w:r>
        <w:rPr>
          <w:rFonts w:ascii="Verdana" w:cs="Arial" w:hAnsi="Verdana"/>
          <w:b/>
          <w:color w:val="000000"/>
          <w:sz w:val="20"/>
          <w:szCs w:val="20"/>
        </w:rPr>
        <w:t>EC2 Cloud</w:t>
      </w:r>
      <w:r>
        <w:rPr>
          <w:rFonts w:ascii="Verdana" w:cs="Arial" w:hAnsi="Verdana"/>
          <w:color w:val="000000"/>
          <w:sz w:val="20"/>
          <w:szCs w:val="20"/>
        </w:rPr>
        <w:t xml:space="preserve"> Watch In-depth understanding of the principles and best practices of Software Configuration Management (SCM) processes which include compiling, packaging, deploying and Application configurations.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creation of Reusable templates using </w:t>
      </w:r>
      <w:r>
        <w:rPr>
          <w:rFonts w:ascii="Verdana" w:hAnsi="Verdana"/>
          <w:b/>
          <w:bCs/>
          <w:sz w:val="20"/>
          <w:szCs w:val="20"/>
        </w:rPr>
        <w:t>CloudFormation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Extensive experience in setting up the Kubernetes for the </w:t>
      </w:r>
      <w:r>
        <w:rPr>
          <w:rFonts w:ascii="Verdana" w:hAnsi="Verdana"/>
          <w:b/>
          <w:bCs/>
          <w:sz w:val="20"/>
          <w:szCs w:val="20"/>
        </w:rPr>
        <w:t>Docker</w:t>
      </w:r>
      <w:r>
        <w:rPr>
          <w:rFonts w:ascii="Verdana" w:hAnsi="Verdana"/>
          <w:sz w:val="20"/>
          <w:szCs w:val="20"/>
        </w:rPr>
        <w:t xml:space="preserve"> to handle cluster-based containers.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Implemented Testing environments for kubernetes and administrated the </w:t>
      </w:r>
      <w:r>
        <w:rPr>
          <w:rFonts w:ascii="Verdana" w:hAnsi="Verdana"/>
          <w:b/>
          <w:bCs/>
          <w:sz w:val="20"/>
          <w:szCs w:val="20"/>
        </w:rPr>
        <w:t>kubernetes clusters</w:t>
      </w:r>
      <w:r>
        <w:rPr>
          <w:rFonts w:ascii="Verdana" w:hAnsi="Verdana"/>
          <w:sz w:val="20"/>
          <w:szCs w:val="20"/>
        </w:rPr>
        <w:t>.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Deployed and orchestrated the applications with </w:t>
      </w:r>
      <w:r>
        <w:rPr>
          <w:rFonts w:ascii="Verdana" w:hAnsi="Verdana"/>
          <w:b/>
          <w:bCs/>
          <w:sz w:val="20"/>
          <w:szCs w:val="20"/>
        </w:rPr>
        <w:t>Kubernetes</w:t>
      </w:r>
      <w:r>
        <w:rPr>
          <w:rFonts w:ascii="Verdana" w:hAnsi="Verdana"/>
          <w:sz w:val="20"/>
          <w:szCs w:val="20"/>
        </w:rPr>
        <w:t xml:space="preserve">.   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Package applications with Helm and writing </w:t>
      </w:r>
      <w:r>
        <w:rPr>
          <w:rFonts w:ascii="Verdana" w:hAnsi="Verdana"/>
          <w:b/>
          <w:bCs/>
          <w:sz w:val="20"/>
          <w:szCs w:val="20"/>
        </w:rPr>
        <w:t>Helm charts</w:t>
      </w:r>
      <w:r>
        <w:rPr>
          <w:rFonts w:ascii="Verdana" w:hAnsi="Verdana"/>
          <w:sz w:val="20"/>
          <w:szCs w:val="20"/>
        </w:rPr>
        <w:t xml:space="preserve"> for applications.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usage of </w:t>
      </w:r>
      <w:r>
        <w:rPr>
          <w:rFonts w:ascii="Verdana" w:hAnsi="Verdana"/>
          <w:b/>
          <w:sz w:val="20"/>
          <w:szCs w:val="20"/>
        </w:rPr>
        <w:t>ECS</w:t>
      </w:r>
      <w:r>
        <w:rPr>
          <w:rFonts w:ascii="Verdana" w:hAnsi="Verdana"/>
          <w:sz w:val="20"/>
          <w:szCs w:val="20"/>
        </w:rPr>
        <w:t xml:space="preserve"> (EC2 Container Services) for Container Management.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Hands on experience in building Docker Delivery using Elastic Bean Stalk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Working knowledge of Setting up </w:t>
      </w:r>
      <w:r>
        <w:rPr>
          <w:rFonts w:ascii="Verdana" w:hAnsi="Verdana"/>
          <w:b/>
          <w:sz w:val="20"/>
          <w:szCs w:val="20"/>
        </w:rPr>
        <w:t>CDN</w:t>
      </w:r>
      <w:r>
        <w:rPr>
          <w:rFonts w:ascii="Verdana" w:hAnsi="Verdana"/>
          <w:sz w:val="20"/>
          <w:szCs w:val="20"/>
        </w:rPr>
        <w:t xml:space="preserve"> using CloudFront and S3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knowledge Backups and Migration using Glacier, </w:t>
      </w:r>
      <w:r>
        <w:rPr>
          <w:rFonts w:ascii="Verdana" w:hAnsi="Verdana"/>
          <w:b/>
          <w:sz w:val="20"/>
          <w:szCs w:val="20"/>
        </w:rPr>
        <w:t>S3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Hands on experience in setting up </w:t>
      </w:r>
      <w:r>
        <w:rPr>
          <w:rFonts w:ascii="Verdana" w:hAnsi="Verdana"/>
          <w:b/>
          <w:bCs/>
          <w:sz w:val="20"/>
          <w:szCs w:val="20"/>
        </w:rPr>
        <w:t>AutoScaling</w:t>
      </w:r>
      <w:r>
        <w:rPr>
          <w:rFonts w:ascii="Verdana" w:hAnsi="Verdana"/>
          <w:sz w:val="20"/>
          <w:szCs w:val="20"/>
        </w:rPr>
        <w:t xml:space="preserve"> Groups for </w:t>
      </w:r>
      <w:r>
        <w:rPr>
          <w:rFonts w:ascii="Verdana" w:hAnsi="Verdana"/>
          <w:b/>
          <w:sz w:val="20"/>
          <w:szCs w:val="20"/>
        </w:rPr>
        <w:t>EC2</w:t>
      </w: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Extensively worked with Version Control System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 GIT</w:t>
      </w: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Good </w:t>
      </w:r>
      <w:r>
        <w:rPr>
          <w:rFonts w:ascii="Verdana" w:cs="Arial" w:hAnsi="Verdana"/>
          <w:color w:val="000000"/>
          <w:sz w:val="20"/>
          <w:szCs w:val="20"/>
        </w:rPr>
        <w:t>Experience</w:t>
      </w:r>
      <w:r>
        <w:rPr>
          <w:rFonts w:ascii="Verdana" w:cs="Arial" w:hAnsi="Verdana"/>
          <w:color w:val="000000"/>
          <w:sz w:val="20"/>
          <w:szCs w:val="20"/>
        </w:rPr>
        <w:t xml:space="preserve"> with automation tools like 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Jenkins </w:t>
      </w:r>
      <w:r>
        <w:rPr>
          <w:rFonts w:ascii="Verdana" w:cs="Arial" w:hAnsi="Verdana"/>
          <w:color w:val="000000"/>
          <w:sz w:val="20"/>
          <w:szCs w:val="20"/>
        </w:rPr>
        <w:t>to implement the End-to-End Automation.</w:t>
      </w: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Experience is using 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>Tomcat</w:t>
      </w:r>
      <w:r>
        <w:rPr>
          <w:rFonts w:ascii="Verdana" w:cs="Arial" w:hAnsi="Verdana"/>
          <w:color w:val="000000"/>
          <w:sz w:val="20"/>
          <w:szCs w:val="20"/>
        </w:rPr>
        <w:t xml:space="preserve"> servers for deployment</w:t>
      </w:r>
    </w:p>
    <w:p>
      <w:pPr>
        <w:pStyle w:val="style179"/>
        <w:numPr>
          <w:ilvl w:val="0"/>
          <w:numId w:val="1"/>
        </w:numPr>
        <w:overflowPunct w:val="false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Good Interpersonal Skills, team-working attitude, takes initiatives and very proactive in solving problems and providing best solutions. </w:t>
      </w:r>
    </w:p>
    <w:p>
      <w:pPr>
        <w:pStyle w:val="style179"/>
        <w:numPr>
          <w:ilvl w:val="0"/>
          <w:numId w:val="1"/>
        </w:numPr>
        <w:spacing w:after="0"/>
        <w:jc w:val="both"/>
        <w:rPr>
          <w:rFonts w:ascii="Verdana" w:cs="Arial" w:hAnsi="Verdana"/>
          <w:sz w:val="20"/>
          <w:szCs w:val="20"/>
        </w:rPr>
      </w:pPr>
      <w:r>
        <w:rPr>
          <w:rFonts w:ascii="Verdana" w:cs="Arial" w:eastAsia="Times New Roman" w:hAnsi="Verdana"/>
          <w:sz w:val="20"/>
          <w:szCs w:val="20"/>
        </w:rPr>
        <w:t>Good experience in analyzing and implementing several DevOps tools.</w:t>
      </w:r>
    </w:p>
    <w:p>
      <w:pPr>
        <w:pStyle w:val="style179"/>
        <w:numPr>
          <w:ilvl w:val="0"/>
          <w:numId w:val="1"/>
        </w:numPr>
        <w:spacing w:after="0"/>
        <w:jc w:val="both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>Strong analytical skills, able to work with technicians from various engineering disciplines to troubleshoot complex system-level issues.</w:t>
      </w:r>
    </w:p>
    <w:p>
      <w:pPr>
        <w:pStyle w:val="style179"/>
        <w:numPr>
          <w:ilvl w:val="0"/>
          <w:numId w:val="1"/>
        </w:numPr>
        <w:spacing w:after="0"/>
        <w:jc w:val="both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>Experience configuring, monitoring, upgrading and maintaining systems hardware, software and related infrastructure</w:t>
      </w:r>
      <w:r>
        <w:rPr>
          <w:rFonts w:cs="Arial" w:hAnsi="Verdana"/>
          <w:sz w:val="20"/>
          <w:szCs w:val="20"/>
          <w:lang w:val="en-US"/>
        </w:rPr>
        <w:t>.</w:t>
      </w:r>
    </w:p>
    <w:p>
      <w:pPr>
        <w:pStyle w:val="style179"/>
        <w:spacing w:after="0"/>
        <w:jc w:val="both"/>
        <w:rPr>
          <w:rFonts w:ascii="Verdana" w:cs="Arial" w:hAnsi="Verdana"/>
          <w:sz w:val="20"/>
          <w:szCs w:val="20"/>
        </w:rPr>
      </w:pPr>
    </w:p>
    <w:p>
      <w:pPr>
        <w:pStyle w:val="style0"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b/>
          <w:color w:val="000000"/>
          <w:sz w:val="18"/>
          <w:szCs w:val="18"/>
          <w:u w:val="single"/>
        </w:rPr>
        <w:t>Technical Skills &amp; Areas of interest: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 </w:t>
      </w:r>
      <w:r>
        <w:rPr>
          <w:rFonts w:ascii="Verdana" w:cs="Arial" w:hAnsi="Verdana"/>
          <w:color w:val="000000"/>
          <w:sz w:val="20"/>
          <w:szCs w:val="20"/>
        </w:rPr>
        <w:t xml:space="preserve">Has handled Implementation, Administration, Troubleshooting, and </w:t>
      </w:r>
      <w:r>
        <w:rPr>
          <w:rFonts w:ascii="Verdana" w:cs="Arial" w:hAnsi="Verdana"/>
          <w:color w:val="000000"/>
          <w:sz w:val="20"/>
          <w:szCs w:val="20"/>
        </w:rPr>
        <w:t>technical</w:t>
      </w:r>
      <w:r>
        <w:rPr>
          <w:rFonts w:ascii="Verdana" w:cs="Arial" w:hAnsi="Verdana"/>
          <w:color w:val="000000"/>
          <w:sz w:val="20"/>
          <w:szCs w:val="20"/>
        </w:rPr>
        <w:t xml:space="preserve"> support of the following:</w:t>
      </w:r>
    </w:p>
    <w:p>
      <w:pPr>
        <w:pStyle w:val="style0"/>
        <w:spacing w:after="0"/>
        <w:jc w:val="both"/>
        <w:rPr>
          <w:rFonts w:ascii="Verdana" w:cs="Arial" w:hAnsi="Verdana"/>
          <w:sz w:val="20"/>
          <w:szCs w:val="20"/>
        </w:rPr>
      </w:pPr>
    </w:p>
    <w:tbl>
      <w:tblPr>
        <w:tblStyle w:val="style154"/>
        <w:tblW w:w="0" w:type="auto"/>
        <w:jc w:val="center"/>
        <w:tblLook w:val="0000" w:firstRow="0" w:lastRow="0" w:firstColumn="0" w:lastColumn="0" w:noHBand="0" w:noVBand="0"/>
      </w:tblPr>
      <w:tblGrid>
        <w:gridCol w:w="6897"/>
      </w:tblGrid>
      <w:tr>
        <w:trPr>
          <w:trHeight w:val="416" w:hRule="atLeast"/>
          <w:jc w:val="center"/>
        </w:trPr>
        <w:tc>
          <w:tcPr>
            <w:tcW w:w="6897" w:type="dxa"/>
            <w:tcBorders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 w:right="-1800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Operating System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ab/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: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Windows,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LINUX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436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Versioning Tools 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ab/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:  GIT </w:t>
            </w:r>
          </w:p>
          <w:p>
            <w:pPr>
              <w:pStyle w:val="style0"/>
              <w:spacing w:lineRule="auto" w:line="276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 </w:t>
            </w:r>
          </w:p>
        </w:tc>
      </w:tr>
      <w:tr>
        <w:tblPrEx/>
        <w:trPr>
          <w:trHeight w:val="418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CI Tools        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ab/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Jenkins, Chef, Puppet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489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Containerization 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Docker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,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Kubernetes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347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Bug Tracking Tools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JIRA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331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Monitoring Tool     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Nagios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, Grafana &amp; Prometheus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344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Log Monitoring Tools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ElasticSearch,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Kibana,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Logstash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383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Virtualization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:  Vagrant 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463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tabs>
                <w:tab w:val="left" w:leader="none" w:pos="540"/>
              </w:tabs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Scripting/Languages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Ruby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,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Shell</w:t>
            </w:r>
            <w:r>
              <w:rPr>
                <w:rFonts w:cs="Arial" w:hAnsi="Verdana"/>
                <w:b/>
                <w:color w:val="000000"/>
                <w:sz w:val="18"/>
                <w:szCs w:val="18"/>
                <w:lang w:val="en-US"/>
              </w:rPr>
              <w:t>, python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  <w:tr>
        <w:tblPrEx/>
        <w:trPr>
          <w:trHeight w:val="423" w:hRule="atLeast"/>
          <w:jc w:val="center"/>
        </w:trPr>
        <w:tc>
          <w:tcPr>
            <w:tcW w:w="689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tabs>
                <w:tab w:val="left" w:leader="none" w:pos="540"/>
              </w:tabs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Web/App servers 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Verdana" w:cs="Arial" w:hAnsi="Verdana"/>
                <w:b/>
                <w:color w:val="000000"/>
                <w:sz w:val="18"/>
                <w:szCs w:val="18"/>
              </w:rPr>
              <w:t>:   Apache Tomcat</w:t>
            </w:r>
          </w:p>
          <w:p>
            <w:pPr>
              <w:pStyle w:val="style179"/>
              <w:spacing w:lineRule="auto" w:line="276"/>
              <w:ind w:left="53"/>
              <w:jc w:val="both"/>
              <w:rPr>
                <w:rFonts w:ascii="Verdana" w:cs="Arial" w:hAnsi="Verdana"/>
                <w:b/>
                <w:color w:val="000000"/>
                <w:sz w:val="18"/>
                <w:szCs w:val="18"/>
              </w:rPr>
            </w:pPr>
          </w:p>
        </w:tc>
      </w:tr>
    </w:tbl>
    <w:p>
      <w:pPr>
        <w:pStyle w:val="style0"/>
        <w:spacing w:after="0"/>
        <w:jc w:val="both"/>
        <w:rPr>
          <w:rFonts w:ascii="Verdana" w:cs="Arial" w:hAnsi="Verdana"/>
          <w:b/>
          <w:sz w:val="20"/>
          <w:szCs w:val="20"/>
          <w:u w:val="single"/>
        </w:rPr>
      </w:pPr>
      <w:r>
        <w:rPr>
          <w:rFonts w:ascii="Verdana" w:cs="Arial" w:hAnsi="Verdana"/>
          <w:b/>
          <w:sz w:val="20"/>
          <w:szCs w:val="20"/>
          <w:u w:val="single"/>
        </w:rPr>
        <w:t>Education:</w:t>
      </w:r>
    </w:p>
    <w:p>
      <w:pPr>
        <w:pStyle w:val="style0"/>
        <w:spacing w:after="0"/>
        <w:jc w:val="both"/>
        <w:rPr>
          <w:rFonts w:ascii="Verdana" w:cs="Arial" w:hAnsi="Verdana"/>
          <w:b/>
          <w:sz w:val="20"/>
          <w:szCs w:val="20"/>
          <w:u w:val="single"/>
        </w:rPr>
      </w:pPr>
    </w:p>
    <w:p>
      <w:pPr>
        <w:pStyle w:val="style179"/>
        <w:numPr>
          <w:ilvl w:val="0"/>
          <w:numId w:val="16"/>
        </w:numPr>
        <w:spacing w:after="0"/>
        <w:jc w:val="both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>B.tech From MVGR College of Engineering, Vizianagaram.  Passed out in the year of 2016 with 80%  aggregation.</w:t>
      </w:r>
    </w:p>
    <w:p>
      <w:pPr>
        <w:pStyle w:val="style0"/>
        <w:spacing w:after="0"/>
        <w:jc w:val="both"/>
        <w:rPr>
          <w:rFonts w:ascii="Verdana" w:cs="Arial" w:hAnsi="Verdana"/>
          <w:sz w:val="20"/>
          <w:szCs w:val="20"/>
        </w:rPr>
      </w:pPr>
      <w:r>
        <w:rPr>
          <w:rFonts w:ascii="Verdana" w:cs="Arial" w:hAnsi="Verdana"/>
          <w:sz w:val="20"/>
          <w:szCs w:val="20"/>
        </w:rPr>
        <w:t xml:space="preserve">          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</w:rPr>
      </w:pP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  <w:u w:val="single"/>
        </w:rPr>
      </w:pPr>
      <w:r>
        <w:rPr>
          <w:rFonts w:ascii="Verdana" w:cs="Arial" w:eastAsia="Times New Roman" w:hAnsi="Verdana"/>
          <w:b/>
          <w:sz w:val="20"/>
          <w:szCs w:val="20"/>
          <w:u w:val="single"/>
        </w:rPr>
        <w:t>Professional Experience: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</w:rPr>
      </w:pPr>
    </w:p>
    <w:p>
      <w:pPr>
        <w:pStyle w:val="style179"/>
        <w:numPr>
          <w:ilvl w:val="0"/>
          <w:numId w:val="14"/>
        </w:numPr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Currently Working as </w:t>
      </w:r>
      <w:r>
        <w:rPr>
          <w:rFonts w:ascii="Verdana" w:cs="Arial" w:hAnsi="Verdana"/>
          <w:color w:val="000000"/>
          <w:sz w:val="20"/>
          <w:szCs w:val="20"/>
        </w:rPr>
        <w:t>DevOps</w:t>
      </w:r>
      <w:r>
        <w:rPr>
          <w:rFonts w:ascii="Verdana" w:cs="Arial" w:hAnsi="Verdana"/>
          <w:color w:val="000000"/>
          <w:sz w:val="20"/>
          <w:szCs w:val="20"/>
        </w:rPr>
        <w:t xml:space="preserve"> </w:t>
      </w:r>
      <w:r>
        <w:rPr>
          <w:rFonts w:ascii="Verdana" w:cs="Arial" w:hAnsi="Verdana"/>
          <w:color w:val="000000"/>
          <w:sz w:val="20"/>
          <w:szCs w:val="20"/>
        </w:rPr>
        <w:t xml:space="preserve">&amp; AWS </w:t>
      </w:r>
      <w:r>
        <w:rPr>
          <w:rFonts w:ascii="Verdana" w:cs="Arial" w:hAnsi="Verdana"/>
          <w:color w:val="000000"/>
          <w:sz w:val="20"/>
          <w:szCs w:val="20"/>
        </w:rPr>
        <w:t xml:space="preserve">Engineer in 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>Mindtree</w:t>
      </w:r>
      <w:r>
        <w:rPr>
          <w:rFonts w:ascii="Verdana" w:cs="Arial" w:hAnsi="Verdana"/>
          <w:color w:val="000000"/>
          <w:sz w:val="20"/>
          <w:szCs w:val="20"/>
        </w:rPr>
        <w:t xml:space="preserve"> from </w:t>
      </w:r>
      <w:r>
        <w:rPr>
          <w:rFonts w:ascii="Verdana" w:cs="Arial" w:hAnsi="Verdana"/>
          <w:color w:val="000000"/>
          <w:sz w:val="20"/>
          <w:szCs w:val="20"/>
        </w:rPr>
        <w:t>August</w:t>
      </w:r>
      <w:r>
        <w:rPr>
          <w:rFonts w:ascii="Verdana" w:cs="Arial" w:hAnsi="Verdana"/>
          <w:color w:val="000000"/>
          <w:sz w:val="20"/>
          <w:szCs w:val="20"/>
        </w:rPr>
        <w:t>- 201</w:t>
      </w:r>
      <w:r>
        <w:rPr>
          <w:rFonts w:ascii="Verdana" w:cs="Arial" w:hAnsi="Verdana"/>
          <w:color w:val="000000"/>
          <w:sz w:val="20"/>
          <w:szCs w:val="20"/>
        </w:rPr>
        <w:t>9</w:t>
      </w:r>
      <w:r>
        <w:rPr>
          <w:rFonts w:ascii="Verdana" w:cs="Arial" w:hAnsi="Verdana"/>
          <w:color w:val="000000"/>
          <w:sz w:val="20"/>
          <w:szCs w:val="20"/>
        </w:rPr>
        <w:t xml:space="preserve"> to till date.</w:t>
      </w:r>
    </w:p>
    <w:p>
      <w:pPr>
        <w:pStyle w:val="style179"/>
        <w:numPr>
          <w:ilvl w:val="0"/>
          <w:numId w:val="14"/>
        </w:numPr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Work</w:t>
      </w:r>
      <w:r>
        <w:rPr>
          <w:rFonts w:ascii="Verdana" w:cs="Arial" w:hAnsi="Verdana"/>
          <w:color w:val="000000"/>
          <w:sz w:val="20"/>
          <w:szCs w:val="20"/>
        </w:rPr>
        <w:t>ed</w:t>
      </w:r>
      <w:r>
        <w:rPr>
          <w:rFonts w:ascii="Verdana" w:cs="Arial" w:hAnsi="Verdana"/>
          <w:color w:val="000000"/>
          <w:sz w:val="20"/>
          <w:szCs w:val="20"/>
        </w:rPr>
        <w:t xml:space="preserve"> as </w:t>
      </w:r>
      <w:r>
        <w:rPr>
          <w:rFonts w:ascii="Verdana" w:cs="Arial" w:hAnsi="Verdana"/>
          <w:color w:val="000000"/>
          <w:sz w:val="20"/>
          <w:szCs w:val="20"/>
        </w:rPr>
        <w:t>DevOps</w:t>
      </w:r>
      <w:r>
        <w:rPr>
          <w:rFonts w:ascii="Verdana" w:cs="Arial" w:hAnsi="Verdana"/>
          <w:color w:val="000000"/>
          <w:sz w:val="20"/>
          <w:szCs w:val="20"/>
        </w:rPr>
        <w:t xml:space="preserve"> Engineer in </w:t>
      </w:r>
      <w:r>
        <w:rPr>
          <w:rFonts w:ascii="Verdana" w:cs="Arial" w:hAnsi="Verdana"/>
          <w:b/>
          <w:bCs/>
          <w:color w:val="000000"/>
          <w:sz w:val="20"/>
          <w:szCs w:val="20"/>
        </w:rPr>
        <w:t>Tech Mahindra</w:t>
      </w:r>
      <w:r>
        <w:rPr>
          <w:rFonts w:ascii="Verdana" w:cs="Arial" w:hAnsi="Verdana"/>
          <w:color w:val="000000"/>
          <w:sz w:val="20"/>
          <w:szCs w:val="20"/>
        </w:rPr>
        <w:t xml:space="preserve"> from </w:t>
      </w:r>
      <w:r>
        <w:rPr>
          <w:rFonts w:ascii="Verdana" w:cs="Arial" w:hAnsi="Verdana"/>
          <w:color w:val="000000"/>
          <w:sz w:val="20"/>
          <w:szCs w:val="20"/>
        </w:rPr>
        <w:t>Nov</w:t>
      </w:r>
      <w:r>
        <w:rPr>
          <w:rFonts w:ascii="Verdana" w:cs="Arial" w:hAnsi="Verdana"/>
          <w:color w:val="000000"/>
          <w:sz w:val="20"/>
          <w:szCs w:val="20"/>
        </w:rPr>
        <w:t>- 201</w:t>
      </w:r>
      <w:r>
        <w:rPr>
          <w:rFonts w:ascii="Verdana" w:cs="Arial" w:hAnsi="Verdana"/>
          <w:color w:val="000000"/>
          <w:sz w:val="20"/>
          <w:szCs w:val="20"/>
        </w:rPr>
        <w:t>7</w:t>
      </w:r>
      <w:r>
        <w:rPr>
          <w:rFonts w:ascii="Verdana" w:cs="Arial" w:hAnsi="Verdana"/>
          <w:color w:val="000000"/>
          <w:sz w:val="20"/>
          <w:szCs w:val="20"/>
        </w:rPr>
        <w:t xml:space="preserve"> to</w:t>
      </w:r>
      <w:r>
        <w:rPr>
          <w:rFonts w:ascii="Verdana" w:cs="Arial" w:hAnsi="Verdana"/>
          <w:color w:val="000000"/>
          <w:sz w:val="20"/>
          <w:szCs w:val="20"/>
        </w:rPr>
        <w:t xml:space="preserve"> August-2019</w:t>
      </w:r>
      <w:r>
        <w:rPr>
          <w:rFonts w:ascii="Verdana" w:cs="Arial" w:hAnsi="Verdana"/>
          <w:color w:val="000000"/>
          <w:sz w:val="20"/>
          <w:szCs w:val="20"/>
        </w:rPr>
        <w:t>.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color w:val="000000"/>
          <w:sz w:val="20"/>
          <w:szCs w:val="20"/>
          <w:u w:val="single"/>
        </w:rPr>
      </w:pP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color w:val="000000"/>
          <w:sz w:val="20"/>
          <w:szCs w:val="20"/>
          <w:u w:val="single"/>
        </w:rPr>
      </w:pPr>
      <w:r>
        <w:rPr>
          <w:rFonts w:ascii="Verdana" w:cs="Arial" w:eastAsia="Times New Roman" w:hAnsi="Verdana"/>
          <w:b/>
          <w:color w:val="000000"/>
          <w:sz w:val="20"/>
          <w:szCs w:val="20"/>
          <w:u w:val="single"/>
        </w:rPr>
        <w:t>Project-1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color w:val="000000"/>
          <w:sz w:val="20"/>
          <w:szCs w:val="20"/>
        </w:rPr>
      </w:pPr>
      <w:r>
        <w:rPr>
          <w:rFonts w:ascii="Verdana" w:cs="Arial" w:eastAsia="Times New Roman" w:hAnsi="Verdana"/>
          <w:b/>
          <w:color w:val="000000"/>
          <w:sz w:val="20"/>
          <w:szCs w:val="20"/>
        </w:rPr>
        <w:tab/>
      </w:r>
      <w:r>
        <w:rPr>
          <w:rFonts w:ascii="Verdana" w:cs="Arial" w:eastAsia="Times New Roman" w:hAnsi="Verdana"/>
          <w:b/>
          <w:color w:val="000000"/>
          <w:sz w:val="20"/>
          <w:szCs w:val="20"/>
        </w:rPr>
        <w:tab/>
      </w:r>
      <w:r>
        <w:rPr>
          <w:rFonts w:ascii="Verdana" w:cs="Arial" w:eastAsia="Times New Roman" w:hAnsi="Verdana"/>
          <w:b/>
          <w:color w:val="000000"/>
          <w:sz w:val="20"/>
          <w:szCs w:val="20"/>
        </w:rPr>
        <w:tab/>
      </w:r>
      <w:r>
        <w:rPr>
          <w:rFonts w:ascii="Verdana" w:cs="Arial" w:eastAsia="Times New Roman" w:hAnsi="Verdana"/>
          <w:b/>
          <w:color w:val="000000"/>
          <w:sz w:val="20"/>
          <w:szCs w:val="20"/>
        </w:rPr>
        <w:tab/>
      </w:r>
      <w:r>
        <w:rPr>
          <w:rFonts w:ascii="Verdana" w:cs="Arial" w:eastAsia="Times New Roman" w:hAnsi="Verdana"/>
          <w:b/>
          <w:color w:val="000000"/>
          <w:sz w:val="20"/>
          <w:szCs w:val="20"/>
        </w:rPr>
        <w:tab/>
      </w:r>
      <w:r>
        <w:rPr>
          <w:rFonts w:ascii="Verdana" w:cs="Arial" w:eastAsia="Times New Roman" w:hAnsi="Verdana"/>
          <w:b/>
          <w:color w:val="000000"/>
          <w:sz w:val="20"/>
          <w:szCs w:val="20"/>
        </w:rPr>
        <w:t xml:space="preserve">                                                                                                           </w:t>
      </w:r>
    </w:p>
    <w:p>
      <w:pPr>
        <w:pStyle w:val="style0"/>
        <w:spacing w:after="0"/>
        <w:jc w:val="both"/>
        <w:rPr>
          <w:rFonts w:ascii="Verdana" w:cs="Arial" w:hAnsi="Verdana"/>
          <w:bCs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Client</w:t>
      </w:r>
      <w:r>
        <w:rPr>
          <w:rFonts w:ascii="Verdana" w:cs="Arial" w:hAnsi="Verdana"/>
          <w:bCs/>
          <w:sz w:val="20"/>
          <w:szCs w:val="20"/>
        </w:rPr>
        <w:t xml:space="preserve">                 </w:t>
      </w:r>
      <w:r>
        <w:rPr>
          <w:rFonts w:ascii="Verdana" w:cs="Arial" w:hAnsi="Verdana"/>
          <w:bCs/>
          <w:sz w:val="20"/>
          <w:szCs w:val="20"/>
        </w:rPr>
        <w:t xml:space="preserve">: </w:t>
      </w:r>
      <w:r>
        <w:rPr>
          <w:rFonts w:ascii="Verdana" w:cs="Arial" w:hAnsi="Verdana"/>
          <w:bCs/>
          <w:sz w:val="20"/>
          <w:szCs w:val="20"/>
        </w:rPr>
        <w:t>Research Council UK</w:t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</w:p>
    <w:p>
      <w:pPr>
        <w:pStyle w:val="style0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 xml:space="preserve"> </w:t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</w:p>
    <w:p>
      <w:pPr>
        <w:pStyle w:val="style0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  <w:r>
        <w:rPr>
          <w:rFonts w:ascii="Verdana" w:cs="Arial" w:eastAsia="Times New Roman" w:hAnsi="Verdana"/>
          <w:b/>
          <w:sz w:val="20"/>
          <w:szCs w:val="20"/>
        </w:rPr>
        <w:t>Role</w:t>
      </w:r>
      <w:r>
        <w:rPr>
          <w:rFonts w:ascii="Verdana" w:cs="Arial" w:eastAsia="Times New Roman" w:hAnsi="Verdana"/>
          <w:bCs/>
          <w:sz w:val="20"/>
          <w:szCs w:val="20"/>
        </w:rPr>
        <w:t xml:space="preserve">                   </w:t>
      </w:r>
      <w:r>
        <w:rPr>
          <w:rFonts w:ascii="Verdana" w:cs="Arial" w:eastAsia="Times New Roman" w:hAnsi="Verdana"/>
          <w:bCs/>
          <w:sz w:val="20"/>
          <w:szCs w:val="20"/>
        </w:rPr>
        <w:t xml:space="preserve">: </w:t>
      </w:r>
      <w:r>
        <w:rPr>
          <w:rFonts w:ascii="Verdana" w:cs="Arial" w:hAnsi="Verdana"/>
          <w:bCs/>
          <w:color w:val="000000"/>
          <w:sz w:val="20"/>
          <w:szCs w:val="20"/>
        </w:rPr>
        <w:t>DevOps</w:t>
      </w:r>
      <w:r>
        <w:rPr>
          <w:rFonts w:ascii="Verdana" w:cs="Arial" w:hAnsi="Verdana"/>
          <w:bCs/>
          <w:color w:val="000000"/>
          <w:sz w:val="20"/>
          <w:szCs w:val="20"/>
        </w:rPr>
        <w:t xml:space="preserve"> &amp; AWS</w:t>
      </w:r>
      <w:r>
        <w:rPr>
          <w:rFonts w:ascii="Verdana" w:cs="Arial" w:hAnsi="Verdana"/>
          <w:bCs/>
          <w:color w:val="000000"/>
          <w:sz w:val="20"/>
          <w:szCs w:val="20"/>
        </w:rPr>
        <w:t xml:space="preserve"> </w:t>
      </w:r>
      <w:r>
        <w:rPr>
          <w:rFonts w:ascii="Verdana" w:cs="Arial" w:eastAsia="Times New Roman" w:hAnsi="Verdana"/>
          <w:bCs/>
          <w:sz w:val="20"/>
          <w:szCs w:val="20"/>
        </w:rPr>
        <w:t>Engineer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</w:p>
    <w:p>
      <w:pPr>
        <w:pStyle w:val="style0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  <w:r>
        <w:rPr>
          <w:rFonts w:ascii="Verdana" w:cs="Arial" w:eastAsia="Times New Roman" w:hAnsi="Verdana"/>
          <w:b/>
          <w:sz w:val="20"/>
          <w:szCs w:val="20"/>
        </w:rPr>
        <w:t xml:space="preserve">Duration </w:t>
      </w:r>
      <w:r>
        <w:rPr>
          <w:rFonts w:ascii="Verdana" w:cs="Arial" w:eastAsia="Times New Roman" w:hAnsi="Verdana"/>
          <w:bCs/>
          <w:sz w:val="20"/>
          <w:szCs w:val="20"/>
        </w:rPr>
        <w:t xml:space="preserve">           :</w:t>
      </w:r>
      <w:r>
        <w:rPr>
          <w:rFonts w:ascii="Verdana" w:cs="Arial" w:eastAsia="Times New Roman" w:hAnsi="Verdana"/>
          <w:bCs/>
          <w:sz w:val="20"/>
          <w:szCs w:val="20"/>
        </w:rPr>
        <w:t xml:space="preserve"> </w:t>
      </w:r>
      <w:r>
        <w:rPr>
          <w:rFonts w:ascii="Verdana" w:cs="Arial" w:hAnsi="Verdana"/>
          <w:color w:val="000000"/>
          <w:sz w:val="20"/>
          <w:szCs w:val="20"/>
        </w:rPr>
        <w:t>August</w:t>
      </w:r>
      <w:r>
        <w:rPr>
          <w:rFonts w:ascii="Verdana" w:cs="Arial" w:hAnsi="Verdana"/>
          <w:color w:val="000000"/>
          <w:sz w:val="20"/>
          <w:szCs w:val="20"/>
        </w:rPr>
        <w:t>- 201</w:t>
      </w:r>
      <w:r>
        <w:rPr>
          <w:rFonts w:ascii="Verdana" w:cs="Arial" w:hAnsi="Verdana"/>
          <w:color w:val="000000"/>
          <w:sz w:val="20"/>
          <w:szCs w:val="20"/>
        </w:rPr>
        <w:t>9</w:t>
      </w:r>
      <w:r>
        <w:rPr>
          <w:rFonts w:ascii="Verdana" w:cs="Arial" w:hAnsi="Verdana"/>
          <w:color w:val="000000"/>
          <w:sz w:val="20"/>
          <w:szCs w:val="20"/>
        </w:rPr>
        <w:t xml:space="preserve"> to till date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  <w:u w:val="single"/>
        </w:rPr>
      </w:pPr>
    </w:p>
    <w:p>
      <w:pPr>
        <w:pStyle w:val="style0"/>
        <w:spacing w:after="0"/>
        <w:jc w:val="both"/>
        <w:rPr>
          <w:rFonts w:ascii="Verdana" w:cs="Arial" w:hAnsi="Verdana"/>
          <w:b/>
          <w:sz w:val="20"/>
          <w:szCs w:val="20"/>
          <w:u w:val="single"/>
        </w:rPr>
      </w:pPr>
      <w:r>
        <w:rPr>
          <w:rFonts w:ascii="Verdana" w:cs="Arial" w:eastAsia="Times New Roman" w:hAnsi="Verdana"/>
          <w:b/>
          <w:sz w:val="20"/>
          <w:szCs w:val="20"/>
          <w:u w:val="single"/>
        </w:rPr>
        <w:t>Responsibilities:</w:t>
      </w:r>
    </w:p>
    <w:p>
      <w:pPr>
        <w:pStyle w:val="style179"/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Designed Software Configuration Management (SCM) Plan to manage the artifacts, including requirements and hardware configurations of each environment. 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Creating users and groups in Tomcat.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Replacing Tomcat default port numbers and deployments 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Created Projects in Atlassian Stash Creating CI/CD pipelines by integrating Git, maven, Jenkins, Ansible, and AWS.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Writing Ansible playbooks for Application Deployment automation, Cloud Infrastructure Automation.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Design, implement, manage and orchestrate Docker Container Clusters using Kubernetes.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Involved in Package applications with Helm and writing </w:t>
      </w:r>
      <w:r>
        <w:rPr>
          <w:rFonts w:ascii="Verdana" w:hAnsi="Verdana"/>
          <w:sz w:val="20"/>
          <w:szCs w:val="20"/>
        </w:rPr>
        <w:t>Helm charts</w:t>
      </w:r>
      <w:r>
        <w:rPr>
          <w:rFonts w:ascii="Verdana" w:hAnsi="Verdana"/>
          <w:sz w:val="20"/>
          <w:szCs w:val="20"/>
        </w:rPr>
        <w:t xml:space="preserve"> for applications.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Design and build Docker Files, Docker Images, and Docker Containers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Design new strategies for optimizing all aspect of the certification, CI, release and deployment processes using latest container and virtualization techniques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Automating build process used for Java, Middleware applications using tools / automation framework like Jenkins 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Created Docker images using Dockerfiles to support containerization of applications.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Supporting different environments like Prod, Dev and Staging.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bCs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Working Experience in log management /monitoring systems tools like ELK &amp; Nagios</w:t>
      </w:r>
      <w:r>
        <w:rPr>
          <w:rFonts w:ascii="Verdana" w:cs="Arial" w:hAnsi="Verdana"/>
          <w:color w:val="000000"/>
          <w:sz w:val="20"/>
          <w:szCs w:val="20"/>
        </w:rPr>
        <w:t>,</w:t>
      </w:r>
      <w:r>
        <w:rPr>
          <w:rFonts w:ascii="Verdana" w:cs="Arial" w:hAnsi="Verdana"/>
          <w:b/>
          <w:color w:val="000000"/>
          <w:sz w:val="20"/>
          <w:szCs w:val="20"/>
        </w:rPr>
        <w:t xml:space="preserve"> </w:t>
      </w:r>
      <w:r>
        <w:rPr>
          <w:rFonts w:ascii="Verdana" w:cs="Arial" w:hAnsi="Verdana"/>
          <w:bCs/>
          <w:color w:val="000000"/>
          <w:sz w:val="20"/>
          <w:szCs w:val="20"/>
        </w:rPr>
        <w:t>Grafana &amp; Prometheus</w:t>
      </w:r>
      <w:r>
        <w:rPr>
          <w:rFonts w:ascii="Verdana" w:cs="Arial" w:hAnsi="Verdana"/>
          <w:bCs/>
          <w:color w:val="000000"/>
          <w:sz w:val="20"/>
          <w:szCs w:val="20"/>
        </w:rPr>
        <w:t>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Creating continuous deployment pipeline by creating component processes, Applications and adding environments into handling deployments using code pipeline and AWS for various deployment scenarios like Tomcat deployment, Multiple applications deployments.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Involved in Release management like planning, scheduling, and deploying Releases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Experience in AWS provisioning by creating EC2 Instances and configuring all necessary services like Security, EBS, and S3.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Involved in job scheduling for daily and nightly build activity using Jenkins.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Automated deployment process, where it copies the WAR files and starts deploying into Tomcat Environment using Jenkins’s plug-ins.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 xml:space="preserve">Creating new jobs in Jenkins and managing the build related issues. 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Performed push and pull operations.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Conducting or supporting the deployment of software releases into development and test environments, troubleshooting release package, and deployment procedure or environment configuration issues.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Code deployments and code builds on Linux and application deployments on Tomcat servers in stage mode.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Involving in scrum meetings, product backlog and other scrum activities and artifacts in collaboration with the team.</w:t>
      </w:r>
    </w:p>
    <w:p>
      <w:pPr>
        <w:pStyle w:val="style179"/>
        <w:numPr>
          <w:ilvl w:val="0"/>
          <w:numId w:val="4"/>
        </w:numPr>
        <w:suppressAutoHyphens/>
        <w:spacing w:after="0"/>
        <w:jc w:val="both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Maintaining all the Linux environments for deployments and Implemented Configuration Management, Change Management policies and procedures. </w:t>
      </w:r>
    </w:p>
    <w:p>
      <w:pPr>
        <w:pStyle w:val="style0"/>
        <w:suppressAutoHyphens/>
        <w:spacing w:after="0"/>
        <w:ind w:left="360"/>
        <w:jc w:val="both"/>
        <w:rPr>
          <w:rFonts w:ascii="Verdana" w:cs="Arial" w:eastAsia="Times New Roman" w:hAnsi="Verdana"/>
          <w:b/>
          <w:color w:val="00000a"/>
          <w:sz w:val="20"/>
          <w:szCs w:val="20"/>
        </w:rPr>
      </w:pPr>
    </w:p>
    <w:p>
      <w:pPr>
        <w:pStyle w:val="style94"/>
        <w:spacing w:before="0" w:beforeAutospacing="false" w:after="200" w:afterAutospacing="false" w:lineRule="auto" w:line="276"/>
        <w:jc w:val="both"/>
        <w:textAlignment w:val="baseline"/>
        <w:rPr>
          <w:rFonts w:ascii="Verdana" w:cs="Arial" w:hAnsi="Verdana"/>
          <w:b/>
          <w:bCs/>
          <w:color w:val="000000"/>
          <w:sz w:val="20"/>
          <w:szCs w:val="20"/>
          <w:u w:val="single"/>
        </w:rPr>
      </w:pPr>
      <w:r>
        <w:rPr>
          <w:rFonts w:ascii="Verdana" w:cs="Arial" w:hAnsi="Verdana"/>
          <w:b/>
          <w:bCs/>
          <w:color w:val="000000"/>
          <w:sz w:val="20"/>
          <w:szCs w:val="20"/>
          <w:u w:val="single"/>
        </w:rPr>
        <w:t>Project:2</w:t>
      </w:r>
    </w:p>
    <w:p>
      <w:pPr>
        <w:pStyle w:val="style0"/>
        <w:spacing w:after="0"/>
        <w:jc w:val="both"/>
        <w:rPr>
          <w:rFonts w:ascii="Verdana" w:cs="Arial" w:hAnsi="Verdana"/>
          <w:bCs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Client</w:t>
      </w:r>
      <w:r>
        <w:rPr>
          <w:rFonts w:ascii="Verdana" w:cs="Arial" w:hAnsi="Verdana"/>
          <w:bCs/>
          <w:sz w:val="20"/>
          <w:szCs w:val="20"/>
        </w:rPr>
        <w:t xml:space="preserve">            </w:t>
      </w:r>
      <w:r>
        <w:rPr>
          <w:rFonts w:ascii="Verdana" w:cs="Arial" w:hAnsi="Verdana"/>
          <w:bCs/>
          <w:sz w:val="20"/>
          <w:szCs w:val="20"/>
        </w:rPr>
        <w:t xml:space="preserve">: </w:t>
      </w:r>
      <w:r>
        <w:rPr>
          <w:rFonts w:ascii="Verdana" w:cs="Arial" w:hAnsi="Verdana"/>
          <w:bCs/>
          <w:sz w:val="20"/>
          <w:szCs w:val="20"/>
        </w:rPr>
        <w:t>SimpleRx</w:t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</w:p>
    <w:p>
      <w:pPr>
        <w:pStyle w:val="style179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 xml:space="preserve"> </w:t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  <w:r>
        <w:rPr>
          <w:rFonts w:ascii="Verdana" w:cs="Arial" w:eastAsia="Times New Roman" w:hAnsi="Verdana"/>
          <w:bCs/>
          <w:sz w:val="20"/>
          <w:szCs w:val="20"/>
        </w:rPr>
        <w:tab/>
      </w:r>
    </w:p>
    <w:p>
      <w:pPr>
        <w:pStyle w:val="style0"/>
        <w:spacing w:after="0"/>
        <w:jc w:val="both"/>
        <w:rPr>
          <w:rFonts w:ascii="Verdana" w:cs="Arial" w:hAnsi="Verdana"/>
          <w:bCs/>
          <w:color w:val="000000"/>
          <w:sz w:val="20"/>
          <w:szCs w:val="20"/>
        </w:rPr>
      </w:pPr>
      <w:r>
        <w:rPr>
          <w:rFonts w:ascii="Verdana" w:cs="Arial" w:eastAsia="Times New Roman" w:hAnsi="Verdana"/>
          <w:b/>
          <w:sz w:val="20"/>
          <w:szCs w:val="20"/>
        </w:rPr>
        <w:t>Role</w:t>
      </w:r>
      <w:r>
        <w:rPr>
          <w:rFonts w:ascii="Verdana" w:cs="Arial" w:eastAsia="Times New Roman" w:hAnsi="Verdana"/>
          <w:bCs/>
          <w:sz w:val="20"/>
          <w:szCs w:val="20"/>
        </w:rPr>
        <w:t xml:space="preserve">              </w:t>
      </w:r>
      <w:r>
        <w:rPr>
          <w:rFonts w:ascii="Verdana" w:cs="Arial" w:eastAsia="Times New Roman" w:hAnsi="Verdana"/>
          <w:bCs/>
          <w:sz w:val="20"/>
          <w:szCs w:val="20"/>
        </w:rPr>
        <w:t xml:space="preserve">: </w:t>
      </w:r>
      <w:r>
        <w:rPr>
          <w:rFonts w:ascii="Verdana" w:cs="Arial" w:hAnsi="Verdana"/>
          <w:bCs/>
          <w:color w:val="000000"/>
          <w:sz w:val="20"/>
          <w:szCs w:val="20"/>
        </w:rPr>
        <w:t>DevOps Engineer</w:t>
      </w:r>
    </w:p>
    <w:p>
      <w:pPr>
        <w:pStyle w:val="style0"/>
        <w:spacing w:after="0"/>
        <w:jc w:val="both"/>
        <w:rPr>
          <w:rFonts w:ascii="Verdana" w:cs="Arial" w:hAnsi="Verdana"/>
          <w:bCs/>
          <w:color w:val="000000"/>
          <w:sz w:val="20"/>
          <w:szCs w:val="20"/>
        </w:rPr>
      </w:pPr>
    </w:p>
    <w:p>
      <w:pPr>
        <w:pStyle w:val="style0"/>
        <w:spacing w:after="0"/>
        <w:jc w:val="both"/>
        <w:rPr>
          <w:rFonts w:ascii="Verdana" w:cs="Arial" w:eastAsia="Times New Roman" w:hAnsi="Verdana"/>
          <w:bCs/>
          <w:sz w:val="20"/>
          <w:szCs w:val="20"/>
        </w:rPr>
      </w:pPr>
      <w:r>
        <w:rPr>
          <w:rFonts w:ascii="Verdana" w:cs="Arial" w:hAnsi="Verdana"/>
          <w:b/>
          <w:color w:val="000000"/>
          <w:sz w:val="20"/>
          <w:szCs w:val="20"/>
        </w:rPr>
        <w:t xml:space="preserve">Duration </w:t>
      </w:r>
      <w:r>
        <w:rPr>
          <w:rFonts w:ascii="Verdana" w:cs="Arial" w:hAnsi="Verdana"/>
          <w:bCs/>
          <w:color w:val="000000"/>
          <w:sz w:val="20"/>
          <w:szCs w:val="20"/>
        </w:rPr>
        <w:t xml:space="preserve">      :</w:t>
      </w:r>
      <w:r>
        <w:rPr>
          <w:rFonts w:ascii="Verdana" w:cs="Arial" w:hAnsi="Verdana"/>
          <w:bCs/>
          <w:color w:val="000000"/>
          <w:sz w:val="20"/>
          <w:szCs w:val="20"/>
        </w:rPr>
        <w:t xml:space="preserve"> </w:t>
      </w:r>
      <w:r>
        <w:rPr>
          <w:rFonts w:ascii="Verdana" w:cs="Arial" w:hAnsi="Verdana"/>
          <w:color w:val="000000"/>
          <w:sz w:val="20"/>
          <w:szCs w:val="20"/>
        </w:rPr>
        <w:t>Nov</w:t>
      </w:r>
      <w:r>
        <w:rPr>
          <w:rFonts w:ascii="Verdana" w:cs="Arial" w:hAnsi="Verdana"/>
          <w:color w:val="000000"/>
          <w:sz w:val="20"/>
          <w:szCs w:val="20"/>
        </w:rPr>
        <w:t>- 201</w:t>
      </w:r>
      <w:r>
        <w:rPr>
          <w:rFonts w:ascii="Verdana" w:cs="Arial" w:hAnsi="Verdana"/>
          <w:color w:val="000000"/>
          <w:sz w:val="20"/>
          <w:szCs w:val="20"/>
        </w:rPr>
        <w:t>7</w:t>
      </w:r>
      <w:r>
        <w:rPr>
          <w:rFonts w:ascii="Verdana" w:cs="Arial" w:hAnsi="Verdana"/>
          <w:color w:val="000000"/>
          <w:sz w:val="20"/>
          <w:szCs w:val="20"/>
        </w:rPr>
        <w:t xml:space="preserve"> to</w:t>
      </w:r>
      <w:r>
        <w:rPr>
          <w:rFonts w:ascii="Verdana" w:cs="Arial" w:hAnsi="Verdana"/>
          <w:color w:val="000000"/>
          <w:sz w:val="20"/>
          <w:szCs w:val="20"/>
        </w:rPr>
        <w:t xml:space="preserve"> August-2019</w:t>
      </w:r>
    </w:p>
    <w:p>
      <w:pPr>
        <w:pStyle w:val="style179"/>
        <w:spacing w:after="0"/>
        <w:jc w:val="both"/>
        <w:rPr>
          <w:rFonts w:ascii="Verdana" w:cs="Arial" w:eastAsia="Times New Roman" w:hAnsi="Verdana"/>
          <w:b/>
          <w:sz w:val="20"/>
          <w:szCs w:val="20"/>
        </w:rPr>
      </w:pP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</w:rPr>
      </w:pPr>
      <w:r>
        <w:rPr>
          <w:rFonts w:ascii="Verdana" w:cs="Arial" w:eastAsia="Times New Roman" w:hAnsi="Verdana"/>
          <w:b/>
          <w:sz w:val="20"/>
          <w:szCs w:val="20"/>
        </w:rPr>
        <w:t>Responsibilities:</w:t>
      </w:r>
    </w:p>
    <w:p>
      <w:pPr>
        <w:pStyle w:val="style0"/>
        <w:spacing w:after="0"/>
        <w:jc w:val="both"/>
        <w:rPr>
          <w:rFonts w:ascii="Verdana" w:cs="Arial" w:eastAsia="Times New Roman" w:hAnsi="Verdana"/>
          <w:b/>
          <w:sz w:val="20"/>
          <w:szCs w:val="20"/>
        </w:rPr>
      </w:pP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Participation in project meetings with other technical staff and business owners and subject matter experts.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Implemented Continuous Integration using Jenkins and GIT.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Configured Git to inform all the teams about the latest changes happening on it to avoid conflicts due to the push before pull issue.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Creating new repositories and branches in existing repositories as per the requirement of the dev team.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Managing Continuous Integration and Continuous Delivery (CI/CD) using Jenkins and  release management using Sonar Qube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Setup and build AWS infrastructure with various resources like VPC, EC2, S3, IAM, EBS, Security Group, Auto Scaling, and RDS in Cloud Formation JSON templates.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Configuring and Networking of Virtual Private Cloud (VPC)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Involved in configuring AWS EC2 instances on cloud platform using Ansible.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Configuring the Day and Night Playbooks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Writing (Modules ) to automate infrastructure using Puppet Configuring CRON Jobs for executing daily activities such as Backup/Archive etc. in Ansible/Puppet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Maintaining Regular Backups of the Logs.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Executing the SQL scripts to pull the Users details and logs from the GE DB.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Maintain the file permissions using shell scripts and worked on Creating, merging SVN branches and create builds.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Responsible for maintaining Multiple DevOps tools &amp;amp; configuring across all projects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Subversion GIT</w:t>
      </w:r>
      <w:r>
        <w:rPr>
          <w:rFonts w:ascii="Verdana" w:cs="Arial" w:hAnsi="Verdana"/>
          <w:color w:val="000000"/>
          <w:sz w:val="20"/>
          <w:szCs w:val="20"/>
        </w:rPr>
        <w:t>, Jenkins, MAVEN, Puppet.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Support the build and deployment infrastructure used by our development teams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Respond to high severity production issues escalated by our operations teams.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Support developers by deploying application into Develop, test and production servers.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 w:lineRule="auto" w:line="276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  <w:r>
        <w:rPr>
          <w:rFonts w:ascii="Verdana" w:cs="Arial" w:hAnsi="Verdana"/>
          <w:color w:val="000000"/>
          <w:sz w:val="20"/>
          <w:szCs w:val="20"/>
        </w:rPr>
        <w:t>Automated various tasks using Shell scripts.</w:t>
      </w:r>
    </w:p>
    <w:p>
      <w:pPr>
        <w:pStyle w:val="style94"/>
        <w:spacing w:before="0" w:beforeAutospacing="false" w:after="0" w:afterAutospacing="false" w:lineRule="auto" w:line="276"/>
        <w:ind w:left="720"/>
        <w:jc w:val="both"/>
        <w:textAlignment w:val="baseline"/>
        <w:rPr>
          <w:rFonts w:ascii="Verdana" w:cs="Arial" w:hAnsi="Verdana"/>
          <w:color w:val="000000"/>
          <w:sz w:val="20"/>
          <w:szCs w:val="20"/>
        </w:rPr>
      </w:pPr>
    </w:p>
    <w:p>
      <w:pPr>
        <w:pStyle w:val="style0"/>
        <w:rPr>
          <w:rFonts w:ascii="Verdana" w:hAnsi="Verdana"/>
          <w:sz w:val="20"/>
          <w:szCs w:val="20"/>
        </w:rPr>
      </w:pPr>
    </w:p>
    <w:sectPr>
      <w:pgSz w:w="11906" w:h="16838" w:orient="portrait"/>
      <w:pgMar w:top="720" w:right="720" w:bottom="720" w:left="720" w:header="708" w:footer="708" w:gutter="0"/>
      <w:pgBorders w:zOrder="front" w:display="allPages"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 Unicode MS"/>
    <w:panose1 w:val="020b0604020000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F9621BA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">
    <w:nsid w:val="00000001"/>
    <w:multiLevelType w:val="multilevel"/>
    <w:tmpl w:val="AE6CF6E4"/>
    <w:lvl w:ilvl="0">
      <w:start w:val="1"/>
      <w:numFmt w:val="bullet"/>
      <w:lvlText w:val=""/>
      <w:lvlJc w:val="left"/>
      <w:pPr>
        <w:ind w:left="36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cs="Wingdings" w:hAnsi="Wingdings" w:hint="default"/>
      </w:rPr>
    </w:lvl>
  </w:abstractNum>
  <w:abstractNum w:abstractNumId="2">
    <w:nsid w:val="00000002"/>
    <w:multiLevelType w:val="hybridMultilevel"/>
    <w:tmpl w:val="92D0BC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F60EFCB8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4">
    <w:nsid w:val="00000004"/>
    <w:multiLevelType w:val="multilevel"/>
    <w:tmpl w:val="5BA8D892"/>
    <w:lvl w:ilvl="0">
      <w:start w:val="1"/>
      <w:numFmt w:val="bullet"/>
      <w:lvlText w:val=""/>
      <w:lvlJc w:val="left"/>
      <w:pPr>
        <w:ind w:left="450" w:hanging="360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cs="Symbol" w:hAnsi="Symbol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D6C029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60DE8082"/>
    <w:lvl w:ilvl="0" w:tplc="04090001">
      <w:start w:val="1"/>
      <w:numFmt w:val="bullet"/>
      <w:lvlText w:val=""/>
      <w:lvlJc w:val="left"/>
      <w:pPr>
        <w:tabs>
          <w:tab w:val="left" w:leader="none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84F41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EA1013D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AE64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D80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6CBA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1452D9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65A6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B7106D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7E0402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7"/>
  </w:num>
  <w:num w:numId="5">
    <w:abstractNumId w:val="6"/>
  </w:num>
  <w:num w:numId="6">
    <w:abstractNumId w:val="13"/>
  </w:num>
  <w:num w:numId="7">
    <w:abstractNumId w:val="3"/>
  </w:num>
  <w:num w:numId="8">
    <w:abstractNumId w:val="0"/>
  </w:num>
  <w:num w:numId="9">
    <w:abstractNumId w:val="14"/>
  </w:num>
  <w:num w:numId="10">
    <w:abstractNumId w:val="10"/>
  </w:num>
  <w:num w:numId="11">
    <w:abstractNumId w:val="12"/>
  </w:num>
  <w:num w:numId="12">
    <w:abstractNumId w:val="1"/>
  </w:num>
  <w:num w:numId="13">
    <w:abstractNumId w:val="4"/>
  </w:num>
  <w:num w:numId="14">
    <w:abstractNumId w:val="2"/>
  </w:num>
  <w:num w:numId="15">
    <w:abstractNumId w:val="8"/>
  </w:num>
  <w:num w:numId="1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Standard"/>
    <w:next w:val="style4097"/>
    <w:pPr>
      <w:widowControl w:val="false"/>
      <w:suppressAutoHyphens/>
      <w:spacing w:after="0" w:lineRule="auto" w:line="240"/>
      <w:textAlignment w:val="baseline"/>
    </w:pPr>
    <w:rPr>
      <w:rFonts w:ascii="Times New Roman" w:cs="Times New Roman" w:eastAsia="Arial Unicode MS" w:hAnsi="Times New Roman"/>
      <w:kern w:val="1"/>
      <w:sz w:val="24"/>
      <w:szCs w:val="24"/>
      <w:lang w:val="en-US" w:eastAsia="ar-SA"/>
    </w:rPr>
  </w:style>
  <w:style w:type="paragraph" w:styleId="style179">
    <w:name w:val="List Paragraph"/>
    <w:basedOn w:val="style0"/>
    <w:next w:val="style179"/>
    <w:link w:val="style4098"/>
    <w:qFormat/>
    <w:uiPriority w:val="34"/>
    <w:pPr>
      <w:ind w:left="720"/>
      <w:contextualSpacing/>
    </w:pPr>
    <w:rPr>
      <w:lang w:val="en-US"/>
    </w:rPr>
  </w:style>
  <w:style w:type="character" w:customStyle="1" w:styleId="style4098">
    <w:name w:val="List Paragraph Char"/>
    <w:next w:val="style4098"/>
    <w:link w:val="style179"/>
    <w:qFormat/>
    <w:uiPriority w:val="34"/>
    <w:rPr>
      <w:lang w:val="en-US"/>
    </w:rPr>
  </w:style>
  <w:style w:type="character" w:customStyle="1" w:styleId="style4099">
    <w:name w:val="hl"/>
    <w:basedOn w:val="style65"/>
    <w:next w:val="style40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rFonts w:cs="Times New Roman"/>
      <w:color w:val="0000ff"/>
      <w:u w:val="single"/>
    </w:rPr>
  </w:style>
  <w:style w:type="character" w:customStyle="1" w:styleId="style4100">
    <w:name w:val="apple-converted-space"/>
    <w:basedOn w:val="style65"/>
    <w:next w:val="style410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1063</Words>
  <Pages>3</Pages>
  <Characters>6783</Characters>
  <Application>WPS Office</Application>
  <DocSecurity>0</DocSecurity>
  <Paragraphs>138</Paragraphs>
  <ScaleCrop>false</ScaleCrop>
  <Company>Hewlett-Packard</Company>
  <LinksUpToDate>false</LinksUpToDate>
  <CharactersWithSpaces>8125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2021-10-07T07:25:24Z</dcterms:created>
  <dc:creator>praveen pulisetty</dc:creator>
  <lastModifiedBy>RMX1851</lastModifiedBy>
  <dcterms:modified xsi:type="dcterms:W3CDTF">2021-10-07T07:25:24Z</dcterms:modified>
  <revision>81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8a326d18fe24458382b78a0b79ca4ebd</vt:lpwstr>
  </property>
</Properties>
</file>