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8672487"/>
        <w:docPartObj>
          <w:docPartGallery w:val="Cover Pages"/>
          <w:docPartUnique/>
        </w:docPartObj>
      </w:sdtPr>
      <w:sdtEndPr>
        <w:rPr>
          <w:rFonts w:eastAsiaTheme="minorHAnsi"/>
          <w:lang w:val="en-AE"/>
        </w:rPr>
      </w:sdtEndPr>
      <w:sdtContent>
        <w:p w14:paraId="422A4CC3" w14:textId="4B0E9339" w:rsidR="005F70E3" w:rsidRDefault="005F70E3">
          <w:pPr>
            <w:pStyle w:val="NoSpacing"/>
          </w:pPr>
          <w:r>
            <w:rPr>
              <w:noProof/>
            </w:rPr>
            <mc:AlternateContent>
              <mc:Choice Requires="wpg">
                <w:drawing>
                  <wp:anchor distT="0" distB="0" distL="114300" distR="114300" simplePos="0" relativeHeight="251659264" behindDoc="1" locked="0" layoutInCell="1" allowOverlap="1" wp14:anchorId="6BCFB07A" wp14:editId="19B217C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2A67F" w14:textId="63127F6D" w:rsidR="005F70E3" w:rsidRDefault="005F70E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CFB07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042A67F" w14:textId="63127F6D" w:rsidR="005F70E3" w:rsidRDefault="005F70E3">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471704" wp14:editId="224AD99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55126" w14:textId="274F47A0" w:rsidR="005F70E3" w:rsidRDefault="005F70E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Sidharth Santhosh</w:t>
                                    </w:r>
                                  </w:sdtContent>
                                </w:sdt>
                              </w:p>
                              <w:p w14:paraId="4236E16B" w14:textId="0EE9D24A" w:rsidR="005F70E3" w:rsidRDefault="005F70E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sidR="00C2038D">
                                  <w:rPr>
                                    <w:caps/>
                                    <w:color w:val="595959" w:themeColor="text1" w:themeTint="A6"/>
                                    <w:sz w:val="20"/>
                                    <w:szCs w:val="20"/>
                                  </w:rPr>
                                  <w:t>AJ23SYD011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47170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4F55126" w14:textId="274F47A0" w:rsidR="005F70E3" w:rsidRDefault="005F70E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Sidharth Santhosh</w:t>
                              </w:r>
                            </w:sdtContent>
                          </w:sdt>
                        </w:p>
                        <w:p w14:paraId="4236E16B" w14:textId="0EE9D24A" w:rsidR="005F70E3" w:rsidRDefault="005F70E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sidR="00C2038D">
                            <w:rPr>
                              <w:caps/>
                              <w:color w:val="595959" w:themeColor="text1" w:themeTint="A6"/>
                              <w:sz w:val="20"/>
                              <w:szCs w:val="20"/>
                            </w:rPr>
                            <w:t>AJ23SYD011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8AF164" wp14:editId="695B5A4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5D52" w14:textId="2C5B7F03" w:rsidR="005F70E3" w:rsidRDefault="005F70E3">
                                <w:pPr>
                                  <w:pStyle w:val="NoSpacing"/>
                                  <w:rPr>
                                    <w:rFonts w:asciiTheme="majorHAnsi" w:eastAsiaTheme="majorEastAsia" w:hAnsiTheme="majorHAnsi" w:cstheme="majorBidi"/>
                                    <w:color w:val="262626" w:themeColor="text1" w:themeTint="D9"/>
                                    <w:sz w:val="72"/>
                                  </w:rPr>
                                </w:pPr>
                                <w:sdt>
                                  <w:sdtPr>
                                    <w:rPr>
                                      <w:rFonts w:ascii="Arial" w:eastAsia="Times New Roman" w:hAnsi="Arial" w:cs="Arial"/>
                                      <w:b/>
                                      <w:bCs/>
                                      <w:color w:val="202124"/>
                                      <w:kern w:val="36"/>
                                      <w:sz w:val="54"/>
                                      <w:szCs w:val="54"/>
                                      <w:lang w:eastAsia="en-A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5F70E3">
                                      <w:rPr>
                                        <w:rFonts w:ascii="Arial" w:eastAsia="Times New Roman" w:hAnsi="Arial" w:cs="Arial"/>
                                        <w:b/>
                                        <w:bCs/>
                                        <w:color w:val="202124"/>
                                        <w:kern w:val="36"/>
                                        <w:sz w:val="54"/>
                                        <w:szCs w:val="54"/>
                                        <w:lang w:eastAsia="en-AE"/>
                                      </w:rPr>
                                      <w:t>DataCo</w:t>
                                    </w:r>
                                    <w:proofErr w:type="spellEnd"/>
                                    <w:r w:rsidRPr="005F70E3">
                                      <w:rPr>
                                        <w:rFonts w:ascii="Arial" w:eastAsia="Times New Roman" w:hAnsi="Arial" w:cs="Arial"/>
                                        <w:b/>
                                        <w:bCs/>
                                        <w:color w:val="202124"/>
                                        <w:kern w:val="36"/>
                                        <w:sz w:val="54"/>
                                        <w:szCs w:val="54"/>
                                        <w:lang w:eastAsia="en-AE"/>
                                      </w:rPr>
                                      <w:t xml:space="preserve"> Supply Chain Analysis</w:t>
                                    </w:r>
                                  </w:sdtContent>
                                </w:sdt>
                              </w:p>
                              <w:p w14:paraId="4116DFF7" w14:textId="6CE645BE" w:rsidR="005F70E3" w:rsidRDefault="005F70E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8AF164"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B665D52" w14:textId="2C5B7F03" w:rsidR="005F70E3" w:rsidRDefault="005F70E3">
                          <w:pPr>
                            <w:pStyle w:val="NoSpacing"/>
                            <w:rPr>
                              <w:rFonts w:asciiTheme="majorHAnsi" w:eastAsiaTheme="majorEastAsia" w:hAnsiTheme="majorHAnsi" w:cstheme="majorBidi"/>
                              <w:color w:val="262626" w:themeColor="text1" w:themeTint="D9"/>
                              <w:sz w:val="72"/>
                            </w:rPr>
                          </w:pPr>
                          <w:sdt>
                            <w:sdtPr>
                              <w:rPr>
                                <w:rFonts w:ascii="Arial" w:eastAsia="Times New Roman" w:hAnsi="Arial" w:cs="Arial"/>
                                <w:b/>
                                <w:bCs/>
                                <w:color w:val="202124"/>
                                <w:kern w:val="36"/>
                                <w:sz w:val="54"/>
                                <w:szCs w:val="54"/>
                                <w:lang w:eastAsia="en-A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5F70E3">
                                <w:rPr>
                                  <w:rFonts w:ascii="Arial" w:eastAsia="Times New Roman" w:hAnsi="Arial" w:cs="Arial"/>
                                  <w:b/>
                                  <w:bCs/>
                                  <w:color w:val="202124"/>
                                  <w:kern w:val="36"/>
                                  <w:sz w:val="54"/>
                                  <w:szCs w:val="54"/>
                                  <w:lang w:eastAsia="en-AE"/>
                                </w:rPr>
                                <w:t>DataCo</w:t>
                              </w:r>
                              <w:proofErr w:type="spellEnd"/>
                              <w:r w:rsidRPr="005F70E3">
                                <w:rPr>
                                  <w:rFonts w:ascii="Arial" w:eastAsia="Times New Roman" w:hAnsi="Arial" w:cs="Arial"/>
                                  <w:b/>
                                  <w:bCs/>
                                  <w:color w:val="202124"/>
                                  <w:kern w:val="36"/>
                                  <w:sz w:val="54"/>
                                  <w:szCs w:val="54"/>
                                  <w:lang w:eastAsia="en-AE"/>
                                </w:rPr>
                                <w:t xml:space="preserve"> Supply Chain Analysis</w:t>
                              </w:r>
                            </w:sdtContent>
                          </w:sdt>
                        </w:p>
                        <w:p w14:paraId="4116DFF7" w14:textId="6CE645BE" w:rsidR="005F70E3" w:rsidRDefault="005F70E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4C8000FB" w14:textId="77777777" w:rsidR="00C2038D" w:rsidRDefault="005F70E3" w:rsidP="005F70E3">
          <w:r>
            <w:br w:type="page"/>
          </w:r>
        </w:p>
      </w:sdtContent>
    </w:sdt>
    <w:p w14:paraId="1AA8A34D" w14:textId="61F9F02E" w:rsidR="005F70E3" w:rsidRPr="00C2038D" w:rsidRDefault="005F70E3" w:rsidP="005F70E3">
      <w:r w:rsidRPr="005F70E3">
        <w:rPr>
          <w:rFonts w:ascii="Times New Roman" w:hAnsi="Times New Roman" w:cs="Times New Roman"/>
          <w:b/>
          <w:bCs/>
          <w:color w:val="1F3864" w:themeColor="accent1" w:themeShade="80"/>
          <w:sz w:val="28"/>
          <w:szCs w:val="28"/>
          <w:u w:val="single"/>
        </w:rPr>
        <w:lastRenderedPageBreak/>
        <w:t>Problem Statement:</w:t>
      </w:r>
    </w:p>
    <w:p w14:paraId="787E8F1E" w14:textId="71DAE72C" w:rsidR="005F70E3" w:rsidRDefault="005F70E3"/>
    <w:p w14:paraId="75E36AD5" w14:textId="24A3EB1F" w:rsidR="005F70E3" w:rsidRDefault="005F70E3">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A </w:t>
      </w:r>
      <w:proofErr w:type="spellStart"/>
      <w:r>
        <w:rPr>
          <w:rFonts w:ascii="Arial" w:hAnsi="Arial" w:cs="Arial"/>
          <w:color w:val="3C4043"/>
          <w:sz w:val="21"/>
          <w:szCs w:val="21"/>
          <w:shd w:val="clear" w:color="auto" w:fill="FFFFFF"/>
        </w:rPr>
        <w:t>DataSet</w:t>
      </w:r>
      <w:proofErr w:type="spellEnd"/>
      <w:r>
        <w:rPr>
          <w:rFonts w:ascii="Arial" w:hAnsi="Arial" w:cs="Arial"/>
          <w:color w:val="3C4043"/>
          <w:sz w:val="21"/>
          <w:szCs w:val="21"/>
          <w:shd w:val="clear" w:color="auto" w:fill="FFFFFF"/>
        </w:rPr>
        <w:t xml:space="preserve"> of Supply Chains used by the company </w:t>
      </w:r>
      <w:proofErr w:type="spellStart"/>
      <w:r>
        <w:rPr>
          <w:rFonts w:ascii="Arial" w:hAnsi="Arial" w:cs="Arial"/>
          <w:color w:val="3C4043"/>
          <w:sz w:val="21"/>
          <w:szCs w:val="21"/>
          <w:shd w:val="clear" w:color="auto" w:fill="FFFFFF"/>
        </w:rPr>
        <w:t>DataCo</w:t>
      </w:r>
      <w:proofErr w:type="spellEnd"/>
      <w:r>
        <w:rPr>
          <w:rFonts w:ascii="Arial" w:hAnsi="Arial" w:cs="Arial"/>
          <w:color w:val="3C4043"/>
          <w:sz w:val="21"/>
          <w:szCs w:val="21"/>
          <w:shd w:val="clear" w:color="auto" w:fill="FFFFFF"/>
        </w:rPr>
        <w:t xml:space="preserve"> Global was used for the analysis</w:t>
      </w:r>
      <w:r>
        <w:rPr>
          <w:rFonts w:ascii="Arial" w:hAnsi="Arial" w:cs="Arial"/>
          <w:color w:val="3C4043"/>
          <w:sz w:val="21"/>
          <w:szCs w:val="21"/>
          <w:shd w:val="clear" w:color="auto" w:fill="FFFFFF"/>
        </w:rPr>
        <w:t xml:space="preserve">. </w:t>
      </w:r>
    </w:p>
    <w:p w14:paraId="48BC8820" w14:textId="5606A249" w:rsidR="00DF32E3" w:rsidRDefault="00DF32E3" w:rsidP="00DF32E3">
      <w:pPr>
        <w:rPr>
          <w:rFonts w:ascii="Arial" w:hAnsi="Arial" w:cs="Arial"/>
          <w:color w:val="3C4043"/>
          <w:sz w:val="21"/>
          <w:szCs w:val="21"/>
          <w:shd w:val="clear" w:color="auto" w:fill="FFFFFF"/>
        </w:rPr>
      </w:pPr>
      <w:r w:rsidRPr="00DF32E3">
        <w:rPr>
          <w:rFonts w:ascii="Arial" w:hAnsi="Arial" w:cs="Arial"/>
          <w:color w:val="3C4043"/>
          <w:sz w:val="21"/>
          <w:szCs w:val="21"/>
          <w:shd w:val="clear" w:color="auto" w:fill="FFFFFF"/>
        </w:rPr>
        <w:t xml:space="preserve">Order analysis to determine large volumes of sales: The goal of this study is to measure the sales volume for various markets and how delivery status influences sales. It also determines how long it takes for orders to arrive at their destination, which aids in determining the optimal delivery alternatives for </w:t>
      </w:r>
      <w:r w:rsidRPr="00DF32E3">
        <w:rPr>
          <w:rFonts w:ascii="Arial" w:hAnsi="Arial" w:cs="Arial"/>
          <w:color w:val="3C4043"/>
          <w:sz w:val="21"/>
          <w:szCs w:val="21"/>
          <w:shd w:val="clear" w:color="auto" w:fill="FFFFFF"/>
        </w:rPr>
        <w:t>markets</w:t>
      </w:r>
      <w:r w:rsidRPr="00DF32E3">
        <w:rPr>
          <w:rFonts w:ascii="Arial" w:hAnsi="Arial" w:cs="Arial"/>
          <w:color w:val="3C4043"/>
          <w:sz w:val="21"/>
          <w:szCs w:val="21"/>
          <w:shd w:val="clear" w:color="auto" w:fill="FFFFFF"/>
        </w:rPr>
        <w:t>.</w:t>
      </w:r>
    </w:p>
    <w:p w14:paraId="0D49B090" w14:textId="77777777" w:rsidR="00DF32E3" w:rsidRDefault="00DF32E3" w:rsidP="00DF32E3">
      <w:pPr>
        <w:rPr>
          <w:rFonts w:ascii="Arial" w:hAnsi="Arial" w:cs="Arial"/>
          <w:color w:val="3C4043"/>
          <w:sz w:val="21"/>
          <w:szCs w:val="21"/>
          <w:shd w:val="clear" w:color="auto" w:fill="FFFFFF"/>
        </w:rPr>
      </w:pPr>
      <w:r w:rsidRPr="00DF32E3">
        <w:rPr>
          <w:rFonts w:ascii="Arial" w:hAnsi="Arial" w:cs="Arial"/>
          <w:color w:val="3C4043"/>
          <w:sz w:val="21"/>
          <w:szCs w:val="21"/>
          <w:shd w:val="clear" w:color="auto" w:fill="FFFFFF"/>
        </w:rPr>
        <w:t>Customer analysis based on total sales: This analysis determines total sales based on order area and customer segment. It aids in determining the benefits and total profit made by various consumer categories as well as their purchasing habits.</w:t>
      </w:r>
    </w:p>
    <w:p w14:paraId="6CEF9EC8" w14:textId="77777777" w:rsidR="00DF32E3" w:rsidRDefault="00DF32E3" w:rsidP="00DF32E3">
      <w:pPr>
        <w:rPr>
          <w:rFonts w:ascii="Arial" w:hAnsi="Arial" w:cs="Arial"/>
          <w:color w:val="3C4043"/>
          <w:sz w:val="21"/>
          <w:szCs w:val="21"/>
          <w:shd w:val="clear" w:color="auto" w:fill="FFFFFF"/>
        </w:rPr>
      </w:pPr>
      <w:r w:rsidRPr="00DF32E3">
        <w:rPr>
          <w:rFonts w:ascii="Arial" w:hAnsi="Arial" w:cs="Arial"/>
          <w:color w:val="3C4043"/>
          <w:sz w:val="21"/>
          <w:szCs w:val="21"/>
          <w:shd w:val="clear" w:color="auto" w:fill="FFFFFF"/>
        </w:rPr>
        <w:t>Top product category sales analysis: From 2015 to 2018, this analysis identifies the top product categories that contributed the most overall sales.</w:t>
      </w:r>
    </w:p>
    <w:p w14:paraId="24BEFD1B" w14:textId="77777777" w:rsidR="00DF32E3" w:rsidRDefault="00DF32E3" w:rsidP="00DF32E3">
      <w:pPr>
        <w:rPr>
          <w:rFonts w:ascii="Arial" w:hAnsi="Arial" w:cs="Arial"/>
          <w:color w:val="3C4043"/>
          <w:sz w:val="21"/>
          <w:szCs w:val="21"/>
          <w:shd w:val="clear" w:color="auto" w:fill="FFFFFF"/>
        </w:rPr>
      </w:pPr>
      <w:r w:rsidRPr="00DF32E3">
        <w:rPr>
          <w:rFonts w:ascii="Arial" w:hAnsi="Arial" w:cs="Arial"/>
          <w:color w:val="3C4043"/>
          <w:sz w:val="21"/>
          <w:szCs w:val="21"/>
          <w:shd w:val="clear" w:color="auto" w:fill="FFFFFF"/>
        </w:rPr>
        <w:t>Market analysis for sales: Based on the market, this analysis determines the year with the biggest sales volume.</w:t>
      </w:r>
    </w:p>
    <w:p w14:paraId="753EF354" w14:textId="77777777" w:rsidR="00DF32E3" w:rsidRDefault="00DF32E3" w:rsidP="00DF32E3">
      <w:pPr>
        <w:rPr>
          <w:rFonts w:ascii="Arial" w:hAnsi="Arial" w:cs="Arial"/>
          <w:color w:val="3C4043"/>
          <w:sz w:val="21"/>
          <w:szCs w:val="21"/>
          <w:shd w:val="clear" w:color="auto" w:fill="FFFFFF"/>
        </w:rPr>
      </w:pPr>
      <w:r w:rsidRPr="00DF32E3">
        <w:rPr>
          <w:rFonts w:ascii="Arial" w:hAnsi="Arial" w:cs="Arial"/>
          <w:color w:val="3C4043"/>
          <w:sz w:val="21"/>
          <w:szCs w:val="21"/>
          <w:shd w:val="clear" w:color="auto" w:fill="FFFFFF"/>
        </w:rPr>
        <w:t>Fraud orders analysis: This data analysis shows the top five counties with the highest number of suspected fraud orders from 2015 to 2018.</w:t>
      </w:r>
    </w:p>
    <w:p w14:paraId="5FBF47AB" w14:textId="77777777" w:rsidR="00DF32E3" w:rsidRDefault="00DF32E3" w:rsidP="00DF32E3">
      <w:pPr>
        <w:rPr>
          <w:rFonts w:ascii="Arial" w:hAnsi="Arial" w:cs="Arial"/>
          <w:color w:val="3C4043"/>
          <w:sz w:val="21"/>
          <w:szCs w:val="21"/>
          <w:shd w:val="clear" w:color="auto" w:fill="FFFFFF"/>
        </w:rPr>
      </w:pPr>
      <w:r w:rsidRPr="00DF32E3">
        <w:rPr>
          <w:rFonts w:ascii="Arial" w:hAnsi="Arial" w:cs="Arial"/>
          <w:color w:val="3C4043"/>
          <w:sz w:val="21"/>
          <w:szCs w:val="21"/>
          <w:shd w:val="clear" w:color="auto" w:fill="FFFFFF"/>
        </w:rPr>
        <w:t>Analysis of shipping options: This analysis examines several shipping options and determines the most often used shipping modes.</w:t>
      </w:r>
    </w:p>
    <w:p w14:paraId="24F7CEF3" w14:textId="737CF332" w:rsidR="00CA482B" w:rsidRDefault="00CA482B" w:rsidP="00DF32E3">
      <w:pPr>
        <w:rPr>
          <w:rFonts w:ascii="Arial" w:hAnsi="Arial" w:cs="Arial"/>
          <w:color w:val="3C4043"/>
          <w:sz w:val="21"/>
          <w:szCs w:val="21"/>
          <w:shd w:val="clear" w:color="auto" w:fill="FFFFFF"/>
        </w:rPr>
      </w:pPr>
      <w:r w:rsidRPr="00CA482B">
        <w:rPr>
          <w:rFonts w:ascii="Arial" w:hAnsi="Arial" w:cs="Arial"/>
          <w:color w:val="3C4043"/>
          <w:sz w:val="21"/>
          <w:szCs w:val="21"/>
          <w:shd w:val="clear" w:color="auto" w:fill="FFFFFF"/>
        </w:rPr>
        <w:t xml:space="preserve">Late delivery analysis: This analysis determines how delayed shipments effect firm profitability across markets and consumer categories. Based on market data, calculates the year with the </w:t>
      </w:r>
      <w:r w:rsidRPr="00CA482B">
        <w:rPr>
          <w:rFonts w:ascii="Arial" w:hAnsi="Arial" w:cs="Arial"/>
          <w:color w:val="3C4043"/>
          <w:sz w:val="21"/>
          <w:szCs w:val="21"/>
          <w:shd w:val="clear" w:color="auto" w:fill="FFFFFF"/>
        </w:rPr>
        <w:t>latest</w:t>
      </w:r>
      <w:r w:rsidRPr="00CA482B">
        <w:rPr>
          <w:rFonts w:ascii="Arial" w:hAnsi="Arial" w:cs="Arial"/>
          <w:color w:val="3C4043"/>
          <w:sz w:val="21"/>
          <w:szCs w:val="21"/>
          <w:shd w:val="clear" w:color="auto" w:fill="FFFFFF"/>
        </w:rPr>
        <w:t xml:space="preserve"> deliveries. identifies the various departments where delayed shipments occur and assists in the development of solutions to decrease delays.</w:t>
      </w:r>
    </w:p>
    <w:p w14:paraId="1C22F29E" w14:textId="69D652B9" w:rsidR="00C45094" w:rsidRDefault="00CA482B">
      <w:pPr>
        <w:rPr>
          <w:rFonts w:ascii="Arial" w:hAnsi="Arial" w:cs="Arial"/>
          <w:color w:val="3C4043"/>
          <w:sz w:val="21"/>
          <w:szCs w:val="21"/>
          <w:shd w:val="clear" w:color="auto" w:fill="FFFFFF"/>
        </w:rPr>
      </w:pPr>
      <w:r w:rsidRPr="00CA482B">
        <w:rPr>
          <w:rFonts w:ascii="Arial" w:hAnsi="Arial" w:cs="Arial"/>
          <w:color w:val="3C4043"/>
          <w:sz w:val="21"/>
          <w:szCs w:val="21"/>
          <w:shd w:val="clear" w:color="auto" w:fill="FFFFFF"/>
        </w:rPr>
        <w:t xml:space="preserve">Overall, the goal of these analyses is to identify the business's strengths and shortcomings </w:t>
      </w:r>
      <w:r w:rsidRPr="00CA482B">
        <w:rPr>
          <w:rFonts w:ascii="Arial" w:hAnsi="Arial" w:cs="Arial"/>
          <w:color w:val="3C4043"/>
          <w:sz w:val="21"/>
          <w:szCs w:val="21"/>
          <w:shd w:val="clear" w:color="auto" w:fill="FFFFFF"/>
        </w:rPr>
        <w:t>to</w:t>
      </w:r>
      <w:r w:rsidRPr="00CA482B">
        <w:rPr>
          <w:rFonts w:ascii="Arial" w:hAnsi="Arial" w:cs="Arial"/>
          <w:color w:val="3C4043"/>
          <w:sz w:val="21"/>
          <w:szCs w:val="21"/>
          <w:shd w:val="clear" w:color="auto" w:fill="FFFFFF"/>
        </w:rPr>
        <w:t xml:space="preserve"> enhance its overall performance and profitability. They aid in the understanding of the market, consumer behaviour, and the impact of various elements such as shipping, delivery, and fraud on the firm.</w:t>
      </w:r>
    </w:p>
    <w:p w14:paraId="24101ECE" w14:textId="197A9A42" w:rsidR="00CA482B" w:rsidRDefault="00CA482B">
      <w:pPr>
        <w:rPr>
          <w:rFonts w:ascii="Arial" w:hAnsi="Arial" w:cs="Arial"/>
          <w:color w:val="3C4043"/>
          <w:sz w:val="21"/>
          <w:szCs w:val="21"/>
          <w:shd w:val="clear" w:color="auto" w:fill="FFFFFF"/>
        </w:rPr>
      </w:pPr>
    </w:p>
    <w:p w14:paraId="0A742150" w14:textId="362C8CF0" w:rsidR="00CA482B" w:rsidRDefault="00CA482B" w:rsidP="00CA482B">
      <w:pPr>
        <w:rPr>
          <w:rFonts w:ascii="Times New Roman" w:hAnsi="Times New Roman" w:cs="Times New Roman"/>
          <w:b/>
          <w:bCs/>
          <w:color w:val="1F3864" w:themeColor="accent1" w:themeShade="80"/>
          <w:sz w:val="28"/>
          <w:szCs w:val="28"/>
          <w:u w:val="single"/>
        </w:rPr>
      </w:pPr>
      <w:r>
        <w:rPr>
          <w:rFonts w:ascii="Times New Roman" w:hAnsi="Times New Roman" w:cs="Times New Roman"/>
          <w:b/>
          <w:bCs/>
          <w:color w:val="1F3864" w:themeColor="accent1" w:themeShade="80"/>
          <w:sz w:val="28"/>
          <w:szCs w:val="28"/>
          <w:u w:val="single"/>
        </w:rPr>
        <w:t>Dataset</w:t>
      </w:r>
      <w:r w:rsidRPr="005F70E3">
        <w:rPr>
          <w:rFonts w:ascii="Times New Roman" w:hAnsi="Times New Roman" w:cs="Times New Roman"/>
          <w:b/>
          <w:bCs/>
          <w:color w:val="1F3864" w:themeColor="accent1" w:themeShade="80"/>
          <w:sz w:val="28"/>
          <w:szCs w:val="28"/>
          <w:u w:val="single"/>
        </w:rPr>
        <w:t>:</w:t>
      </w:r>
    </w:p>
    <w:p w14:paraId="368ADCDE" w14:textId="20D76A22" w:rsidR="00CA482B" w:rsidRDefault="00CA482B" w:rsidP="00CA482B">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Dataset </w:t>
      </w:r>
      <w:proofErr w:type="gramStart"/>
      <w:r>
        <w:rPr>
          <w:rFonts w:ascii="Arial" w:hAnsi="Arial" w:cs="Arial"/>
          <w:color w:val="3C4043"/>
          <w:sz w:val="21"/>
          <w:szCs w:val="21"/>
          <w:shd w:val="clear" w:color="auto" w:fill="FFFFFF"/>
        </w:rPr>
        <w:t>Link:-</w:t>
      </w:r>
      <w:proofErr w:type="gramEnd"/>
      <w:r w:rsidRPr="00CA482B">
        <w:t xml:space="preserve"> </w:t>
      </w:r>
      <w:hyperlink r:id="rId7" w:history="1">
        <w:r w:rsidRPr="00CA482B">
          <w:rPr>
            <w:rStyle w:val="Hyperlink"/>
            <w:rFonts w:ascii="Arial" w:hAnsi="Arial" w:cs="Arial"/>
            <w:sz w:val="21"/>
            <w:szCs w:val="21"/>
            <w:shd w:val="clear" w:color="auto" w:fill="FFFFFF"/>
          </w:rPr>
          <w:t>https://www.kaggle.com/code/cheukhangtse/dataco-supply-chain-analysis</w:t>
        </w:r>
      </w:hyperlink>
    </w:p>
    <w:p w14:paraId="030F5EEB" w14:textId="7FB90933" w:rsidR="00CA482B" w:rsidRDefault="00CA482B" w:rsidP="00CA482B">
      <w:pPr>
        <w:rPr>
          <w:rFonts w:ascii="Arial" w:hAnsi="Arial" w:cs="Arial"/>
          <w:color w:val="3C4043"/>
          <w:sz w:val="21"/>
          <w:szCs w:val="21"/>
          <w:shd w:val="clear" w:color="auto" w:fill="FFFFFF"/>
        </w:rPr>
      </w:pPr>
    </w:p>
    <w:p w14:paraId="78A2F3B2" w14:textId="559F782D" w:rsidR="00CA482B" w:rsidRDefault="00CA482B" w:rsidP="00CA482B">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This dataset contains 53 columns and 180519 entries. The column </w:t>
      </w:r>
      <w:proofErr w:type="gramStart"/>
      <w:r>
        <w:rPr>
          <w:rFonts w:ascii="Arial" w:hAnsi="Arial" w:cs="Arial"/>
          <w:color w:val="3C4043"/>
          <w:sz w:val="21"/>
          <w:szCs w:val="21"/>
          <w:shd w:val="clear" w:color="auto" w:fill="FFFFFF"/>
        </w:rPr>
        <w:t>contains :</w:t>
      </w:r>
      <w:proofErr w:type="gramEnd"/>
    </w:p>
    <w:p w14:paraId="4E8F70BA" w14:textId="77777777" w:rsidR="00CA482B" w:rsidRPr="00CA482B" w:rsidRDefault="00CA482B" w:rsidP="00CA4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E"/>
        </w:rPr>
      </w:pPr>
      <w:r w:rsidRPr="00CA482B">
        <w:rPr>
          <w:rFonts w:ascii="Courier New" w:eastAsia="Times New Roman" w:hAnsi="Courier New" w:cs="Courier New"/>
          <w:color w:val="000000"/>
          <w:sz w:val="21"/>
          <w:szCs w:val="21"/>
          <w:lang w:eastAsia="en-AE"/>
        </w:rPr>
        <w:t>'Type', 'Days for shipping (real)', 'Days for shipment (scheduled)', 'Benefit per order', 'Sales per customer', 'Delivery Status', '</w:t>
      </w:r>
      <w:proofErr w:type="spellStart"/>
      <w:r w:rsidRPr="00CA482B">
        <w:rPr>
          <w:rFonts w:ascii="Courier New" w:eastAsia="Times New Roman" w:hAnsi="Courier New" w:cs="Courier New"/>
          <w:color w:val="000000"/>
          <w:sz w:val="21"/>
          <w:szCs w:val="21"/>
          <w:lang w:eastAsia="en-AE"/>
        </w:rPr>
        <w:t>Late_delivery_risk</w:t>
      </w:r>
      <w:proofErr w:type="spellEnd"/>
      <w:r w:rsidRPr="00CA482B">
        <w:rPr>
          <w:rFonts w:ascii="Courier New" w:eastAsia="Times New Roman" w:hAnsi="Courier New" w:cs="Courier New"/>
          <w:color w:val="000000"/>
          <w:sz w:val="21"/>
          <w:szCs w:val="21"/>
          <w:lang w:eastAsia="en-AE"/>
        </w:rPr>
        <w:t>', 'Category Id', 'Category Name', 'Customer City', 'Customer Country', 'Customer Segment', 'Customer State', 'Department Name', 'Market', 'Order City', 'Order Country', 'Order Customer Id', 'order date (</w:t>
      </w:r>
      <w:proofErr w:type="spellStart"/>
      <w:r w:rsidRPr="00CA482B">
        <w:rPr>
          <w:rFonts w:ascii="Courier New" w:eastAsia="Times New Roman" w:hAnsi="Courier New" w:cs="Courier New"/>
          <w:color w:val="000000"/>
          <w:sz w:val="21"/>
          <w:szCs w:val="21"/>
          <w:lang w:eastAsia="en-AE"/>
        </w:rPr>
        <w:t>DateOrders</w:t>
      </w:r>
      <w:proofErr w:type="spellEnd"/>
      <w:r w:rsidRPr="00CA482B">
        <w:rPr>
          <w:rFonts w:ascii="Courier New" w:eastAsia="Times New Roman" w:hAnsi="Courier New" w:cs="Courier New"/>
          <w:color w:val="000000"/>
          <w:sz w:val="21"/>
          <w:szCs w:val="21"/>
          <w:lang w:eastAsia="en-AE"/>
        </w:rPr>
        <w:t>)', 'Order Id', 'Order Item Discount', 'Order Item Discount Rate', 'Order Item Product Price', 'Order Item Profit Ratio', 'Order Item Quantity', 'Sales', 'Order Item Total', 'Order Profit Per Order', 'Order Region', 'Order State', 'Order Status', 'Product Name', 'Product Price', 'Product Status', 'shipping date (</w:t>
      </w:r>
      <w:proofErr w:type="spellStart"/>
      <w:r w:rsidRPr="00CA482B">
        <w:rPr>
          <w:rFonts w:ascii="Courier New" w:eastAsia="Times New Roman" w:hAnsi="Courier New" w:cs="Courier New"/>
          <w:color w:val="000000"/>
          <w:sz w:val="21"/>
          <w:szCs w:val="21"/>
          <w:lang w:eastAsia="en-AE"/>
        </w:rPr>
        <w:t>DateOrders</w:t>
      </w:r>
      <w:proofErr w:type="spellEnd"/>
      <w:r w:rsidRPr="00CA482B">
        <w:rPr>
          <w:rFonts w:ascii="Courier New" w:eastAsia="Times New Roman" w:hAnsi="Courier New" w:cs="Courier New"/>
          <w:color w:val="000000"/>
          <w:sz w:val="21"/>
          <w:szCs w:val="21"/>
          <w:lang w:eastAsia="en-AE"/>
        </w:rPr>
        <w:t>)', 'Shipping Mode'</w:t>
      </w:r>
    </w:p>
    <w:p w14:paraId="0D41B3B0" w14:textId="77777777" w:rsidR="00C2038D" w:rsidRDefault="00C2038D" w:rsidP="00CA482B">
      <w:pPr>
        <w:rPr>
          <w:rFonts w:ascii="Times New Roman" w:hAnsi="Times New Roman" w:cs="Times New Roman"/>
          <w:b/>
          <w:bCs/>
          <w:color w:val="1F3864" w:themeColor="accent1" w:themeShade="80"/>
          <w:sz w:val="28"/>
          <w:szCs w:val="28"/>
          <w:u w:val="single"/>
        </w:rPr>
      </w:pPr>
    </w:p>
    <w:p w14:paraId="4FF63DC9" w14:textId="65B28914" w:rsidR="00CA482B" w:rsidRDefault="00CA482B" w:rsidP="00CA482B">
      <w:pPr>
        <w:rPr>
          <w:rFonts w:ascii="Times New Roman" w:hAnsi="Times New Roman" w:cs="Times New Roman"/>
          <w:b/>
          <w:bCs/>
          <w:color w:val="1F3864" w:themeColor="accent1" w:themeShade="80"/>
          <w:sz w:val="28"/>
          <w:szCs w:val="28"/>
          <w:u w:val="single"/>
        </w:rPr>
      </w:pPr>
      <w:r>
        <w:rPr>
          <w:rFonts w:ascii="Times New Roman" w:hAnsi="Times New Roman" w:cs="Times New Roman"/>
          <w:b/>
          <w:bCs/>
          <w:color w:val="1F3864" w:themeColor="accent1" w:themeShade="80"/>
          <w:sz w:val="28"/>
          <w:szCs w:val="28"/>
          <w:u w:val="single"/>
        </w:rPr>
        <w:lastRenderedPageBreak/>
        <w:t>Da</w:t>
      </w:r>
      <w:r>
        <w:rPr>
          <w:rFonts w:ascii="Times New Roman" w:hAnsi="Times New Roman" w:cs="Times New Roman"/>
          <w:b/>
          <w:bCs/>
          <w:color w:val="1F3864" w:themeColor="accent1" w:themeShade="80"/>
          <w:sz w:val="28"/>
          <w:szCs w:val="28"/>
          <w:u w:val="single"/>
        </w:rPr>
        <w:t>ta Cleaning</w:t>
      </w:r>
      <w:r w:rsidRPr="005F70E3">
        <w:rPr>
          <w:rFonts w:ascii="Times New Roman" w:hAnsi="Times New Roman" w:cs="Times New Roman"/>
          <w:b/>
          <w:bCs/>
          <w:color w:val="1F3864" w:themeColor="accent1" w:themeShade="80"/>
          <w:sz w:val="28"/>
          <w:szCs w:val="28"/>
          <w:u w:val="single"/>
        </w:rPr>
        <w:t>:</w:t>
      </w:r>
    </w:p>
    <w:p w14:paraId="61D22BEA" w14:textId="7307CC4B" w:rsidR="00CA482B" w:rsidRDefault="00CA482B" w:rsidP="00CA482B">
      <w:pPr>
        <w:rPr>
          <w:rFonts w:ascii="Times New Roman" w:hAnsi="Times New Roman" w:cs="Times New Roman"/>
          <w:b/>
          <w:bCs/>
          <w:color w:val="1F3864" w:themeColor="accent1" w:themeShade="80"/>
          <w:sz w:val="28"/>
          <w:szCs w:val="28"/>
          <w:u w:val="single"/>
        </w:rPr>
      </w:pPr>
    </w:p>
    <w:p w14:paraId="0F7CA328" w14:textId="7707CC65" w:rsidR="00CA482B" w:rsidRPr="00CA482B" w:rsidRDefault="00CA482B">
      <w:pPr>
        <w:rPr>
          <w:rFonts w:ascii="Times New Roman" w:hAnsi="Times New Roman" w:cs="Times New Roman"/>
          <w:b/>
          <w:bCs/>
          <w:color w:val="1F3864" w:themeColor="accent1" w:themeShade="80"/>
          <w:sz w:val="28"/>
          <w:szCs w:val="28"/>
          <w:u w:val="single"/>
        </w:rPr>
      </w:pPr>
      <w:r w:rsidRPr="00CA482B">
        <w:rPr>
          <w:rFonts w:ascii="Arial" w:hAnsi="Arial" w:cs="Arial"/>
          <w:color w:val="3C4043"/>
          <w:sz w:val="21"/>
          <w:szCs w:val="21"/>
          <w:shd w:val="clear" w:color="auto" w:fill="FFFFFF"/>
        </w:rPr>
        <w:t>Following extensive data exploration and feature analysis, the column</w:t>
      </w:r>
      <w:r>
        <w:rPr>
          <w:rFonts w:ascii="Arial" w:hAnsi="Arial" w:cs="Arial"/>
          <w:color w:val="3C4043"/>
          <w:sz w:val="21"/>
          <w:szCs w:val="21"/>
          <w:shd w:val="clear" w:color="auto" w:fill="FFFFFF"/>
        </w:rPr>
        <w:t xml:space="preserve">s </w:t>
      </w:r>
      <w:r w:rsidRPr="00CA482B">
        <w:rPr>
          <w:rFonts w:ascii="Arial" w:hAnsi="Arial" w:cs="Arial"/>
          <w:color w:val="3C4043"/>
          <w:sz w:val="21"/>
          <w:szCs w:val="21"/>
          <w:shd w:val="clear" w:color="auto" w:fill="FFFFFF"/>
        </w:rPr>
        <w:t>were cleaned</w:t>
      </w:r>
      <w:r>
        <w:rPr>
          <w:rFonts w:ascii="Arial" w:hAnsi="Arial" w:cs="Arial"/>
          <w:color w:val="3C4043"/>
          <w:sz w:val="21"/>
          <w:szCs w:val="21"/>
          <w:shd w:val="clear" w:color="auto" w:fill="FFFFFF"/>
        </w:rPr>
        <w:t>/removed</w:t>
      </w:r>
      <w:r w:rsidRPr="00CA482B">
        <w:rPr>
          <w:rFonts w:ascii="Arial" w:hAnsi="Arial" w:cs="Arial"/>
          <w:color w:val="3C4043"/>
          <w:sz w:val="21"/>
          <w:szCs w:val="21"/>
          <w:shd w:val="clear" w:color="auto" w:fill="FFFFFF"/>
        </w:rPr>
        <w:t>:</w:t>
      </w:r>
    </w:p>
    <w:p w14:paraId="1AD1ADE4" w14:textId="5ABF80D9" w:rsidR="00CA482B" w:rsidRDefault="00CA482B" w:rsidP="00CA482B">
      <w:r>
        <w:t xml:space="preserve">"Customer Email", "Customer Id", "Customer </w:t>
      </w:r>
      <w:proofErr w:type="spellStart"/>
      <w:r>
        <w:t>Fname</w:t>
      </w:r>
      <w:proofErr w:type="spellEnd"/>
      <w:r>
        <w:t xml:space="preserve">", "Customer </w:t>
      </w:r>
      <w:proofErr w:type="spellStart"/>
      <w:r>
        <w:t>Lname</w:t>
      </w:r>
      <w:proofErr w:type="spellEnd"/>
      <w:r>
        <w:t xml:space="preserve">", "Customer Password", "Customer </w:t>
      </w:r>
      <w:proofErr w:type="spellStart"/>
      <w:r>
        <w:t>Zipcode</w:t>
      </w:r>
      <w:proofErr w:type="spellEnd"/>
      <w:r>
        <w:t xml:space="preserve">", "Latitude", "Longitude", "Order Item </w:t>
      </w:r>
      <w:proofErr w:type="spellStart"/>
      <w:r>
        <w:t>Cardprod</w:t>
      </w:r>
      <w:proofErr w:type="spellEnd"/>
      <w:r>
        <w:t xml:space="preserve"> Id",</w:t>
      </w:r>
      <w:r>
        <w:t xml:space="preserve"> </w:t>
      </w:r>
      <w:r>
        <w:t xml:space="preserve">"Order Item Id", "Order </w:t>
      </w:r>
      <w:proofErr w:type="spellStart"/>
      <w:r>
        <w:t>Zipcode</w:t>
      </w:r>
      <w:proofErr w:type="spellEnd"/>
      <w:r>
        <w:t xml:space="preserve">", "Product Card Id", "Product Image", "Product Category Id", "Order Item Id", "Department Id", "Customer </w:t>
      </w:r>
      <w:proofErr w:type="spellStart"/>
      <w:r>
        <w:t>Street","Product</w:t>
      </w:r>
      <w:proofErr w:type="spellEnd"/>
      <w:r>
        <w:t xml:space="preserve"> Description"</w:t>
      </w:r>
    </w:p>
    <w:p w14:paraId="59C46EE5" w14:textId="78CC8C16" w:rsidR="00686278" w:rsidRDefault="00686278" w:rsidP="00CA482B">
      <w:r w:rsidRPr="00686278">
        <w:t xml:space="preserve">As a result of the </w:t>
      </w:r>
      <w:proofErr w:type="gramStart"/>
      <w:r w:rsidRPr="00686278">
        <w:t>aforementioned columns</w:t>
      </w:r>
      <w:proofErr w:type="gramEnd"/>
      <w:r w:rsidRPr="00686278">
        <w:t xml:space="preserve"> either having null values or being empty</w:t>
      </w:r>
      <w:r>
        <w:t xml:space="preserve">. </w:t>
      </w:r>
      <w:r w:rsidRPr="00686278">
        <w:t>These columns are not necessary according to the problem statement.</w:t>
      </w:r>
    </w:p>
    <w:p w14:paraId="5E365F77" w14:textId="5A271529" w:rsidR="00CA482B" w:rsidRDefault="00686278" w:rsidP="00686278">
      <w:r w:rsidRPr="00686278">
        <w:t xml:space="preserve">The columns that include dates were all brought together into a single format of month/day/year for all the columns because there is more data and years in this </w:t>
      </w:r>
      <w:r>
        <w:t>dataset</w:t>
      </w:r>
      <w:r w:rsidRPr="00686278">
        <w:t>.</w:t>
      </w:r>
    </w:p>
    <w:p w14:paraId="2863B8C3" w14:textId="14B3D5C7" w:rsidR="00686278" w:rsidRDefault="00686278" w:rsidP="00686278"/>
    <w:p w14:paraId="521CEAF7" w14:textId="77791D33" w:rsidR="00686278" w:rsidRDefault="00686278" w:rsidP="00686278">
      <w:pPr>
        <w:rPr>
          <w:rFonts w:ascii="Times New Roman" w:hAnsi="Times New Roman" w:cs="Times New Roman"/>
          <w:b/>
          <w:bCs/>
          <w:color w:val="1F3864" w:themeColor="accent1" w:themeShade="80"/>
          <w:sz w:val="28"/>
          <w:szCs w:val="28"/>
          <w:u w:val="single"/>
        </w:rPr>
      </w:pPr>
      <w:r w:rsidRPr="00686278">
        <w:rPr>
          <w:rFonts w:ascii="Times New Roman" w:hAnsi="Times New Roman" w:cs="Times New Roman"/>
          <w:b/>
          <w:bCs/>
          <w:color w:val="1F3864" w:themeColor="accent1" w:themeShade="80"/>
          <w:sz w:val="28"/>
          <w:szCs w:val="28"/>
          <w:u w:val="single"/>
        </w:rPr>
        <w:t>Exploratory Data Analysis</w:t>
      </w:r>
      <w:r>
        <w:rPr>
          <w:rFonts w:ascii="Times New Roman" w:hAnsi="Times New Roman" w:cs="Times New Roman"/>
          <w:b/>
          <w:bCs/>
          <w:color w:val="1F3864" w:themeColor="accent1" w:themeShade="80"/>
          <w:sz w:val="28"/>
          <w:szCs w:val="28"/>
          <w:u w:val="single"/>
        </w:rPr>
        <w:t>:</w:t>
      </w:r>
    </w:p>
    <w:p w14:paraId="7C621719" w14:textId="4F39D907" w:rsidR="00686278" w:rsidRPr="003B1A54" w:rsidRDefault="00686278" w:rsidP="00686278">
      <w:pPr>
        <w:rPr>
          <w:rFonts w:ascii="Times New Roman" w:hAnsi="Times New Roman" w:cs="Times New Roman"/>
          <w:b/>
          <w:bCs/>
          <w:color w:val="1F3864" w:themeColor="accent1" w:themeShade="80"/>
          <w:sz w:val="10"/>
          <w:szCs w:val="10"/>
          <w:u w:val="single"/>
        </w:rPr>
      </w:pPr>
    </w:p>
    <w:p w14:paraId="292478AA" w14:textId="226E0D17" w:rsidR="00686278" w:rsidRDefault="003B1A54" w:rsidP="003B1A54">
      <w:r w:rsidRPr="003B1A54">
        <w:t>The distribution of numerical values in a dataset can be represented using a histogram graph, a kind of data visualisation. It operates by creating a series of bins from the data range and counting the number of data points that fall into each bin. After that, a bar graph is created using the obtained counts, with each bar representing a bin.</w:t>
      </w:r>
    </w:p>
    <w:p w14:paraId="72F8EE0A" w14:textId="7406AAAF" w:rsidR="003B1A54" w:rsidRDefault="003B1A54" w:rsidP="003B1A54">
      <w:r>
        <w:rPr>
          <w:noProof/>
        </w:rPr>
        <w:drawing>
          <wp:inline distT="0" distB="0" distL="0" distR="0" wp14:anchorId="485E997F" wp14:editId="62F53532">
            <wp:extent cx="5804633" cy="3886200"/>
            <wp:effectExtent l="0" t="0" r="571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8726" cy="3895635"/>
                    </a:xfrm>
                    <a:prstGeom prst="rect">
                      <a:avLst/>
                    </a:prstGeom>
                    <a:noFill/>
                    <a:ln>
                      <a:noFill/>
                    </a:ln>
                  </pic:spPr>
                </pic:pic>
              </a:graphicData>
            </a:graphic>
          </wp:inline>
        </w:drawing>
      </w:r>
    </w:p>
    <w:p w14:paraId="3ECEEE84" w14:textId="23A10A02" w:rsidR="003B1A54" w:rsidRDefault="003B1A54" w:rsidP="003B1A54"/>
    <w:p w14:paraId="42B8630B" w14:textId="36BC7EDA" w:rsidR="003B1A54" w:rsidRDefault="003B1A54" w:rsidP="003B1A54"/>
    <w:p w14:paraId="785B5393" w14:textId="5C8AFEAF" w:rsidR="003B1A54" w:rsidRPr="003B1A54" w:rsidRDefault="003B1A54" w:rsidP="003B1A54">
      <w:pPr>
        <w:rPr>
          <w:rFonts w:ascii="Times New Roman" w:hAnsi="Times New Roman" w:cs="Times New Roman"/>
          <w:b/>
          <w:bCs/>
          <w:color w:val="1F3864" w:themeColor="accent1" w:themeShade="80"/>
          <w:sz w:val="28"/>
          <w:szCs w:val="28"/>
          <w:u w:val="single"/>
        </w:rPr>
      </w:pPr>
      <w:r w:rsidRPr="003B1A54">
        <w:rPr>
          <w:rFonts w:ascii="Times New Roman" w:hAnsi="Times New Roman" w:cs="Times New Roman"/>
          <w:b/>
          <w:bCs/>
          <w:color w:val="1F3864" w:themeColor="accent1" w:themeShade="80"/>
          <w:sz w:val="28"/>
          <w:szCs w:val="28"/>
          <w:u w:val="single"/>
        </w:rPr>
        <w:lastRenderedPageBreak/>
        <w:t>Correlation Matrix</w:t>
      </w:r>
      <w:r w:rsidRPr="003B1A54">
        <w:rPr>
          <w:rFonts w:ascii="Times New Roman" w:hAnsi="Times New Roman" w:cs="Times New Roman"/>
          <w:b/>
          <w:bCs/>
          <w:color w:val="1F3864" w:themeColor="accent1" w:themeShade="80"/>
          <w:sz w:val="28"/>
          <w:szCs w:val="28"/>
          <w:u w:val="single"/>
        </w:rPr>
        <w:t>:</w:t>
      </w:r>
    </w:p>
    <w:p w14:paraId="5B5957D7" w14:textId="51E23669" w:rsidR="003B1A54" w:rsidRPr="003B1A54" w:rsidRDefault="003B1A54" w:rsidP="003B1A54">
      <w:r w:rsidRPr="003B1A54">
        <w:t>A correlation matrix is a table that displays the correlation coefficients between a set of variables. A statistical metric that shows how closely two variables are connected to one another is the correlation coefficient. Its values fall between -1 and +1, with +1 being a perfect positive correlation, 0 denoting no connection, and -1 denoting a perfect negative correlation.</w:t>
      </w:r>
    </w:p>
    <w:p w14:paraId="3A8590C7" w14:textId="1F2F003A" w:rsidR="003B1A54" w:rsidRDefault="003B1A54" w:rsidP="003B1A54">
      <w:pPr>
        <w:rPr>
          <w:b/>
          <w:bCs/>
          <w:sz w:val="24"/>
          <w:szCs w:val="24"/>
          <w:u w:val="single"/>
        </w:rPr>
      </w:pPr>
      <w:r>
        <w:rPr>
          <w:b/>
          <w:bCs/>
          <w:noProof/>
          <w:u w:val="single"/>
        </w:rPr>
        <w:drawing>
          <wp:inline distT="0" distB="0" distL="0" distR="0" wp14:anchorId="336685E1" wp14:editId="04BA320C">
            <wp:extent cx="5049139" cy="3152775"/>
            <wp:effectExtent l="0" t="0" r="0" b="0"/>
            <wp:docPr id="33" name="Picture 3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treemap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4127" cy="3155890"/>
                    </a:xfrm>
                    <a:prstGeom prst="rect">
                      <a:avLst/>
                    </a:prstGeom>
                    <a:noFill/>
                    <a:ln>
                      <a:noFill/>
                    </a:ln>
                  </pic:spPr>
                </pic:pic>
              </a:graphicData>
            </a:graphic>
          </wp:inline>
        </w:drawing>
      </w:r>
    </w:p>
    <w:p w14:paraId="692877BA" w14:textId="5085FF6C" w:rsidR="003B1A54" w:rsidRDefault="003B1A54" w:rsidP="003B1A54">
      <w:pPr>
        <w:rPr>
          <w:b/>
          <w:bCs/>
          <w:sz w:val="24"/>
          <w:szCs w:val="24"/>
          <w:u w:val="single"/>
        </w:rPr>
      </w:pPr>
    </w:p>
    <w:p w14:paraId="2B02C2AA" w14:textId="2BA9BCBB" w:rsidR="003B1A54" w:rsidRPr="003B1A54" w:rsidRDefault="003B1A54" w:rsidP="003B1A54">
      <w:pPr>
        <w:rPr>
          <w:rFonts w:ascii="Times New Roman" w:hAnsi="Times New Roman" w:cs="Times New Roman"/>
          <w:b/>
          <w:bCs/>
          <w:color w:val="1F3864" w:themeColor="accent1" w:themeShade="80"/>
          <w:sz w:val="28"/>
          <w:szCs w:val="28"/>
          <w:u w:val="single"/>
        </w:rPr>
      </w:pPr>
      <w:r w:rsidRPr="003B1A54">
        <w:rPr>
          <w:rFonts w:ascii="Times New Roman" w:hAnsi="Times New Roman" w:cs="Times New Roman"/>
          <w:b/>
          <w:bCs/>
          <w:color w:val="1F3864" w:themeColor="accent1" w:themeShade="80"/>
          <w:sz w:val="28"/>
          <w:szCs w:val="28"/>
          <w:u w:val="single"/>
        </w:rPr>
        <w:t>Order analysis to determine large volumes of sales:</w:t>
      </w:r>
    </w:p>
    <w:p w14:paraId="706CEF1F" w14:textId="1B1525E2" w:rsidR="00B834FD" w:rsidRPr="00B834FD" w:rsidRDefault="00B834FD" w:rsidP="003B1A54">
      <w:r>
        <w:rPr>
          <w:b/>
          <w:bCs/>
          <w:noProof/>
          <w:sz w:val="24"/>
          <w:szCs w:val="24"/>
          <w:u w:val="single"/>
        </w:rPr>
        <w:drawing>
          <wp:anchor distT="0" distB="0" distL="114300" distR="114300" simplePos="0" relativeHeight="251662336" behindDoc="0" locked="0" layoutInCell="1" allowOverlap="1" wp14:anchorId="54ED39FB" wp14:editId="00C21E8A">
            <wp:simplePos x="0" y="0"/>
            <wp:positionH relativeFrom="margin">
              <wp:align>left</wp:align>
            </wp:positionH>
            <wp:positionV relativeFrom="paragraph">
              <wp:posOffset>398725</wp:posOffset>
            </wp:positionV>
            <wp:extent cx="5708802" cy="3371353"/>
            <wp:effectExtent l="0" t="0" r="635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8802" cy="3371353"/>
                    </a:xfrm>
                    <a:prstGeom prst="rect">
                      <a:avLst/>
                    </a:prstGeom>
                    <a:noFill/>
                  </pic:spPr>
                </pic:pic>
              </a:graphicData>
            </a:graphic>
            <wp14:sizeRelH relativeFrom="margin">
              <wp14:pctWidth>0</wp14:pctWidth>
            </wp14:sizeRelH>
            <wp14:sizeRelV relativeFrom="margin">
              <wp14:pctHeight>0</wp14:pctHeight>
            </wp14:sizeRelV>
          </wp:anchor>
        </w:drawing>
      </w:r>
      <w:r w:rsidRPr="00B834FD">
        <w:t>From 2015 to 2018, Central Asia had the fewest sales, according to the observation, while Western Europe had the most.</w:t>
      </w:r>
    </w:p>
    <w:p w14:paraId="455FD3D5" w14:textId="04A6235F" w:rsidR="00B834FD" w:rsidRDefault="00B834FD" w:rsidP="003B1A54">
      <w:pPr>
        <w:rPr>
          <w:rFonts w:ascii="Times New Roman" w:hAnsi="Times New Roman" w:cs="Times New Roman"/>
          <w:b/>
          <w:bCs/>
          <w:color w:val="1F3864" w:themeColor="accent1" w:themeShade="80"/>
          <w:sz w:val="28"/>
          <w:szCs w:val="28"/>
          <w:u w:val="single"/>
        </w:rPr>
      </w:pPr>
      <w:r w:rsidRPr="00B834FD">
        <w:rPr>
          <w:rFonts w:ascii="Times New Roman" w:hAnsi="Times New Roman" w:cs="Times New Roman"/>
          <w:b/>
          <w:bCs/>
          <w:color w:val="1F3864" w:themeColor="accent1" w:themeShade="80"/>
          <w:sz w:val="28"/>
          <w:szCs w:val="28"/>
          <w:u w:val="single"/>
        </w:rPr>
        <w:lastRenderedPageBreak/>
        <w:t>Market-based delivery status</w:t>
      </w:r>
      <w:r>
        <w:rPr>
          <w:rFonts w:ascii="Times New Roman" w:hAnsi="Times New Roman" w:cs="Times New Roman"/>
          <w:b/>
          <w:bCs/>
          <w:color w:val="1F3864" w:themeColor="accent1" w:themeShade="80"/>
          <w:sz w:val="28"/>
          <w:szCs w:val="28"/>
          <w:u w:val="single"/>
        </w:rPr>
        <w:t>:</w:t>
      </w:r>
    </w:p>
    <w:p w14:paraId="74A7AB2E" w14:textId="5F5F0257" w:rsidR="00B834FD" w:rsidRDefault="00B834FD" w:rsidP="003B1A54">
      <w:pPr>
        <w:rPr>
          <w:rFonts w:ascii="Times New Roman" w:hAnsi="Times New Roman" w:cs="Times New Roman"/>
          <w:b/>
          <w:bCs/>
          <w:color w:val="1F3864" w:themeColor="accent1" w:themeShade="80"/>
          <w:sz w:val="28"/>
          <w:szCs w:val="28"/>
          <w:u w:val="single"/>
        </w:rPr>
      </w:pPr>
    </w:p>
    <w:p w14:paraId="19F5FB4F" w14:textId="77777777" w:rsidR="00D438B4" w:rsidRPr="00D438B4" w:rsidRDefault="00D438B4" w:rsidP="003B1A54">
      <w:r w:rsidRPr="00D438B4">
        <w:t>According to the data, there are four possible delivery statuses, which include:</w:t>
      </w:r>
    </w:p>
    <w:p w14:paraId="00B349BA" w14:textId="78D83855" w:rsidR="00B834FD" w:rsidRPr="00D438B4" w:rsidRDefault="00B834FD" w:rsidP="003B1A54">
      <w:r w:rsidRPr="00D438B4">
        <w:t>1.Advance Shipping</w:t>
      </w:r>
    </w:p>
    <w:p w14:paraId="2896197B" w14:textId="684E8E04" w:rsidR="00B834FD" w:rsidRPr="00D438B4" w:rsidRDefault="00B834FD" w:rsidP="003B1A54">
      <w:r w:rsidRPr="00D438B4">
        <w:t>2.Late delivery</w:t>
      </w:r>
    </w:p>
    <w:p w14:paraId="28AB13A2" w14:textId="0C96684A" w:rsidR="00B834FD" w:rsidRPr="00D438B4" w:rsidRDefault="00B834FD" w:rsidP="003B1A54">
      <w:r w:rsidRPr="00D438B4">
        <w:t>3.Shipping on time</w:t>
      </w:r>
    </w:p>
    <w:p w14:paraId="012BA5EB" w14:textId="7FCAFB96" w:rsidR="00B834FD" w:rsidRPr="00D438B4" w:rsidRDefault="00B834FD" w:rsidP="003B1A54">
      <w:r w:rsidRPr="00D438B4">
        <w:t>4.Shipping cancelled</w:t>
      </w:r>
    </w:p>
    <w:p w14:paraId="52E35C2A" w14:textId="2363CB73" w:rsidR="00B834FD" w:rsidRDefault="00B834FD" w:rsidP="003B1A54">
      <w:pPr>
        <w:rPr>
          <w:b/>
          <w:bCs/>
          <w:sz w:val="24"/>
          <w:szCs w:val="24"/>
          <w:u w:val="single"/>
        </w:rPr>
      </w:pPr>
      <w:r>
        <w:rPr>
          <w:b/>
          <w:bCs/>
          <w:noProof/>
          <w:u w:val="single"/>
        </w:rPr>
        <w:drawing>
          <wp:inline distT="0" distB="0" distL="0" distR="0" wp14:anchorId="7FCD6EEF" wp14:editId="23A59C24">
            <wp:extent cx="6097460" cy="3065619"/>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7458" cy="3075674"/>
                    </a:xfrm>
                    <a:prstGeom prst="rect">
                      <a:avLst/>
                    </a:prstGeom>
                    <a:noFill/>
                    <a:ln>
                      <a:noFill/>
                    </a:ln>
                  </pic:spPr>
                </pic:pic>
              </a:graphicData>
            </a:graphic>
          </wp:inline>
        </w:drawing>
      </w:r>
      <w:r>
        <w:rPr>
          <w:b/>
          <w:bCs/>
          <w:sz w:val="24"/>
          <w:szCs w:val="24"/>
          <w:u w:val="single"/>
        </w:rPr>
        <w:br w:type="textWrapping" w:clear="all"/>
      </w:r>
    </w:p>
    <w:p w14:paraId="1C841406" w14:textId="77777777" w:rsidR="00F77EE9" w:rsidRDefault="00F77EE9" w:rsidP="003B1A54">
      <w:pPr>
        <w:rPr>
          <w:rFonts w:ascii="Times New Roman" w:hAnsi="Times New Roman" w:cs="Times New Roman"/>
          <w:b/>
          <w:bCs/>
          <w:color w:val="1F3864" w:themeColor="accent1" w:themeShade="80"/>
          <w:sz w:val="28"/>
          <w:szCs w:val="28"/>
          <w:u w:val="single"/>
        </w:rPr>
      </w:pPr>
    </w:p>
    <w:p w14:paraId="4A68F7FB" w14:textId="77777777" w:rsidR="00F77EE9" w:rsidRDefault="00F77EE9" w:rsidP="003B1A54">
      <w:pPr>
        <w:rPr>
          <w:rFonts w:ascii="Times New Roman" w:hAnsi="Times New Roman" w:cs="Times New Roman"/>
          <w:b/>
          <w:bCs/>
          <w:color w:val="1F3864" w:themeColor="accent1" w:themeShade="80"/>
          <w:sz w:val="28"/>
          <w:szCs w:val="28"/>
          <w:u w:val="single"/>
        </w:rPr>
      </w:pPr>
    </w:p>
    <w:p w14:paraId="2FD46AB4" w14:textId="77777777" w:rsidR="00F77EE9" w:rsidRDefault="00F77EE9" w:rsidP="003B1A54">
      <w:pPr>
        <w:rPr>
          <w:rFonts w:ascii="Times New Roman" w:hAnsi="Times New Roman" w:cs="Times New Roman"/>
          <w:b/>
          <w:bCs/>
          <w:color w:val="1F3864" w:themeColor="accent1" w:themeShade="80"/>
          <w:sz w:val="28"/>
          <w:szCs w:val="28"/>
          <w:u w:val="single"/>
        </w:rPr>
      </w:pPr>
    </w:p>
    <w:p w14:paraId="5686FA03" w14:textId="77777777" w:rsidR="00F77EE9" w:rsidRDefault="00F77EE9" w:rsidP="003B1A54">
      <w:pPr>
        <w:rPr>
          <w:rFonts w:ascii="Times New Roman" w:hAnsi="Times New Roman" w:cs="Times New Roman"/>
          <w:b/>
          <w:bCs/>
          <w:color w:val="1F3864" w:themeColor="accent1" w:themeShade="80"/>
          <w:sz w:val="28"/>
          <w:szCs w:val="28"/>
          <w:u w:val="single"/>
        </w:rPr>
      </w:pPr>
    </w:p>
    <w:p w14:paraId="06018BD2" w14:textId="77777777" w:rsidR="00F77EE9" w:rsidRDefault="00F77EE9" w:rsidP="003B1A54">
      <w:pPr>
        <w:rPr>
          <w:rFonts w:ascii="Times New Roman" w:hAnsi="Times New Roman" w:cs="Times New Roman"/>
          <w:b/>
          <w:bCs/>
          <w:color w:val="1F3864" w:themeColor="accent1" w:themeShade="80"/>
          <w:sz w:val="28"/>
          <w:szCs w:val="28"/>
          <w:u w:val="single"/>
        </w:rPr>
      </w:pPr>
    </w:p>
    <w:p w14:paraId="16A10792" w14:textId="77777777" w:rsidR="00F77EE9" w:rsidRDefault="00F77EE9" w:rsidP="003B1A54">
      <w:pPr>
        <w:rPr>
          <w:rFonts w:ascii="Times New Roman" w:hAnsi="Times New Roman" w:cs="Times New Roman"/>
          <w:b/>
          <w:bCs/>
          <w:color w:val="1F3864" w:themeColor="accent1" w:themeShade="80"/>
          <w:sz w:val="28"/>
          <w:szCs w:val="28"/>
          <w:u w:val="single"/>
        </w:rPr>
      </w:pPr>
    </w:p>
    <w:p w14:paraId="794490FC" w14:textId="77777777" w:rsidR="00F77EE9" w:rsidRDefault="00F77EE9" w:rsidP="003B1A54">
      <w:pPr>
        <w:rPr>
          <w:rFonts w:ascii="Times New Roman" w:hAnsi="Times New Roman" w:cs="Times New Roman"/>
          <w:b/>
          <w:bCs/>
          <w:color w:val="1F3864" w:themeColor="accent1" w:themeShade="80"/>
          <w:sz w:val="28"/>
          <w:szCs w:val="28"/>
          <w:u w:val="single"/>
        </w:rPr>
      </w:pPr>
    </w:p>
    <w:p w14:paraId="46C92B81" w14:textId="77777777" w:rsidR="00F77EE9" w:rsidRDefault="00F77EE9" w:rsidP="003B1A54">
      <w:pPr>
        <w:rPr>
          <w:rFonts w:ascii="Times New Roman" w:hAnsi="Times New Roman" w:cs="Times New Roman"/>
          <w:b/>
          <w:bCs/>
          <w:color w:val="1F3864" w:themeColor="accent1" w:themeShade="80"/>
          <w:sz w:val="28"/>
          <w:szCs w:val="28"/>
          <w:u w:val="single"/>
        </w:rPr>
      </w:pPr>
    </w:p>
    <w:p w14:paraId="67CC01AD" w14:textId="77777777" w:rsidR="00F77EE9" w:rsidRDefault="00F77EE9" w:rsidP="003B1A54">
      <w:pPr>
        <w:rPr>
          <w:rFonts w:ascii="Times New Roman" w:hAnsi="Times New Roman" w:cs="Times New Roman"/>
          <w:b/>
          <w:bCs/>
          <w:color w:val="1F3864" w:themeColor="accent1" w:themeShade="80"/>
          <w:sz w:val="28"/>
          <w:szCs w:val="28"/>
          <w:u w:val="single"/>
        </w:rPr>
      </w:pPr>
    </w:p>
    <w:p w14:paraId="17EC21AF" w14:textId="77777777" w:rsidR="00F77EE9" w:rsidRDefault="00F77EE9" w:rsidP="003B1A54">
      <w:pPr>
        <w:rPr>
          <w:rFonts w:ascii="Times New Roman" w:hAnsi="Times New Roman" w:cs="Times New Roman"/>
          <w:b/>
          <w:bCs/>
          <w:color w:val="1F3864" w:themeColor="accent1" w:themeShade="80"/>
          <w:sz w:val="28"/>
          <w:szCs w:val="28"/>
          <w:u w:val="single"/>
        </w:rPr>
      </w:pPr>
    </w:p>
    <w:p w14:paraId="4680C15C" w14:textId="74A37B73" w:rsidR="00D438B4" w:rsidRDefault="00D438B4" w:rsidP="003B1A54">
      <w:pPr>
        <w:rPr>
          <w:rFonts w:ascii="Times New Roman" w:hAnsi="Times New Roman" w:cs="Times New Roman"/>
          <w:b/>
          <w:bCs/>
          <w:color w:val="1F3864" w:themeColor="accent1" w:themeShade="80"/>
          <w:sz w:val="28"/>
          <w:szCs w:val="28"/>
          <w:u w:val="single"/>
        </w:rPr>
      </w:pPr>
      <w:r w:rsidRPr="00D438B4">
        <w:rPr>
          <w:rFonts w:ascii="Times New Roman" w:hAnsi="Times New Roman" w:cs="Times New Roman"/>
          <w:b/>
          <w:bCs/>
          <w:color w:val="1F3864" w:themeColor="accent1" w:themeShade="80"/>
          <w:sz w:val="28"/>
          <w:szCs w:val="28"/>
          <w:u w:val="single"/>
        </w:rPr>
        <w:lastRenderedPageBreak/>
        <w:t>Analysing</w:t>
      </w:r>
      <w:r w:rsidRPr="00D438B4">
        <w:rPr>
          <w:rFonts w:ascii="Times New Roman" w:hAnsi="Times New Roman" w:cs="Times New Roman"/>
          <w:b/>
          <w:bCs/>
          <w:color w:val="1F3864" w:themeColor="accent1" w:themeShade="80"/>
          <w:sz w:val="28"/>
          <w:szCs w:val="28"/>
          <w:u w:val="single"/>
        </w:rPr>
        <w:t xml:space="preserve"> which year had the highest </w:t>
      </w:r>
      <w:proofErr w:type="gramStart"/>
      <w:r w:rsidRPr="00D438B4">
        <w:rPr>
          <w:rFonts w:ascii="Times New Roman" w:hAnsi="Times New Roman" w:cs="Times New Roman"/>
          <w:b/>
          <w:bCs/>
          <w:color w:val="1F3864" w:themeColor="accent1" w:themeShade="80"/>
          <w:sz w:val="28"/>
          <w:szCs w:val="28"/>
          <w:u w:val="single"/>
        </w:rPr>
        <w:t>amount</w:t>
      </w:r>
      <w:proofErr w:type="gramEnd"/>
      <w:r w:rsidRPr="00D438B4">
        <w:rPr>
          <w:rFonts w:ascii="Times New Roman" w:hAnsi="Times New Roman" w:cs="Times New Roman"/>
          <w:b/>
          <w:bCs/>
          <w:color w:val="1F3864" w:themeColor="accent1" w:themeShade="80"/>
          <w:sz w:val="28"/>
          <w:szCs w:val="28"/>
          <w:u w:val="single"/>
        </w:rPr>
        <w:t xml:space="preserve"> of sales based on market</w:t>
      </w:r>
      <w:r w:rsidRPr="00D438B4">
        <w:rPr>
          <w:rFonts w:ascii="Times New Roman" w:hAnsi="Times New Roman" w:cs="Times New Roman"/>
          <w:b/>
          <w:bCs/>
          <w:color w:val="1F3864" w:themeColor="accent1" w:themeShade="80"/>
          <w:sz w:val="28"/>
          <w:szCs w:val="28"/>
          <w:u w:val="single"/>
        </w:rPr>
        <w:t>:</w:t>
      </w:r>
    </w:p>
    <w:p w14:paraId="16049C92" w14:textId="18581FFB" w:rsidR="00F77EE9" w:rsidRDefault="0046787D" w:rsidP="003B1A54">
      <w:pPr>
        <w:rPr>
          <w:rFonts w:ascii="Times New Roman" w:hAnsi="Times New Roman" w:cs="Times New Roman"/>
          <w:b/>
          <w:bCs/>
          <w:color w:val="1F3864" w:themeColor="accent1" w:themeShade="80"/>
          <w:sz w:val="28"/>
          <w:szCs w:val="28"/>
          <w:u w:val="single"/>
        </w:rPr>
      </w:pPr>
      <w:r w:rsidRPr="0046787D">
        <w:t xml:space="preserve">From 2015 through 2018, the year with the most sales was 2017. Europe and Latin America had higher sales than the rest of the </w:t>
      </w:r>
      <w:r w:rsidRPr="0046787D">
        <w:t>Market</w:t>
      </w:r>
      <w:r>
        <w:t>.</w:t>
      </w:r>
      <w:r w:rsidR="00F77EE9">
        <w:rPr>
          <w:b/>
          <w:bCs/>
          <w:noProof/>
          <w:color w:val="1F3864" w:themeColor="accent1" w:themeShade="80"/>
          <w:sz w:val="28"/>
          <w:szCs w:val="28"/>
          <w:u w:val="single"/>
        </w:rPr>
        <w:drawing>
          <wp:inline distT="0" distB="0" distL="0" distR="0" wp14:anchorId="632DDB78" wp14:editId="734C7865">
            <wp:extent cx="5864050" cy="3314039"/>
            <wp:effectExtent l="0" t="0" r="381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5649" cy="3320594"/>
                    </a:xfrm>
                    <a:prstGeom prst="rect">
                      <a:avLst/>
                    </a:prstGeom>
                    <a:noFill/>
                    <a:ln>
                      <a:noFill/>
                    </a:ln>
                  </pic:spPr>
                </pic:pic>
              </a:graphicData>
            </a:graphic>
          </wp:inline>
        </w:drawing>
      </w:r>
    </w:p>
    <w:p w14:paraId="458FEB2F" w14:textId="3D3E4FE7" w:rsidR="00FE7820" w:rsidRDefault="00FE7820" w:rsidP="003B1A54">
      <w:pPr>
        <w:rPr>
          <w:rFonts w:ascii="Times New Roman" w:hAnsi="Times New Roman" w:cs="Times New Roman"/>
          <w:b/>
          <w:bCs/>
          <w:color w:val="1F3864" w:themeColor="accent1" w:themeShade="80"/>
          <w:sz w:val="28"/>
          <w:szCs w:val="28"/>
          <w:u w:val="single"/>
        </w:rPr>
      </w:pPr>
    </w:p>
    <w:p w14:paraId="374001A7" w14:textId="01AEACCA" w:rsidR="0087768A" w:rsidRDefault="00FE7820" w:rsidP="003B1A54">
      <w:pPr>
        <w:rPr>
          <w:rFonts w:ascii="Times New Roman" w:hAnsi="Times New Roman" w:cs="Times New Roman"/>
          <w:b/>
          <w:bCs/>
          <w:color w:val="1F3864" w:themeColor="accent1" w:themeShade="80"/>
          <w:sz w:val="28"/>
          <w:szCs w:val="28"/>
          <w:u w:val="single"/>
        </w:rPr>
      </w:pPr>
      <w:r w:rsidRPr="00FE7820">
        <w:rPr>
          <w:rFonts w:ascii="Times New Roman" w:hAnsi="Times New Roman" w:cs="Times New Roman"/>
          <w:b/>
          <w:bCs/>
          <w:color w:val="1F3864" w:themeColor="accent1" w:themeShade="80"/>
          <w:sz w:val="28"/>
          <w:szCs w:val="28"/>
          <w:u w:val="single"/>
        </w:rPr>
        <w:t>Top ten most</w:t>
      </w:r>
      <w:r w:rsidR="0087768A">
        <w:rPr>
          <w:rFonts w:ascii="Times New Roman" w:hAnsi="Times New Roman" w:cs="Times New Roman"/>
          <w:b/>
          <w:bCs/>
          <w:color w:val="1F3864" w:themeColor="accent1" w:themeShade="80"/>
          <w:sz w:val="28"/>
          <w:szCs w:val="28"/>
          <w:u w:val="single"/>
        </w:rPr>
        <w:t xml:space="preserve"> </w:t>
      </w:r>
      <w:r w:rsidRPr="00FE7820">
        <w:rPr>
          <w:rFonts w:ascii="Times New Roman" w:hAnsi="Times New Roman" w:cs="Times New Roman"/>
          <w:b/>
          <w:bCs/>
          <w:color w:val="1F3864" w:themeColor="accent1" w:themeShade="80"/>
          <w:sz w:val="28"/>
          <w:szCs w:val="28"/>
          <w:u w:val="single"/>
        </w:rPr>
        <w:t>customers in terms of total sales</w:t>
      </w:r>
      <w:r>
        <w:rPr>
          <w:rFonts w:ascii="Times New Roman" w:hAnsi="Times New Roman" w:cs="Times New Roman"/>
          <w:b/>
          <w:bCs/>
          <w:color w:val="1F3864" w:themeColor="accent1" w:themeShade="80"/>
          <w:sz w:val="28"/>
          <w:szCs w:val="28"/>
          <w:u w:val="single"/>
        </w:rPr>
        <w:t>:</w:t>
      </w:r>
    </w:p>
    <w:p w14:paraId="2FCA66CB" w14:textId="77777777" w:rsidR="0087768A" w:rsidRDefault="0087768A" w:rsidP="00FE7820">
      <w:pPr>
        <w:tabs>
          <w:tab w:val="left" w:pos="3230"/>
        </w:tabs>
      </w:pPr>
      <w:r w:rsidRPr="0087768A">
        <w:t>The most frequent item sold is fishing equipment, while computer equipment is the least popular.</w:t>
      </w:r>
    </w:p>
    <w:p w14:paraId="71042DAC" w14:textId="77777777" w:rsidR="0087768A" w:rsidRDefault="0087768A" w:rsidP="00FE7820">
      <w:pPr>
        <w:tabs>
          <w:tab w:val="left" w:pos="3230"/>
        </w:tabs>
      </w:pPr>
    </w:p>
    <w:p w14:paraId="7E4AACAB" w14:textId="02D6443B" w:rsidR="00FE7820" w:rsidRPr="0087768A" w:rsidRDefault="00FE7820" w:rsidP="00FE7820">
      <w:pPr>
        <w:tabs>
          <w:tab w:val="left" w:pos="3230"/>
        </w:tabs>
      </w:pPr>
      <w:r w:rsidRPr="0087768A">
        <w:drawing>
          <wp:inline distT="0" distB="0" distL="0" distR="0" wp14:anchorId="407CFCF9" wp14:editId="706BFBE6">
            <wp:extent cx="5568014" cy="3414465"/>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4958" cy="3424856"/>
                    </a:xfrm>
                    <a:prstGeom prst="rect">
                      <a:avLst/>
                    </a:prstGeom>
                    <a:noFill/>
                    <a:ln>
                      <a:noFill/>
                    </a:ln>
                  </pic:spPr>
                </pic:pic>
              </a:graphicData>
            </a:graphic>
          </wp:inline>
        </w:drawing>
      </w:r>
    </w:p>
    <w:p w14:paraId="0262F59A" w14:textId="77AF4AA6" w:rsidR="00FE7820" w:rsidRDefault="00FE7820" w:rsidP="00FE7820">
      <w:pPr>
        <w:rPr>
          <w:rFonts w:ascii="Times New Roman" w:hAnsi="Times New Roman" w:cs="Times New Roman"/>
          <w:b/>
          <w:bCs/>
          <w:color w:val="1F3864" w:themeColor="accent1" w:themeShade="80"/>
          <w:sz w:val="28"/>
          <w:szCs w:val="28"/>
          <w:u w:val="single"/>
        </w:rPr>
      </w:pPr>
      <w:r w:rsidRPr="00FE7820">
        <w:rPr>
          <w:rFonts w:ascii="Times New Roman" w:hAnsi="Times New Roman" w:cs="Times New Roman"/>
          <w:b/>
          <w:bCs/>
          <w:color w:val="1F3864" w:themeColor="accent1" w:themeShade="80"/>
          <w:sz w:val="28"/>
          <w:szCs w:val="28"/>
          <w:u w:val="single"/>
        </w:rPr>
        <w:lastRenderedPageBreak/>
        <w:t>Customer analysis based on total regional sales</w:t>
      </w:r>
      <w:r>
        <w:rPr>
          <w:rFonts w:ascii="Times New Roman" w:hAnsi="Times New Roman" w:cs="Times New Roman"/>
          <w:b/>
          <w:bCs/>
          <w:color w:val="1F3864" w:themeColor="accent1" w:themeShade="80"/>
          <w:sz w:val="28"/>
          <w:szCs w:val="28"/>
          <w:u w:val="single"/>
        </w:rPr>
        <w:t>:</w:t>
      </w:r>
    </w:p>
    <w:p w14:paraId="1ACFAA62" w14:textId="77777777" w:rsidR="009B37C3" w:rsidRDefault="009B37C3" w:rsidP="00FE7820">
      <w:pPr>
        <w:rPr>
          <w:rFonts w:ascii="Times New Roman" w:hAnsi="Times New Roman" w:cs="Times New Roman"/>
          <w:b/>
          <w:bCs/>
          <w:color w:val="1F3864" w:themeColor="accent1" w:themeShade="80"/>
          <w:sz w:val="28"/>
          <w:szCs w:val="28"/>
          <w:u w:val="single"/>
        </w:rPr>
      </w:pPr>
    </w:p>
    <w:p w14:paraId="0E7467DC" w14:textId="4DC4E4A5" w:rsidR="00FE7820" w:rsidRDefault="00FE7820" w:rsidP="00FE7820">
      <w:pPr>
        <w:rPr>
          <w:rFonts w:ascii="Times New Roman" w:hAnsi="Times New Roman" w:cs="Times New Roman"/>
          <w:b/>
          <w:bCs/>
          <w:color w:val="1F3864" w:themeColor="accent1" w:themeShade="80"/>
          <w:sz w:val="28"/>
          <w:szCs w:val="28"/>
          <w:u w:val="single"/>
        </w:rPr>
      </w:pPr>
      <w:r>
        <w:rPr>
          <w:b/>
          <w:bCs/>
          <w:noProof/>
          <w:color w:val="1F3864" w:themeColor="accent1" w:themeShade="80"/>
          <w:sz w:val="28"/>
          <w:szCs w:val="28"/>
          <w:u w:val="single"/>
        </w:rPr>
        <w:drawing>
          <wp:inline distT="0" distB="0" distL="0" distR="0" wp14:anchorId="75FC5F92" wp14:editId="7A7AA2CF">
            <wp:extent cx="5731510" cy="3292475"/>
            <wp:effectExtent l="0" t="0" r="2540" b="3175"/>
            <wp:docPr id="38" name="Picture 38"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 box and whisk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92475"/>
                    </a:xfrm>
                    <a:prstGeom prst="rect">
                      <a:avLst/>
                    </a:prstGeom>
                    <a:noFill/>
                    <a:ln>
                      <a:noFill/>
                    </a:ln>
                  </pic:spPr>
                </pic:pic>
              </a:graphicData>
            </a:graphic>
          </wp:inline>
        </w:drawing>
      </w:r>
    </w:p>
    <w:p w14:paraId="15847B1D" w14:textId="1673D3F7" w:rsidR="00FE7820" w:rsidRDefault="00FE7820" w:rsidP="00FE7820">
      <w:pPr>
        <w:rPr>
          <w:rFonts w:ascii="Times New Roman" w:hAnsi="Times New Roman" w:cs="Times New Roman"/>
          <w:b/>
          <w:bCs/>
          <w:color w:val="1F3864" w:themeColor="accent1" w:themeShade="80"/>
          <w:sz w:val="28"/>
          <w:szCs w:val="28"/>
          <w:u w:val="single"/>
        </w:rPr>
      </w:pPr>
    </w:p>
    <w:p w14:paraId="2C1EF53A" w14:textId="533B2ABD" w:rsidR="00FE7820" w:rsidRDefault="00FE7820" w:rsidP="00FE7820">
      <w:pPr>
        <w:rPr>
          <w:rFonts w:ascii="Times New Roman" w:hAnsi="Times New Roman" w:cs="Times New Roman"/>
          <w:b/>
          <w:bCs/>
          <w:color w:val="1F3864" w:themeColor="accent1" w:themeShade="80"/>
          <w:sz w:val="28"/>
          <w:szCs w:val="28"/>
          <w:u w:val="single"/>
        </w:rPr>
      </w:pPr>
      <w:r w:rsidRPr="00FE7820">
        <w:rPr>
          <w:rFonts w:ascii="Times New Roman" w:hAnsi="Times New Roman" w:cs="Times New Roman"/>
          <w:b/>
          <w:bCs/>
          <w:color w:val="1F3864" w:themeColor="accent1" w:themeShade="80"/>
          <w:sz w:val="28"/>
          <w:szCs w:val="28"/>
          <w:u w:val="single"/>
        </w:rPr>
        <w:t>Customer Analysis based on benefit and profit</w:t>
      </w:r>
      <w:r>
        <w:rPr>
          <w:rFonts w:ascii="Times New Roman" w:hAnsi="Times New Roman" w:cs="Times New Roman"/>
          <w:b/>
          <w:bCs/>
          <w:color w:val="1F3864" w:themeColor="accent1" w:themeShade="80"/>
          <w:sz w:val="28"/>
          <w:szCs w:val="28"/>
          <w:u w:val="single"/>
        </w:rPr>
        <w:t>:</w:t>
      </w:r>
    </w:p>
    <w:p w14:paraId="1FE376F8" w14:textId="7457C78E" w:rsidR="00FE7820" w:rsidRDefault="00FE7820" w:rsidP="00FE7820">
      <w:pPr>
        <w:rPr>
          <w:rFonts w:ascii="Times New Roman" w:hAnsi="Times New Roman" w:cs="Times New Roman"/>
          <w:b/>
          <w:bCs/>
          <w:color w:val="1F3864" w:themeColor="accent1" w:themeShade="80"/>
          <w:sz w:val="28"/>
          <w:szCs w:val="28"/>
          <w:u w:val="single"/>
        </w:rPr>
      </w:pPr>
    </w:p>
    <w:p w14:paraId="668F8D04" w14:textId="5D046BFF" w:rsidR="00FE7820" w:rsidRDefault="00FE7820" w:rsidP="00FE7820">
      <w:pPr>
        <w:rPr>
          <w:rFonts w:ascii="Times New Roman" w:hAnsi="Times New Roman" w:cs="Times New Roman"/>
          <w:b/>
          <w:bCs/>
          <w:color w:val="1F3864" w:themeColor="accent1" w:themeShade="80"/>
          <w:sz w:val="28"/>
          <w:szCs w:val="28"/>
          <w:u w:val="single"/>
        </w:rPr>
      </w:pPr>
      <w:r>
        <w:rPr>
          <w:b/>
          <w:bCs/>
          <w:noProof/>
          <w:color w:val="1F3864" w:themeColor="accent1" w:themeShade="80"/>
          <w:sz w:val="28"/>
          <w:szCs w:val="28"/>
          <w:u w:val="single"/>
        </w:rPr>
        <w:drawing>
          <wp:inline distT="0" distB="0" distL="0" distR="0" wp14:anchorId="5298C0E0" wp14:editId="56239BC9">
            <wp:extent cx="5731510" cy="1882140"/>
            <wp:effectExtent l="0" t="0" r="2540" b="3810"/>
            <wp:docPr id="39" name="Picture 39"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 box and whisk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0DB00A61" w14:textId="358ADE91" w:rsidR="00FE7820" w:rsidRDefault="00FE7820" w:rsidP="00FE7820">
      <w:pPr>
        <w:rPr>
          <w:rFonts w:ascii="Times New Roman" w:hAnsi="Times New Roman" w:cs="Times New Roman"/>
          <w:b/>
          <w:bCs/>
          <w:color w:val="1F3864" w:themeColor="accent1" w:themeShade="80"/>
          <w:sz w:val="28"/>
          <w:szCs w:val="28"/>
          <w:u w:val="single"/>
        </w:rPr>
      </w:pPr>
    </w:p>
    <w:p w14:paraId="2B89246A" w14:textId="4746B1C7" w:rsidR="00FE7820" w:rsidRDefault="00FE7820" w:rsidP="00FE7820">
      <w:pPr>
        <w:rPr>
          <w:rFonts w:ascii="Times New Roman" w:hAnsi="Times New Roman" w:cs="Times New Roman"/>
          <w:b/>
          <w:bCs/>
          <w:color w:val="1F3864" w:themeColor="accent1" w:themeShade="80"/>
          <w:sz w:val="28"/>
          <w:szCs w:val="28"/>
          <w:u w:val="single"/>
        </w:rPr>
      </w:pPr>
    </w:p>
    <w:p w14:paraId="7E1EECC4" w14:textId="036E145E" w:rsidR="00FE7820" w:rsidRDefault="00FE7820" w:rsidP="00FE7820">
      <w:pPr>
        <w:rPr>
          <w:rFonts w:ascii="Times New Roman" w:hAnsi="Times New Roman" w:cs="Times New Roman"/>
          <w:b/>
          <w:bCs/>
          <w:color w:val="1F3864" w:themeColor="accent1" w:themeShade="80"/>
          <w:sz w:val="28"/>
          <w:szCs w:val="28"/>
          <w:u w:val="single"/>
        </w:rPr>
      </w:pPr>
    </w:p>
    <w:p w14:paraId="311002B0" w14:textId="4E43D7AE" w:rsidR="00FE7820" w:rsidRDefault="00FE7820" w:rsidP="00FE7820">
      <w:pPr>
        <w:rPr>
          <w:rFonts w:ascii="Times New Roman" w:hAnsi="Times New Roman" w:cs="Times New Roman"/>
          <w:b/>
          <w:bCs/>
          <w:color w:val="1F3864" w:themeColor="accent1" w:themeShade="80"/>
          <w:sz w:val="28"/>
          <w:szCs w:val="28"/>
          <w:u w:val="single"/>
        </w:rPr>
      </w:pPr>
    </w:p>
    <w:p w14:paraId="1BB5FB77" w14:textId="2F7CC21F" w:rsidR="00FE7820" w:rsidRDefault="00FE7820" w:rsidP="00FE7820">
      <w:pPr>
        <w:rPr>
          <w:rFonts w:ascii="Times New Roman" w:hAnsi="Times New Roman" w:cs="Times New Roman"/>
          <w:b/>
          <w:bCs/>
          <w:color w:val="1F3864" w:themeColor="accent1" w:themeShade="80"/>
          <w:sz w:val="28"/>
          <w:szCs w:val="28"/>
          <w:u w:val="single"/>
        </w:rPr>
      </w:pPr>
    </w:p>
    <w:p w14:paraId="15DB9825" w14:textId="24688D06" w:rsidR="00FE7820" w:rsidRDefault="00FE7820" w:rsidP="00FE7820">
      <w:pPr>
        <w:rPr>
          <w:rFonts w:ascii="Times New Roman" w:hAnsi="Times New Roman" w:cs="Times New Roman"/>
          <w:b/>
          <w:bCs/>
          <w:color w:val="1F3864" w:themeColor="accent1" w:themeShade="80"/>
          <w:sz w:val="28"/>
          <w:szCs w:val="28"/>
          <w:u w:val="single"/>
        </w:rPr>
      </w:pPr>
    </w:p>
    <w:p w14:paraId="59F6E0E4" w14:textId="428B2844" w:rsidR="00FE7820" w:rsidRDefault="00FE7820" w:rsidP="00FE7820">
      <w:pPr>
        <w:rPr>
          <w:rFonts w:ascii="Times New Roman" w:hAnsi="Times New Roman" w:cs="Times New Roman"/>
          <w:b/>
          <w:bCs/>
          <w:color w:val="1F3864" w:themeColor="accent1" w:themeShade="80"/>
          <w:sz w:val="28"/>
          <w:szCs w:val="28"/>
          <w:u w:val="single"/>
        </w:rPr>
      </w:pPr>
      <w:r w:rsidRPr="00FE7820">
        <w:rPr>
          <w:rFonts w:ascii="Times New Roman" w:hAnsi="Times New Roman" w:cs="Times New Roman"/>
          <w:b/>
          <w:bCs/>
          <w:color w:val="1F3864" w:themeColor="accent1" w:themeShade="80"/>
          <w:sz w:val="28"/>
          <w:szCs w:val="28"/>
          <w:u w:val="single"/>
        </w:rPr>
        <w:t>Fraud orders analysis:</w:t>
      </w:r>
    </w:p>
    <w:p w14:paraId="365A22AA" w14:textId="3482D5D4" w:rsidR="00FE7820" w:rsidRDefault="009B37C3" w:rsidP="00FE7820">
      <w:pPr>
        <w:rPr>
          <w:rFonts w:ascii="Times New Roman" w:hAnsi="Times New Roman" w:cs="Times New Roman"/>
          <w:sz w:val="28"/>
          <w:szCs w:val="28"/>
        </w:rPr>
      </w:pPr>
      <w:r w:rsidRPr="009B37C3">
        <w:t xml:space="preserve">The bulk of fraud orders have been reported from the </w:t>
      </w:r>
      <w:proofErr w:type="spellStart"/>
      <w:r w:rsidRPr="009B37C3">
        <w:t>Estados</w:t>
      </w:r>
      <w:proofErr w:type="spellEnd"/>
      <w:r w:rsidRPr="009B37C3">
        <w:t xml:space="preserve"> Unidos</w:t>
      </w:r>
      <w:r w:rsidRPr="009B37C3">
        <w:t>.</w:t>
      </w:r>
      <w:r w:rsidR="00FE7820">
        <w:rPr>
          <w:noProof/>
          <w:sz w:val="28"/>
          <w:szCs w:val="28"/>
        </w:rPr>
        <w:drawing>
          <wp:inline distT="0" distB="0" distL="0" distR="0" wp14:anchorId="50578155" wp14:editId="5103A2B6">
            <wp:extent cx="5971777" cy="3284279"/>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818" cy="3285402"/>
                    </a:xfrm>
                    <a:prstGeom prst="rect">
                      <a:avLst/>
                    </a:prstGeom>
                    <a:noFill/>
                    <a:ln>
                      <a:noFill/>
                    </a:ln>
                  </pic:spPr>
                </pic:pic>
              </a:graphicData>
            </a:graphic>
          </wp:inline>
        </w:drawing>
      </w:r>
    </w:p>
    <w:p w14:paraId="1DD1F08D" w14:textId="5305D0D0" w:rsidR="00FE7820" w:rsidRDefault="00FE7820" w:rsidP="00FE7820">
      <w:pPr>
        <w:rPr>
          <w:rFonts w:ascii="Times New Roman" w:hAnsi="Times New Roman" w:cs="Times New Roman"/>
          <w:b/>
          <w:bCs/>
          <w:color w:val="1F3864" w:themeColor="accent1" w:themeShade="80"/>
          <w:sz w:val="28"/>
          <w:szCs w:val="28"/>
          <w:u w:val="single"/>
        </w:rPr>
      </w:pPr>
      <w:r w:rsidRPr="00FE7820">
        <w:rPr>
          <w:rFonts w:ascii="Times New Roman" w:hAnsi="Times New Roman" w:cs="Times New Roman"/>
          <w:b/>
          <w:bCs/>
          <w:color w:val="1F3864" w:themeColor="accent1" w:themeShade="80"/>
          <w:sz w:val="28"/>
          <w:szCs w:val="28"/>
          <w:u w:val="single"/>
        </w:rPr>
        <w:t>Comparison o</w:t>
      </w:r>
      <w:r w:rsidRPr="00FE7820">
        <w:rPr>
          <w:rFonts w:ascii="Times New Roman" w:hAnsi="Times New Roman" w:cs="Times New Roman"/>
          <w:b/>
          <w:bCs/>
          <w:color w:val="1F3864" w:themeColor="accent1" w:themeShade="80"/>
          <w:sz w:val="28"/>
          <w:szCs w:val="28"/>
          <w:u w:val="single"/>
        </w:rPr>
        <w:t xml:space="preserve">n </w:t>
      </w:r>
      <w:r w:rsidRPr="00FE7820">
        <w:rPr>
          <w:rFonts w:ascii="Times New Roman" w:hAnsi="Times New Roman" w:cs="Times New Roman"/>
          <w:b/>
          <w:bCs/>
          <w:color w:val="1F3864" w:themeColor="accent1" w:themeShade="80"/>
          <w:sz w:val="28"/>
          <w:szCs w:val="28"/>
          <w:u w:val="single"/>
        </w:rPr>
        <w:t>various Shipping options</w:t>
      </w:r>
      <w:r>
        <w:rPr>
          <w:rFonts w:ascii="Times New Roman" w:hAnsi="Times New Roman" w:cs="Times New Roman"/>
          <w:b/>
          <w:bCs/>
          <w:color w:val="1F3864" w:themeColor="accent1" w:themeShade="80"/>
          <w:sz w:val="28"/>
          <w:szCs w:val="28"/>
          <w:u w:val="single"/>
        </w:rPr>
        <w:t>:</w:t>
      </w:r>
    </w:p>
    <w:p w14:paraId="08A60134" w14:textId="4F6B9308" w:rsidR="00FE7820" w:rsidRPr="00C93D64" w:rsidRDefault="00C93D64" w:rsidP="00FE7820">
      <w:r w:rsidRPr="00C93D64">
        <w:t xml:space="preserve">As compared to other options, Standard class is used to deliver </w:t>
      </w:r>
      <w:proofErr w:type="gramStart"/>
      <w:r w:rsidRPr="00C93D64">
        <w:t>the majority of</w:t>
      </w:r>
      <w:proofErr w:type="gramEnd"/>
      <w:r w:rsidRPr="00C93D64">
        <w:t xml:space="preserve"> orders. Same-day shipments are not very common.</w:t>
      </w:r>
    </w:p>
    <w:p w14:paraId="15D8855D" w14:textId="202DFC6B" w:rsidR="00FE7820" w:rsidRDefault="00FE7820" w:rsidP="00FE7820">
      <w:pPr>
        <w:rPr>
          <w:rFonts w:ascii="Times New Roman" w:hAnsi="Times New Roman" w:cs="Times New Roman"/>
          <w:b/>
          <w:bCs/>
          <w:color w:val="1F3864" w:themeColor="accent1" w:themeShade="80"/>
          <w:sz w:val="28"/>
          <w:szCs w:val="28"/>
          <w:u w:val="single"/>
        </w:rPr>
      </w:pPr>
      <w:r>
        <w:rPr>
          <w:b/>
          <w:bCs/>
          <w:noProof/>
          <w:color w:val="1F3864" w:themeColor="accent1" w:themeShade="80"/>
          <w:sz w:val="28"/>
          <w:szCs w:val="28"/>
          <w:u w:val="single"/>
        </w:rPr>
        <w:drawing>
          <wp:inline distT="0" distB="0" distL="0" distR="0" wp14:anchorId="54A415C1" wp14:editId="46435558">
            <wp:extent cx="6159984" cy="2753771"/>
            <wp:effectExtent l="0" t="0" r="0" b="8890"/>
            <wp:docPr id="42" name="Picture 4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1774" cy="2759042"/>
                    </a:xfrm>
                    <a:prstGeom prst="rect">
                      <a:avLst/>
                    </a:prstGeom>
                    <a:noFill/>
                    <a:ln>
                      <a:noFill/>
                    </a:ln>
                  </pic:spPr>
                </pic:pic>
              </a:graphicData>
            </a:graphic>
          </wp:inline>
        </w:drawing>
      </w:r>
    </w:p>
    <w:p w14:paraId="1F395A7B" w14:textId="7650F0B4" w:rsidR="00FE7820" w:rsidRDefault="00FE7820" w:rsidP="00FE7820">
      <w:pPr>
        <w:rPr>
          <w:rFonts w:ascii="Times New Roman" w:hAnsi="Times New Roman" w:cs="Times New Roman"/>
          <w:b/>
          <w:bCs/>
          <w:color w:val="1F3864" w:themeColor="accent1" w:themeShade="80"/>
          <w:sz w:val="28"/>
          <w:szCs w:val="28"/>
          <w:u w:val="single"/>
        </w:rPr>
      </w:pPr>
    </w:p>
    <w:p w14:paraId="2F58C7AF" w14:textId="77777777" w:rsidR="0087768A" w:rsidRDefault="0087768A" w:rsidP="00FE7820">
      <w:pPr>
        <w:rPr>
          <w:rFonts w:ascii="Times New Roman" w:hAnsi="Times New Roman" w:cs="Times New Roman"/>
          <w:b/>
          <w:bCs/>
          <w:color w:val="1F3864" w:themeColor="accent1" w:themeShade="80"/>
          <w:sz w:val="28"/>
          <w:szCs w:val="28"/>
          <w:u w:val="single"/>
        </w:rPr>
      </w:pPr>
    </w:p>
    <w:p w14:paraId="73CBB0AE" w14:textId="77777777" w:rsidR="0087768A" w:rsidRDefault="0087768A" w:rsidP="00FE7820">
      <w:pPr>
        <w:rPr>
          <w:rFonts w:ascii="Times New Roman" w:hAnsi="Times New Roman" w:cs="Times New Roman"/>
          <w:b/>
          <w:bCs/>
          <w:color w:val="1F3864" w:themeColor="accent1" w:themeShade="80"/>
          <w:sz w:val="28"/>
          <w:szCs w:val="28"/>
          <w:u w:val="single"/>
        </w:rPr>
      </w:pPr>
    </w:p>
    <w:p w14:paraId="5F266076" w14:textId="77777777" w:rsidR="0087768A" w:rsidRDefault="0087768A" w:rsidP="00FE7820">
      <w:pPr>
        <w:rPr>
          <w:rFonts w:ascii="Times New Roman" w:hAnsi="Times New Roman" w:cs="Times New Roman"/>
          <w:b/>
          <w:bCs/>
          <w:color w:val="1F3864" w:themeColor="accent1" w:themeShade="80"/>
          <w:sz w:val="28"/>
          <w:szCs w:val="28"/>
          <w:u w:val="single"/>
        </w:rPr>
      </w:pPr>
    </w:p>
    <w:p w14:paraId="1A2F294C" w14:textId="1822B3A0" w:rsidR="00FE7820" w:rsidRDefault="00FE7820" w:rsidP="00FE7820">
      <w:pPr>
        <w:rPr>
          <w:rFonts w:ascii="Times New Roman" w:hAnsi="Times New Roman" w:cs="Times New Roman"/>
          <w:b/>
          <w:bCs/>
          <w:color w:val="1F3864" w:themeColor="accent1" w:themeShade="80"/>
          <w:sz w:val="28"/>
          <w:szCs w:val="28"/>
          <w:u w:val="single"/>
        </w:rPr>
      </w:pPr>
      <w:r w:rsidRPr="00FE7820">
        <w:rPr>
          <w:rFonts w:ascii="Times New Roman" w:hAnsi="Times New Roman" w:cs="Times New Roman"/>
          <w:b/>
          <w:bCs/>
          <w:color w:val="1F3864" w:themeColor="accent1" w:themeShade="80"/>
          <w:sz w:val="28"/>
          <w:szCs w:val="28"/>
          <w:u w:val="single"/>
        </w:rPr>
        <w:t>Market-based analysis of delayed shipments</w:t>
      </w:r>
      <w:r>
        <w:rPr>
          <w:rFonts w:ascii="Times New Roman" w:hAnsi="Times New Roman" w:cs="Times New Roman"/>
          <w:b/>
          <w:bCs/>
          <w:color w:val="1F3864" w:themeColor="accent1" w:themeShade="80"/>
          <w:sz w:val="28"/>
          <w:szCs w:val="28"/>
          <w:u w:val="single"/>
        </w:rPr>
        <w:t>:</w:t>
      </w:r>
    </w:p>
    <w:p w14:paraId="20BB8C21" w14:textId="77777777" w:rsidR="00C2038D" w:rsidRDefault="00C2038D" w:rsidP="00FE7820">
      <w:r w:rsidRPr="00C2038D">
        <w:t xml:space="preserve">African has the fewest </w:t>
      </w:r>
      <w:proofErr w:type="gramStart"/>
      <w:r w:rsidRPr="00C2038D">
        <w:t>amount</w:t>
      </w:r>
      <w:proofErr w:type="gramEnd"/>
      <w:r w:rsidRPr="00C2038D">
        <w:t xml:space="preserve"> of delayed shipments, while Europe and LATAM have the highest.</w:t>
      </w:r>
    </w:p>
    <w:p w14:paraId="66444F97" w14:textId="3045DA01" w:rsidR="0087768A" w:rsidRDefault="00FE7820" w:rsidP="00FE7820">
      <w:r w:rsidRPr="00C2038D">
        <w:drawing>
          <wp:inline distT="0" distB="0" distL="0" distR="0" wp14:anchorId="2BDC15E3" wp14:editId="341C4750">
            <wp:extent cx="5731510" cy="3091180"/>
            <wp:effectExtent l="0" t="0" r="2540" b="0"/>
            <wp:docPr id="43" name="Picture 4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02C912E3" w14:textId="77777777" w:rsidR="00C2038D" w:rsidRPr="00C2038D" w:rsidRDefault="00C2038D" w:rsidP="00FE7820">
      <w:pPr>
        <w:rPr>
          <w:sz w:val="10"/>
          <w:szCs w:val="10"/>
        </w:rPr>
      </w:pPr>
    </w:p>
    <w:p w14:paraId="1DDCECB7" w14:textId="7DD16CB5" w:rsidR="00FE7820" w:rsidRDefault="00FE7820" w:rsidP="00FE7820">
      <w:pPr>
        <w:rPr>
          <w:rFonts w:ascii="Times New Roman" w:hAnsi="Times New Roman" w:cs="Times New Roman"/>
          <w:b/>
          <w:bCs/>
          <w:color w:val="1F3864" w:themeColor="accent1" w:themeShade="80"/>
          <w:sz w:val="28"/>
          <w:szCs w:val="28"/>
          <w:u w:val="single"/>
        </w:rPr>
      </w:pPr>
      <w:r w:rsidRPr="00FE7820">
        <w:rPr>
          <w:rFonts w:ascii="Times New Roman" w:hAnsi="Times New Roman" w:cs="Times New Roman"/>
          <w:b/>
          <w:bCs/>
          <w:color w:val="1F3864" w:themeColor="accent1" w:themeShade="80"/>
          <w:sz w:val="28"/>
          <w:szCs w:val="28"/>
          <w:u w:val="single"/>
        </w:rPr>
        <w:t>An analysis of late deliveries in multiple years</w:t>
      </w:r>
      <w:r>
        <w:rPr>
          <w:rFonts w:ascii="Times New Roman" w:hAnsi="Times New Roman" w:cs="Times New Roman"/>
          <w:b/>
          <w:bCs/>
          <w:color w:val="1F3864" w:themeColor="accent1" w:themeShade="80"/>
          <w:sz w:val="28"/>
          <w:szCs w:val="28"/>
          <w:u w:val="single"/>
        </w:rPr>
        <w:t>:</w:t>
      </w:r>
    </w:p>
    <w:p w14:paraId="655E5839" w14:textId="6F6B5D98" w:rsidR="00FE7820" w:rsidRDefault="00FE7820" w:rsidP="00FE7820">
      <w:pPr>
        <w:rPr>
          <w:rFonts w:ascii="Times New Roman" w:hAnsi="Times New Roman" w:cs="Times New Roman"/>
          <w:b/>
          <w:bCs/>
          <w:color w:val="1F3864" w:themeColor="accent1" w:themeShade="80"/>
          <w:sz w:val="28"/>
          <w:szCs w:val="28"/>
          <w:u w:val="single"/>
        </w:rPr>
      </w:pPr>
    </w:p>
    <w:p w14:paraId="04F276B9" w14:textId="738E2055" w:rsidR="00FE7820" w:rsidRDefault="00FE7820" w:rsidP="00FE7820">
      <w:pPr>
        <w:rPr>
          <w:rFonts w:ascii="Times New Roman" w:hAnsi="Times New Roman" w:cs="Times New Roman"/>
          <w:b/>
          <w:bCs/>
          <w:color w:val="1F3864" w:themeColor="accent1" w:themeShade="80"/>
          <w:sz w:val="28"/>
          <w:szCs w:val="28"/>
          <w:u w:val="single"/>
        </w:rPr>
      </w:pPr>
      <w:r>
        <w:rPr>
          <w:b/>
          <w:bCs/>
          <w:noProof/>
          <w:color w:val="1F3864" w:themeColor="accent1" w:themeShade="80"/>
          <w:sz w:val="28"/>
          <w:szCs w:val="28"/>
          <w:u w:val="single"/>
        </w:rPr>
        <w:drawing>
          <wp:inline distT="0" distB="0" distL="0" distR="0" wp14:anchorId="5986D3C4" wp14:editId="6CD3E5C5">
            <wp:extent cx="4608843" cy="3705170"/>
            <wp:effectExtent l="0" t="0" r="1270" b="0"/>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9565" cy="3705750"/>
                    </a:xfrm>
                    <a:prstGeom prst="rect">
                      <a:avLst/>
                    </a:prstGeom>
                    <a:noFill/>
                    <a:ln>
                      <a:noFill/>
                    </a:ln>
                  </pic:spPr>
                </pic:pic>
              </a:graphicData>
            </a:graphic>
          </wp:inline>
        </w:drawing>
      </w:r>
    </w:p>
    <w:p w14:paraId="2E7B5344" w14:textId="4C36313E" w:rsidR="00F86A97" w:rsidRDefault="00F86A97" w:rsidP="00FE7820">
      <w:pPr>
        <w:rPr>
          <w:rFonts w:ascii="Times New Roman" w:hAnsi="Times New Roman" w:cs="Times New Roman"/>
          <w:b/>
          <w:bCs/>
          <w:color w:val="1F3864" w:themeColor="accent1" w:themeShade="80"/>
          <w:sz w:val="28"/>
          <w:szCs w:val="28"/>
          <w:u w:val="single"/>
        </w:rPr>
      </w:pPr>
    </w:p>
    <w:p w14:paraId="560BF3AF" w14:textId="6D74C32E" w:rsidR="00F86A97" w:rsidRDefault="00F86A97" w:rsidP="00FE7820">
      <w:pPr>
        <w:rPr>
          <w:rFonts w:ascii="Times New Roman" w:hAnsi="Times New Roman" w:cs="Times New Roman"/>
          <w:b/>
          <w:bCs/>
          <w:color w:val="1F3864" w:themeColor="accent1" w:themeShade="80"/>
          <w:sz w:val="28"/>
          <w:szCs w:val="28"/>
          <w:u w:val="single"/>
        </w:rPr>
      </w:pPr>
      <w:r w:rsidRPr="00F86A97">
        <w:rPr>
          <w:rFonts w:ascii="Times New Roman" w:hAnsi="Times New Roman" w:cs="Times New Roman"/>
          <w:b/>
          <w:bCs/>
          <w:color w:val="1F3864" w:themeColor="accent1" w:themeShade="80"/>
          <w:sz w:val="28"/>
          <w:szCs w:val="28"/>
          <w:u w:val="single"/>
        </w:rPr>
        <w:t xml:space="preserve">Customer Segment </w:t>
      </w:r>
      <w:r w:rsidRPr="00F86A97">
        <w:rPr>
          <w:rFonts w:ascii="Times New Roman" w:hAnsi="Times New Roman" w:cs="Times New Roman"/>
          <w:b/>
          <w:bCs/>
          <w:color w:val="1F3864" w:themeColor="accent1" w:themeShade="80"/>
          <w:sz w:val="28"/>
          <w:szCs w:val="28"/>
          <w:u w:val="single"/>
        </w:rPr>
        <w:t>Analyses</w:t>
      </w:r>
      <w:r w:rsidRPr="00F86A97">
        <w:rPr>
          <w:rFonts w:ascii="Times New Roman" w:hAnsi="Times New Roman" w:cs="Times New Roman"/>
          <w:b/>
          <w:bCs/>
          <w:color w:val="1F3864" w:themeColor="accent1" w:themeShade="80"/>
          <w:sz w:val="28"/>
          <w:szCs w:val="28"/>
          <w:u w:val="single"/>
        </w:rPr>
        <w:t xml:space="preserve"> of Delayed Shipments</w:t>
      </w:r>
      <w:r>
        <w:rPr>
          <w:rFonts w:ascii="Times New Roman" w:hAnsi="Times New Roman" w:cs="Times New Roman"/>
          <w:b/>
          <w:bCs/>
          <w:color w:val="1F3864" w:themeColor="accent1" w:themeShade="80"/>
          <w:sz w:val="28"/>
          <w:szCs w:val="28"/>
          <w:u w:val="single"/>
        </w:rPr>
        <w:t>:</w:t>
      </w:r>
    </w:p>
    <w:p w14:paraId="1E33D902" w14:textId="4618EDDB" w:rsidR="00F86A97" w:rsidRDefault="00F86A97" w:rsidP="00FE7820">
      <w:pPr>
        <w:rPr>
          <w:rFonts w:ascii="Times New Roman" w:hAnsi="Times New Roman" w:cs="Times New Roman"/>
          <w:b/>
          <w:bCs/>
          <w:color w:val="1F3864" w:themeColor="accent1" w:themeShade="80"/>
          <w:sz w:val="28"/>
          <w:szCs w:val="28"/>
          <w:u w:val="single"/>
        </w:rPr>
      </w:pPr>
    </w:p>
    <w:p w14:paraId="55852516" w14:textId="65265B3C" w:rsidR="00F86A97" w:rsidRDefault="00F86A97" w:rsidP="00FE7820">
      <w:pPr>
        <w:rPr>
          <w:rFonts w:ascii="Times New Roman" w:hAnsi="Times New Roman" w:cs="Times New Roman"/>
          <w:b/>
          <w:bCs/>
          <w:color w:val="1F3864" w:themeColor="accent1" w:themeShade="80"/>
          <w:sz w:val="28"/>
          <w:szCs w:val="28"/>
          <w:u w:val="single"/>
        </w:rPr>
      </w:pPr>
      <w:r>
        <w:rPr>
          <w:b/>
          <w:bCs/>
          <w:noProof/>
          <w:color w:val="1F3864" w:themeColor="accent1" w:themeShade="80"/>
          <w:sz w:val="28"/>
          <w:szCs w:val="28"/>
          <w:u w:val="single"/>
        </w:rPr>
        <w:drawing>
          <wp:inline distT="0" distB="0" distL="0" distR="0" wp14:anchorId="70FDA1AA" wp14:editId="48312523">
            <wp:extent cx="4689480" cy="2531778"/>
            <wp:effectExtent l="0" t="0" r="0" b="1905"/>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5536" cy="2545845"/>
                    </a:xfrm>
                    <a:prstGeom prst="rect">
                      <a:avLst/>
                    </a:prstGeom>
                    <a:noFill/>
                    <a:ln>
                      <a:noFill/>
                    </a:ln>
                  </pic:spPr>
                </pic:pic>
              </a:graphicData>
            </a:graphic>
          </wp:inline>
        </w:drawing>
      </w:r>
    </w:p>
    <w:p w14:paraId="3C6FBF96" w14:textId="77777777" w:rsidR="00C2038D" w:rsidRDefault="00C2038D" w:rsidP="00FE7820">
      <w:pPr>
        <w:rPr>
          <w:rFonts w:ascii="Times New Roman" w:hAnsi="Times New Roman" w:cs="Times New Roman"/>
          <w:b/>
          <w:bCs/>
          <w:color w:val="1F3864" w:themeColor="accent1" w:themeShade="80"/>
          <w:sz w:val="28"/>
          <w:szCs w:val="28"/>
          <w:u w:val="single"/>
        </w:rPr>
      </w:pPr>
    </w:p>
    <w:p w14:paraId="0B86FC38" w14:textId="2C971E3C" w:rsidR="00F86A97" w:rsidRDefault="00F86A97" w:rsidP="00FE7820">
      <w:pPr>
        <w:rPr>
          <w:rFonts w:ascii="Times New Roman" w:hAnsi="Times New Roman" w:cs="Times New Roman"/>
          <w:b/>
          <w:bCs/>
          <w:color w:val="1F3864" w:themeColor="accent1" w:themeShade="80"/>
          <w:sz w:val="28"/>
          <w:szCs w:val="28"/>
          <w:u w:val="single"/>
        </w:rPr>
      </w:pPr>
      <w:r w:rsidRPr="00F86A97">
        <w:rPr>
          <w:rFonts w:ascii="Times New Roman" w:hAnsi="Times New Roman" w:cs="Times New Roman"/>
          <w:b/>
          <w:bCs/>
          <w:color w:val="1F3864" w:themeColor="accent1" w:themeShade="80"/>
          <w:sz w:val="28"/>
          <w:szCs w:val="28"/>
          <w:u w:val="single"/>
        </w:rPr>
        <w:t>Analyses</w:t>
      </w:r>
      <w:r w:rsidRPr="00F86A97">
        <w:rPr>
          <w:rFonts w:ascii="Times New Roman" w:hAnsi="Times New Roman" w:cs="Times New Roman"/>
          <w:b/>
          <w:bCs/>
          <w:color w:val="1F3864" w:themeColor="accent1" w:themeShade="80"/>
          <w:sz w:val="28"/>
          <w:szCs w:val="28"/>
          <w:u w:val="single"/>
        </w:rPr>
        <w:t xml:space="preserve"> of Delays in Shipments Based on Department</w:t>
      </w:r>
      <w:r>
        <w:rPr>
          <w:rFonts w:ascii="Times New Roman" w:hAnsi="Times New Roman" w:cs="Times New Roman"/>
          <w:b/>
          <w:bCs/>
          <w:color w:val="1F3864" w:themeColor="accent1" w:themeShade="80"/>
          <w:sz w:val="28"/>
          <w:szCs w:val="28"/>
          <w:u w:val="single"/>
        </w:rPr>
        <w:t>:</w:t>
      </w:r>
    </w:p>
    <w:p w14:paraId="156B2AA6" w14:textId="4EDC6723" w:rsidR="00F86A97" w:rsidRDefault="00F86A97" w:rsidP="00FE7820">
      <w:pPr>
        <w:rPr>
          <w:rFonts w:ascii="Times New Roman" w:hAnsi="Times New Roman" w:cs="Times New Roman"/>
          <w:b/>
          <w:bCs/>
          <w:color w:val="1F3864" w:themeColor="accent1" w:themeShade="80"/>
          <w:sz w:val="28"/>
          <w:szCs w:val="28"/>
          <w:u w:val="single"/>
        </w:rPr>
      </w:pPr>
      <w:r>
        <w:rPr>
          <w:b/>
          <w:bCs/>
          <w:noProof/>
          <w:color w:val="1F3864" w:themeColor="accent1" w:themeShade="80"/>
          <w:sz w:val="28"/>
          <w:szCs w:val="28"/>
          <w:u w:val="single"/>
        </w:rPr>
        <w:drawing>
          <wp:inline distT="0" distB="0" distL="0" distR="0" wp14:anchorId="29DD1A80" wp14:editId="2FA10227">
            <wp:extent cx="5731510" cy="21342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34235"/>
                    </a:xfrm>
                    <a:prstGeom prst="rect">
                      <a:avLst/>
                    </a:prstGeom>
                    <a:noFill/>
                    <a:ln>
                      <a:noFill/>
                    </a:ln>
                  </pic:spPr>
                </pic:pic>
              </a:graphicData>
            </a:graphic>
          </wp:inline>
        </w:drawing>
      </w:r>
    </w:p>
    <w:p w14:paraId="786D99CE" w14:textId="65AE4D2A" w:rsidR="00F86A97" w:rsidRDefault="00F86A97" w:rsidP="00FE7820">
      <w:pPr>
        <w:rPr>
          <w:rFonts w:ascii="Times New Roman" w:hAnsi="Times New Roman" w:cs="Times New Roman"/>
          <w:b/>
          <w:bCs/>
          <w:color w:val="1F3864" w:themeColor="accent1" w:themeShade="80"/>
          <w:sz w:val="28"/>
          <w:szCs w:val="28"/>
          <w:u w:val="single"/>
        </w:rPr>
      </w:pPr>
    </w:p>
    <w:p w14:paraId="6AD32104" w14:textId="40A691B6" w:rsidR="0087768A" w:rsidRDefault="0087768A" w:rsidP="00FE7820">
      <w:pPr>
        <w:rPr>
          <w:rFonts w:ascii="Times New Roman" w:hAnsi="Times New Roman" w:cs="Times New Roman"/>
          <w:b/>
          <w:bCs/>
          <w:color w:val="1F3864" w:themeColor="accent1" w:themeShade="80"/>
          <w:sz w:val="28"/>
          <w:szCs w:val="28"/>
          <w:u w:val="single"/>
        </w:rPr>
      </w:pPr>
    </w:p>
    <w:p w14:paraId="5130C550" w14:textId="570E71DE" w:rsidR="0087768A" w:rsidRDefault="0087768A" w:rsidP="00FE7820">
      <w:pPr>
        <w:rPr>
          <w:rFonts w:ascii="Times New Roman" w:hAnsi="Times New Roman" w:cs="Times New Roman"/>
          <w:b/>
          <w:bCs/>
          <w:color w:val="1F3864" w:themeColor="accent1" w:themeShade="80"/>
          <w:sz w:val="28"/>
          <w:szCs w:val="28"/>
          <w:u w:val="single"/>
        </w:rPr>
      </w:pPr>
    </w:p>
    <w:p w14:paraId="60332963" w14:textId="25C7AFB4" w:rsidR="0087768A" w:rsidRDefault="0087768A" w:rsidP="00FE7820">
      <w:pPr>
        <w:rPr>
          <w:rFonts w:ascii="Times New Roman" w:hAnsi="Times New Roman" w:cs="Times New Roman"/>
          <w:b/>
          <w:bCs/>
          <w:color w:val="1F3864" w:themeColor="accent1" w:themeShade="80"/>
          <w:sz w:val="28"/>
          <w:szCs w:val="28"/>
          <w:u w:val="single"/>
        </w:rPr>
      </w:pPr>
    </w:p>
    <w:p w14:paraId="78AC6614" w14:textId="08D4F75E" w:rsidR="0087768A" w:rsidRDefault="0087768A" w:rsidP="00FE7820">
      <w:pPr>
        <w:rPr>
          <w:rFonts w:ascii="Times New Roman" w:hAnsi="Times New Roman" w:cs="Times New Roman"/>
          <w:b/>
          <w:bCs/>
          <w:color w:val="1F3864" w:themeColor="accent1" w:themeShade="80"/>
          <w:sz w:val="28"/>
          <w:szCs w:val="28"/>
          <w:u w:val="single"/>
        </w:rPr>
      </w:pPr>
    </w:p>
    <w:p w14:paraId="6D228C6A" w14:textId="6171B258" w:rsidR="0087768A" w:rsidRDefault="0087768A" w:rsidP="00FE7820">
      <w:pPr>
        <w:rPr>
          <w:rFonts w:ascii="Times New Roman" w:hAnsi="Times New Roman" w:cs="Times New Roman"/>
          <w:b/>
          <w:bCs/>
          <w:color w:val="1F3864" w:themeColor="accent1" w:themeShade="80"/>
          <w:sz w:val="28"/>
          <w:szCs w:val="28"/>
          <w:u w:val="single"/>
        </w:rPr>
      </w:pPr>
    </w:p>
    <w:p w14:paraId="61D3D347" w14:textId="77777777" w:rsidR="0087768A" w:rsidRDefault="0087768A" w:rsidP="00FE7820">
      <w:pPr>
        <w:rPr>
          <w:rFonts w:ascii="Times New Roman" w:hAnsi="Times New Roman" w:cs="Times New Roman"/>
          <w:b/>
          <w:bCs/>
          <w:color w:val="1F3864" w:themeColor="accent1" w:themeShade="80"/>
          <w:sz w:val="28"/>
          <w:szCs w:val="28"/>
          <w:u w:val="single"/>
        </w:rPr>
      </w:pPr>
    </w:p>
    <w:p w14:paraId="1A9386F8" w14:textId="3BE2065B" w:rsidR="00F86A97" w:rsidRDefault="00F86A97" w:rsidP="00FE7820">
      <w:pPr>
        <w:rPr>
          <w:rFonts w:ascii="Times New Roman" w:hAnsi="Times New Roman" w:cs="Times New Roman"/>
          <w:b/>
          <w:bCs/>
          <w:color w:val="1F3864" w:themeColor="accent1" w:themeShade="80"/>
          <w:sz w:val="28"/>
          <w:szCs w:val="28"/>
          <w:u w:val="single"/>
        </w:rPr>
      </w:pPr>
      <w:r w:rsidRPr="00F86A97">
        <w:rPr>
          <w:rFonts w:ascii="Times New Roman" w:hAnsi="Times New Roman" w:cs="Times New Roman"/>
          <w:b/>
          <w:bCs/>
          <w:color w:val="1F3864" w:themeColor="accent1" w:themeShade="80"/>
          <w:sz w:val="28"/>
          <w:szCs w:val="28"/>
          <w:u w:val="single"/>
        </w:rPr>
        <w:lastRenderedPageBreak/>
        <w:t>Based on the departments, different markets took longer to deliver the order:</w:t>
      </w:r>
    </w:p>
    <w:p w14:paraId="691AAB1F" w14:textId="4E86128D" w:rsidR="00F86A97" w:rsidRPr="00FE7820" w:rsidRDefault="00F86A97" w:rsidP="00FE7820">
      <w:pPr>
        <w:rPr>
          <w:rFonts w:ascii="Times New Roman" w:hAnsi="Times New Roman" w:cs="Times New Roman"/>
          <w:b/>
          <w:bCs/>
          <w:color w:val="1F3864" w:themeColor="accent1" w:themeShade="80"/>
          <w:sz w:val="28"/>
          <w:szCs w:val="28"/>
          <w:u w:val="single"/>
        </w:rPr>
      </w:pPr>
      <w:r>
        <w:rPr>
          <w:b/>
          <w:bCs/>
          <w:noProof/>
          <w:color w:val="1F3864" w:themeColor="accent1" w:themeShade="80"/>
          <w:sz w:val="28"/>
          <w:szCs w:val="28"/>
          <w:u w:val="single"/>
        </w:rPr>
        <w:drawing>
          <wp:inline distT="0" distB="0" distL="0" distR="0" wp14:anchorId="150F0078" wp14:editId="7AEC473D">
            <wp:extent cx="5731510" cy="301688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sectPr w:rsidR="00F86A97" w:rsidRPr="00FE7820" w:rsidSect="0034789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89BFB" w14:textId="77777777" w:rsidR="00DB5A6C" w:rsidRDefault="00DB5A6C" w:rsidP="00FE7820">
      <w:pPr>
        <w:spacing w:after="0" w:line="240" w:lineRule="auto"/>
      </w:pPr>
      <w:r>
        <w:separator/>
      </w:r>
    </w:p>
  </w:endnote>
  <w:endnote w:type="continuationSeparator" w:id="0">
    <w:p w14:paraId="480D7431" w14:textId="77777777" w:rsidR="00DB5A6C" w:rsidRDefault="00DB5A6C" w:rsidP="00FE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1FF8" w14:textId="77777777" w:rsidR="00DB5A6C" w:rsidRDefault="00DB5A6C" w:rsidP="00FE7820">
      <w:pPr>
        <w:spacing w:after="0" w:line="240" w:lineRule="auto"/>
      </w:pPr>
      <w:r>
        <w:separator/>
      </w:r>
    </w:p>
  </w:footnote>
  <w:footnote w:type="continuationSeparator" w:id="0">
    <w:p w14:paraId="7FD3614E" w14:textId="77777777" w:rsidR="00DB5A6C" w:rsidRDefault="00DB5A6C" w:rsidP="00FE7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72AC9"/>
    <w:multiLevelType w:val="multilevel"/>
    <w:tmpl w:val="57A49D08"/>
    <w:lvl w:ilvl="0">
      <w:start w:val="1"/>
      <w:numFmt w:val="decimal"/>
      <w:lvlText w:val="%1."/>
      <w:lvlJc w:val="left"/>
      <w:pPr>
        <w:ind w:left="720" w:hanging="360"/>
      </w:pPr>
      <w:rPr>
        <w:rFonts w:ascii="Times New Roman" w:hAnsi="Times New Roman" w:cs="Times New Roman" w:hint="default"/>
        <w:b/>
        <w:bCs/>
        <w:color w:val="44546A" w:themeColor="text2"/>
        <w:sz w:val="28"/>
        <w:szCs w:val="28"/>
      </w:rPr>
    </w:lvl>
    <w:lvl w:ilvl="1">
      <w:start w:val="1"/>
      <w:numFmt w:val="none"/>
      <w:lvlText w:val="7.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38491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E3"/>
    <w:rsid w:val="00347890"/>
    <w:rsid w:val="003B1A54"/>
    <w:rsid w:val="0046787D"/>
    <w:rsid w:val="005F70E3"/>
    <w:rsid w:val="006262F2"/>
    <w:rsid w:val="00643517"/>
    <w:rsid w:val="00686278"/>
    <w:rsid w:val="0087768A"/>
    <w:rsid w:val="009828C5"/>
    <w:rsid w:val="009B37C3"/>
    <w:rsid w:val="00B834FD"/>
    <w:rsid w:val="00C2038D"/>
    <w:rsid w:val="00C45094"/>
    <w:rsid w:val="00C93D64"/>
    <w:rsid w:val="00CA482B"/>
    <w:rsid w:val="00D438B4"/>
    <w:rsid w:val="00DB5A6C"/>
    <w:rsid w:val="00DF32E3"/>
    <w:rsid w:val="00F77EE9"/>
    <w:rsid w:val="00F86A97"/>
    <w:rsid w:val="00FE782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C3B7"/>
  <w15:chartTrackingRefBased/>
  <w15:docId w15:val="{A794B8F7-0DB6-4EAD-A12B-B1563DE9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0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70E3"/>
    <w:rPr>
      <w:rFonts w:eastAsiaTheme="minorEastAsia"/>
      <w:lang w:val="en-US"/>
    </w:rPr>
  </w:style>
  <w:style w:type="paragraph" w:styleId="ListParagraph">
    <w:name w:val="List Paragraph"/>
    <w:basedOn w:val="Normal"/>
    <w:uiPriority w:val="34"/>
    <w:qFormat/>
    <w:rsid w:val="005F70E3"/>
    <w:pPr>
      <w:ind w:left="720"/>
      <w:contextualSpacing/>
    </w:pPr>
    <w:rPr>
      <w:lang w:val="en-US"/>
    </w:rPr>
  </w:style>
  <w:style w:type="character" w:styleId="Hyperlink">
    <w:name w:val="Hyperlink"/>
    <w:basedOn w:val="DefaultParagraphFont"/>
    <w:uiPriority w:val="99"/>
    <w:unhideWhenUsed/>
    <w:rsid w:val="00CA482B"/>
    <w:rPr>
      <w:color w:val="0563C1" w:themeColor="hyperlink"/>
      <w:u w:val="single"/>
    </w:rPr>
  </w:style>
  <w:style w:type="character" w:styleId="UnresolvedMention">
    <w:name w:val="Unresolved Mention"/>
    <w:basedOn w:val="DefaultParagraphFont"/>
    <w:uiPriority w:val="99"/>
    <w:semiHidden/>
    <w:unhideWhenUsed/>
    <w:rsid w:val="00CA482B"/>
    <w:rPr>
      <w:color w:val="605E5C"/>
      <w:shd w:val="clear" w:color="auto" w:fill="E1DFDD"/>
    </w:rPr>
  </w:style>
  <w:style w:type="paragraph" w:styleId="HTMLPreformatted">
    <w:name w:val="HTML Preformatted"/>
    <w:basedOn w:val="Normal"/>
    <w:link w:val="HTMLPreformattedChar"/>
    <w:uiPriority w:val="99"/>
    <w:semiHidden/>
    <w:unhideWhenUsed/>
    <w:rsid w:val="00CA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CA482B"/>
    <w:rPr>
      <w:rFonts w:ascii="Courier New" w:eastAsia="Times New Roman" w:hAnsi="Courier New" w:cs="Courier New"/>
      <w:sz w:val="20"/>
      <w:szCs w:val="20"/>
      <w:lang w:eastAsia="en-AE"/>
    </w:rPr>
  </w:style>
  <w:style w:type="paragraph" w:styleId="Header">
    <w:name w:val="header"/>
    <w:basedOn w:val="Normal"/>
    <w:link w:val="HeaderChar"/>
    <w:uiPriority w:val="99"/>
    <w:unhideWhenUsed/>
    <w:rsid w:val="00FE7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820"/>
  </w:style>
  <w:style w:type="paragraph" w:styleId="Footer">
    <w:name w:val="footer"/>
    <w:basedOn w:val="Normal"/>
    <w:link w:val="FooterChar"/>
    <w:uiPriority w:val="99"/>
    <w:unhideWhenUsed/>
    <w:rsid w:val="00FE7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820"/>
  </w:style>
  <w:style w:type="table" w:styleId="TableGrid">
    <w:name w:val="Table Grid"/>
    <w:basedOn w:val="TableNormal"/>
    <w:uiPriority w:val="39"/>
    <w:rsid w:val="00C2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176">
      <w:bodyDiv w:val="1"/>
      <w:marLeft w:val="0"/>
      <w:marRight w:val="0"/>
      <w:marTop w:val="0"/>
      <w:marBottom w:val="0"/>
      <w:divBdr>
        <w:top w:val="none" w:sz="0" w:space="0" w:color="auto"/>
        <w:left w:val="none" w:sz="0" w:space="0" w:color="auto"/>
        <w:bottom w:val="none" w:sz="0" w:space="0" w:color="auto"/>
        <w:right w:val="none" w:sz="0" w:space="0" w:color="auto"/>
      </w:divBdr>
    </w:div>
    <w:div w:id="81364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ode/cheukhangtse/dataco-supply-chain-analysi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DataCo Supply Chain Analysis</dc:title>
  <dc:subject/>
  <dc:creator>Sidharth Santhosh</dc:creator>
  <cp:keywords/>
  <dc:description/>
  <cp:lastModifiedBy>Sidharth Santhosh</cp:lastModifiedBy>
  <cp:revision>1</cp:revision>
  <dcterms:created xsi:type="dcterms:W3CDTF">2023-03-30T06:23:00Z</dcterms:created>
  <dcterms:modified xsi:type="dcterms:W3CDTF">2023-03-30T16:57:00Z</dcterms:modified>
</cp:coreProperties>
</file>