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360" w:after="80"/>
        <w:ind w:hanging="0" w:start="0"/>
        <w:rPr>
          <w:rFonts w:ascii="Calibri" w:hAnsi="Calibri" w:cs="Calibri"/>
        </w:rPr>
      </w:pPr>
      <w:r>
        <w:rPr>
          <w:rFonts w:cs="Calibri" w:ascii="Calibri" w:hAnsi="Calibri"/>
        </w:rPr>
        <w:t>Len Alford IV</w:t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NOC Technician, University of Pittsburgh (OCT 2024 – PRESENT)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Investigate network, </w:t>
      </w:r>
      <w:r>
        <w:rPr/>
        <w:t>Systems and</w:t>
      </w:r>
      <w:r>
        <w:rPr/>
        <w:t xml:space="preserve"> power issues received from users, helpdesk or monitoring software</w:t>
      </w:r>
    </w:p>
    <w:p>
      <w:pPr>
        <w:pStyle w:val="ListParagraph"/>
        <w:numPr>
          <w:ilvl w:val="0"/>
          <w:numId w:val="1"/>
        </w:numPr>
        <w:rPr/>
      </w:pPr>
      <w:r>
        <w:rPr/>
        <w:t>Troubleshoot and Fix netcool agents</w:t>
      </w:r>
    </w:p>
    <w:p>
      <w:pPr>
        <w:pStyle w:val="ListParagraph"/>
        <w:numPr>
          <w:ilvl w:val="0"/>
          <w:numId w:val="1"/>
        </w:numPr>
        <w:rPr/>
      </w:pPr>
      <w:r>
        <w:rPr/>
        <w:t>Verify systems functionality after changes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Triage issues to </w:t>
      </w:r>
      <w:r>
        <w:rPr/>
        <w:t>Cloud, Infrastructure</w:t>
      </w:r>
      <w:r>
        <w:rPr/>
        <w:t xml:space="preserve"> and Network Engineers</w:t>
      </w:r>
    </w:p>
    <w:p>
      <w:pPr>
        <w:pStyle w:val="ListParagraph"/>
        <w:numPr>
          <w:ilvl w:val="0"/>
          <w:numId w:val="1"/>
        </w:numPr>
        <w:rPr/>
      </w:pPr>
      <w:r>
        <w:rPr/>
        <w:t>Support Infrastructure at Johnstown, Greensburg, Erie, and Titusville along with the main Oakland Campus</w:t>
      </w:r>
    </w:p>
    <w:p>
      <w:pPr>
        <w:pStyle w:val="Normal"/>
        <w:rPr/>
      </w:pPr>
      <w:r>
        <w:rPr/>
        <w:t>Field Technician, #1 Cochran (MAY 2024 – OCT 2024)</w:t>
      </w:r>
    </w:p>
    <w:p>
      <w:pPr>
        <w:pStyle w:val="ListParagraph"/>
        <w:numPr>
          <w:ilvl w:val="0"/>
          <w:numId w:val="1"/>
        </w:numPr>
        <w:rPr/>
      </w:pPr>
      <w:r>
        <w:rPr/>
        <w:t>Supported over 1500 users</w:t>
      </w:r>
    </w:p>
    <w:p>
      <w:pPr>
        <w:pStyle w:val="ListParagraph"/>
        <w:numPr>
          <w:ilvl w:val="0"/>
          <w:numId w:val="1"/>
        </w:numPr>
        <w:rPr/>
      </w:pPr>
      <w:r>
        <w:rPr/>
        <w:t>Helped administrate Okta SSM</w:t>
      </w:r>
    </w:p>
    <w:p>
      <w:pPr>
        <w:pStyle w:val="ListParagraph"/>
        <w:numPr>
          <w:ilvl w:val="0"/>
          <w:numId w:val="1"/>
        </w:numPr>
        <w:rPr/>
      </w:pPr>
      <w:r>
        <w:rPr/>
        <w:t>Helped mitigate a Cyberattack by educating users on best practices during event</w:t>
      </w:r>
    </w:p>
    <w:p>
      <w:pPr>
        <w:pStyle w:val="ListParagraph"/>
        <w:numPr>
          <w:ilvl w:val="0"/>
          <w:numId w:val="1"/>
        </w:numPr>
        <w:rPr/>
      </w:pPr>
      <w:r>
        <w:rPr/>
        <w:t>Conduct orientation of new user</w:t>
      </w:r>
      <w:r>
        <w:rPr/>
        <w:t>s</w:t>
      </w:r>
    </w:p>
    <w:p>
      <w:pPr>
        <w:pStyle w:val="ListParagraph"/>
        <w:numPr>
          <w:ilvl w:val="0"/>
          <w:numId w:val="1"/>
        </w:numPr>
        <w:rPr/>
      </w:pPr>
      <w:r>
        <w:rPr/>
        <w:t>Administrator for</w:t>
      </w:r>
      <w:r>
        <w:rPr/>
        <w:t xml:space="preserve"> dealership applications</w:t>
      </w:r>
    </w:p>
    <w:p>
      <w:pPr>
        <w:pStyle w:val="ListParagraph"/>
        <w:numPr>
          <w:ilvl w:val="0"/>
          <w:numId w:val="1"/>
        </w:numPr>
        <w:rPr/>
      </w:pPr>
      <w:r>
        <w:rPr/>
        <w:t>Automated parts of daily workflow with selenium library in python</w:t>
      </w:r>
    </w:p>
    <w:p>
      <w:pPr>
        <w:pStyle w:val="Normal"/>
        <w:rPr/>
      </w:pPr>
      <w:r>
        <w:rPr/>
        <w:t>Skills</w:t>
      </w:r>
    </w:p>
    <w:p>
      <w:pPr>
        <w:pStyle w:val="Normal"/>
        <w:rPr/>
      </w:pPr>
      <w:r>
        <w:rPr/>
        <w:t>Network Support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Cisco 9300,3850 navigation, configuration, backup and restore </w:t>
      </w:r>
    </w:p>
    <w:p>
      <w:pPr>
        <w:pStyle w:val="ListParagraph"/>
        <w:numPr>
          <w:ilvl w:val="0"/>
          <w:numId w:val="1"/>
        </w:numPr>
        <w:rPr/>
      </w:pPr>
      <w:r>
        <w:rPr/>
        <w:t>Layer 2/3 protocols troubleshooting (STP, CDP/LLDP, Vlans</w:t>
      </w:r>
      <w:r>
        <w:rPr/>
        <w:t>)</w:t>
      </w:r>
    </w:p>
    <w:p>
      <w:pPr>
        <w:pStyle w:val="Normal"/>
        <w:rPr/>
      </w:pPr>
      <w:r>
        <w:rPr/>
        <w:t>Infrastructure</w:t>
      </w:r>
      <w:r>
        <w:rPr/>
        <w:t xml:space="preserve"> Support</w:t>
      </w:r>
    </w:p>
    <w:p>
      <w:pPr>
        <w:pStyle w:val="ListParagraph"/>
        <w:numPr>
          <w:ilvl w:val="0"/>
          <w:numId w:val="1"/>
        </w:numPr>
        <w:rPr/>
      </w:pPr>
      <w:r>
        <w:rPr/>
        <w:t>working with AD, Intune</w:t>
      </w:r>
    </w:p>
    <w:p>
      <w:pPr>
        <w:pStyle w:val="ListParagraph"/>
        <w:numPr>
          <w:ilvl w:val="0"/>
          <w:numId w:val="1"/>
        </w:numPr>
        <w:rPr/>
      </w:pPr>
      <w:r>
        <w:rPr/>
        <w:t>Working with VMs, Docker and Linux</w:t>
      </w:r>
    </w:p>
    <w:p>
      <w:pPr>
        <w:pStyle w:val="ListParagraph"/>
        <w:numPr>
          <w:ilvl w:val="0"/>
          <w:numId w:val="1"/>
        </w:numPr>
        <w:rPr/>
      </w:pPr>
      <w:r>
        <w:rPr/>
        <w:t>Communicating with Vendors and end users</w:t>
      </w:r>
    </w:p>
    <w:p>
      <w:pPr>
        <w:pStyle w:val="Normal"/>
        <w:rPr/>
      </w:pPr>
      <w:r>
        <w:rPr/>
        <w:t>Certifications</w:t>
      </w:r>
    </w:p>
    <w:p>
      <w:pPr>
        <w:pStyle w:val="Normal"/>
        <w:rPr/>
      </w:pPr>
      <w:r>
        <w:rPr/>
        <w:t>CompTIA A+</w:t>
      </w:r>
    </w:p>
    <w:p>
      <w:pPr>
        <w:pStyle w:val="Normal"/>
        <w:rPr/>
      </w:pPr>
      <w:r>
        <w:rPr/>
        <w:t>Projects</w:t>
      </w:r>
    </w:p>
    <w:p>
      <w:pPr>
        <w:pStyle w:val="Normal"/>
        <w:spacing w:before="0" w:after="160"/>
        <w:rPr/>
      </w:pPr>
      <w:r>
        <w:rPr/>
        <w:t xml:space="preserve">CCNA Study lab with GNS3 </w:t>
      </w:r>
      <w:hyperlink r:id="rId3">
        <w:r>
          <w:rPr>
            <w:rStyle w:val="Hyperlink"/>
          </w:rPr>
          <w:t>https://github.com/HemiCudaLover21/homelab_garage.local</w:t>
        </w:r>
      </w:hyperlink>
    </w:p>
    <w:p>
      <w:pPr>
        <w:pStyle w:val="Normal"/>
        <w:spacing w:before="0" w:after="160"/>
        <w:rPr/>
      </w:pPr>
      <w:r>
        <w:rPr/>
        <w:t xml:space="preserve">docker lab at kotsuihan.com with SSO </w:t>
      </w:r>
      <w:hyperlink r:id="rId4">
        <w:r>
          <w:rPr>
            <w:rStyle w:val="Hyperlink"/>
          </w:rPr>
          <w:t>https://kotsuihan.com/treasure/</w:t>
        </w:r>
      </w:hyperlink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360" w:right="360" w:gutter="0" w:header="360" w:top="562" w:footer="0" w:bottom="3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start"/>
    </w:pPr>
    <w:rPr>
      <w:rFonts w:ascii="Aptos" w:hAnsi="Aptos" w:eastAsia="Aptos" w:cs="Tahoma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emiCudaLover21/homelab_garage.loca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kotsuihan.com/treasure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Application>LibreOffice/24.2.7.2$Linux_X86_64 LibreOffice_project/420$Build-2</Application>
  <AppVersion>15.0000</AppVersion>
  <Pages>1</Pages>
  <Words>172</Words>
  <Characters>1068</Characters>
  <CharactersWithSpaces>1199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2025-08-18T21:40:00Z</dcterms:created>
  <dc:creator>Alford, Len</dc:creator>
  <dc:description/>
  <dc:language>en-US</dc:language>
  <cp:lastModifiedBy/>
  <dcterms:modified xsi:type="dcterms:W3CDTF">2025-10-15T14:01:30Z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