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12"/>
        <w:jc w:val="right"/>
        <w:rPr>
          <w:rFonts w:ascii="Times New Roman" w:eastAsia="Times New Roman" w:hAnsi="Times New Roman" w:cs="Times New Roman"/>
          <w:b/>
          <w:bCs/>
          <w:color w:val="1F4E78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38"/>
          <w:szCs w:val="38"/>
        </w:rPr>
        <w:t xml:space="preserve">DSA0603 Data Handling and Visualization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 w:line="240" w:lineRule="auto"/>
        <w:ind w:right="4207"/>
        <w:jc w:val="righ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Slot B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right="2673"/>
        <w:jc w:val="righ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CO2 – Assessment Test 5 (AT2)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240" w:lineRule="auto"/>
        <w:ind w:right="3038"/>
        <w:jc w:val="right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Visualization Development Exercise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right="3963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Instructions: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50" w:lineRule="auto"/>
        <w:ind w:left="715" w:right="612"/>
        <w:jc w:val="center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For each question, write the program in the specified language (R or Python), generate the required visualization, and answer the interpretation sub-questions clearly with justification.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color w:val="2E74B5"/>
          <w:sz w:val="33"/>
          <w:szCs w:val="33"/>
        </w:rPr>
      </w:pPr>
      <w:r>
        <w:rPr>
          <w:rFonts w:ascii="Times New Roman" w:eastAsia="Times New Roman" w:hAnsi="Times New Roman" w:cs="Times New Roman"/>
          <w:color w:val="2E74B5"/>
          <w:sz w:val="33"/>
          <w:szCs w:val="33"/>
        </w:rPr>
        <w:t xml:space="preserve">Question 1 — Chart Selection (Topic 1: Directory of Visualizations)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230" w:lineRule="auto"/>
        <w:ind w:left="3" w:right="371" w:firstLine="2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Task: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For each scenario below, name the single best chart type from the directory (Amounts / Distribution </w:t>
      </w:r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/  Proportion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/ x–y Relationship / Geospatial / Network / Temporal / Multivariate) and justify your choice in 1–2  sentences. No code required for thi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s question.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22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1. Comparing total revenue across 6 product categories in one year.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2. Showing how the salary distribution differs across 4 job levels.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8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3. Showing market share of 5 competing brands.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2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4. Showing the relationship between advertising spend and sales revenue.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6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5. Showing monthly website traffic over 3 years.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8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6. Showing which employees report to which managers in an org. </w:t>
      </w:r>
    </w:p>
    <w:p w:rsidR="001C4267" w:rsidRDefault="001C42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8"/>
        <w:rPr>
          <w:rFonts w:ascii="Times New Roman" w:eastAsia="Times New Roman" w:hAnsi="Times New Roman" w:cs="Times New Roman"/>
          <w:sz w:val="17"/>
          <w:szCs w:val="17"/>
        </w:rPr>
      </w:pPr>
    </w:p>
    <w:p w:rsidR="001C4267" w:rsidRDefault="00AC2466">
      <w:pPr>
        <w:pStyle w:val="Heading3"/>
        <w:keepNext w:val="0"/>
        <w:keepLines w:val="0"/>
        <w:widowControl w:val="0"/>
        <w:shd w:val="clear" w:color="auto" w:fill="FCFCFC"/>
        <w:spacing w:before="240" w:after="60" w:line="373" w:lineRule="auto"/>
        <w:rPr>
          <w:rFonts w:ascii="Times New Roman" w:eastAsia="Times New Roman" w:hAnsi="Times New Roman" w:cs="Times New Roman"/>
          <w:color w:val="0D0D0D"/>
          <w:sz w:val="25"/>
          <w:szCs w:val="25"/>
        </w:rPr>
      </w:pPr>
      <w:bookmarkStart w:id="0" w:name="_b3rv9y6iakpj" w:colFirst="0" w:colLast="0"/>
      <w:bookmarkEnd w:id="0"/>
      <w:r>
        <w:rPr>
          <w:rFonts w:ascii="Times New Roman" w:eastAsia="Times New Roman" w:hAnsi="Times New Roman" w:cs="Times New Roman"/>
          <w:color w:val="0D0D0D"/>
          <w:sz w:val="25"/>
          <w:szCs w:val="25"/>
        </w:rPr>
        <w:t>1. Comparing total revenue across 6 product categories in one year</w:t>
      </w:r>
    </w:p>
    <w:p w:rsidR="001C4267" w:rsidRDefault="00AC2466">
      <w:pPr>
        <w:widowControl w:val="0"/>
        <w:shd w:val="clear" w:color="auto" w:fill="FCFCFC"/>
        <w:spacing w:before="60" w:after="60" w:line="240" w:lineRule="auto"/>
        <w:rPr>
          <w:rFonts w:ascii="Times New Roman" w:eastAsia="Times New Roman" w:hAnsi="Times New Roman" w:cs="Times New Roman"/>
          <w:b/>
          <w:bCs/>
          <w:color w:val="0D0D0D"/>
        </w:rPr>
      </w:pPr>
      <w:r>
        <w:rPr>
          <w:rFonts w:ascii="Times New Roman" w:eastAsia="Times New Roman" w:hAnsi="Times New Roman" w:cs="Times New Roman"/>
          <w:b/>
          <w:bCs/>
          <w:color w:val="0D0D0D"/>
        </w:rPr>
        <w:t>Chart Type: Bar Chart (Amounts)</w:t>
      </w:r>
    </w:p>
    <w:p w:rsidR="001C4267" w:rsidRDefault="00AC2466">
      <w:pPr>
        <w:widowControl w:val="0"/>
        <w:shd w:val="clear" w:color="auto" w:fill="FCFCFC"/>
        <w:spacing w:before="240" w:after="240" w:line="240" w:lineRule="auto"/>
        <w:rPr>
          <w:rFonts w:ascii="Times New Roman" w:eastAsia="Times New Roman" w:hAnsi="Times New Roman" w:cs="Times New Roman"/>
          <w:color w:val="0D0D0D"/>
        </w:rPr>
      </w:pPr>
      <w:r>
        <w:rPr>
          <w:rFonts w:ascii="Times New Roman" w:eastAsia="Times New Roman" w:hAnsi="Times New Roman" w:cs="Times New Roman"/>
          <w:b/>
          <w:bCs/>
          <w:color w:val="0D0D0D"/>
        </w:rPr>
        <w:t>Justification:</w:t>
      </w:r>
      <w:r>
        <w:rPr>
          <w:rFonts w:ascii="Times New Roman" w:eastAsia="Times New Roman" w:hAnsi="Times New Roman" w:cs="Times New Roman"/>
          <w:b/>
          <w:bCs/>
          <w:color w:val="0D0D0D"/>
        </w:rPr>
        <w:br/>
      </w:r>
      <w:r>
        <w:rPr>
          <w:rFonts w:ascii="Times New Roman" w:eastAsia="Times New Roman" w:hAnsi="Times New Roman" w:cs="Times New Roman"/>
          <w:b/>
          <w:bCs/>
          <w:color w:val="0D0D0D"/>
        </w:rPr>
        <w:tab/>
      </w:r>
      <w:r>
        <w:rPr>
          <w:rFonts w:ascii="Times New Roman" w:eastAsia="Times New Roman" w:hAnsi="Times New Roman" w:cs="Times New Roman"/>
          <w:color w:val="0D0D0D"/>
        </w:rPr>
        <w:t>A bar chart is the best choice for comparing numerical values across different categories. It makes it easy to identify the highest and lowest revenue among the six product categories.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8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noProof/>
          <w:sz w:val="17"/>
          <w:szCs w:val="17"/>
        </w:rPr>
        <w:drawing>
          <wp:inline distT="114300" distB="114300" distL="114300" distR="114300">
            <wp:extent cx="4533900" cy="2045526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0455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4267" w:rsidRDefault="001C42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8"/>
        <w:rPr>
          <w:rFonts w:ascii="Times New Roman" w:eastAsia="Times New Roman" w:hAnsi="Times New Roman" w:cs="Times New Roman"/>
          <w:sz w:val="17"/>
          <w:szCs w:val="17"/>
        </w:rPr>
      </w:pPr>
    </w:p>
    <w:p w:rsidR="001C4267" w:rsidRDefault="00AC2466">
      <w:pPr>
        <w:pStyle w:val="Heading3"/>
        <w:keepNext w:val="0"/>
        <w:keepLines w:val="0"/>
        <w:widowControl w:val="0"/>
        <w:shd w:val="clear" w:color="auto" w:fill="FCFCFC"/>
        <w:spacing w:before="0" w:after="60" w:line="373" w:lineRule="auto"/>
        <w:rPr>
          <w:rFonts w:ascii="Times New Roman" w:eastAsia="Times New Roman" w:hAnsi="Times New Roman" w:cs="Times New Roman"/>
          <w:color w:val="0D0D0D"/>
          <w:sz w:val="25"/>
          <w:szCs w:val="25"/>
        </w:rPr>
      </w:pPr>
      <w:bookmarkStart w:id="1" w:name="_ra5se7343h4r" w:colFirst="0" w:colLast="0"/>
      <w:bookmarkEnd w:id="1"/>
      <w:r>
        <w:rPr>
          <w:rFonts w:ascii="Times New Roman" w:eastAsia="Times New Roman" w:hAnsi="Times New Roman" w:cs="Times New Roman"/>
          <w:color w:val="0D0D0D"/>
          <w:sz w:val="25"/>
          <w:szCs w:val="25"/>
        </w:rPr>
        <w:t>2. Showing how the salary distribution differs across 4 job levels</w:t>
      </w:r>
    </w:p>
    <w:p w:rsidR="001C4267" w:rsidRDefault="00AC2466">
      <w:pPr>
        <w:widowControl w:val="0"/>
        <w:shd w:val="clear" w:color="auto" w:fill="FCFCFC"/>
        <w:spacing w:before="60" w:after="60" w:line="240" w:lineRule="auto"/>
        <w:rPr>
          <w:rFonts w:ascii="Times New Roman" w:eastAsia="Times New Roman" w:hAnsi="Times New Roman" w:cs="Times New Roman"/>
          <w:b/>
          <w:bCs/>
          <w:color w:val="0D0D0D"/>
        </w:rPr>
      </w:pPr>
      <w:r>
        <w:rPr>
          <w:rFonts w:ascii="Times New Roman" w:eastAsia="Times New Roman" w:hAnsi="Times New Roman" w:cs="Times New Roman"/>
          <w:b/>
          <w:bCs/>
          <w:color w:val="0D0D0D"/>
        </w:rPr>
        <w:t>Chart Type: Box Plot (Distribution)</w:t>
      </w:r>
    </w:p>
    <w:p w:rsidR="001C4267" w:rsidRDefault="00AC2466">
      <w:pPr>
        <w:widowControl w:val="0"/>
        <w:shd w:val="clear" w:color="auto" w:fill="FCFCFC"/>
        <w:spacing w:before="240" w:after="240" w:line="240" w:lineRule="auto"/>
        <w:rPr>
          <w:rFonts w:ascii="Times New Roman" w:eastAsia="Times New Roman" w:hAnsi="Times New Roman" w:cs="Times New Roman"/>
          <w:color w:val="0D0D0D"/>
        </w:rPr>
      </w:pPr>
      <w:r>
        <w:rPr>
          <w:rFonts w:ascii="Times New Roman" w:eastAsia="Times New Roman" w:hAnsi="Times New Roman" w:cs="Times New Roman"/>
          <w:b/>
          <w:bCs/>
          <w:color w:val="0D0D0D"/>
        </w:rPr>
        <w:lastRenderedPageBreak/>
        <w:t>Justification:</w:t>
      </w:r>
      <w:r>
        <w:rPr>
          <w:rFonts w:ascii="Times New Roman" w:eastAsia="Times New Roman" w:hAnsi="Times New Roman" w:cs="Times New Roman"/>
          <w:b/>
          <w:bCs/>
          <w:color w:val="0D0D0D"/>
        </w:rPr>
        <w:br/>
      </w:r>
      <w:r>
        <w:rPr>
          <w:rFonts w:ascii="Times New Roman" w:eastAsia="Times New Roman" w:hAnsi="Times New Roman" w:cs="Times New Roman"/>
          <w:b/>
          <w:bCs/>
          <w:color w:val="0D0D0D"/>
        </w:rPr>
        <w:tab/>
      </w:r>
      <w:r>
        <w:rPr>
          <w:rFonts w:ascii="Times New Roman" w:eastAsia="Times New Roman" w:hAnsi="Times New Roman" w:cs="Times New Roman"/>
          <w:color w:val="0D0D0D"/>
        </w:rPr>
        <w:t>A box plot effectively displays the distribution, median, quartiles, and potential outliers of salaries for each job level, allowing easy</w:t>
      </w:r>
      <w:r>
        <w:rPr>
          <w:rFonts w:ascii="Times New Roman" w:eastAsia="Times New Roman" w:hAnsi="Times New Roman" w:cs="Times New Roman"/>
          <w:color w:val="0D0D0D"/>
        </w:rPr>
        <w:t xml:space="preserve"> comparison between groups.</w:t>
      </w:r>
    </w:p>
    <w:p w:rsidR="001C4267" w:rsidRDefault="00AC2466">
      <w:pPr>
        <w:widowControl w:val="0"/>
        <w:shd w:val="clear" w:color="auto" w:fill="FCFCFC"/>
        <w:spacing w:before="240" w:after="240" w:line="240" w:lineRule="auto"/>
        <w:rPr>
          <w:rFonts w:ascii="Times New Roman" w:eastAsia="Times New Roman" w:hAnsi="Times New Roman" w:cs="Times New Roman"/>
          <w:color w:val="0D0D0D"/>
        </w:rPr>
      </w:pPr>
      <w:r>
        <w:rPr>
          <w:rFonts w:ascii="Times New Roman" w:eastAsia="Times New Roman" w:hAnsi="Times New Roman" w:cs="Times New Roman"/>
          <w:noProof/>
          <w:color w:val="0D0D0D"/>
        </w:rPr>
        <w:drawing>
          <wp:inline distT="114300" distB="114300" distL="114300" distR="114300">
            <wp:extent cx="5876925" cy="2026476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026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4267" w:rsidRDefault="001C4267">
      <w:pPr>
        <w:widowControl w:val="0"/>
        <w:spacing w:before="77" w:line="240" w:lineRule="auto"/>
        <w:rPr>
          <w:rFonts w:ascii="Times New Roman" w:eastAsia="Times New Roman" w:hAnsi="Times New Roman" w:cs="Times New Roman"/>
          <w:sz w:val="17"/>
          <w:szCs w:val="17"/>
        </w:rPr>
      </w:pPr>
    </w:p>
    <w:p w:rsidR="001C4267" w:rsidRDefault="00AC2466">
      <w:pPr>
        <w:pStyle w:val="Heading3"/>
        <w:keepNext w:val="0"/>
        <w:keepLines w:val="0"/>
        <w:widowControl w:val="0"/>
        <w:shd w:val="clear" w:color="auto" w:fill="FCFCFC"/>
        <w:spacing w:before="0" w:after="60" w:line="373" w:lineRule="auto"/>
        <w:rPr>
          <w:rFonts w:ascii="Times New Roman" w:eastAsia="Times New Roman" w:hAnsi="Times New Roman" w:cs="Times New Roman"/>
          <w:color w:val="0D0D0D"/>
          <w:sz w:val="25"/>
          <w:szCs w:val="25"/>
        </w:rPr>
      </w:pPr>
      <w:bookmarkStart w:id="2" w:name="_iest7xysfx39" w:colFirst="0" w:colLast="0"/>
      <w:bookmarkEnd w:id="2"/>
      <w:r>
        <w:rPr>
          <w:rFonts w:ascii="Times New Roman" w:eastAsia="Times New Roman" w:hAnsi="Times New Roman" w:cs="Times New Roman"/>
          <w:b w:val="0"/>
          <w:bCs w:val="0"/>
          <w:color w:val="0D0D0D"/>
          <w:sz w:val="25"/>
          <w:szCs w:val="25"/>
        </w:rPr>
        <w:t>3</w:t>
      </w:r>
      <w:r>
        <w:rPr>
          <w:rFonts w:ascii="Times New Roman" w:eastAsia="Times New Roman" w:hAnsi="Times New Roman" w:cs="Times New Roman"/>
          <w:color w:val="0D0D0D"/>
          <w:sz w:val="25"/>
          <w:szCs w:val="25"/>
        </w:rPr>
        <w:t>. Showing market share of 5 competing brands</w:t>
      </w:r>
    </w:p>
    <w:p w:rsidR="001C4267" w:rsidRDefault="00AC2466">
      <w:pPr>
        <w:widowControl w:val="0"/>
        <w:shd w:val="clear" w:color="auto" w:fill="FCFCFC"/>
        <w:spacing w:before="60" w:after="60" w:line="240" w:lineRule="auto"/>
        <w:rPr>
          <w:rFonts w:ascii="Times New Roman" w:eastAsia="Times New Roman" w:hAnsi="Times New Roman" w:cs="Times New Roman"/>
          <w:b/>
          <w:bCs/>
          <w:color w:val="0D0D0D"/>
        </w:rPr>
      </w:pPr>
      <w:r>
        <w:rPr>
          <w:rFonts w:ascii="Times New Roman" w:eastAsia="Times New Roman" w:hAnsi="Times New Roman" w:cs="Times New Roman"/>
          <w:b/>
          <w:bCs/>
          <w:color w:val="0D0D0D"/>
        </w:rPr>
        <w:t>Chart Type: Pie Chart (Proportion)</w:t>
      </w:r>
    </w:p>
    <w:p w:rsidR="001C4267" w:rsidRDefault="00AC2466">
      <w:pPr>
        <w:widowControl w:val="0"/>
        <w:shd w:val="clear" w:color="auto" w:fill="FCFCFC"/>
        <w:spacing w:before="240" w:after="240" w:line="240" w:lineRule="auto"/>
        <w:rPr>
          <w:rFonts w:ascii="Times New Roman" w:eastAsia="Times New Roman" w:hAnsi="Times New Roman" w:cs="Times New Roman"/>
          <w:color w:val="0D0D0D"/>
        </w:rPr>
      </w:pPr>
      <w:r>
        <w:rPr>
          <w:rFonts w:ascii="Times New Roman" w:eastAsia="Times New Roman" w:hAnsi="Times New Roman" w:cs="Times New Roman"/>
          <w:b/>
          <w:bCs/>
          <w:color w:val="0D0D0D"/>
        </w:rPr>
        <w:t>Justification:</w:t>
      </w:r>
      <w:r>
        <w:rPr>
          <w:rFonts w:ascii="Times New Roman" w:eastAsia="Times New Roman" w:hAnsi="Times New Roman" w:cs="Times New Roman"/>
          <w:b/>
          <w:bCs/>
          <w:color w:val="0D0D0D"/>
        </w:rPr>
        <w:br/>
      </w:r>
      <w:r>
        <w:rPr>
          <w:rFonts w:ascii="Times New Roman" w:eastAsia="Times New Roman" w:hAnsi="Times New Roman" w:cs="Times New Roman"/>
          <w:b/>
          <w:bCs/>
          <w:color w:val="0D0D0D"/>
        </w:rPr>
        <w:tab/>
      </w:r>
      <w:r>
        <w:rPr>
          <w:rFonts w:ascii="Times New Roman" w:eastAsia="Times New Roman" w:hAnsi="Times New Roman" w:cs="Times New Roman"/>
          <w:color w:val="0D0D0D"/>
        </w:rPr>
        <w:t>A pie chart shows how each brand contributes to the whole market, making it suitable for displaying percentage or proportional data.</w:t>
      </w:r>
    </w:p>
    <w:p w:rsidR="001C4267" w:rsidRDefault="00AC2466">
      <w:pPr>
        <w:widowControl w:val="0"/>
        <w:shd w:val="clear" w:color="auto" w:fill="FCFCFC"/>
        <w:spacing w:before="240" w:after="240" w:line="240" w:lineRule="auto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noProof/>
          <w:color w:val="0D0D0D"/>
        </w:rPr>
        <w:drawing>
          <wp:inline distT="114300" distB="114300" distL="114300" distR="114300">
            <wp:extent cx="3143250" cy="2664651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6646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4267" w:rsidRDefault="00AC2466">
      <w:pPr>
        <w:pStyle w:val="Heading3"/>
        <w:keepNext w:val="0"/>
        <w:keepLines w:val="0"/>
        <w:widowControl w:val="0"/>
        <w:shd w:val="clear" w:color="auto" w:fill="FCFCFC"/>
        <w:spacing w:before="0" w:after="60" w:line="373" w:lineRule="auto"/>
        <w:rPr>
          <w:rFonts w:ascii="Times New Roman" w:eastAsia="Times New Roman" w:hAnsi="Times New Roman" w:cs="Times New Roman"/>
          <w:color w:val="0D0D0D"/>
          <w:sz w:val="25"/>
          <w:szCs w:val="25"/>
        </w:rPr>
      </w:pPr>
      <w:bookmarkStart w:id="3" w:name="_6idqe7by6kbv" w:colFirst="0" w:colLast="0"/>
      <w:bookmarkEnd w:id="3"/>
      <w:r>
        <w:rPr>
          <w:rFonts w:ascii="Times New Roman" w:eastAsia="Times New Roman" w:hAnsi="Times New Roman" w:cs="Times New Roman"/>
          <w:color w:val="0D0D0D"/>
          <w:sz w:val="25"/>
          <w:szCs w:val="25"/>
        </w:rPr>
        <w:t>4. Showing the relationship between advertising spend and sales revenue</w:t>
      </w:r>
    </w:p>
    <w:p w:rsidR="001C4267" w:rsidRDefault="00AC2466">
      <w:pPr>
        <w:widowControl w:val="0"/>
        <w:shd w:val="clear" w:color="auto" w:fill="FCFCFC"/>
        <w:spacing w:before="60" w:after="60" w:line="240" w:lineRule="auto"/>
        <w:rPr>
          <w:rFonts w:ascii="Times New Roman" w:eastAsia="Times New Roman" w:hAnsi="Times New Roman" w:cs="Times New Roman"/>
          <w:b/>
          <w:bCs/>
          <w:color w:val="0D0D0D"/>
        </w:rPr>
      </w:pPr>
      <w:r>
        <w:rPr>
          <w:rFonts w:ascii="Times New Roman" w:eastAsia="Times New Roman" w:hAnsi="Times New Roman" w:cs="Times New Roman"/>
          <w:b/>
          <w:bCs/>
          <w:color w:val="0D0D0D"/>
        </w:rPr>
        <w:t>Chart Type: Scatter Plot (X–Y Relationship)</w:t>
      </w:r>
    </w:p>
    <w:p w:rsidR="001C4267" w:rsidRDefault="00AC2466">
      <w:pPr>
        <w:widowControl w:val="0"/>
        <w:shd w:val="clear" w:color="auto" w:fill="FCFCFC"/>
        <w:spacing w:before="240" w:after="240" w:line="240" w:lineRule="auto"/>
        <w:rPr>
          <w:rFonts w:ascii="Times New Roman" w:eastAsia="Times New Roman" w:hAnsi="Times New Roman" w:cs="Times New Roman"/>
          <w:color w:val="0D0D0D"/>
        </w:rPr>
      </w:pPr>
      <w:r>
        <w:rPr>
          <w:rFonts w:ascii="Times New Roman" w:eastAsia="Times New Roman" w:hAnsi="Times New Roman" w:cs="Times New Roman"/>
          <w:b/>
          <w:bCs/>
          <w:color w:val="0D0D0D"/>
        </w:rPr>
        <w:t>Justi</w:t>
      </w:r>
      <w:r>
        <w:rPr>
          <w:rFonts w:ascii="Times New Roman" w:eastAsia="Times New Roman" w:hAnsi="Times New Roman" w:cs="Times New Roman"/>
          <w:b/>
          <w:bCs/>
          <w:color w:val="0D0D0D"/>
        </w:rPr>
        <w:t>fication:</w:t>
      </w:r>
      <w:r>
        <w:rPr>
          <w:rFonts w:ascii="Times New Roman" w:eastAsia="Times New Roman" w:hAnsi="Times New Roman" w:cs="Times New Roman"/>
          <w:b/>
          <w:bCs/>
          <w:color w:val="0D0D0D"/>
        </w:rPr>
        <w:br/>
      </w:r>
      <w:r>
        <w:rPr>
          <w:rFonts w:ascii="Times New Roman" w:eastAsia="Times New Roman" w:hAnsi="Times New Roman" w:cs="Times New Roman"/>
          <w:b/>
          <w:bCs/>
          <w:color w:val="0D0D0D"/>
        </w:rPr>
        <w:tab/>
      </w:r>
      <w:r>
        <w:rPr>
          <w:rFonts w:ascii="Times New Roman" w:eastAsia="Times New Roman" w:hAnsi="Times New Roman" w:cs="Times New Roman"/>
          <w:color w:val="0D0D0D"/>
        </w:rPr>
        <w:t>A scatter plot is ideal for examining the relationship between two continuous variables and helps identify trends or correlations between advertising spend and sales.</w:t>
      </w:r>
    </w:p>
    <w:p w:rsidR="001C4267" w:rsidRDefault="00AC2466">
      <w:pPr>
        <w:widowControl w:val="0"/>
        <w:shd w:val="clear" w:color="auto" w:fill="FCFCFC"/>
        <w:spacing w:before="240" w:after="240" w:line="240" w:lineRule="auto"/>
        <w:rPr>
          <w:rFonts w:ascii="Times New Roman" w:eastAsia="Times New Roman" w:hAnsi="Times New Roman" w:cs="Times New Roman"/>
          <w:color w:val="0D0D0D"/>
        </w:rPr>
      </w:pPr>
      <w:r>
        <w:rPr>
          <w:rFonts w:ascii="Times New Roman" w:eastAsia="Times New Roman" w:hAnsi="Times New Roman" w:cs="Times New Roman"/>
          <w:noProof/>
          <w:color w:val="0D0D0D"/>
        </w:rPr>
        <w:drawing>
          <wp:inline distT="114300" distB="114300" distL="114300" distR="114300">
            <wp:extent cx="5724525" cy="2655126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5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4267" w:rsidRDefault="001C4267">
      <w:pPr>
        <w:widowControl w:val="0"/>
        <w:spacing w:before="77" w:line="240" w:lineRule="auto"/>
        <w:rPr>
          <w:rFonts w:ascii="Times New Roman" w:eastAsia="Times New Roman" w:hAnsi="Times New Roman" w:cs="Times New Roman"/>
          <w:sz w:val="17"/>
          <w:szCs w:val="17"/>
        </w:rPr>
      </w:pPr>
    </w:p>
    <w:p w:rsidR="001C4267" w:rsidRDefault="00AC2466">
      <w:pPr>
        <w:pStyle w:val="Heading3"/>
        <w:keepNext w:val="0"/>
        <w:keepLines w:val="0"/>
        <w:widowControl w:val="0"/>
        <w:shd w:val="clear" w:color="auto" w:fill="FCFCFC"/>
        <w:spacing w:before="0" w:after="60" w:line="373" w:lineRule="auto"/>
        <w:rPr>
          <w:rFonts w:ascii="Times New Roman" w:eastAsia="Times New Roman" w:hAnsi="Times New Roman" w:cs="Times New Roman"/>
          <w:color w:val="0D0D0D"/>
          <w:sz w:val="25"/>
          <w:szCs w:val="25"/>
        </w:rPr>
      </w:pPr>
      <w:bookmarkStart w:id="4" w:name="_5hds9473p7mj" w:colFirst="0" w:colLast="0"/>
      <w:bookmarkEnd w:id="4"/>
      <w:r>
        <w:rPr>
          <w:rFonts w:ascii="Times New Roman" w:eastAsia="Times New Roman" w:hAnsi="Times New Roman" w:cs="Times New Roman"/>
          <w:color w:val="0D0D0D"/>
          <w:sz w:val="25"/>
          <w:szCs w:val="25"/>
        </w:rPr>
        <w:t>5. Showing monthly website traffic over 3 years</w:t>
      </w:r>
    </w:p>
    <w:p w:rsidR="001C4267" w:rsidRDefault="00AC2466">
      <w:pPr>
        <w:widowControl w:val="0"/>
        <w:shd w:val="clear" w:color="auto" w:fill="FCFCFC"/>
        <w:spacing w:before="60" w:after="60" w:line="240" w:lineRule="auto"/>
        <w:rPr>
          <w:rFonts w:ascii="Times New Roman" w:eastAsia="Times New Roman" w:hAnsi="Times New Roman" w:cs="Times New Roman"/>
          <w:b/>
          <w:bCs/>
          <w:color w:val="0D0D0D"/>
        </w:rPr>
      </w:pPr>
      <w:r>
        <w:rPr>
          <w:rFonts w:ascii="Times New Roman" w:eastAsia="Times New Roman" w:hAnsi="Times New Roman" w:cs="Times New Roman"/>
          <w:b/>
          <w:bCs/>
          <w:color w:val="0D0D0D"/>
        </w:rPr>
        <w:t>Chart Type: Line Chart (Tem</w:t>
      </w:r>
      <w:r>
        <w:rPr>
          <w:rFonts w:ascii="Times New Roman" w:eastAsia="Times New Roman" w:hAnsi="Times New Roman" w:cs="Times New Roman"/>
          <w:b/>
          <w:bCs/>
          <w:color w:val="0D0D0D"/>
        </w:rPr>
        <w:t>poral)</w:t>
      </w:r>
    </w:p>
    <w:p w:rsidR="001C4267" w:rsidRDefault="00AC2466">
      <w:pPr>
        <w:widowControl w:val="0"/>
        <w:shd w:val="clear" w:color="auto" w:fill="FCFCFC"/>
        <w:spacing w:before="240" w:after="240" w:line="240" w:lineRule="auto"/>
        <w:rPr>
          <w:rFonts w:ascii="Times New Roman" w:eastAsia="Times New Roman" w:hAnsi="Times New Roman" w:cs="Times New Roman"/>
          <w:color w:val="0D0D0D"/>
        </w:rPr>
      </w:pPr>
      <w:r>
        <w:rPr>
          <w:rFonts w:ascii="Times New Roman" w:eastAsia="Times New Roman" w:hAnsi="Times New Roman" w:cs="Times New Roman"/>
          <w:b/>
          <w:bCs/>
          <w:color w:val="0D0D0D"/>
        </w:rPr>
        <w:t>Justification:</w:t>
      </w:r>
      <w:r>
        <w:rPr>
          <w:rFonts w:ascii="Times New Roman" w:eastAsia="Times New Roman" w:hAnsi="Times New Roman" w:cs="Times New Roman"/>
          <w:color w:val="0D0D0D"/>
        </w:rPr>
        <w:br/>
      </w:r>
      <w:r>
        <w:rPr>
          <w:rFonts w:ascii="Times New Roman" w:eastAsia="Times New Roman" w:hAnsi="Times New Roman" w:cs="Times New Roman"/>
          <w:color w:val="0D0D0D"/>
        </w:rPr>
        <w:tab/>
        <w:t>A line chart clearly illustrates changes over time, making it easy to observe trends, seasonal patterns, and growth in website traffic across three years.</w:t>
      </w:r>
    </w:p>
    <w:p w:rsidR="001C4267" w:rsidRDefault="00AC2466">
      <w:pPr>
        <w:widowControl w:val="0"/>
        <w:shd w:val="clear" w:color="auto" w:fill="FCFCFC"/>
        <w:spacing w:before="240" w:after="240" w:line="240" w:lineRule="auto"/>
        <w:rPr>
          <w:rFonts w:ascii="Times New Roman" w:eastAsia="Times New Roman" w:hAnsi="Times New Roman" w:cs="Times New Roman"/>
          <w:color w:val="0D0D0D"/>
        </w:rPr>
      </w:pPr>
      <w:r>
        <w:rPr>
          <w:rFonts w:ascii="Times New Roman" w:eastAsia="Times New Roman" w:hAnsi="Times New Roman" w:cs="Times New Roman"/>
          <w:noProof/>
          <w:color w:val="0D0D0D"/>
        </w:rPr>
        <w:drawing>
          <wp:inline distT="114300" distB="114300" distL="114300" distR="114300">
            <wp:extent cx="5276850" cy="1988376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88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4267" w:rsidRDefault="001C4267">
      <w:pPr>
        <w:widowControl w:val="0"/>
        <w:spacing w:before="77" w:line="240" w:lineRule="auto"/>
        <w:ind w:left="8"/>
        <w:rPr>
          <w:rFonts w:ascii="Times New Roman" w:eastAsia="Times New Roman" w:hAnsi="Times New Roman" w:cs="Times New Roman"/>
          <w:sz w:val="17"/>
          <w:szCs w:val="17"/>
        </w:rPr>
      </w:pPr>
    </w:p>
    <w:p w:rsidR="001C4267" w:rsidRDefault="00AC2466">
      <w:pPr>
        <w:pStyle w:val="Heading3"/>
        <w:keepNext w:val="0"/>
        <w:keepLines w:val="0"/>
        <w:widowControl w:val="0"/>
        <w:shd w:val="clear" w:color="auto" w:fill="FCFCFC"/>
        <w:spacing w:before="0" w:after="60" w:line="373" w:lineRule="auto"/>
        <w:rPr>
          <w:rFonts w:ascii="Times New Roman" w:eastAsia="Times New Roman" w:hAnsi="Times New Roman" w:cs="Times New Roman"/>
          <w:color w:val="0D0D0D"/>
          <w:sz w:val="25"/>
          <w:szCs w:val="25"/>
        </w:rPr>
      </w:pPr>
      <w:bookmarkStart w:id="5" w:name="_jibzxgl60s7j" w:colFirst="0" w:colLast="0"/>
      <w:bookmarkEnd w:id="5"/>
      <w:r>
        <w:rPr>
          <w:rFonts w:ascii="Times New Roman" w:eastAsia="Times New Roman" w:hAnsi="Times New Roman" w:cs="Times New Roman"/>
          <w:b w:val="0"/>
          <w:bCs w:val="0"/>
          <w:color w:val="0D0D0D"/>
          <w:sz w:val="25"/>
          <w:szCs w:val="25"/>
        </w:rPr>
        <w:t>6</w:t>
      </w:r>
      <w:r>
        <w:rPr>
          <w:rFonts w:ascii="Times New Roman" w:eastAsia="Times New Roman" w:hAnsi="Times New Roman" w:cs="Times New Roman"/>
          <w:color w:val="0D0D0D"/>
          <w:sz w:val="25"/>
          <w:szCs w:val="25"/>
        </w:rPr>
        <w:t>. Showing which employees report to which managers in an organization</w:t>
      </w:r>
    </w:p>
    <w:p w:rsidR="001C4267" w:rsidRDefault="00AC2466">
      <w:pPr>
        <w:widowControl w:val="0"/>
        <w:shd w:val="clear" w:color="auto" w:fill="FCFCFC"/>
        <w:spacing w:before="60" w:after="60" w:line="240" w:lineRule="auto"/>
        <w:rPr>
          <w:rFonts w:ascii="Times New Roman" w:eastAsia="Times New Roman" w:hAnsi="Times New Roman" w:cs="Times New Roman"/>
          <w:b/>
          <w:bCs/>
          <w:color w:val="0D0D0D"/>
        </w:rPr>
      </w:pPr>
      <w:r>
        <w:rPr>
          <w:rFonts w:ascii="Times New Roman" w:eastAsia="Times New Roman" w:hAnsi="Times New Roman" w:cs="Times New Roman"/>
          <w:b/>
          <w:bCs/>
          <w:color w:val="0D0D0D"/>
        </w:rPr>
        <w:t>Chart Type: Network Diagram (Network)</w:t>
      </w:r>
    </w:p>
    <w:p w:rsidR="001C4267" w:rsidRDefault="00AC2466">
      <w:pPr>
        <w:widowControl w:val="0"/>
        <w:shd w:val="clear" w:color="auto" w:fill="FCFCFC"/>
        <w:spacing w:before="240" w:after="240" w:line="240" w:lineRule="auto"/>
        <w:rPr>
          <w:rFonts w:ascii="Times New Roman" w:eastAsia="Times New Roman" w:hAnsi="Times New Roman" w:cs="Times New Roman"/>
          <w:color w:val="0D0D0D"/>
        </w:rPr>
      </w:pPr>
      <w:r>
        <w:rPr>
          <w:rFonts w:ascii="Times New Roman" w:eastAsia="Times New Roman" w:hAnsi="Times New Roman" w:cs="Times New Roman"/>
          <w:b/>
          <w:bCs/>
          <w:color w:val="0D0D0D"/>
        </w:rPr>
        <w:t>Justification:</w:t>
      </w:r>
      <w:r>
        <w:rPr>
          <w:rFonts w:ascii="Times New Roman" w:eastAsia="Times New Roman" w:hAnsi="Times New Roman" w:cs="Times New Roman"/>
          <w:b/>
          <w:bCs/>
          <w:color w:val="0D0D0D"/>
        </w:rPr>
        <w:br/>
      </w:r>
      <w:r>
        <w:rPr>
          <w:rFonts w:ascii="Times New Roman" w:eastAsia="Times New Roman" w:hAnsi="Times New Roman" w:cs="Times New Roman"/>
          <w:b/>
          <w:bCs/>
          <w:color w:val="0D0D0D"/>
        </w:rPr>
        <w:tab/>
      </w:r>
      <w:r>
        <w:rPr>
          <w:rFonts w:ascii="Times New Roman" w:eastAsia="Times New Roman" w:hAnsi="Times New Roman" w:cs="Times New Roman"/>
          <w:color w:val="0D0D0D"/>
        </w:rPr>
        <w:t>A network diagram effectively represents hierarchical relationships between employees and managers, clearly showing reporting structures and organizational connections.</w:t>
      </w:r>
    </w:p>
    <w:p w:rsidR="001C4267" w:rsidRDefault="00AC2466">
      <w:pPr>
        <w:widowControl w:val="0"/>
        <w:shd w:val="clear" w:color="auto" w:fill="FCFCFC"/>
        <w:spacing w:before="240" w:after="240" w:line="240" w:lineRule="auto"/>
        <w:rPr>
          <w:color w:val="0D0D0D"/>
        </w:rPr>
      </w:pPr>
      <w:r>
        <w:rPr>
          <w:noProof/>
          <w:color w:val="0D0D0D"/>
        </w:rPr>
        <w:drawing>
          <wp:inline distT="114300" distB="114300" distL="114300" distR="114300">
            <wp:extent cx="5876925" cy="3198051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1980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4267" w:rsidRDefault="001C42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8"/>
        <w:rPr>
          <w:rFonts w:ascii="Times New Roman" w:eastAsia="Times New Roman" w:hAnsi="Times New Roman" w:cs="Times New Roman"/>
          <w:sz w:val="17"/>
          <w:szCs w:val="17"/>
        </w:rPr>
      </w:pP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left="14"/>
        <w:rPr>
          <w:rFonts w:ascii="Times New Roman" w:eastAsia="Times New Roman" w:hAnsi="Times New Roman" w:cs="Times New Roman"/>
          <w:color w:val="2E74B5"/>
          <w:sz w:val="35"/>
          <w:szCs w:val="35"/>
        </w:rPr>
      </w:pPr>
      <w:r>
        <w:rPr>
          <w:rFonts w:ascii="Times New Roman" w:eastAsia="Times New Roman" w:hAnsi="Times New Roman" w:cs="Times New Roman"/>
          <w:color w:val="2E74B5"/>
          <w:sz w:val="35"/>
          <w:szCs w:val="35"/>
        </w:rPr>
        <w:t xml:space="preserve">Question 2 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240" w:lineRule="auto"/>
        <w:ind w:left="2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Dataset —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avg_score.csv </w:t>
      </w:r>
    </w:p>
    <w:tbl>
      <w:tblPr>
        <w:tblStyle w:val="a"/>
        <w:tblW w:w="900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1"/>
        <w:gridCol w:w="3000"/>
      </w:tblGrid>
      <w:tr w:rsidR="001C4267">
        <w:trPr>
          <w:trHeight w:val="240"/>
        </w:trPr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shd w:val="clear" w:color="auto" w:fill="D9E2F3"/>
              </w:rPr>
              <w:t xml:space="preserve">Subject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shd w:val="clear" w:color="auto" w:fill="D9E2F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shd w:val="clear" w:color="auto" w:fill="D9E2F3"/>
              </w:rPr>
              <w:t>Average_Score</w:t>
            </w:r>
            <w:proofErr w:type="spellEnd"/>
          </w:p>
        </w:tc>
      </w:tr>
      <w:tr w:rsidR="001C4267">
        <w:trPr>
          <w:trHeight w:val="240"/>
        </w:trPr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Mathematics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72</w:t>
            </w:r>
          </w:p>
        </w:tc>
      </w:tr>
      <w:tr w:rsidR="001C4267">
        <w:trPr>
          <w:trHeight w:val="240"/>
        </w:trPr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Science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68</w:t>
            </w:r>
          </w:p>
        </w:tc>
      </w:tr>
      <w:tr w:rsidR="001C4267">
        <w:trPr>
          <w:trHeight w:val="240"/>
        </w:trPr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English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75</w:t>
            </w:r>
          </w:p>
        </w:tc>
      </w:tr>
      <w:tr w:rsidR="001C4267">
        <w:trPr>
          <w:trHeight w:val="240"/>
        </w:trPr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History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64</w:t>
            </w:r>
          </w:p>
        </w:tc>
      </w:tr>
      <w:tr w:rsidR="001C4267">
        <w:trPr>
          <w:trHeight w:val="240"/>
        </w:trPr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Computer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Sci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81</w:t>
            </w:r>
          </w:p>
        </w:tc>
      </w:tr>
    </w:tbl>
    <w:p w:rsidR="001C4267" w:rsidRDefault="001C42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1C4267" w:rsidRDefault="001C42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Task: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310" w:lineRule="auto"/>
        <w:ind w:left="377" w:right="320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● Create a vertical bar plot of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Average_Score</w:t>
      </w:r>
      <w:proofErr w:type="spell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by Subject, sorted in descending order of score. ●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the bars using a single consistent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; highlight the highest-scoring subject in a different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. ● Add data labels on top of each bar.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349" w:lineRule="auto"/>
        <w:ind w:left="5" w:right="1990" w:hanging="1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Python: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use pandas to build the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DataFrame</w:t>
      </w:r>
      <w:proofErr w:type="spell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matplotlib.pyplot.bar</w:t>
      </w:r>
      <w:proofErr w:type="spell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(or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seaborn.barplot</w:t>
      </w:r>
      <w:proofErr w:type="spell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). </w:t>
      </w: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R: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use a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data.frame</w:t>
      </w:r>
      <w:proofErr w:type="spell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and ggplot2::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geom_</w:t>
      </w:r>
      <w:proofErr w:type="gram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col</w:t>
      </w:r>
      <w:proofErr w:type="spell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). </w:t>
      </w:r>
    </w:p>
    <w:p w:rsidR="001C4267" w:rsidRDefault="001C42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349" w:lineRule="auto"/>
        <w:ind w:left="5" w:right="1990" w:hanging="1"/>
        <w:rPr>
          <w:rFonts w:ascii="Times New Roman" w:eastAsia="Times New Roman" w:hAnsi="Times New Roman" w:cs="Times New Roman"/>
          <w:sz w:val="17"/>
          <w:szCs w:val="17"/>
        </w:rPr>
      </w:pPr>
    </w:p>
    <w:p w:rsidR="001C4267" w:rsidRPr="00AC2466" w:rsidRDefault="00AC2466">
      <w:pPr>
        <w:pStyle w:val="Heading2"/>
        <w:keepNext w:val="0"/>
        <w:keepLines w:val="0"/>
        <w:widowControl w:val="0"/>
        <w:shd w:val="clear" w:color="auto" w:fill="FCFCFC"/>
        <w:spacing w:before="0" w:after="60" w:line="335" w:lineRule="auto"/>
        <w:rPr>
          <w:rFonts w:ascii="Times New Roman" w:eastAsia="Times New Roman" w:hAnsi="Times New Roman" w:cs="Times New Roman"/>
          <w:bCs w:val="0"/>
          <w:color w:val="0D0D0D"/>
          <w:sz w:val="28"/>
          <w:szCs w:val="28"/>
        </w:rPr>
      </w:pPr>
      <w:bookmarkStart w:id="6" w:name="_j103g9llvos3" w:colFirst="0" w:colLast="0"/>
      <w:bookmarkEnd w:id="6"/>
      <w:r w:rsidRPr="00AC2466">
        <w:rPr>
          <w:rFonts w:ascii="Times New Roman" w:eastAsia="Times New Roman" w:hAnsi="Times New Roman" w:cs="Times New Roman"/>
          <w:bCs w:val="0"/>
          <w:color w:val="0D0D0D"/>
          <w:sz w:val="28"/>
          <w:szCs w:val="28"/>
        </w:rPr>
        <w:t>Aim:</w:t>
      </w:r>
    </w:p>
    <w:p w:rsidR="001C4267" w:rsidRDefault="00AC2466">
      <w:pPr>
        <w:widowControl w:val="0"/>
        <w:shd w:val="clear" w:color="auto" w:fill="FCFCFC"/>
        <w:spacing w:before="60" w:after="6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To create a vertical bar plot showing the Average Score of each subject using Python (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Matplotlib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) or R (ggplot2), with the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subjects sorted in descending order, the highest-scoring subject highlighted in a different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color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, and data labels displayed on each bar.</w:t>
      </w:r>
    </w:p>
    <w:p w:rsidR="001C4267" w:rsidRDefault="001C4267">
      <w:pPr>
        <w:widowControl w:val="0"/>
        <w:spacing w:before="20" w:line="349" w:lineRule="auto"/>
        <w:ind w:left="3" w:right="1990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Pr="00AC2466" w:rsidRDefault="00AC2466">
      <w:pPr>
        <w:pStyle w:val="Heading2"/>
        <w:keepNext w:val="0"/>
        <w:keepLines w:val="0"/>
        <w:widowControl w:val="0"/>
        <w:shd w:val="clear" w:color="auto" w:fill="FCFCFC"/>
        <w:spacing w:before="0" w:after="60" w:line="335" w:lineRule="auto"/>
        <w:rPr>
          <w:rFonts w:ascii="Times New Roman" w:eastAsia="Times New Roman" w:hAnsi="Times New Roman" w:cs="Times New Roman"/>
          <w:bCs w:val="0"/>
          <w:color w:val="0D0D0D"/>
          <w:sz w:val="32"/>
          <w:szCs w:val="32"/>
        </w:rPr>
      </w:pPr>
      <w:bookmarkStart w:id="7" w:name="_pm4fdt9sp498" w:colFirst="0" w:colLast="0"/>
      <w:bookmarkEnd w:id="7"/>
      <w:r w:rsidRPr="00AC2466">
        <w:rPr>
          <w:rFonts w:ascii="Times New Roman" w:eastAsia="Times New Roman" w:hAnsi="Times New Roman" w:cs="Times New Roman"/>
          <w:bCs w:val="0"/>
          <w:color w:val="0D0D0D"/>
          <w:sz w:val="32"/>
          <w:szCs w:val="32"/>
        </w:rPr>
        <w:t>Algorithm:</w:t>
      </w:r>
    </w:p>
    <w:p w:rsidR="001C4267" w:rsidRDefault="00AC2466">
      <w:pPr>
        <w:widowControl w:val="0"/>
        <w:numPr>
          <w:ilvl w:val="0"/>
          <w:numId w:val="6"/>
        </w:numPr>
        <w:shd w:val="clear" w:color="auto" w:fill="FCFCFC"/>
        <w:spacing w:before="120" w:line="34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Create a dataset containing Subject and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Average_Score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.</w:t>
      </w:r>
    </w:p>
    <w:p w:rsidR="001C4267" w:rsidRDefault="00AC2466">
      <w:pPr>
        <w:widowControl w:val="0"/>
        <w:numPr>
          <w:ilvl w:val="0"/>
          <w:numId w:val="6"/>
        </w:numPr>
        <w:shd w:val="clear" w:color="auto" w:fill="FCFCFC"/>
        <w:spacing w:line="349" w:lineRule="auto"/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Load the required library (</w:t>
      </w:r>
      <w:r>
        <w:rPr>
          <w:rFonts w:ascii="Times New Roman" w:eastAsia="Times New Roman" w:hAnsi="Times New Roman" w:cs="Times New Roman"/>
          <w:color w:val="0D0D0D"/>
          <w:sz w:val="23"/>
          <w:szCs w:val="23"/>
          <w:shd w:val="clear" w:color="auto" w:fill="ECECEC"/>
        </w:rPr>
        <w:t>pandas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  <w:szCs w:val="23"/>
          <w:shd w:val="clear" w:color="auto" w:fill="ECECEC"/>
        </w:rPr>
        <w:t>matplotlib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in Python or </w:t>
      </w:r>
      <w:r>
        <w:rPr>
          <w:rFonts w:ascii="Times New Roman" w:eastAsia="Times New Roman" w:hAnsi="Times New Roman" w:cs="Times New Roman"/>
          <w:color w:val="0D0D0D"/>
          <w:sz w:val="23"/>
          <w:szCs w:val="23"/>
          <w:shd w:val="clear" w:color="auto" w:fill="ECECEC"/>
        </w:rPr>
        <w:t>ggplot2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in R).</w:t>
      </w:r>
    </w:p>
    <w:p w:rsidR="001C4267" w:rsidRDefault="00AC2466">
      <w:pPr>
        <w:widowControl w:val="0"/>
        <w:numPr>
          <w:ilvl w:val="0"/>
          <w:numId w:val="6"/>
        </w:numPr>
        <w:shd w:val="clear" w:color="auto" w:fill="FCFCFC"/>
        <w:spacing w:line="34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Store the data in a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DataFrame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.</w:t>
      </w:r>
    </w:p>
    <w:p w:rsidR="001C4267" w:rsidRDefault="00AC2466">
      <w:pPr>
        <w:widowControl w:val="0"/>
        <w:numPr>
          <w:ilvl w:val="0"/>
          <w:numId w:val="6"/>
        </w:numPr>
        <w:shd w:val="clear" w:color="auto" w:fill="FCFCFC"/>
        <w:spacing w:line="349" w:lineRule="auto"/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Sort the data in descending order based on 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  <w:szCs w:val="23"/>
          <w:shd w:val="clear" w:color="auto" w:fill="ECECEC"/>
        </w:rPr>
        <w:t>Average_Score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.</w:t>
      </w:r>
    </w:p>
    <w:p w:rsidR="001C4267" w:rsidRDefault="00AC2466">
      <w:pPr>
        <w:widowControl w:val="0"/>
        <w:numPr>
          <w:ilvl w:val="0"/>
          <w:numId w:val="6"/>
        </w:numPr>
        <w:shd w:val="clear" w:color="auto" w:fill="FCFCFC"/>
        <w:spacing w:line="34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Assign one consistent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color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to all bars and a different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color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to the highest-scoring subject.</w:t>
      </w:r>
    </w:p>
    <w:p w:rsidR="001C4267" w:rsidRDefault="00AC2466">
      <w:pPr>
        <w:widowControl w:val="0"/>
        <w:numPr>
          <w:ilvl w:val="0"/>
          <w:numId w:val="6"/>
        </w:numPr>
        <w:shd w:val="clear" w:color="auto" w:fill="FCFCFC"/>
        <w:spacing w:line="34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Create a vertical bar chart with Subject on the X-axis and Average Score on the Y-axis.</w:t>
      </w:r>
    </w:p>
    <w:p w:rsidR="001C4267" w:rsidRDefault="00AC2466">
      <w:pPr>
        <w:widowControl w:val="0"/>
        <w:numPr>
          <w:ilvl w:val="0"/>
          <w:numId w:val="6"/>
        </w:numPr>
        <w:shd w:val="clear" w:color="auto" w:fill="FCFCFC"/>
        <w:spacing w:line="34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Add data labels above each bar.</w:t>
      </w:r>
    </w:p>
    <w:p w:rsidR="001C4267" w:rsidRDefault="00AC2466">
      <w:pPr>
        <w:widowControl w:val="0"/>
        <w:numPr>
          <w:ilvl w:val="0"/>
          <w:numId w:val="6"/>
        </w:numPr>
        <w:shd w:val="clear" w:color="auto" w:fill="FCFCFC"/>
        <w:spacing w:line="34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Add a suitable title and axis labels.</w:t>
      </w:r>
    </w:p>
    <w:p w:rsidR="001C4267" w:rsidRDefault="00AC2466">
      <w:pPr>
        <w:widowControl w:val="0"/>
        <w:numPr>
          <w:ilvl w:val="0"/>
          <w:numId w:val="6"/>
        </w:numPr>
        <w:shd w:val="clear" w:color="auto" w:fill="FCFCFC"/>
        <w:spacing w:after="120" w:line="34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Display the chart and interpret the results.</w:t>
      </w:r>
    </w:p>
    <w:p w:rsidR="001C4267" w:rsidRPr="00AC2466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b/>
          <w:color w:val="0D0D0D"/>
          <w:sz w:val="30"/>
          <w:szCs w:val="30"/>
        </w:rPr>
      </w:pPr>
      <w:r w:rsidRPr="00AC2466">
        <w:rPr>
          <w:rFonts w:ascii="Times New Roman" w:eastAsia="Times New Roman" w:hAnsi="Times New Roman" w:cs="Times New Roman"/>
          <w:b/>
          <w:color w:val="0D0D0D"/>
          <w:sz w:val="30"/>
          <w:szCs w:val="30"/>
        </w:rPr>
        <w:t>Program:</w:t>
      </w:r>
      <w:bookmarkStart w:id="8" w:name="_GoBack"/>
      <w:bookmarkEnd w:id="8"/>
    </w:p>
    <w:p w:rsidR="001C4267" w:rsidRPr="00AC2466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b/>
          <w:color w:val="0D0D0D"/>
          <w:sz w:val="30"/>
          <w:szCs w:val="30"/>
        </w:rPr>
      </w:pPr>
      <w:r w:rsidRPr="00AC2466">
        <w:rPr>
          <w:rFonts w:ascii="Times New Roman" w:eastAsia="Times New Roman" w:hAnsi="Times New Roman" w:cs="Times New Roman"/>
          <w:b/>
          <w:color w:val="0D0D0D"/>
          <w:sz w:val="30"/>
          <w:szCs w:val="30"/>
        </w:rPr>
        <w:t>Python;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import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pandas as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pd</w:t>
      </w:r>
      <w:proofErr w:type="spellEnd"/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import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matplotlib.pyplot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plt</w:t>
      </w:r>
      <w:proofErr w:type="spellEnd"/>
    </w:p>
    <w:p w:rsidR="001C4267" w:rsidRDefault="001C4267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# Create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DataFrame</w:t>
      </w:r>
      <w:proofErr w:type="spellEnd"/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df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pd.DataFrame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({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'Subject': ['Mathematics', 'Science', 'English', 'History', 'Computer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Sci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'],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'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Average_Score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': [72, 68, 75, 64, 81]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})</w:t>
      </w:r>
    </w:p>
    <w:p w:rsidR="001C4267" w:rsidRDefault="001C4267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# Sort in descending order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df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df.sort_values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(by='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Averag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e_Score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', ascending=False)</w:t>
      </w:r>
    </w:p>
    <w:p w:rsidR="001C4267" w:rsidRDefault="001C4267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Colors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(highest score highlighted)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colors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['orange'] + ['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skyblue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'] * (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df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) - 1)</w:t>
      </w:r>
    </w:p>
    <w:p w:rsidR="001C4267" w:rsidRDefault="001C4267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# Plot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plt.figure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figsize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=(8,5))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bars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plt.bar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df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['Subject'],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df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['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Average_Score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'],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color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=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colors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)</w:t>
      </w:r>
    </w:p>
    <w:p w:rsidR="001C4267" w:rsidRDefault="001C4267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# Data labels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for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bar in bars: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plt.text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bar.get_x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() +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bar.get_width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()/2,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bar.get_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height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) + 0.5,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str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bar.get_height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()),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      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ha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='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center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')</w:t>
      </w:r>
    </w:p>
    <w:p w:rsidR="001C4267" w:rsidRDefault="001C4267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plt.title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"Average Score by Subject")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plt.xlabel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"Subject")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plt.ylabel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"Average Score")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plt.ylim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0, 90)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plt.sh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ow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()</w:t>
      </w:r>
      <w:proofErr w:type="gramEnd"/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  <w:t>R Code: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library(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ggplot2)</w:t>
      </w:r>
    </w:p>
    <w:p w:rsidR="001C4267" w:rsidRDefault="001C4267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# Create Data Frame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df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data.frame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Subject = 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"Mathematics", "Science", "English", "History", "Computer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Sci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"),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Average_Score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72, 68, 75, 64, 81)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)</w:t>
      </w:r>
    </w:p>
    <w:p w:rsidR="001C4267" w:rsidRDefault="001C4267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# Sort in descending order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df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df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[order(-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df$Average_Score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), ]</w:t>
      </w:r>
    </w:p>
    <w:p w:rsidR="001C4267" w:rsidRDefault="001C4267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# Create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color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column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df$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Color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ifelse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df$Average_Score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== max(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df$Average_Score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),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            "Highest", "Others")</w:t>
      </w:r>
    </w:p>
    <w:p w:rsidR="001C4267" w:rsidRDefault="001C4267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# 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Bar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Plot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ggplot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df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,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aes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x = reorder(Subject, -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Average_Score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),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    y =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Average_Score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,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    fill =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Color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)) +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geom_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col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) +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geom_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text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aes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(label =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Average_Score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),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vjust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-0.4,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size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5) +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scale_fill_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manual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values = c("Highest" = "orange",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                        "Others" = "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skyblue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")) +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labs(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title = "Average Score by Subject",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x = "Subject",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y = "Average Score") +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theme_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minimal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()</w:t>
      </w:r>
      <w:proofErr w:type="gramEnd"/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</w:rPr>
        <w:t>Output:</w:t>
      </w:r>
    </w:p>
    <w:p w:rsidR="001C4267" w:rsidRDefault="00AC2466">
      <w:pPr>
        <w:widowControl w:val="0"/>
        <w:shd w:val="clear" w:color="auto" w:fill="FCFCFC"/>
        <w:spacing w:before="120" w:after="120" w:line="349" w:lineRule="auto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color w:val="0D0D0D"/>
          <w:sz w:val="30"/>
          <w:szCs w:val="30"/>
        </w:rPr>
        <w:drawing>
          <wp:inline distT="114300" distB="114300" distL="114300" distR="114300">
            <wp:extent cx="5876925" cy="2426526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4265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4267" w:rsidRDefault="00AC2466">
      <w:pPr>
        <w:pStyle w:val="Heading2"/>
        <w:keepNext w:val="0"/>
        <w:keepLines w:val="0"/>
        <w:widowControl w:val="0"/>
        <w:shd w:val="clear" w:color="auto" w:fill="FCFCFC"/>
        <w:spacing w:before="0" w:after="60" w:line="335" w:lineRule="auto"/>
        <w:rPr>
          <w:rFonts w:ascii="Times New Roman" w:eastAsia="Times New Roman" w:hAnsi="Times New Roman" w:cs="Times New Roman"/>
          <w:color w:val="0D0D0D"/>
          <w:sz w:val="32"/>
          <w:szCs w:val="32"/>
        </w:rPr>
      </w:pPr>
      <w:bookmarkStart w:id="9" w:name="_n7oo983u19xz" w:colFirst="0" w:colLast="0"/>
      <w:bookmarkEnd w:id="9"/>
      <w:r>
        <w:rPr>
          <w:rFonts w:ascii="Times New Roman" w:eastAsia="Times New Roman" w:hAnsi="Times New Roman" w:cs="Times New Roman"/>
          <w:color w:val="0D0D0D"/>
          <w:sz w:val="32"/>
          <w:szCs w:val="32"/>
        </w:rPr>
        <w:t>Result:</w:t>
      </w:r>
    </w:p>
    <w:p w:rsidR="001C4267" w:rsidRDefault="00AC2466">
      <w:pPr>
        <w:widowControl w:val="0"/>
        <w:shd w:val="clear" w:color="auto" w:fill="FCFCFC"/>
        <w:spacing w:before="60" w:after="60" w:line="39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A vertical bar chart is successfully created with subjects sorted in descending order of average score. Computer Science (81) is highlighted as the highest-scoring subject, while the remaining subjects are displayed in a single consistent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color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. Data label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s clearly indicate the average score of each subject.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4" w:line="240" w:lineRule="auto"/>
        <w:ind w:left="14"/>
        <w:rPr>
          <w:rFonts w:ascii="Times New Roman" w:eastAsia="Times New Roman" w:hAnsi="Times New Roman" w:cs="Times New Roman"/>
          <w:color w:val="2E74B5"/>
          <w:sz w:val="33"/>
          <w:szCs w:val="33"/>
        </w:rPr>
      </w:pPr>
      <w:r>
        <w:rPr>
          <w:rFonts w:ascii="Times New Roman" w:eastAsia="Times New Roman" w:hAnsi="Times New Roman" w:cs="Times New Roman"/>
          <w:color w:val="2E74B5"/>
          <w:sz w:val="33"/>
          <w:szCs w:val="33"/>
        </w:rPr>
        <w:t xml:space="preserve">Question 3 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240" w:lineRule="auto"/>
        <w:ind w:left="2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Dataset —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regional_sales.csv</w:t>
      </w:r>
    </w:p>
    <w:tbl>
      <w:tblPr>
        <w:tblStyle w:val="a0"/>
        <w:tblW w:w="900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1"/>
        <w:gridCol w:w="3000"/>
        <w:gridCol w:w="3000"/>
      </w:tblGrid>
      <w:tr w:rsidR="001C4267">
        <w:trPr>
          <w:trHeight w:val="24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shd w:val="clear" w:color="auto" w:fill="D9E2F3"/>
              </w:rPr>
              <w:t xml:space="preserve">Region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shd w:val="clear" w:color="auto" w:fill="D9E2F3"/>
              </w:rPr>
              <w:t xml:space="preserve">Quarter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shd w:val="clear" w:color="auto" w:fill="D9E2F3"/>
              </w:rPr>
              <w:t>Sales_000s</w:t>
            </w:r>
          </w:p>
        </w:tc>
      </w:tr>
      <w:tr w:rsidR="001C4267">
        <w:trPr>
          <w:trHeight w:val="24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North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Q1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120</w:t>
            </w:r>
          </w:p>
        </w:tc>
      </w:tr>
      <w:tr w:rsidR="001C4267">
        <w:trPr>
          <w:trHeight w:val="24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North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Q2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135</w:t>
            </w:r>
          </w:p>
        </w:tc>
      </w:tr>
      <w:tr w:rsidR="001C4267">
        <w:trPr>
          <w:trHeight w:val="24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North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Q3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128</w:t>
            </w:r>
          </w:p>
        </w:tc>
      </w:tr>
      <w:tr w:rsidR="001C4267">
        <w:trPr>
          <w:trHeight w:val="24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North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Q4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150</w:t>
            </w:r>
          </w:p>
        </w:tc>
      </w:tr>
      <w:tr w:rsidR="001C4267">
        <w:trPr>
          <w:trHeight w:val="24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South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Q1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95</w:t>
            </w:r>
          </w:p>
        </w:tc>
      </w:tr>
      <w:tr w:rsidR="001C4267">
        <w:trPr>
          <w:trHeight w:val="24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South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Q2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110</w:t>
            </w:r>
          </w:p>
        </w:tc>
      </w:tr>
      <w:tr w:rsidR="001C4267">
        <w:trPr>
          <w:trHeight w:val="24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South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Q3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105</w:t>
            </w:r>
          </w:p>
        </w:tc>
      </w:tr>
      <w:tr w:rsidR="001C4267">
        <w:trPr>
          <w:trHeight w:val="24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South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Q4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130</w:t>
            </w:r>
          </w:p>
        </w:tc>
      </w:tr>
      <w:tr w:rsidR="001C4267">
        <w:trPr>
          <w:trHeight w:val="24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East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Q1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140</w:t>
            </w:r>
          </w:p>
        </w:tc>
      </w:tr>
      <w:tr w:rsidR="001C4267">
        <w:trPr>
          <w:trHeight w:val="239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East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Q2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138</w:t>
            </w:r>
          </w:p>
        </w:tc>
      </w:tr>
      <w:tr w:rsidR="001C4267">
        <w:trPr>
          <w:trHeight w:val="24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East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Q3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145</w:t>
            </w:r>
          </w:p>
        </w:tc>
      </w:tr>
    </w:tbl>
    <w:p w:rsidR="001C4267" w:rsidRDefault="001C42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1C4267" w:rsidRDefault="001C42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1"/>
        <w:tblW w:w="900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1"/>
        <w:gridCol w:w="3000"/>
        <w:gridCol w:w="3000"/>
      </w:tblGrid>
      <w:tr w:rsidR="001C4267">
        <w:trPr>
          <w:trHeight w:val="24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East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Q4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160</w:t>
            </w:r>
          </w:p>
        </w:tc>
      </w:tr>
      <w:tr w:rsidR="001C4267">
        <w:trPr>
          <w:trHeight w:val="24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West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Q1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80</w:t>
            </w:r>
          </w:p>
        </w:tc>
      </w:tr>
      <w:tr w:rsidR="001C4267">
        <w:trPr>
          <w:trHeight w:val="24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West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Q2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85</w:t>
            </w:r>
          </w:p>
        </w:tc>
      </w:tr>
      <w:tr w:rsidR="001C4267">
        <w:trPr>
          <w:trHeight w:val="24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West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Q3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90</w:t>
            </w:r>
          </w:p>
        </w:tc>
      </w:tr>
      <w:tr w:rsidR="001C4267">
        <w:trPr>
          <w:trHeight w:val="24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West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Q4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267" w:rsidRDefault="00AC2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100</w:t>
            </w:r>
          </w:p>
        </w:tc>
      </w:tr>
    </w:tbl>
    <w:p w:rsidR="001C4267" w:rsidRDefault="001C42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1C4267" w:rsidRDefault="001C42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Task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(produce all four views from the same dataset):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22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1. Grouped bar chart: Sales_000s by Region, grouped by Quarter.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2. Stacked bar chart: same data, stacked by Quarter within each Region.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310" w:lineRule="auto"/>
        <w:ind w:left="2" w:right="1228" w:firstLine="6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3. Dot plot: total annual sales per region (sum across quarters), ranked from highest to lowest. 4.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Heatmap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: Region (rows) × Quarter (columns),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-encoded by Sales_000s.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31" w:lineRule="auto"/>
        <w:ind w:left="1" w:right="448" w:firstLine="1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Python: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pandas.pivot_table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to reshape;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matplotlib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seaborn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for grouped/stacked bars,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seaborn.heatmap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for </w:t>
      </w:r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the 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heatmap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matplotlib.pyplot.scatter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(or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plt.plot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with markers) for the dot plot.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R: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tidyr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::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pivot_wider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where needed; ggplot2::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geom_</w:t>
      </w:r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col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position = "dodge")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for grouped, position = "stack" for  stacked,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geom_point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() for the dot plot,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geom_tile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() for the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heatmap</w:t>
      </w:r>
      <w:proofErr w:type="spellEnd"/>
    </w:p>
    <w:p w:rsidR="001C4267" w:rsidRDefault="001C42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pStyle w:val="Heading2"/>
        <w:keepNext w:val="0"/>
        <w:keepLines w:val="0"/>
        <w:widowControl w:val="0"/>
        <w:shd w:val="clear" w:color="auto" w:fill="FCFCFC"/>
        <w:spacing w:before="0" w:after="60" w:line="335" w:lineRule="auto"/>
        <w:rPr>
          <w:rFonts w:ascii="Times New Roman" w:eastAsia="Times New Roman" w:hAnsi="Times New Roman" w:cs="Times New Roman"/>
          <w:color w:val="0D0D0D"/>
          <w:sz w:val="32"/>
          <w:szCs w:val="32"/>
        </w:rPr>
      </w:pPr>
      <w:bookmarkStart w:id="10" w:name="_ow7oxxpzwr1u" w:colFirst="0" w:colLast="0"/>
      <w:bookmarkEnd w:id="10"/>
      <w:r>
        <w:rPr>
          <w:rFonts w:ascii="Times New Roman" w:eastAsia="Times New Roman" w:hAnsi="Times New Roman" w:cs="Times New Roman"/>
          <w:color w:val="0D0D0D"/>
          <w:sz w:val="32"/>
          <w:szCs w:val="32"/>
        </w:rPr>
        <w:t>Aim:</w:t>
      </w:r>
    </w:p>
    <w:p w:rsidR="001C4267" w:rsidRDefault="00AC2466">
      <w:pPr>
        <w:widowControl w:val="0"/>
        <w:shd w:val="clear" w:color="auto" w:fill="FCFCFC"/>
        <w:spacing w:before="60" w:after="6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To visualize regional quarterly sales using different chart types (Grouped Bar Chart, Stacked Bar Chart, Dot Plot, and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Heatmap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) in order to compare sales performance across regions and quarters.</w:t>
      </w:r>
    </w:p>
    <w:p w:rsidR="001C4267" w:rsidRDefault="001C4267">
      <w:pPr>
        <w:widowControl w:val="0"/>
        <w:spacing w:before="124" w:line="231" w:lineRule="auto"/>
        <w:ind w:left="5" w:right="276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pStyle w:val="Heading2"/>
        <w:keepNext w:val="0"/>
        <w:keepLines w:val="0"/>
        <w:widowControl w:val="0"/>
        <w:shd w:val="clear" w:color="auto" w:fill="FCFCFC"/>
        <w:spacing w:before="0" w:after="60" w:line="335" w:lineRule="auto"/>
        <w:rPr>
          <w:rFonts w:ascii="Times New Roman" w:eastAsia="Times New Roman" w:hAnsi="Times New Roman" w:cs="Times New Roman"/>
          <w:color w:val="0D0D0D"/>
          <w:sz w:val="32"/>
          <w:szCs w:val="32"/>
        </w:rPr>
      </w:pPr>
      <w:bookmarkStart w:id="11" w:name="_e8caq0hhflwj" w:colFirst="0" w:colLast="0"/>
      <w:bookmarkEnd w:id="11"/>
      <w:r>
        <w:rPr>
          <w:rFonts w:ascii="Times New Roman" w:eastAsia="Times New Roman" w:hAnsi="Times New Roman" w:cs="Times New Roman"/>
          <w:color w:val="0D0D0D"/>
          <w:sz w:val="32"/>
          <w:szCs w:val="32"/>
        </w:rPr>
        <w:t>Algorithm:</w:t>
      </w:r>
    </w:p>
    <w:p w:rsidR="001C4267" w:rsidRDefault="00AC2466">
      <w:pPr>
        <w:widowControl w:val="0"/>
        <w:numPr>
          <w:ilvl w:val="0"/>
          <w:numId w:val="4"/>
        </w:numPr>
        <w:shd w:val="clear" w:color="auto" w:fill="FCFCFC"/>
        <w:spacing w:before="120" w:line="231" w:lineRule="auto"/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Import the required libraries (</w:t>
      </w:r>
      <w:r>
        <w:rPr>
          <w:rFonts w:ascii="Times New Roman" w:eastAsia="Times New Roman" w:hAnsi="Times New Roman" w:cs="Times New Roman"/>
          <w:color w:val="0D0D0D"/>
          <w:sz w:val="23"/>
          <w:szCs w:val="23"/>
          <w:shd w:val="clear" w:color="auto" w:fill="ECECEC"/>
        </w:rPr>
        <w:t>pandas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  <w:szCs w:val="23"/>
          <w:shd w:val="clear" w:color="auto" w:fill="ECECEC"/>
        </w:rPr>
        <w:t>matplotlib.pyplot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  <w:szCs w:val="23"/>
          <w:shd w:val="clear" w:color="auto" w:fill="ECECEC"/>
        </w:rPr>
        <w:t>seaborn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).</w:t>
      </w:r>
    </w:p>
    <w:p w:rsidR="001C4267" w:rsidRDefault="00AC2466">
      <w:pPr>
        <w:widowControl w:val="0"/>
        <w:numPr>
          <w:ilvl w:val="0"/>
          <w:numId w:val="4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DataFrame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containing Region, Quarter, and Sales_000s.</w:t>
      </w:r>
    </w:p>
    <w:p w:rsidR="001C4267" w:rsidRDefault="00AC2466">
      <w:pPr>
        <w:widowControl w:val="0"/>
        <w:numPr>
          <w:ilvl w:val="0"/>
          <w:numId w:val="4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Reshape the dataset using a pivot table for grouped, stacked bar charts, and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heatmap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.</w:t>
      </w:r>
    </w:p>
    <w:p w:rsidR="001C4267" w:rsidRDefault="00AC2466">
      <w:pPr>
        <w:widowControl w:val="0"/>
        <w:numPr>
          <w:ilvl w:val="0"/>
          <w:numId w:val="4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Create a Grouped Bar Chart to compare quarterly sales across regions.</w:t>
      </w:r>
    </w:p>
    <w:p w:rsidR="001C4267" w:rsidRDefault="00AC2466">
      <w:pPr>
        <w:widowControl w:val="0"/>
        <w:numPr>
          <w:ilvl w:val="0"/>
          <w:numId w:val="4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Crea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te a Stacked Bar Chart to show the contribution of each quarter to annual regional sales.</w:t>
      </w:r>
    </w:p>
    <w:p w:rsidR="001C4267" w:rsidRDefault="00AC2466">
      <w:pPr>
        <w:widowControl w:val="0"/>
        <w:numPr>
          <w:ilvl w:val="0"/>
          <w:numId w:val="4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Calculate the total annual sales for each region by summing quarterly sales.</w:t>
      </w:r>
    </w:p>
    <w:p w:rsidR="001C4267" w:rsidRDefault="00AC2466">
      <w:pPr>
        <w:widowControl w:val="0"/>
        <w:numPr>
          <w:ilvl w:val="0"/>
          <w:numId w:val="4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Sort the totals in descending order and create a Dot Plot.</w:t>
      </w:r>
    </w:p>
    <w:p w:rsidR="001C4267" w:rsidRDefault="00AC2466">
      <w:pPr>
        <w:widowControl w:val="0"/>
        <w:numPr>
          <w:ilvl w:val="0"/>
          <w:numId w:val="4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Heatmap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using the piv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ot table to visualize sales intensity by region and quarter.</w:t>
      </w:r>
    </w:p>
    <w:p w:rsidR="001C4267" w:rsidRDefault="00AC2466">
      <w:pPr>
        <w:widowControl w:val="0"/>
        <w:numPr>
          <w:ilvl w:val="0"/>
          <w:numId w:val="4"/>
        </w:numPr>
        <w:shd w:val="clear" w:color="auto" w:fill="FCFCFC"/>
        <w:spacing w:after="120"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Display all charts with appropriate titles, labels, and legends.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>Pro</w:t>
      </w:r>
      <w:r>
        <w:rPr>
          <w:rFonts w:ascii="Times New Roman" w:eastAsia="Times New Roman" w:hAnsi="Times New Roman" w:cs="Times New Roman"/>
          <w:b/>
          <w:bCs/>
          <w:sz w:val="31"/>
          <w:szCs w:val="31"/>
        </w:rPr>
        <w:t>gram: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 Install packages (Run once)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install.packages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c(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"ggplot2", "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tidyr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", "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dplyr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"))</w:t>
      </w:r>
    </w:p>
    <w:p w:rsidR="001C4267" w:rsidRDefault="001C4267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 Load libraries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library(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ggplot2)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library(</w:t>
      </w:r>
      <w:proofErr w:type="spellStart"/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tidyr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)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library(</w:t>
      </w:r>
      <w:proofErr w:type="spellStart"/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dplyr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)</w:t>
      </w:r>
    </w:p>
    <w:p w:rsidR="001C4267" w:rsidRDefault="001C4267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 Create Data Frame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sales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data.frame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Region =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c(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"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North","North","North","North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",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"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South","South","South","South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",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"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East","East","East","East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",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"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West","West","West","West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"),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Quart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er =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c(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"Q1","Q2","Q3","Q4",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"Q1","Q2","Q3","Q4",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"Q1","Q2","Q3","Q4",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"Q1","Q2","Q3","Q4"),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Sales_000s =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c(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120,135,128,150,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95,110,105,130,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140,138,145,160,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80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,85,90,100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)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)</w:t>
      </w:r>
    </w:p>
    <w:p w:rsidR="001C4267" w:rsidRDefault="001C4267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#------------------------------------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# 1.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Grouped Bar Chart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#------------------------------------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ggplot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sales,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aes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(x = Region, y = Sales_000s, fill = Quarter)) +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geom_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col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position = "dodge") +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labs(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title = "Grouped B</w:t>
      </w:r>
      <w:r>
        <w:rPr>
          <w:rFonts w:ascii="Times New Roman" w:eastAsia="Times New Roman" w:hAnsi="Times New Roman" w:cs="Times New Roman"/>
          <w:sz w:val="21"/>
          <w:szCs w:val="21"/>
        </w:rPr>
        <w:t>ar Chart",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x = "Region",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y = "Sales (000s)") +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theme_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minimal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()</w:t>
      </w:r>
      <w:proofErr w:type="gramEnd"/>
    </w:p>
    <w:p w:rsidR="001C4267" w:rsidRDefault="001C4267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#------------------------------------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# 2.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Stacked Bar Chart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#------------------------------------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ggplot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sales,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aes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(x = Region, y = Sales_000s, fill = Quarter)) +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geom_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col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z w:val="21"/>
          <w:szCs w:val="21"/>
        </w:rPr>
        <w:t>osition = "stack") +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labs(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title = "Stacked Bar Chart",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x = "Region",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y = "Sales (000s)") +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theme_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minimal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()</w:t>
      </w:r>
      <w:proofErr w:type="gramEnd"/>
    </w:p>
    <w:p w:rsidR="001C4267" w:rsidRDefault="001C4267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#------------------------------------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# 3.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Dot Plot (Total Annual Sales)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#------------------------------------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total_sales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&lt;</w:t>
      </w:r>
      <w:r>
        <w:rPr>
          <w:rFonts w:ascii="Times New Roman" w:eastAsia="Times New Roman" w:hAnsi="Times New Roman" w:cs="Times New Roman"/>
          <w:sz w:val="21"/>
          <w:szCs w:val="21"/>
        </w:rPr>
        <w:t>- sales %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&gt;%</w:t>
      </w:r>
      <w:proofErr w:type="gramEnd"/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group_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by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Region) %&gt;%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summarise(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Total = sum(Sales_000s)) %&gt;%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arrange(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desc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(Total))</w:t>
      </w:r>
    </w:p>
    <w:p w:rsidR="001C4267" w:rsidRDefault="001C4267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ggplot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total_sales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aes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x = reorder(Region, -Total), y = Total)) +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geom_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point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size = 4, colour = "blue") +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geom_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text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aes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(label = Total),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vjust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= -0.6) +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labs(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title = "Total Annual Sales by Region",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x = "Region",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y = "Total Sales (000s)") +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theme_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minimal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()</w:t>
      </w:r>
      <w:proofErr w:type="gramEnd"/>
    </w:p>
    <w:p w:rsidR="001C4267" w:rsidRDefault="001C4267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#------------------------------------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# 4.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Heatmap</w:t>
      </w:r>
      <w:proofErr w:type="spellEnd"/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#----------------------------------</w:t>
      </w:r>
      <w:r>
        <w:rPr>
          <w:rFonts w:ascii="Times New Roman" w:eastAsia="Times New Roman" w:hAnsi="Times New Roman" w:cs="Times New Roman"/>
          <w:sz w:val="21"/>
          <w:szCs w:val="21"/>
        </w:rPr>
        <w:t>--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heat_data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&lt;- sales %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&gt;%</w:t>
      </w:r>
      <w:proofErr w:type="gramEnd"/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pivot_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wider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names_from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= Quarter,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values_from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= Sales_000s)</w:t>
      </w:r>
    </w:p>
    <w:p w:rsidR="001C4267" w:rsidRDefault="001C4267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ggplot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sales,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aes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x = Quarter, y = Region, fill = Sales_000s)) +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geom_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tile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color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= "white") +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geom_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text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aes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(label = Sales_000s), size = 4) +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labs(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title = "Regional Sales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Heatmap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",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x = "Quarter",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y = "Region") +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theme_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minimal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()</w:t>
      </w:r>
      <w:proofErr w:type="gramEnd"/>
    </w:p>
    <w:p w:rsidR="001C4267" w:rsidRDefault="001C4267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sz w:val="31"/>
          <w:szCs w:val="31"/>
        </w:rPr>
        <w:t>Output:</w:t>
      </w:r>
    </w:p>
    <w:p w:rsidR="001C4267" w:rsidRDefault="00AC2466">
      <w:pPr>
        <w:widowControl w:val="0"/>
        <w:spacing w:before="124" w:line="231" w:lineRule="auto"/>
        <w:ind w:left="10" w:right="276" w:hanging="4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drawing>
          <wp:inline distT="114300" distB="114300" distL="114300" distR="114300">
            <wp:extent cx="5800725" cy="3376034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3760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4267" w:rsidRDefault="00AC2466">
      <w:pPr>
        <w:pStyle w:val="Heading3"/>
        <w:keepNext w:val="0"/>
        <w:keepLines w:val="0"/>
        <w:widowControl w:val="0"/>
        <w:shd w:val="clear" w:color="auto" w:fill="FCFCFC"/>
        <w:spacing w:before="240" w:after="60" w:line="373" w:lineRule="auto"/>
        <w:rPr>
          <w:rFonts w:ascii="Times New Roman" w:eastAsia="Times New Roman" w:hAnsi="Times New Roman" w:cs="Times New Roman"/>
          <w:color w:val="0D0D0D"/>
          <w:sz w:val="29"/>
          <w:szCs w:val="29"/>
        </w:rPr>
      </w:pPr>
      <w:bookmarkStart w:id="12" w:name="_c03do3vbj23r" w:colFirst="0" w:colLast="0"/>
      <w:bookmarkEnd w:id="12"/>
      <w:r>
        <w:rPr>
          <w:rFonts w:ascii="Times New Roman" w:eastAsia="Times New Roman" w:hAnsi="Times New Roman" w:cs="Times New Roman"/>
          <w:color w:val="0D0D0D"/>
          <w:sz w:val="29"/>
          <w:szCs w:val="29"/>
        </w:rPr>
        <w:t>Result:</w:t>
      </w:r>
    </w:p>
    <w:p w:rsidR="001C4267" w:rsidRDefault="00AC2466">
      <w:pPr>
        <w:widowControl w:val="0"/>
        <w:numPr>
          <w:ilvl w:val="0"/>
          <w:numId w:val="3"/>
        </w:numPr>
        <w:shd w:val="clear" w:color="auto" w:fill="FCFCFC"/>
        <w:spacing w:before="120"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Grouped Bar Chart: Compares quarterly sales across regions.</w:t>
      </w:r>
    </w:p>
    <w:p w:rsidR="001C4267" w:rsidRDefault="00AC2466">
      <w:pPr>
        <w:widowControl w:val="0"/>
        <w:numPr>
          <w:ilvl w:val="0"/>
          <w:numId w:val="3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Stacked Bar Chart: Shows each quarter's contribution to total regional sales.</w:t>
      </w:r>
    </w:p>
    <w:p w:rsidR="001C4267" w:rsidRDefault="00AC2466">
      <w:pPr>
        <w:widowControl w:val="0"/>
        <w:numPr>
          <w:ilvl w:val="0"/>
          <w:numId w:val="3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Dot Plot: Ranks regions by total annual sales (East &gt; North &gt; South &gt; West).</w:t>
      </w:r>
    </w:p>
    <w:p w:rsidR="001C4267" w:rsidRDefault="00AC2466">
      <w:pPr>
        <w:widowControl w:val="0"/>
        <w:numPr>
          <w:ilvl w:val="0"/>
          <w:numId w:val="3"/>
        </w:numPr>
        <w:shd w:val="clear" w:color="auto" w:fill="FCFCFC"/>
        <w:spacing w:after="180" w:line="231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Heatmap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: Displays sales intensity across regions and quarters, with higher values appearing in darker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shades.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9" w:line="240" w:lineRule="auto"/>
        <w:ind w:left="14"/>
        <w:rPr>
          <w:rFonts w:ascii="Times New Roman" w:eastAsia="Times New Roman" w:hAnsi="Times New Roman" w:cs="Times New Roman"/>
          <w:color w:val="2E74B5"/>
          <w:sz w:val="33"/>
          <w:szCs w:val="33"/>
        </w:rPr>
      </w:pPr>
      <w:r>
        <w:rPr>
          <w:rFonts w:ascii="Times New Roman" w:eastAsia="Times New Roman" w:hAnsi="Times New Roman" w:cs="Times New Roman"/>
          <w:color w:val="2E74B5"/>
          <w:sz w:val="33"/>
          <w:szCs w:val="33"/>
        </w:rPr>
        <w:t xml:space="preserve">Question 4 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ind w:left="2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Dataset —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generate synthetically for reproducibility: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8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Class A: 40 exam scores ~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Normal(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mean=70,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sd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=8)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8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Class B: 40 exam scores ~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Normal(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mean=75,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sd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=5)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8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Class C: 40 exam scores ~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Normal(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mean=65,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sd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=12)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8"/>
        <w:rPr>
          <w:rFonts w:ascii="Consolas" w:eastAsia="Consolas" w:hAnsi="Consolas" w:cs="Consolas"/>
          <w:color w:val="000000"/>
          <w:sz w:val="21"/>
          <w:szCs w:val="21"/>
          <w:shd w:val="clear" w:color="auto" w:fill="F2F2F2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2F2F2"/>
        </w:rPr>
        <w:t xml:space="preserve">Class D: 40 exam scores ~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2F2F2"/>
        </w:rPr>
        <w:t>Normal(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2F2F2"/>
        </w:rPr>
        <w:t xml:space="preserve">mean=80,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2F2F2"/>
        </w:rPr>
        <w:t>sd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2F2F2"/>
        </w:rPr>
        <w:t xml:space="preserve">=6)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351" w:lineRule="auto"/>
        <w:ind w:left="6" w:right="1973" w:firstLine="2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</w:rPr>
        <w:t xml:space="preserve">(Set a random seed of 42 in both Python and R so results are consistent across languages.) 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Task: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31" w:lineRule="auto"/>
        <w:ind w:left="3" w:right="403" w:firstLine="18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1. Violin plot: exam score distribution by class (all 4 classes on one plot), with an embedded boxplot </w:t>
      </w:r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or  median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marker.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5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2. Ridgeline plot: same 4 classes, overlapping density curves, ordered by mean score.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31" w:lineRule="auto"/>
        <w:ind w:left="10" w:right="81" w:hanging="6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Python: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numpy.random.normal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to generate data,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seaborn.violinplot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for the violin plot,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joypy.joyplot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(or a </w:t>
      </w:r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stacked 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seaborn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matplotlib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kdeplot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FacetGrid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) for the ridgeline.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right="267" w:firstLine="4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R: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rnorm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) to generate data, ggplot2::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geom_violin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() for the violin plot,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ggridges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::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geom_density_ridges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() for the  ridgeline. </w:t>
      </w:r>
    </w:p>
    <w:p w:rsidR="001C4267" w:rsidRDefault="001C42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pStyle w:val="Heading2"/>
        <w:keepNext w:val="0"/>
        <w:keepLines w:val="0"/>
        <w:widowControl w:val="0"/>
        <w:shd w:val="clear" w:color="auto" w:fill="FCFCFC"/>
        <w:spacing w:before="0" w:after="60" w:line="335" w:lineRule="auto"/>
        <w:rPr>
          <w:rFonts w:ascii="Times New Roman" w:eastAsia="Times New Roman" w:hAnsi="Times New Roman" w:cs="Times New Roman"/>
          <w:color w:val="0D0D0D"/>
          <w:sz w:val="32"/>
          <w:szCs w:val="32"/>
        </w:rPr>
      </w:pPr>
      <w:bookmarkStart w:id="13" w:name="_6qmrbci7usmx" w:colFirst="0" w:colLast="0"/>
      <w:bookmarkEnd w:id="13"/>
      <w:r>
        <w:rPr>
          <w:rFonts w:ascii="Times New Roman" w:eastAsia="Times New Roman" w:hAnsi="Times New Roman" w:cs="Times New Roman"/>
          <w:color w:val="0D0D0D"/>
          <w:sz w:val="32"/>
          <w:szCs w:val="32"/>
        </w:rPr>
        <w:t>Aim:</w:t>
      </w:r>
    </w:p>
    <w:p w:rsidR="001C4267" w:rsidRDefault="00AC2466">
      <w:pPr>
        <w:widowControl w:val="0"/>
        <w:shd w:val="clear" w:color="auto" w:fill="FCFCFC"/>
        <w:spacing w:before="60" w:after="6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To generate synthetic exam score data for four classes using a fixed random seed and visualize the score distributions using a Violin Plot and a Ridgeline Plot in R.</w:t>
      </w:r>
    </w:p>
    <w:p w:rsidR="001C4267" w:rsidRDefault="001C4267">
      <w:pPr>
        <w:widowControl w:val="0"/>
        <w:spacing w:before="122" w:line="231" w:lineRule="auto"/>
        <w:ind w:right="267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pStyle w:val="Heading2"/>
        <w:keepNext w:val="0"/>
        <w:keepLines w:val="0"/>
        <w:widowControl w:val="0"/>
        <w:shd w:val="clear" w:color="auto" w:fill="FCFCFC"/>
        <w:spacing w:before="0" w:after="60" w:line="335" w:lineRule="auto"/>
        <w:rPr>
          <w:rFonts w:ascii="Times New Roman" w:eastAsia="Times New Roman" w:hAnsi="Times New Roman" w:cs="Times New Roman"/>
          <w:color w:val="0D0D0D"/>
          <w:sz w:val="32"/>
          <w:szCs w:val="32"/>
        </w:rPr>
      </w:pPr>
      <w:bookmarkStart w:id="14" w:name="_g3o5vo2qj41c" w:colFirst="0" w:colLast="0"/>
      <w:bookmarkEnd w:id="14"/>
      <w:r>
        <w:rPr>
          <w:rFonts w:ascii="Times New Roman" w:eastAsia="Times New Roman" w:hAnsi="Times New Roman" w:cs="Times New Roman"/>
          <w:color w:val="0D0D0D"/>
          <w:sz w:val="32"/>
          <w:szCs w:val="32"/>
        </w:rPr>
        <w:t>Algorithm:</w:t>
      </w:r>
    </w:p>
    <w:p w:rsidR="001C4267" w:rsidRDefault="00AC2466">
      <w:pPr>
        <w:widowControl w:val="0"/>
        <w:numPr>
          <w:ilvl w:val="0"/>
          <w:numId w:val="7"/>
        </w:numPr>
        <w:shd w:val="clear" w:color="auto" w:fill="FCFCFC"/>
        <w:spacing w:before="120"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Set the random seed to 42 for reproducibility.</w:t>
      </w:r>
    </w:p>
    <w:p w:rsidR="001C4267" w:rsidRDefault="00AC2466">
      <w:pPr>
        <w:widowControl w:val="0"/>
        <w:numPr>
          <w:ilvl w:val="0"/>
          <w:numId w:val="7"/>
        </w:numPr>
        <w:shd w:val="clear" w:color="auto" w:fill="FCFCFC"/>
        <w:spacing w:line="231" w:lineRule="auto"/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Generate 40 exam scores for each class using the normal distribution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3"/>
          <w:szCs w:val="23"/>
          <w:shd w:val="clear" w:color="auto" w:fill="ECECEC"/>
        </w:rPr>
        <w:t>rnorm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  <w:szCs w:val="23"/>
          <w:shd w:val="clear" w:color="auto" w:fill="ECECEC"/>
        </w:rPr>
        <w:t>(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  <w:szCs w:val="23"/>
          <w:shd w:val="clear" w:color="auto" w:fill="ECECEC"/>
        </w:rPr>
        <w:t>)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).</w:t>
      </w:r>
    </w:p>
    <w:p w:rsidR="001C4267" w:rsidRDefault="00AC2466">
      <w:pPr>
        <w:widowControl w:val="0"/>
        <w:numPr>
          <w:ilvl w:val="0"/>
          <w:numId w:val="7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Combine the generated scores into a single data frame with Class and Score columns.</w:t>
      </w:r>
    </w:p>
    <w:p w:rsidR="001C4267" w:rsidRDefault="00AC2466">
      <w:pPr>
        <w:widowControl w:val="0"/>
        <w:numPr>
          <w:ilvl w:val="0"/>
          <w:numId w:val="7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Create a Violin Plot with an embedded boxplot to compare score distributions.</w:t>
      </w:r>
    </w:p>
    <w:p w:rsidR="001C4267" w:rsidRDefault="00AC2466">
      <w:pPr>
        <w:widowControl w:val="0"/>
        <w:numPr>
          <w:ilvl w:val="0"/>
          <w:numId w:val="7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Calculate the 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mean score for each class and order the classes accordingly.</w:t>
      </w:r>
    </w:p>
    <w:p w:rsidR="001C4267" w:rsidRDefault="00AC2466">
      <w:pPr>
        <w:widowControl w:val="0"/>
        <w:numPr>
          <w:ilvl w:val="0"/>
          <w:numId w:val="7"/>
        </w:numPr>
        <w:shd w:val="clear" w:color="auto" w:fill="FCFCFC"/>
        <w:spacing w:line="231" w:lineRule="auto"/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Create a Ridgeline Plot using 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  <w:szCs w:val="23"/>
          <w:shd w:val="clear" w:color="auto" w:fill="ECECEC"/>
        </w:rPr>
        <w:t>geom_density_</w:t>
      </w:r>
      <w:proofErr w:type="gramStart"/>
      <w:r>
        <w:rPr>
          <w:rFonts w:ascii="Times New Roman" w:eastAsia="Times New Roman" w:hAnsi="Times New Roman" w:cs="Times New Roman"/>
          <w:color w:val="0D0D0D"/>
          <w:sz w:val="23"/>
          <w:szCs w:val="23"/>
          <w:shd w:val="clear" w:color="auto" w:fill="ECECEC"/>
        </w:rPr>
        <w:t>ridges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  <w:szCs w:val="23"/>
          <w:shd w:val="clear" w:color="auto" w:fill="ECECEC"/>
        </w:rPr>
        <w:t>(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  <w:szCs w:val="23"/>
          <w:shd w:val="clear" w:color="auto" w:fill="ECECEC"/>
        </w:rPr>
        <w:t>)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to display overlapping score distributions.</w:t>
      </w:r>
    </w:p>
    <w:p w:rsidR="001C4267" w:rsidRDefault="00AC2466">
      <w:pPr>
        <w:widowControl w:val="0"/>
        <w:numPr>
          <w:ilvl w:val="0"/>
          <w:numId w:val="7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Add appropriate titles and axis labels.</w:t>
      </w:r>
    </w:p>
    <w:p w:rsidR="001C4267" w:rsidRDefault="00AC2466">
      <w:pPr>
        <w:widowControl w:val="0"/>
        <w:numPr>
          <w:ilvl w:val="0"/>
          <w:numId w:val="7"/>
        </w:numPr>
        <w:shd w:val="clear" w:color="auto" w:fill="FCFCFC"/>
        <w:spacing w:after="120"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Display both plots.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right="267" w:firstLine="4"/>
        <w:rPr>
          <w:rFonts w:ascii="Times New Roman" w:eastAsia="Times New Roman" w:hAnsi="Times New Roman" w:cs="Times New Roman"/>
          <w:b/>
          <w:bCs/>
          <w:sz w:val="29"/>
          <w:szCs w:val="29"/>
        </w:rPr>
      </w:pP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Program: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 Install packages (Run once)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install.packages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c(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"ggplot2", "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ggridges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", "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dplyr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"))</w:t>
      </w:r>
    </w:p>
    <w:p w:rsidR="001C4267" w:rsidRDefault="001C4267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 Load libraries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library(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ggplot2)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library(</w:t>
      </w:r>
      <w:proofErr w:type="spellStart"/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ggridges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)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library(</w:t>
      </w:r>
      <w:proofErr w:type="spellStart"/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dplyr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)</w:t>
      </w:r>
    </w:p>
    <w:p w:rsidR="001C4267" w:rsidRDefault="001C4267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 Set random seed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set.seed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42)</w:t>
      </w:r>
    </w:p>
    <w:p w:rsidR="001C4267" w:rsidRDefault="001C4267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 Generate synthetic data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A &lt;-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rnorm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40, mean = 70,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sd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= 8)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B &lt;-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rnorm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40, mean = 75,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sd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= 5)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C &lt;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rnorm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40, mean = 65,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sd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= 12)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D &lt;-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rnorm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40, mean = 80,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sd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= 6)</w:t>
      </w:r>
    </w:p>
    <w:p w:rsidR="001C4267" w:rsidRDefault="001C4267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#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Create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data frame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scores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data.frame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Class = rep(c("Class A", "Class B", "Class C", "Class D"), each = 40),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Score =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c(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A, B, C, D)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)</w:t>
      </w:r>
    </w:p>
    <w:p w:rsidR="001C4267" w:rsidRDefault="001C4267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#-----------------------------------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# 1.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Violin Plot with Boxplot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#-----------------------------------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ggplot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scores,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aes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(x = Class, y = Score, fill = Class)) +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geom_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violin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trim = FALSE) +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geom_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boxplot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width = 0.12, fill = "white") +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labs(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title = "Violin Plot of Exam Scores by Class",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x = "Class",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y = "Exam Score") +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theme_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minimal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()</w:t>
      </w:r>
      <w:proofErr w:type="gramEnd"/>
    </w:p>
    <w:p w:rsidR="001C4267" w:rsidRDefault="001C4267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#-----------------------------------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# 2.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Ridgeline Plot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#-----------------------------------</w:t>
      </w:r>
    </w:p>
    <w:p w:rsidR="001C4267" w:rsidRDefault="001C4267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# Order classes by mean score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scores$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Class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&lt;- reorder(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scores$Class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,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scores$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Score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,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FUN = mean)</w:t>
      </w:r>
    </w:p>
    <w:p w:rsidR="001C4267" w:rsidRDefault="001C4267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ggplot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scores,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aes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x = Score,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   y = Class,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   fill = Class)) +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geom_density_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ridges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alpha = 0.7) +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labs(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title = "Ridgeline Plot of Exam Scores",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</w:t>
      </w:r>
      <w:r>
        <w:rPr>
          <w:rFonts w:ascii="Times New Roman" w:eastAsia="Times New Roman" w:hAnsi="Times New Roman" w:cs="Times New Roman"/>
          <w:sz w:val="21"/>
          <w:szCs w:val="21"/>
        </w:rPr>
        <w:t>x = "Exam Score",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y = "Class") +</w:t>
      </w:r>
    </w:p>
    <w:p w:rsidR="001C4267" w:rsidRDefault="00AC2466">
      <w:pPr>
        <w:widowControl w:val="0"/>
        <w:spacing w:before="122" w:line="231" w:lineRule="auto"/>
        <w:ind w:right="267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theme_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minimal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()</w:t>
      </w:r>
      <w:proofErr w:type="gramEnd"/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right="267" w:firstLine="4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sz w:val="31"/>
          <w:szCs w:val="31"/>
        </w:rPr>
        <w:t>Output: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right="267" w:firstLine="4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drawing>
          <wp:inline distT="114300" distB="114300" distL="114300" distR="114300">
            <wp:extent cx="5876925" cy="3253416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253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4267" w:rsidRDefault="00AC2466">
      <w:pPr>
        <w:pStyle w:val="Heading2"/>
        <w:keepNext w:val="0"/>
        <w:keepLines w:val="0"/>
        <w:widowControl w:val="0"/>
        <w:shd w:val="clear" w:color="auto" w:fill="FCFCFC"/>
        <w:spacing w:before="0" w:after="60" w:line="335" w:lineRule="auto"/>
        <w:rPr>
          <w:rFonts w:ascii="Times New Roman" w:eastAsia="Times New Roman" w:hAnsi="Times New Roman" w:cs="Times New Roman"/>
          <w:color w:val="0D0D0D"/>
          <w:sz w:val="32"/>
          <w:szCs w:val="32"/>
        </w:rPr>
      </w:pPr>
      <w:bookmarkStart w:id="15" w:name="_9xlk5z6ygug1" w:colFirst="0" w:colLast="0"/>
      <w:bookmarkEnd w:id="15"/>
      <w:r>
        <w:rPr>
          <w:rFonts w:ascii="Times New Roman" w:eastAsia="Times New Roman" w:hAnsi="Times New Roman" w:cs="Times New Roman"/>
          <w:color w:val="0D0D0D"/>
          <w:sz w:val="32"/>
          <w:szCs w:val="32"/>
        </w:rPr>
        <w:t>Result:</w:t>
      </w:r>
    </w:p>
    <w:p w:rsidR="001C4267" w:rsidRDefault="00AC2466">
      <w:pPr>
        <w:widowControl w:val="0"/>
        <w:numPr>
          <w:ilvl w:val="0"/>
          <w:numId w:val="1"/>
        </w:numPr>
        <w:shd w:val="clear" w:color="auto" w:fill="FCFCFC"/>
        <w:spacing w:before="120"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The Violin Plot displays the distribution of exam scores for all four classes, with an embedded boxplot showing the median and spread.</w:t>
      </w:r>
    </w:p>
    <w:p w:rsidR="001C4267" w:rsidRDefault="00AC2466">
      <w:pPr>
        <w:widowControl w:val="0"/>
        <w:numPr>
          <w:ilvl w:val="0"/>
          <w:numId w:val="1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The Ridgeline Plot presents overlapping density curves ordered by mean score, making it easy to compare score distributions across classes.</w:t>
      </w:r>
    </w:p>
    <w:p w:rsidR="001C4267" w:rsidRDefault="00AC2466">
      <w:pPr>
        <w:widowControl w:val="0"/>
        <w:numPr>
          <w:ilvl w:val="0"/>
          <w:numId w:val="1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Class D </w:t>
      </w:r>
    </w:p>
    <w:p w:rsidR="001C4267" w:rsidRDefault="00AC2466">
      <w:pPr>
        <w:widowControl w:val="0"/>
        <w:numPr>
          <w:ilvl w:val="0"/>
          <w:numId w:val="1"/>
        </w:numPr>
        <w:shd w:val="clear" w:color="auto" w:fill="FCFCFC"/>
        <w:spacing w:after="180" w:line="231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has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the highest average scores, followed by Class B, Class A, and Class C.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2" w:line="240" w:lineRule="auto"/>
        <w:ind w:left="14"/>
        <w:rPr>
          <w:rFonts w:ascii="Times New Roman" w:eastAsia="Times New Roman" w:hAnsi="Times New Roman" w:cs="Times New Roman"/>
          <w:color w:val="2E74B5"/>
          <w:sz w:val="33"/>
          <w:szCs w:val="33"/>
        </w:rPr>
      </w:pPr>
      <w:r>
        <w:rPr>
          <w:rFonts w:ascii="Times New Roman" w:eastAsia="Times New Roman" w:hAnsi="Times New Roman" w:cs="Times New Roman"/>
          <w:color w:val="2E74B5"/>
          <w:sz w:val="33"/>
          <w:szCs w:val="33"/>
        </w:rPr>
        <w:t xml:space="preserve">Question 5 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240" w:lineRule="auto"/>
        <w:ind w:left="2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Dataset: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Use a buil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t-in dataset available in both languages.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377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Gungsuh" w:eastAsia="Gungsuh" w:hAnsi="Gungsuh" w:cs="Gungsuh"/>
          <w:color w:val="000000"/>
          <w:sz w:val="21"/>
          <w:szCs w:val="21"/>
        </w:rPr>
        <w:t xml:space="preserve">● Python: </w:t>
      </w:r>
      <w:proofErr w:type="spellStart"/>
      <w:r>
        <w:rPr>
          <w:rFonts w:ascii="Gungsuh" w:eastAsia="Gungsuh" w:hAnsi="Gungsuh" w:cs="Gungsuh"/>
          <w:color w:val="000000"/>
          <w:sz w:val="21"/>
          <w:szCs w:val="21"/>
        </w:rPr>
        <w:t>seaborn.load_</w:t>
      </w:r>
      <w:proofErr w:type="gramStart"/>
      <w:r>
        <w:rPr>
          <w:rFonts w:ascii="Gungsuh" w:eastAsia="Gungsuh" w:hAnsi="Gungsuh" w:cs="Gungsuh"/>
          <w:color w:val="000000"/>
          <w:sz w:val="21"/>
          <w:szCs w:val="21"/>
        </w:rPr>
        <w:t>dataset</w:t>
      </w:r>
      <w:proofErr w:type="spellEnd"/>
      <w:r>
        <w:rPr>
          <w:rFonts w:ascii="Gungsuh" w:eastAsia="Gungsuh" w:hAnsi="Gungsuh" w:cs="Gungsuh"/>
          <w:color w:val="000000"/>
          <w:sz w:val="21"/>
          <w:szCs w:val="21"/>
        </w:rPr>
        <w:t>(</w:t>
      </w:r>
      <w:proofErr w:type="gramEnd"/>
      <w:r>
        <w:rPr>
          <w:rFonts w:ascii="Gungsuh" w:eastAsia="Gungsuh" w:hAnsi="Gungsuh" w:cs="Gungsuh"/>
          <w:color w:val="000000"/>
          <w:sz w:val="21"/>
          <w:szCs w:val="21"/>
        </w:rPr>
        <w:t xml:space="preserve">"tips") → use the </w:t>
      </w:r>
      <w:proofErr w:type="spellStart"/>
      <w:r>
        <w:rPr>
          <w:rFonts w:ascii="Gungsuh" w:eastAsia="Gungsuh" w:hAnsi="Gungsuh" w:cs="Gungsuh"/>
          <w:color w:val="000000"/>
          <w:sz w:val="21"/>
          <w:szCs w:val="21"/>
        </w:rPr>
        <w:t>total_bill</w:t>
      </w:r>
      <w:proofErr w:type="spellEnd"/>
      <w:r>
        <w:rPr>
          <w:rFonts w:ascii="Gungsuh" w:eastAsia="Gungsuh" w:hAnsi="Gungsuh" w:cs="Gungsuh"/>
          <w:color w:val="000000"/>
          <w:sz w:val="21"/>
          <w:szCs w:val="21"/>
        </w:rPr>
        <w:t xml:space="preserve"> column.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31" w:lineRule="auto"/>
        <w:ind w:left="730" w:hanging="352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● R: the equivalent tips dataset (available via the reshape2 package, or import the same CSV used in </w:t>
      </w:r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Python  so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results are directly comparable).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Task: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22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1. Plot a histogram of the chosen continuous variable with 30 bins.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2. Overlay a kernel density estimate (KDE) curve on the same plot.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310" w:lineRule="auto"/>
        <w:ind w:left="3" w:right="8" w:firstLine="5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3. Repeat both, split/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colored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by the smoker categorical variable, to compare distribution shape across groups. 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Python: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seaborn.histplot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...,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kde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=True) or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matplotlib.pyplot.hist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scipy.sta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ts.gaussian_kde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.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31" w:lineRule="auto"/>
        <w:ind w:left="3" w:right="48" w:firstLine="1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R: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ggplot2::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geom_</w:t>
      </w:r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histogram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) combined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geom_density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() (use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after_stat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(density) so scales match), with fill =  mapped to smoker for the grouped version. </w:t>
      </w:r>
    </w:p>
    <w:p w:rsidR="001C4267" w:rsidRDefault="001C42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31" w:lineRule="auto"/>
        <w:ind w:left="3" w:right="48" w:firstLine="1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pStyle w:val="Heading2"/>
        <w:keepNext w:val="0"/>
        <w:keepLines w:val="0"/>
        <w:widowControl w:val="0"/>
        <w:shd w:val="clear" w:color="auto" w:fill="FCFCFC"/>
        <w:spacing w:before="0" w:after="60" w:line="335" w:lineRule="auto"/>
        <w:rPr>
          <w:rFonts w:ascii="Times New Roman" w:eastAsia="Times New Roman" w:hAnsi="Times New Roman" w:cs="Times New Roman"/>
          <w:color w:val="0D0D0D"/>
          <w:sz w:val="32"/>
          <w:szCs w:val="32"/>
        </w:rPr>
      </w:pPr>
      <w:bookmarkStart w:id="16" w:name="_s077nyerlgvn" w:colFirst="0" w:colLast="0"/>
      <w:bookmarkEnd w:id="16"/>
      <w:r>
        <w:rPr>
          <w:rFonts w:ascii="Times New Roman" w:eastAsia="Times New Roman" w:hAnsi="Times New Roman" w:cs="Times New Roman"/>
          <w:color w:val="0D0D0D"/>
          <w:sz w:val="32"/>
          <w:szCs w:val="32"/>
        </w:rPr>
        <w:t>Aim:</w:t>
      </w:r>
    </w:p>
    <w:p w:rsidR="001C4267" w:rsidRDefault="00AC2466">
      <w:pPr>
        <w:widowControl w:val="0"/>
        <w:shd w:val="clear" w:color="auto" w:fill="FCFCFC"/>
        <w:spacing w:before="60" w:after="6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To visualize the distribution of the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total_bill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variable from the tips dataset using a Histogram with a Kernel Density Estimate (KDE) curve, and compare the distributions for Smokers and Non-Smokers.</w:t>
      </w:r>
    </w:p>
    <w:p w:rsidR="001C4267" w:rsidRDefault="001C4267">
      <w:pPr>
        <w:widowControl w:val="0"/>
        <w:spacing w:before="59" w:line="231" w:lineRule="auto"/>
        <w:ind w:left="3" w:right="48" w:firstLine="1"/>
        <w:rPr>
          <w:rFonts w:ascii="Times New Roman" w:eastAsia="Times New Roman" w:hAnsi="Times New Roman" w:cs="Times New Roman"/>
          <w:sz w:val="21"/>
          <w:szCs w:val="21"/>
        </w:rPr>
      </w:pPr>
    </w:p>
    <w:p w:rsidR="001C4267" w:rsidRDefault="00AC2466">
      <w:pPr>
        <w:pStyle w:val="Heading2"/>
        <w:keepNext w:val="0"/>
        <w:keepLines w:val="0"/>
        <w:widowControl w:val="0"/>
        <w:shd w:val="clear" w:color="auto" w:fill="FCFCFC"/>
        <w:spacing w:before="0" w:after="60" w:line="335" w:lineRule="auto"/>
        <w:rPr>
          <w:rFonts w:ascii="Times New Roman" w:eastAsia="Times New Roman" w:hAnsi="Times New Roman" w:cs="Times New Roman"/>
          <w:color w:val="0D0D0D"/>
          <w:sz w:val="32"/>
          <w:szCs w:val="32"/>
        </w:rPr>
      </w:pPr>
      <w:bookmarkStart w:id="17" w:name="_yo675ww85j3b" w:colFirst="0" w:colLast="0"/>
      <w:bookmarkEnd w:id="17"/>
      <w:r>
        <w:rPr>
          <w:rFonts w:ascii="Times New Roman" w:eastAsia="Times New Roman" w:hAnsi="Times New Roman" w:cs="Times New Roman"/>
          <w:color w:val="0D0D0D"/>
          <w:sz w:val="32"/>
          <w:szCs w:val="32"/>
        </w:rPr>
        <w:t>Algorithm:</w:t>
      </w:r>
    </w:p>
    <w:p w:rsidR="001C4267" w:rsidRDefault="00AC2466">
      <w:pPr>
        <w:widowControl w:val="0"/>
        <w:numPr>
          <w:ilvl w:val="0"/>
          <w:numId w:val="5"/>
        </w:numPr>
        <w:shd w:val="clear" w:color="auto" w:fill="FCFCFC"/>
        <w:spacing w:before="120" w:line="231" w:lineRule="auto"/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Load the required libraries (</w:t>
      </w:r>
      <w:r>
        <w:rPr>
          <w:rFonts w:ascii="Times New Roman" w:eastAsia="Times New Roman" w:hAnsi="Times New Roman" w:cs="Times New Roman"/>
          <w:color w:val="0D0D0D"/>
          <w:sz w:val="23"/>
          <w:szCs w:val="23"/>
          <w:shd w:val="clear" w:color="auto" w:fill="ECECEC"/>
        </w:rPr>
        <w:t>ggplot2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3"/>
          <w:szCs w:val="23"/>
          <w:shd w:val="clear" w:color="auto" w:fill="ECECEC"/>
        </w:rPr>
        <w:t>res</w:t>
      </w:r>
      <w:r>
        <w:rPr>
          <w:rFonts w:ascii="Times New Roman" w:eastAsia="Times New Roman" w:hAnsi="Times New Roman" w:cs="Times New Roman"/>
          <w:color w:val="0D0D0D"/>
          <w:sz w:val="23"/>
          <w:szCs w:val="23"/>
          <w:shd w:val="clear" w:color="auto" w:fill="ECECEC"/>
        </w:rPr>
        <w:t>hape2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).</w:t>
      </w:r>
    </w:p>
    <w:p w:rsidR="001C4267" w:rsidRDefault="00AC2466">
      <w:pPr>
        <w:widowControl w:val="0"/>
        <w:numPr>
          <w:ilvl w:val="0"/>
          <w:numId w:val="5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Load the tips dataset.</w:t>
      </w:r>
    </w:p>
    <w:p w:rsidR="001C4267" w:rsidRDefault="00AC2466">
      <w:pPr>
        <w:widowControl w:val="0"/>
        <w:numPr>
          <w:ilvl w:val="0"/>
          <w:numId w:val="5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Create a histogram of the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total_bill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variable using 30 bins.</w:t>
      </w:r>
    </w:p>
    <w:p w:rsidR="001C4267" w:rsidRDefault="00AC2466">
      <w:pPr>
        <w:widowControl w:val="0"/>
        <w:numPr>
          <w:ilvl w:val="0"/>
          <w:numId w:val="5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Overlay a density (KDE) curve on the histogram.</w:t>
      </w:r>
    </w:p>
    <w:p w:rsidR="001C4267" w:rsidRDefault="00AC2466">
      <w:pPr>
        <w:widowControl w:val="0"/>
        <w:numPr>
          <w:ilvl w:val="0"/>
          <w:numId w:val="5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Create another histogram grouped by the smoker variable.</w:t>
      </w:r>
    </w:p>
    <w:p w:rsidR="001C4267" w:rsidRDefault="00AC2466">
      <w:pPr>
        <w:widowControl w:val="0"/>
        <w:numPr>
          <w:ilvl w:val="0"/>
          <w:numId w:val="5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Overlay separate density curves for smokers and non-smokers.</w:t>
      </w:r>
    </w:p>
    <w:p w:rsidR="001C4267" w:rsidRDefault="00AC2466">
      <w:pPr>
        <w:widowControl w:val="0"/>
        <w:numPr>
          <w:ilvl w:val="0"/>
          <w:numId w:val="5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Add titles, axis labels, and legends.</w:t>
      </w:r>
    </w:p>
    <w:p w:rsidR="001C4267" w:rsidRDefault="00AC2466">
      <w:pPr>
        <w:widowControl w:val="0"/>
        <w:numPr>
          <w:ilvl w:val="0"/>
          <w:numId w:val="5"/>
        </w:numPr>
        <w:shd w:val="clear" w:color="auto" w:fill="FCFCFC"/>
        <w:spacing w:after="120"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Display the plots.</w:t>
      </w:r>
    </w:p>
    <w:p w:rsidR="001C4267" w:rsidRDefault="001C4267">
      <w:pPr>
        <w:widowControl w:val="0"/>
        <w:shd w:val="clear" w:color="auto" w:fill="FCFCFC"/>
        <w:spacing w:before="120" w:after="120" w:line="231" w:lineRule="auto"/>
        <w:ind w:left="720"/>
        <w:rPr>
          <w:rFonts w:ascii="Times New Roman" w:eastAsia="Times New Roman" w:hAnsi="Times New Roman" w:cs="Times New Roman"/>
          <w:color w:val="0D0D0D"/>
          <w:sz w:val="26"/>
          <w:szCs w:val="26"/>
        </w:rPr>
      </w:pP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Program: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# Install packages (Run once)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install.packages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"ggplot2", "reshape2"))</w:t>
      </w:r>
    </w:p>
    <w:p w:rsidR="001C4267" w:rsidRDefault="001C4267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# Load libraries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library(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ggplot2)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library(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reshape2)</w:t>
      </w:r>
    </w:p>
    <w:p w:rsidR="001C4267" w:rsidRDefault="001C4267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# Load tips dataset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data(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"tips")</w:t>
      </w:r>
    </w:p>
    <w:p w:rsidR="001C4267" w:rsidRDefault="001C4267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#-----------------------------------------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# 1.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Histogram + KDE (Overall)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#-----------------------------------------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ggplot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tips,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aes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(x =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total_bill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)) +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geom_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histogram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aes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(y =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after_stat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(density)),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          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bins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30,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          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fill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"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skyblue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",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color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"black") +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geom_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density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color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"red",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linewidth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1.2) +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labs(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title = "Histogram with KDE of Total Bill",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x = "Total Bill",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y = "Density") +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theme_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minimal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()</w:t>
      </w:r>
      <w:proofErr w:type="gramEnd"/>
    </w:p>
    <w:p w:rsidR="001C4267" w:rsidRDefault="001C4267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#-----------------------------------------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# 2.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Histogram + KDE by Smoker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#-----------------------------------------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ggplot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tips,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aes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(x =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total_bill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, fill = smoker)) +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geom_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histogram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aes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(y =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after_stat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(density)),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          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bins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30,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        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alpha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0.5,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          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position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"identity") +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geom_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density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aes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color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smoker),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linewidth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1.2) +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labs(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title = "Histogram with KDE by Smoker",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x = "Total Bill",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y = "Density",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fill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"Smoker"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,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color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= "Smoker") +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theme_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minimal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()</w:t>
      </w:r>
      <w:proofErr w:type="gramEnd"/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Output:</w:t>
      </w:r>
    </w:p>
    <w:p w:rsidR="001C4267" w:rsidRDefault="00AC2466">
      <w:pPr>
        <w:widowControl w:val="0"/>
        <w:shd w:val="clear" w:color="auto" w:fill="FCFCFC"/>
        <w:spacing w:before="120" w:after="120" w:line="231" w:lineRule="auto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D0D0D"/>
          <w:sz w:val="28"/>
          <w:szCs w:val="28"/>
        </w:rPr>
        <w:drawing>
          <wp:inline distT="114300" distB="114300" distL="114300" distR="114300">
            <wp:extent cx="5873790" cy="3797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379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4267" w:rsidRDefault="00AC2466">
      <w:pPr>
        <w:pStyle w:val="Heading2"/>
        <w:keepNext w:val="0"/>
        <w:keepLines w:val="0"/>
        <w:widowControl w:val="0"/>
        <w:shd w:val="clear" w:color="auto" w:fill="FCFCFC"/>
        <w:spacing w:before="0" w:after="60" w:line="335" w:lineRule="auto"/>
        <w:rPr>
          <w:rFonts w:ascii="Times New Roman" w:eastAsia="Times New Roman" w:hAnsi="Times New Roman" w:cs="Times New Roman"/>
          <w:color w:val="0D0D0D"/>
          <w:sz w:val="32"/>
          <w:szCs w:val="32"/>
        </w:rPr>
      </w:pPr>
      <w:bookmarkStart w:id="18" w:name="_pqqmspn4oaaa" w:colFirst="0" w:colLast="0"/>
      <w:bookmarkEnd w:id="18"/>
      <w:r>
        <w:rPr>
          <w:rFonts w:ascii="Times New Roman" w:eastAsia="Times New Roman" w:hAnsi="Times New Roman" w:cs="Times New Roman"/>
          <w:color w:val="0D0D0D"/>
          <w:sz w:val="32"/>
          <w:szCs w:val="32"/>
        </w:rPr>
        <w:t>Result:</w:t>
      </w:r>
    </w:p>
    <w:p w:rsidR="001C4267" w:rsidRDefault="00AC2466">
      <w:pPr>
        <w:widowControl w:val="0"/>
        <w:numPr>
          <w:ilvl w:val="0"/>
          <w:numId w:val="2"/>
        </w:numPr>
        <w:shd w:val="clear" w:color="auto" w:fill="FCFCFC"/>
        <w:spacing w:before="120"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The Histogram displays the frequency distribution of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total_bill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using 30 bins.</w:t>
      </w:r>
    </w:p>
    <w:p w:rsidR="001C4267" w:rsidRDefault="00AC2466">
      <w:pPr>
        <w:widowControl w:val="0"/>
        <w:numPr>
          <w:ilvl w:val="0"/>
          <w:numId w:val="2"/>
        </w:numPr>
        <w:shd w:val="clear" w:color="auto" w:fill="FCFCFC"/>
        <w:spacing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The KDE curve provides a smooth estimate of the distribution shape.</w:t>
      </w:r>
    </w:p>
    <w:p w:rsidR="001C4267" w:rsidRDefault="00AC2466">
      <w:pPr>
        <w:widowControl w:val="0"/>
        <w:numPr>
          <w:ilvl w:val="0"/>
          <w:numId w:val="2"/>
        </w:numPr>
        <w:shd w:val="clear" w:color="auto" w:fill="FCFCFC"/>
        <w:spacing w:after="180" w:line="231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The grouped histogram and KDE allow comparison between Smokers and Non-Smokers, highlighting differences in the distribution of total bill amounts.</w:t>
      </w:r>
    </w:p>
    <w:p w:rsidR="001C4267" w:rsidRDefault="00AC2466">
      <w:pPr>
        <w:widowControl w:val="0"/>
        <w:shd w:val="clear" w:color="auto" w:fill="FCFCFC"/>
        <w:spacing w:before="120" w:after="180" w:line="231" w:lineRule="auto"/>
        <w:ind w:left="720"/>
        <w:rPr>
          <w:rFonts w:ascii="Times New Roman" w:eastAsia="Times New Roman" w:hAnsi="Times New Roman" w:cs="Times New Roman"/>
          <w:color w:val="2E74B5"/>
          <w:sz w:val="27"/>
          <w:szCs w:val="27"/>
        </w:rPr>
      </w:pPr>
      <w:r>
        <w:rPr>
          <w:rFonts w:ascii="Times New Roman" w:eastAsia="Times New Roman" w:hAnsi="Times New Roman" w:cs="Times New Roman"/>
          <w:color w:val="2E74B5"/>
          <w:sz w:val="27"/>
          <w:szCs w:val="27"/>
        </w:rPr>
        <w:t xml:space="preserve">Submission Checklist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40" w:lineRule="auto"/>
        <w:ind w:left="377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● Q1: written chart-type justifications (no code)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377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● Q2: bar plot — Python + R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377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● Q3: grouped bar, stacked bar, dot plot,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heatmap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— Python + R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377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● Q4: violin plot, ridgeline plot — Python + R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377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● Q5: histogram + density (overall and grouped) — Python + R </w:t>
      </w:r>
    </w:p>
    <w:p w:rsidR="001C4267" w:rsidRDefault="00AC24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377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● </w:t>
      </w:r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Each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chart has a title, axis labels, and a short written interpretation</w:t>
      </w:r>
    </w:p>
    <w:sectPr w:rsidR="001C4267" w:rsidSect="00AC2466">
      <w:pgSz w:w="12240" w:h="15840"/>
      <w:pgMar w:top="1421" w:right="1549" w:bottom="1685" w:left="144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E030BFA-E684-4150-8E3A-BFCEA5C09AF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6674834D-083E-4E23-AB39-F7E9E5BEF7C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640E21D7-7147-4A8D-AA95-842997129C53}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3B9FF2F-52AF-40EF-BF93-CD5537BDED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B8E2953-5389-4F93-851F-259BC10703A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D76CA"/>
    <w:multiLevelType w:val="multilevel"/>
    <w:tmpl w:val="F5D6BE42"/>
    <w:lvl w:ilvl="0">
      <w:start w:val="1"/>
      <w:numFmt w:val="bullet"/>
      <w:lvlText w:val="➢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12956B2"/>
    <w:multiLevelType w:val="multilevel"/>
    <w:tmpl w:val="48D81A2C"/>
    <w:lvl w:ilvl="0">
      <w:start w:val="1"/>
      <w:numFmt w:val="bullet"/>
      <w:lvlText w:val="➔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nsid w:val="224D1C11"/>
    <w:multiLevelType w:val="multilevel"/>
    <w:tmpl w:val="D8F8644C"/>
    <w:lvl w:ilvl="0">
      <w:start w:val="1"/>
      <w:numFmt w:val="bullet"/>
      <w:lvlText w:val="➢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424430E"/>
    <w:multiLevelType w:val="multilevel"/>
    <w:tmpl w:val="4E3A57D2"/>
    <w:lvl w:ilvl="0">
      <w:start w:val="1"/>
      <w:numFmt w:val="bullet"/>
      <w:lvlText w:val="➔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nsid w:val="3FFF48D6"/>
    <w:multiLevelType w:val="multilevel"/>
    <w:tmpl w:val="04DA5EF4"/>
    <w:lvl w:ilvl="0">
      <w:start w:val="1"/>
      <w:numFmt w:val="bullet"/>
      <w:lvlText w:val="➔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nsid w:val="462258DB"/>
    <w:multiLevelType w:val="multilevel"/>
    <w:tmpl w:val="2BC8F744"/>
    <w:lvl w:ilvl="0">
      <w:start w:val="1"/>
      <w:numFmt w:val="bullet"/>
      <w:lvlText w:val="❖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nsid w:val="488E2793"/>
    <w:multiLevelType w:val="multilevel"/>
    <w:tmpl w:val="E1C62302"/>
    <w:lvl w:ilvl="0">
      <w:start w:val="1"/>
      <w:numFmt w:val="bullet"/>
      <w:lvlText w:val="➢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1C4267"/>
    <w:rsid w:val="001C4267"/>
    <w:rsid w:val="00AC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24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4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24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4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2536</Words>
  <Characters>14461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HEMI ROYAL</dc:creator>
  <cp:lastModifiedBy>Lenovo</cp:lastModifiedBy>
  <cp:revision>2</cp:revision>
  <dcterms:created xsi:type="dcterms:W3CDTF">2026-08-05T04:38:00Z</dcterms:created>
  <dcterms:modified xsi:type="dcterms:W3CDTF">2026-08-05T04:38:00Z</dcterms:modified>
</cp:coreProperties>
</file>