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1"/>
        <w:rPr>
          <w:rFonts w:ascii="Times New Roman" w:hAnsi="Times New Roman" w:cs="Times New Roman"/>
          <w:b/>
          <w:bCs/>
          <w:color w:val="000000"/>
          <w:sz w:val="31"/>
          <w:szCs w:val="31"/>
        </w:rPr>
      </w:pPr>
      <w:r w:rsidRPr="00AE7B2A">
        <w:rPr>
          <w:rFonts w:ascii="Times New Roman" w:hAnsi="Times New Roman" w:cs="Times New Roman"/>
          <w:b/>
          <w:bCs/>
          <w:color w:val="000000"/>
          <w:sz w:val="31"/>
          <w:szCs w:val="31"/>
        </w:rPr>
        <w:t xml:space="preserve">SIMATS ENGINEERING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E7B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ASSESSMENT TOOL II — Visualization Analysis Report </w:t>
      </w:r>
    </w:p>
    <w:tbl>
      <w:tblPr>
        <w:tblStyle w:val="a"/>
        <w:tblW w:w="93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1"/>
        <w:gridCol w:w="3121"/>
      </w:tblGrid>
      <w:tr w:rsidR="00A96D20" w:rsidRPr="00AE7B2A">
        <w:trPr>
          <w:trHeight w:val="66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8" w:right="485" w:firstLine="4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Course: Data Handling and  Visualization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Code: DSA06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CO: CO5</w:t>
            </w:r>
          </w:p>
        </w:tc>
      </w:tr>
      <w:tr w:rsidR="00A96D20" w:rsidRPr="00AE7B2A">
        <w:trPr>
          <w:trHeight w:val="78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Duration: 180 min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Total Marks: 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Reg</w:t>
            </w:r>
            <w:proofErr w:type="spellEnd"/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No : </w:t>
            </w:r>
            <w:proofErr w:type="spellStart"/>
            <w:r w:rsidR="00695B6A"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P.Hemika</w:t>
            </w:r>
            <w:proofErr w:type="spellEnd"/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line="240" w:lineRule="auto"/>
              <w:ind w:left="28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Name:</w:t>
            </w:r>
            <w:r w:rsidR="00695B6A"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192424259</w:t>
            </w:r>
          </w:p>
        </w:tc>
      </w:tr>
    </w:tbl>
    <w:p w:rsidR="00A96D20" w:rsidRPr="00AE7B2A" w:rsidRDefault="00A96D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96D20" w:rsidRPr="00AE7B2A" w:rsidRDefault="00A96D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COURSE OUTCOME COVERED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5" w:right="814" w:hanging="2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CO5: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Analyze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and evaluate visualization choices to communicate patterns, comparisons, relationships,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and  potential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misleading effects through appropriate visualization methods. (BL4)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8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Activity </w:t>
      </w:r>
      <w:proofErr w:type="gramStart"/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>Tool :</w:t>
      </w:r>
      <w:proofErr w:type="gramEnd"/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Visualization Analysis Report </w:t>
      </w:r>
    </w:p>
    <w:p w:rsidR="00695B6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Weightage: 20% </w:t>
      </w: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P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P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</w:p>
    <w:p w:rsidR="00A96D20" w:rsidRP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6" w:lineRule="auto"/>
        <w:ind w:left="17" w:right="273" w:firstLine="15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I </w:t>
      </w:r>
      <w:proofErr w:type="spellStart"/>
      <w:proofErr w:type="gramStart"/>
      <w:r w:rsidR="00695B6A" w:rsidRPr="00AE7B2A">
        <w:rPr>
          <w:rFonts w:ascii="Times New Roman" w:hAnsi="Times New Roman" w:cs="Times New Roman"/>
          <w:color w:val="000000"/>
          <w:sz w:val="19"/>
          <w:szCs w:val="19"/>
        </w:rPr>
        <w:t>P.Hemika</w:t>
      </w:r>
      <w:proofErr w:type="spellEnd"/>
      <w:r w:rsidR="00695B6A" w:rsidRPr="00AE7B2A">
        <w:rPr>
          <w:rFonts w:ascii="Times New Roman" w:hAnsi="Times New Roman" w:cs="Times New Roman"/>
          <w:color w:val="000000"/>
          <w:sz w:val="19"/>
          <w:szCs w:val="19"/>
        </w:rPr>
        <w:t>(</w:t>
      </w:r>
      <w:proofErr w:type="gramEnd"/>
      <w:r w:rsidR="00695B6A" w:rsidRPr="00AE7B2A">
        <w:rPr>
          <w:rFonts w:ascii="Times New Roman" w:hAnsi="Times New Roman" w:cs="Times New Roman"/>
          <w:color w:val="000000"/>
          <w:sz w:val="19"/>
          <w:szCs w:val="19"/>
        </w:rPr>
        <w:t>192424259)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certify that this submission is my original work and that I have  adhered to the guidelines specified for this assessment. I understand that any violation of academic integrity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rules  will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result i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n disciplinary action.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24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Signature of the student: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P.Hemika</w:t>
      </w:r>
      <w:proofErr w:type="spellEnd"/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8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>Assessment Criteria</w:t>
      </w:r>
    </w:p>
    <w:tbl>
      <w:tblPr>
        <w:tblStyle w:val="a0"/>
        <w:tblW w:w="10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2"/>
        <w:gridCol w:w="1679"/>
        <w:gridCol w:w="1668"/>
        <w:gridCol w:w="1482"/>
        <w:gridCol w:w="1575"/>
        <w:gridCol w:w="1111"/>
        <w:gridCol w:w="880"/>
        <w:gridCol w:w="693"/>
      </w:tblGrid>
      <w:tr w:rsidR="00A96D20" w:rsidRPr="00AE7B2A">
        <w:trPr>
          <w:trHeight w:val="1387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Criteria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Visualization 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Selection and 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7" w:lineRule="auto"/>
              <w:ind w:left="207" w:right="14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Understanding  </w:t>
            </w: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Visualization 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Analysis and 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7" w:lineRule="auto"/>
              <w:ind w:left="231" w:right="16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Interpretation  </w:t>
            </w: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38" w:right="7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Application of  Visualization  </w:t>
            </w: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Principles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8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9" w:right="-16" w:firstLine="1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Organization and </w:t>
            </w: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Presentation 20%</w:t>
            </w: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Accuracy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10%</w:t>
            </w: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Clarity </w:t>
            </w:r>
          </w:p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5% </w:t>
            </w: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E7B2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Total</w:t>
            </w:r>
          </w:p>
        </w:tc>
      </w:tr>
      <w:tr w:rsidR="00A96D20" w:rsidRPr="00AE7B2A">
        <w:trPr>
          <w:trHeight w:val="396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Q1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96D20" w:rsidRPr="00AE7B2A">
        <w:trPr>
          <w:trHeight w:val="393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Q2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96D20" w:rsidRPr="00AE7B2A">
        <w:trPr>
          <w:trHeight w:val="395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lastRenderedPageBreak/>
              <w:t>Q3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96D20" w:rsidRPr="00AE7B2A">
        <w:trPr>
          <w:trHeight w:val="393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Q4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96D20" w:rsidRPr="00AE7B2A">
        <w:trPr>
          <w:trHeight w:val="393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E7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AE7B2A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Q5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6D20" w:rsidRPr="00AE7B2A" w:rsidRDefault="00A9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:rsidR="00A96D20" w:rsidRPr="00AE7B2A" w:rsidRDefault="00A96D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96D20" w:rsidRPr="00AE7B2A" w:rsidRDefault="00A96D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47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AT2 – Visualization Analysis Report | Data Handling and Visualization | DSA06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Visualization Analysis Report – Assessment Tool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29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R Programming Practical Questions with Datasets </w:t>
      </w:r>
    </w:p>
    <w:p w:rsidR="00A96D20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1" w:right="220" w:firstLine="11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Instructions: Answer all five questions. Use R programming to construct the required visualizations,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analyze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the  patterns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, compare visualization choices where requested, and identify potential visualization pitfalls. Use the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given  data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exactly unless a t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ransformation is explicitly requested. </w:t>
      </w:r>
    </w:p>
    <w:p w:rsid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1" w:right="220" w:firstLine="11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1" w:right="220" w:firstLine="11"/>
        <w:rPr>
          <w:rFonts w:ascii="Times New Roman" w:hAnsi="Times New Roman" w:cs="Times New Roman"/>
          <w:color w:val="000000"/>
          <w:sz w:val="19"/>
          <w:szCs w:val="19"/>
        </w:rPr>
      </w:pP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Q1. Comparing Distributions – Histogram, Density and ECDF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21" w:right="98" w:hanging="4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>A quality-control team records the following processing times (in minutes) for 20 randomly selected tasks. Using R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,  create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a histogram and a density plot fo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r the data. Also construct an empirical cumulative distribution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function  (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>ECDF). Compare the three visualizations and explain which aspects of the distribution—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center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, spread,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skewness</w:t>
      </w:r>
      <w:proofErr w:type="spellEnd"/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,  and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cumulative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behavior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—are communicated most clearly by each. </w:t>
      </w:r>
    </w:p>
    <w:p w:rsidR="00695B6A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23" w:right="306" w:firstLine="7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Data: Time = 18, 21, 22, 24, 25, 25, 27, 28, 29, 30, 31, 32, 33, 35, 36, 38, 41, 43, 46,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50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Expected R tasks: histogram, density estimation, ECDF, appropriate labels/scales, comparison and interpretation. 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Aim</w:t>
      </w:r>
    </w:p>
    <w:p w:rsidR="00695B6A" w:rsidRPr="00AE7B2A" w:rsidRDefault="00695B6A" w:rsidP="00695B6A">
      <w:pPr>
        <w:pStyle w:val="NormalWeb"/>
      </w:pPr>
      <w:proofErr w:type="gramStart"/>
      <w:r w:rsidRPr="00AE7B2A">
        <w:t>To visualize processing times using a histogram, density plot, and ECDF and compare their distribution characteristics.</w:t>
      </w:r>
      <w:proofErr w:type="gramEnd"/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Algorithm</w:t>
      </w:r>
    </w:p>
    <w:p w:rsidR="00695B6A" w:rsidRPr="00AE7B2A" w:rsidRDefault="00695B6A" w:rsidP="0069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Enter the processing time data. </w:t>
      </w:r>
    </w:p>
    <w:p w:rsidR="00695B6A" w:rsidRPr="00AE7B2A" w:rsidRDefault="00695B6A" w:rsidP="0069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histogram. </w:t>
      </w:r>
    </w:p>
    <w:p w:rsidR="00695B6A" w:rsidRPr="00AE7B2A" w:rsidRDefault="00695B6A" w:rsidP="0069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Add a density curve. </w:t>
      </w:r>
    </w:p>
    <w:p w:rsidR="00695B6A" w:rsidRPr="00AE7B2A" w:rsidRDefault="00695B6A" w:rsidP="0069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the ECDF plot. </w:t>
      </w:r>
    </w:p>
    <w:p w:rsidR="00695B6A" w:rsidRPr="00AE7B2A" w:rsidRDefault="00695B6A" w:rsidP="0069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Compare </w:t>
      </w:r>
      <w:proofErr w:type="spellStart"/>
      <w:r w:rsidRPr="00AE7B2A">
        <w:rPr>
          <w:rFonts w:ascii="Times New Roman" w:hAnsi="Times New Roman" w:cs="Times New Roman"/>
        </w:rPr>
        <w:t>center</w:t>
      </w:r>
      <w:proofErr w:type="spellEnd"/>
      <w:r w:rsidRPr="00AE7B2A">
        <w:rPr>
          <w:rFonts w:ascii="Times New Roman" w:hAnsi="Times New Roman" w:cs="Times New Roman"/>
        </w:rPr>
        <w:t xml:space="preserve">, spread, </w:t>
      </w:r>
      <w:proofErr w:type="spellStart"/>
      <w:r w:rsidRPr="00AE7B2A">
        <w:rPr>
          <w:rFonts w:ascii="Times New Roman" w:hAnsi="Times New Roman" w:cs="Times New Roman"/>
        </w:rPr>
        <w:t>skewness</w:t>
      </w:r>
      <w:proofErr w:type="spellEnd"/>
      <w:r w:rsidRPr="00AE7B2A">
        <w:rPr>
          <w:rFonts w:ascii="Times New Roman" w:hAnsi="Times New Roman" w:cs="Times New Roman"/>
        </w:rPr>
        <w:t xml:space="preserve">, and cumulative </w:t>
      </w:r>
      <w:proofErr w:type="spellStart"/>
      <w:r w:rsidRPr="00AE7B2A">
        <w:rPr>
          <w:rFonts w:ascii="Times New Roman" w:hAnsi="Times New Roman" w:cs="Times New Roman"/>
        </w:rPr>
        <w:t>behavior</w:t>
      </w:r>
      <w:proofErr w:type="spellEnd"/>
      <w:r w:rsidRPr="00AE7B2A">
        <w:rPr>
          <w:rFonts w:ascii="Times New Roman" w:hAnsi="Times New Roman" w:cs="Times New Roman"/>
        </w:rPr>
        <w:t xml:space="preserve">. </w:t>
      </w:r>
    </w:p>
    <w:p w:rsidR="00695B6A" w:rsidRPr="00AE7B2A" w:rsidRDefault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23" w:right="306" w:firstLine="7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       CO</w:t>
      </w:r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DE:       </w:t>
      </w:r>
      <w:bookmarkStart w:id="0" w:name="_GoBack"/>
      <w:bookmarkEnd w:id="0"/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OUTPUT:</w:t>
      </w:r>
    </w:p>
    <w:p w:rsidR="00695B6A" w:rsidRPr="00AE7B2A" w:rsidRDefault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23" w:right="306" w:firstLine="7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037B0ADB" wp14:editId="225C216B">
            <wp:extent cx="3133725" cy="3152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437ABFA4" wp14:editId="5716D224">
            <wp:extent cx="30861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Result</w:t>
      </w:r>
    </w:p>
    <w:p w:rsidR="00695B6A" w:rsidRPr="00AE7B2A" w:rsidRDefault="00695B6A" w:rsidP="0069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Style w:val="Strong"/>
          <w:rFonts w:ascii="Times New Roman" w:hAnsi="Times New Roman" w:cs="Times New Roman"/>
        </w:rPr>
        <w:t>Histogram:</w:t>
      </w:r>
      <w:r w:rsidRPr="00AE7B2A">
        <w:rPr>
          <w:rFonts w:ascii="Times New Roman" w:hAnsi="Times New Roman" w:cs="Times New Roman"/>
        </w:rPr>
        <w:t xml:space="preserve"> Clearly shows the frequency and spread of processing times. </w:t>
      </w:r>
    </w:p>
    <w:p w:rsidR="00695B6A" w:rsidRPr="00AE7B2A" w:rsidRDefault="00695B6A" w:rsidP="0069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Style w:val="Strong"/>
          <w:rFonts w:ascii="Times New Roman" w:hAnsi="Times New Roman" w:cs="Times New Roman"/>
        </w:rPr>
        <w:t>Density plot:</w:t>
      </w:r>
      <w:r w:rsidRPr="00AE7B2A">
        <w:rPr>
          <w:rFonts w:ascii="Times New Roman" w:hAnsi="Times New Roman" w:cs="Times New Roman"/>
        </w:rPr>
        <w:t xml:space="preserve"> Clearly shows the overall shape and possible </w:t>
      </w:r>
      <w:proofErr w:type="spellStart"/>
      <w:r w:rsidRPr="00AE7B2A">
        <w:rPr>
          <w:rFonts w:ascii="Times New Roman" w:hAnsi="Times New Roman" w:cs="Times New Roman"/>
        </w:rPr>
        <w:t>skewness</w:t>
      </w:r>
      <w:proofErr w:type="spellEnd"/>
      <w:r w:rsidRPr="00AE7B2A">
        <w:rPr>
          <w:rFonts w:ascii="Times New Roman" w:hAnsi="Times New Roman" w:cs="Times New Roman"/>
        </w:rPr>
        <w:t>.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23" w:right="306" w:firstLine="7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Q2. Q-Q Plot and Normality Analysis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4" w:lineRule="auto"/>
        <w:ind w:left="21" w:right="485" w:hanging="4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>A researcher m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easures the following response times (in seconds). Use R to create a normal Q-Q plot and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  histogram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/density visualization. Assess whether the observations are reasonably consistent with a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normal  distribution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>. Identify any departures from the reference l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ine and explain what they indicate about the distribution.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0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Data: Response = 42, 45, 47, 49, 50, 51, 52, 53, 54, 55, 56, 57, 58, 60, 61, 63, 66, 70, 76, 85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30" w:right="437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Expected R tasks: </w:t>
      </w:r>
      <w:proofErr w:type="spellStart"/>
      <w:proofErr w:type="gramStart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qqnorm</w:t>
      </w:r>
      <w:proofErr w:type="spellEnd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)/</w:t>
      </w:r>
      <w:proofErr w:type="spellStart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qqline</w:t>
      </w:r>
      <w:proofErr w:type="spellEnd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() or ggplot2 Q-Q plot, histogram/density plot, interpretation of deviations and  outliers. 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Aim</w:t>
      </w:r>
    </w:p>
    <w:p w:rsidR="00695B6A" w:rsidRPr="00AE7B2A" w:rsidRDefault="00695B6A" w:rsidP="00695B6A">
      <w:pPr>
        <w:pStyle w:val="NormalWeb"/>
      </w:pPr>
      <w:r w:rsidRPr="00AE7B2A">
        <w:t>To assess whether the response time data are approximately normally distributed using a Q-Q plot and histogram.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Algorithm</w:t>
      </w:r>
    </w:p>
    <w:p w:rsidR="00695B6A" w:rsidRPr="00AE7B2A" w:rsidRDefault="00695B6A" w:rsidP="0069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Enter the response time data. </w:t>
      </w:r>
    </w:p>
    <w:p w:rsidR="00695B6A" w:rsidRPr="00AE7B2A" w:rsidRDefault="00695B6A" w:rsidP="0069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histogram with density curve. </w:t>
      </w:r>
    </w:p>
    <w:p w:rsidR="00695B6A" w:rsidRPr="00AE7B2A" w:rsidRDefault="00695B6A" w:rsidP="0069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Generate a normal Q-Q plot. </w:t>
      </w:r>
    </w:p>
    <w:p w:rsidR="00695B6A" w:rsidRPr="00AE7B2A" w:rsidRDefault="00695B6A" w:rsidP="0069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Add the reference line. </w:t>
      </w:r>
    </w:p>
    <w:p w:rsidR="00695B6A" w:rsidRDefault="00695B6A" w:rsidP="0069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Examine deviations from the line.</w:t>
      </w:r>
    </w:p>
    <w:p w:rsidR="00AE7B2A" w:rsidRDefault="00AE7B2A" w:rsidP="00AE7B2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AE7B2A" w:rsidRPr="00AE7B2A" w:rsidRDefault="00AE7B2A" w:rsidP="00AE7B2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695B6A" w:rsidRPr="00AE7B2A" w:rsidRDefault="00695B6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360"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695B6A" w:rsidRPr="00AE7B2A" w:rsidRDefault="00695B6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360"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888792" wp14:editId="0DC5B360">
            <wp:extent cx="2867025" cy="3314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7B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7F1A5A" wp14:editId="4B22DC8A">
            <wp:extent cx="272415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6426" cy="320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Result</w:t>
      </w:r>
    </w:p>
    <w:p w:rsidR="00695B6A" w:rsidRPr="00AE7B2A" w:rsidRDefault="00695B6A" w:rsidP="0069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Most observations may follow the reference line reasonably well in the middle. </w:t>
      </w:r>
    </w:p>
    <w:p w:rsidR="00695B6A" w:rsidRPr="00AE7B2A" w:rsidRDefault="00695B6A" w:rsidP="0069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The larger values, especially </w:t>
      </w:r>
      <w:r w:rsidRPr="00AE7B2A">
        <w:rPr>
          <w:rStyle w:val="Strong"/>
          <w:rFonts w:ascii="Times New Roman" w:hAnsi="Times New Roman" w:cs="Times New Roman"/>
        </w:rPr>
        <w:t>76 and 85</w:t>
      </w:r>
      <w:r w:rsidRPr="00AE7B2A">
        <w:rPr>
          <w:rFonts w:ascii="Times New Roman" w:hAnsi="Times New Roman" w:cs="Times New Roman"/>
        </w:rPr>
        <w:t>, are likely to deviate from the line.</w:t>
      </w:r>
    </w:p>
    <w:p w:rsidR="00A96D20" w:rsidRPr="00AE7B2A" w:rsidRDefault="00AE7B2A" w:rsidP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Q3. Visualizing Many Distributions at Once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17" w:right="172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>Three groups of students have examination scores recorded below. Create a suitable vis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ualization that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compares  the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distributions of all three groups at once. Use boxplots and/or violin plots, and optionally overlay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individual  observations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.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Analyze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differences in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center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>, spread, and possible outliers. Explain why the selected visualization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is  more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informative than displaying three separate plots.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Group A = 52,55,57,58,60,61,62,64,65,66,68,70,72,74,78;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3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Group B = 45,49,51,53,55,56,58,59,60,62,63,65,67,69,71;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3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Group C = 58,60,61,63,64,65,67,68,70,71,72,74,76,80,84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5" w:lineRule="auto"/>
        <w:ind w:left="27" w:right="1083" w:firstLine="3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Expected R tasks: data reshaping, grouped boxplot/violin plot, optional jitter, comparison of distributions</w:t>
      </w:r>
      <w:proofErr w:type="gramStart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,  interpretation</w:t>
      </w:r>
      <w:proofErr w:type="gramEnd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. 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Aim</w:t>
      </w:r>
    </w:p>
    <w:p w:rsidR="00695B6A" w:rsidRPr="00AE7B2A" w:rsidRDefault="00695B6A" w:rsidP="00695B6A">
      <w:pPr>
        <w:pStyle w:val="NormalWeb"/>
      </w:pPr>
      <w:r w:rsidRPr="00AE7B2A">
        <w:t>To compare the distributions of examination scores for three student groups using grouped boxplots and individual observations.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Algorithm</w:t>
      </w:r>
    </w:p>
    <w:p w:rsidR="00695B6A" w:rsidRPr="00AE7B2A" w:rsidRDefault="00695B6A" w:rsidP="0069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Enter scores for Groups A, B, and C. </w:t>
      </w:r>
    </w:p>
    <w:p w:rsidR="00695B6A" w:rsidRPr="00AE7B2A" w:rsidRDefault="00695B6A" w:rsidP="0069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Combine the groups into one data frame. </w:t>
      </w:r>
    </w:p>
    <w:p w:rsidR="00695B6A" w:rsidRPr="00AE7B2A" w:rsidRDefault="00695B6A" w:rsidP="0069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grouped boxplot. </w:t>
      </w:r>
    </w:p>
    <w:p w:rsidR="00695B6A" w:rsidRPr="00AE7B2A" w:rsidRDefault="00695B6A" w:rsidP="0069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Add jittered observations. </w:t>
      </w:r>
    </w:p>
    <w:p w:rsidR="00695B6A" w:rsidRPr="00AE7B2A" w:rsidRDefault="00695B6A" w:rsidP="0069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Compare median, spread, and outliers.</w:t>
      </w:r>
    </w:p>
    <w:p w:rsidR="00695B6A" w:rsidRPr="00AE7B2A" w:rsidRDefault="00695B6A" w:rsidP="00695B6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695B6A" w:rsidRPr="00AE7B2A" w:rsidRDefault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5" w:lineRule="auto"/>
        <w:ind w:left="27" w:right="1083" w:firstLine="3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13737F10" wp14:editId="50DE55FD">
            <wp:extent cx="2876550" cy="272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2A">
        <w:rPr>
          <w:rFonts w:ascii="Times New Roman" w:hAnsi="Times New Roman" w:cs="Times New Roman"/>
          <w:noProof/>
        </w:rPr>
        <w:t xml:space="preserve"> </w:t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     </w:t>
      </w: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7C95A831" wp14:editId="1462657A">
            <wp:extent cx="2714625" cy="2676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5" cy="2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Result</w:t>
      </w:r>
    </w:p>
    <w:p w:rsidR="00695B6A" w:rsidRPr="00AE7B2A" w:rsidRDefault="00695B6A" w:rsidP="00695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Style w:val="Strong"/>
          <w:rFonts w:ascii="Times New Roman" w:hAnsi="Times New Roman" w:cs="Times New Roman"/>
        </w:rPr>
        <w:t>Group C</w:t>
      </w:r>
      <w:r w:rsidRPr="00AE7B2A">
        <w:rPr>
          <w:rFonts w:ascii="Times New Roman" w:hAnsi="Times New Roman" w:cs="Times New Roman"/>
        </w:rPr>
        <w:t xml:space="preserve"> has the highest </w:t>
      </w:r>
      <w:proofErr w:type="spellStart"/>
      <w:r w:rsidRPr="00AE7B2A">
        <w:rPr>
          <w:rFonts w:ascii="Times New Roman" w:hAnsi="Times New Roman" w:cs="Times New Roman"/>
        </w:rPr>
        <w:t>center</w:t>
      </w:r>
      <w:proofErr w:type="spellEnd"/>
      <w:r w:rsidRPr="00AE7B2A">
        <w:rPr>
          <w:rFonts w:ascii="Times New Roman" w:hAnsi="Times New Roman" w:cs="Times New Roman"/>
        </w:rPr>
        <w:t xml:space="preserve"> or median score. </w:t>
      </w:r>
    </w:p>
    <w:p w:rsidR="00695B6A" w:rsidRPr="00AE7B2A" w:rsidRDefault="00695B6A" w:rsidP="00695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Style w:val="Strong"/>
          <w:rFonts w:ascii="Times New Roman" w:hAnsi="Times New Roman" w:cs="Times New Roman"/>
        </w:rPr>
        <w:t>Group B</w:t>
      </w:r>
      <w:r w:rsidRPr="00AE7B2A">
        <w:rPr>
          <w:rFonts w:ascii="Times New Roman" w:hAnsi="Times New Roman" w:cs="Times New Roman"/>
        </w:rPr>
        <w:t xml:space="preserve"> has the lowest median score. </w:t>
      </w:r>
    </w:p>
    <w:p w:rsidR="00695B6A" w:rsidRPr="00AE7B2A" w:rsidRDefault="00695B6A" w:rsidP="00695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Style w:val="Strong"/>
          <w:rFonts w:ascii="Times New Roman" w:hAnsi="Times New Roman" w:cs="Times New Roman"/>
        </w:rPr>
        <w:t xml:space="preserve">Group </w:t>
      </w:r>
      <w:proofErr w:type="gramStart"/>
      <w:r w:rsidRPr="00AE7B2A">
        <w:rPr>
          <w:rStyle w:val="Strong"/>
          <w:rFonts w:ascii="Times New Roman" w:hAnsi="Times New Roman" w:cs="Times New Roman"/>
        </w:rPr>
        <w:t>A</w:t>
      </w:r>
      <w:proofErr w:type="gramEnd"/>
      <w:r w:rsidRPr="00AE7B2A">
        <w:rPr>
          <w:rFonts w:ascii="Times New Roman" w:hAnsi="Times New Roman" w:cs="Times New Roman"/>
        </w:rPr>
        <w:t xml:space="preserve"> lies between Groups B and C.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23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Q4. Relationships and Multivariate Visualization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17" w:right="373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A study records advertising expenditure, website visits, and sales for 15 observations. Create a scatterplot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of  advertising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expenditure versus sales and use an appropriate visual encoding to incorporate website visits. Add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  fitted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trend line. </w:t>
      </w: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Analyze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th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e strength and direction of the relationship and explain whether the additional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variable  improves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the interpretation or risks cluttering the visualization.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7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Advertising = 10,12,14,16,18,20,22,24,26,28,30,32,34,36,38;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>Visits = 120,135,150,165,180,195,210,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225,245,260,275,290,305,320,340;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4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>Sales = 48,50,53,55,58,61,63,66,69,71,74,77,80,83,86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1647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AT2 – Visualization Analysis Report | Data Handling and Visualization | DSA06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" w:right="421" w:firstLine="4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Expected R tasks: scatterplot, trend line, third-variable encoding, appropriate legend/scale, relationship </w:t>
      </w:r>
      <w:proofErr w:type="gramStart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>analysis  and</w:t>
      </w:r>
      <w:proofErr w:type="gramEnd"/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 critique. 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Aim</w:t>
      </w:r>
    </w:p>
    <w:p w:rsidR="00695B6A" w:rsidRPr="00AE7B2A" w:rsidRDefault="00695B6A" w:rsidP="00695B6A">
      <w:pPr>
        <w:pStyle w:val="NormalWeb"/>
      </w:pPr>
      <w:r w:rsidRPr="00AE7B2A">
        <w:t xml:space="preserve">To </w:t>
      </w:r>
      <w:proofErr w:type="spellStart"/>
      <w:r w:rsidRPr="00AE7B2A">
        <w:t>analyze</w:t>
      </w:r>
      <w:proofErr w:type="spellEnd"/>
      <w:r w:rsidRPr="00AE7B2A">
        <w:t xml:space="preserve"> the relationship between advertising expenditure and sales while incorporating website visits as a third variable.</w:t>
      </w:r>
    </w:p>
    <w:p w:rsidR="00695B6A" w:rsidRPr="00AE7B2A" w:rsidRDefault="00695B6A" w:rsidP="00695B6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Algorithm</w:t>
      </w:r>
    </w:p>
    <w:p w:rsidR="00695B6A" w:rsidRPr="00AE7B2A" w:rsidRDefault="00695B6A" w:rsidP="00695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Enter advertising, visits, and sales data. </w:t>
      </w:r>
    </w:p>
    <w:p w:rsidR="00695B6A" w:rsidRPr="00AE7B2A" w:rsidRDefault="00695B6A" w:rsidP="00695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scatterplot of advertising versus sales. </w:t>
      </w:r>
    </w:p>
    <w:p w:rsidR="00695B6A" w:rsidRPr="00AE7B2A" w:rsidRDefault="00695B6A" w:rsidP="00695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Use point size to represent website visits. </w:t>
      </w:r>
    </w:p>
    <w:p w:rsidR="00695B6A" w:rsidRPr="00AE7B2A" w:rsidRDefault="00695B6A" w:rsidP="00695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Add a fitted regression line. </w:t>
      </w:r>
    </w:p>
    <w:p w:rsidR="00695B6A" w:rsidRPr="00AE7B2A" w:rsidRDefault="00695B6A" w:rsidP="00695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E7B2A">
        <w:rPr>
          <w:rFonts w:ascii="Times New Roman" w:hAnsi="Times New Roman" w:cs="Times New Roman"/>
        </w:rPr>
        <w:t>Analyze</w:t>
      </w:r>
      <w:proofErr w:type="spellEnd"/>
      <w:r w:rsidRPr="00AE7B2A">
        <w:rPr>
          <w:rFonts w:ascii="Times New Roman" w:hAnsi="Times New Roman" w:cs="Times New Roman"/>
        </w:rPr>
        <w:t xml:space="preserve"> the relationship and the usefulness of the third variable.</w:t>
      </w:r>
    </w:p>
    <w:p w:rsidR="00695B6A" w:rsidRPr="00AE7B2A" w:rsidRDefault="00695B6A" w:rsidP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360"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CODE:                                                         </w:t>
      </w:r>
      <w:r w:rsidR="00AE7B2A" w:rsidRPr="00AE7B2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OUTPUT</w:t>
      </w:r>
    </w:p>
    <w:p w:rsidR="00695B6A" w:rsidRPr="00AE7B2A" w:rsidRDefault="00695B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" w:right="421" w:firstLine="4"/>
        <w:rPr>
          <w:rFonts w:ascii="Times New Roman" w:hAnsi="Times New Roman" w:cs="Times New Roman"/>
          <w:i/>
          <w:i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1DDBAE99" wp14:editId="0FC5DCAE">
            <wp:extent cx="3038475" cy="2657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B2A"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t xml:space="preserve">   </w:t>
      </w:r>
      <w:r w:rsidR="00AE7B2A" w:rsidRPr="00AE7B2A">
        <w:rPr>
          <w:rFonts w:ascii="Times New Roman" w:hAnsi="Times New Roman" w:cs="Times New Roman"/>
          <w:i/>
          <w:iCs/>
          <w:color w:val="000000"/>
          <w:sz w:val="19"/>
          <w:szCs w:val="19"/>
        </w:rPr>
        <w:drawing>
          <wp:inline distT="0" distB="0" distL="0" distR="0" wp14:anchorId="34AFC26C" wp14:editId="55C28073">
            <wp:extent cx="306705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2A" w:rsidRPr="00AE7B2A" w:rsidRDefault="00AE7B2A" w:rsidP="00AE7B2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Result</w:t>
      </w:r>
    </w:p>
    <w:p w:rsidR="00AE7B2A" w:rsidRPr="00AE7B2A" w:rsidRDefault="00AE7B2A" w:rsidP="00AE7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There is a </w:t>
      </w:r>
      <w:r w:rsidRPr="00AE7B2A">
        <w:rPr>
          <w:rStyle w:val="Strong"/>
          <w:rFonts w:ascii="Times New Roman" w:hAnsi="Times New Roman" w:cs="Times New Roman"/>
        </w:rPr>
        <w:t>strong positive relationship</w:t>
      </w:r>
      <w:r w:rsidRPr="00AE7B2A">
        <w:rPr>
          <w:rFonts w:ascii="Times New Roman" w:hAnsi="Times New Roman" w:cs="Times New Roman"/>
        </w:rPr>
        <w:t xml:space="preserve"> between advertising expenditure and sales. </w:t>
      </w:r>
    </w:p>
    <w:p w:rsidR="00AE7B2A" w:rsidRPr="00AE7B2A" w:rsidRDefault="00AE7B2A" w:rsidP="00AE7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As advertising increases, sales also increase. </w:t>
      </w:r>
    </w:p>
    <w:p w:rsidR="00AE7B2A" w:rsidRPr="00AE7B2A" w:rsidRDefault="00AE7B2A" w:rsidP="00AE7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Larger points represent higher website visits.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Q5. Misleading Visualization and Redesign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15" w:right="98" w:firstLine="1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A college reports the following pass percentages for seven departments. Create two visualizations: (1) a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misleading  version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using a truncated y-axis and an inappropriate visual emphasis, and (2) a redesigned version using an  appropriate baseline, ordered</w:t>
      </w: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categories, and clear labels. Compare the two plots and explain how the </w:t>
      </w:r>
      <w:proofErr w:type="gram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first  visualization</w:t>
      </w:r>
      <w:proofErr w:type="gram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can exaggerate differences and why the redesigned visualization communicates the data more  honestly.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0"/>
        <w:rPr>
          <w:rFonts w:ascii="Times New Roman" w:hAnsi="Times New Roman" w:cs="Times New Roman"/>
          <w:color w:val="000000"/>
          <w:sz w:val="19"/>
          <w:szCs w:val="19"/>
        </w:rPr>
      </w:pPr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Department = CSE, ECE, EEE, MECH, CIVIL, AIDS, IT; </w:t>
      </w:r>
    </w:p>
    <w:p w:rsidR="00A96D20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1"/>
        <w:rPr>
          <w:rFonts w:ascii="Times New Roman" w:hAnsi="Times New Roman" w:cs="Times New Roman"/>
          <w:color w:val="000000"/>
          <w:sz w:val="19"/>
          <w:szCs w:val="19"/>
        </w:rPr>
      </w:pPr>
      <w:proofErr w:type="spellStart"/>
      <w:r w:rsidRPr="00AE7B2A">
        <w:rPr>
          <w:rFonts w:ascii="Times New Roman" w:hAnsi="Times New Roman" w:cs="Times New Roman"/>
          <w:color w:val="000000"/>
          <w:sz w:val="19"/>
          <w:szCs w:val="19"/>
        </w:rPr>
        <w:t>Pass_Percentage</w:t>
      </w:r>
      <w:proofErr w:type="spellEnd"/>
      <w:r w:rsidRPr="00AE7B2A">
        <w:rPr>
          <w:rFonts w:ascii="Times New Roman" w:hAnsi="Times New Roman" w:cs="Times New Roman"/>
          <w:color w:val="000000"/>
          <w:sz w:val="19"/>
          <w:szCs w:val="19"/>
        </w:rPr>
        <w:t xml:space="preserve"> = 91,93,92,89,90,95,94 </w:t>
      </w:r>
    </w:p>
    <w:p w:rsidR="00AE7B2A" w:rsidRPr="00AE7B2A" w:rsidRDefault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1"/>
        <w:rPr>
          <w:rFonts w:ascii="Times New Roman" w:hAnsi="Times New Roman" w:cs="Times New Roman"/>
          <w:color w:val="000000"/>
          <w:sz w:val="19"/>
          <w:szCs w:val="19"/>
        </w:rPr>
      </w:pPr>
    </w:p>
    <w:p w:rsidR="00AE7B2A" w:rsidRPr="00AE7B2A" w:rsidRDefault="00AE7B2A" w:rsidP="00AE7B2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Aim</w:t>
      </w:r>
    </w:p>
    <w:p w:rsidR="00AE7B2A" w:rsidRPr="00AE7B2A" w:rsidRDefault="00AE7B2A" w:rsidP="00AE7B2A">
      <w:pPr>
        <w:pStyle w:val="NormalWeb"/>
      </w:pPr>
      <w:r w:rsidRPr="00AE7B2A">
        <w:t>To demonstrate how a truncated y-axis can exaggerate differences and redesign the visualization for honest interpretation.</w:t>
      </w:r>
    </w:p>
    <w:p w:rsidR="00AE7B2A" w:rsidRPr="00AE7B2A" w:rsidRDefault="00AE7B2A" w:rsidP="00AE7B2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Algorithm</w:t>
      </w:r>
    </w:p>
    <w:p w:rsidR="00AE7B2A" w:rsidRP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Enter department and pass percentage data. </w:t>
      </w:r>
    </w:p>
    <w:p w:rsidR="00AE7B2A" w:rsidRP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bar chart with a truncated y-axis. </w:t>
      </w:r>
    </w:p>
    <w:p w:rsidR="00AE7B2A" w:rsidRP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Observe the exaggerated differences. </w:t>
      </w:r>
    </w:p>
    <w:p w:rsidR="00AE7B2A" w:rsidRP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Create a redesigned chart starting from zero. </w:t>
      </w:r>
    </w:p>
    <w:p w:rsidR="00AE7B2A" w:rsidRP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Order departments by pass percentage. </w:t>
      </w:r>
    </w:p>
    <w:p w:rsidR="00AE7B2A" w:rsidRDefault="00AE7B2A" w:rsidP="00AE7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Add clear labels and compare both plots.</w:t>
      </w:r>
    </w:p>
    <w:p w:rsidR="00AE7B2A" w:rsidRDefault="00AE7B2A" w:rsidP="00AE7B2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AE7B2A" w:rsidRPr="00AE7B2A" w:rsidRDefault="00AE7B2A" w:rsidP="00AE7B2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AE7B2A" w:rsidRPr="00AE7B2A" w:rsidRDefault="00AE7B2A" w:rsidP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360"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</w:t>
      </w:r>
      <w:r w:rsidRPr="00AE7B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B2A" w:rsidRPr="00AE7B2A" w:rsidRDefault="00AE7B2A" w:rsidP="00AE7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360" w:right="306"/>
        <w:rPr>
          <w:rFonts w:ascii="Times New Roman" w:eastAsia="Times New Roman" w:hAnsi="Times New Roman" w:cs="Times New Roman"/>
          <w:sz w:val="24"/>
          <w:szCs w:val="24"/>
        </w:rPr>
      </w:pPr>
      <w:r w:rsidRPr="00AE7B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C6A61A" wp14:editId="5CDF039E">
            <wp:extent cx="2714625" cy="2990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B2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E7B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9AABDF" wp14:editId="32C0844C">
            <wp:extent cx="3219450" cy="2905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2A" w:rsidRPr="00AE7B2A" w:rsidRDefault="00AE7B2A" w:rsidP="00AE7B2A">
      <w:pPr>
        <w:pStyle w:val="Heading3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>Result</w:t>
      </w:r>
    </w:p>
    <w:p w:rsidR="00AE7B2A" w:rsidRPr="00AE7B2A" w:rsidRDefault="00AE7B2A" w:rsidP="00AE7B2A">
      <w:pPr>
        <w:pStyle w:val="NormalWeb"/>
      </w:pPr>
      <w:r w:rsidRPr="00AE7B2A">
        <w:rPr>
          <w:rStyle w:val="Strong"/>
        </w:rPr>
        <w:t>Misleading plot:</w:t>
      </w:r>
    </w:p>
    <w:p w:rsidR="00AE7B2A" w:rsidRPr="00AE7B2A" w:rsidRDefault="00AE7B2A" w:rsidP="00AE7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The y-axis starts at </w:t>
      </w:r>
      <w:r w:rsidRPr="00AE7B2A">
        <w:rPr>
          <w:rStyle w:val="Strong"/>
          <w:rFonts w:ascii="Times New Roman" w:hAnsi="Times New Roman" w:cs="Times New Roman"/>
        </w:rPr>
        <w:t>85 instead of 0</w:t>
      </w:r>
      <w:r w:rsidRPr="00AE7B2A">
        <w:rPr>
          <w:rFonts w:ascii="Times New Roman" w:hAnsi="Times New Roman" w:cs="Times New Roman"/>
        </w:rPr>
        <w:t xml:space="preserve">. </w:t>
      </w:r>
    </w:p>
    <w:p w:rsidR="00AE7B2A" w:rsidRPr="00AE7B2A" w:rsidRDefault="00AE7B2A" w:rsidP="00AE7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Small differences, such as 91% and 95%, appear much larger than they really are. </w:t>
      </w:r>
    </w:p>
    <w:p w:rsidR="00AE7B2A" w:rsidRPr="00AE7B2A" w:rsidRDefault="00AE7B2A" w:rsidP="00AE7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Different </w:t>
      </w:r>
      <w:proofErr w:type="spellStart"/>
      <w:r w:rsidRPr="00AE7B2A">
        <w:rPr>
          <w:rFonts w:ascii="Times New Roman" w:hAnsi="Times New Roman" w:cs="Times New Roman"/>
        </w:rPr>
        <w:t>colors</w:t>
      </w:r>
      <w:proofErr w:type="spellEnd"/>
      <w:r w:rsidRPr="00AE7B2A">
        <w:rPr>
          <w:rFonts w:ascii="Times New Roman" w:hAnsi="Times New Roman" w:cs="Times New Roman"/>
        </w:rPr>
        <w:t xml:space="preserve"> may also give unnecessary visual emphasis. </w:t>
      </w:r>
    </w:p>
    <w:p w:rsidR="00AE7B2A" w:rsidRPr="00AE7B2A" w:rsidRDefault="00AE7B2A" w:rsidP="00AE7B2A">
      <w:pPr>
        <w:pStyle w:val="NormalWeb"/>
      </w:pPr>
      <w:r w:rsidRPr="00AE7B2A">
        <w:rPr>
          <w:rStyle w:val="Strong"/>
        </w:rPr>
        <w:t>Redesigned plot:</w:t>
      </w:r>
    </w:p>
    <w:p w:rsidR="00AE7B2A" w:rsidRPr="00AE7B2A" w:rsidRDefault="00AE7B2A" w:rsidP="00AE7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The y-axis starts at </w:t>
      </w:r>
      <w:r w:rsidRPr="00AE7B2A">
        <w:rPr>
          <w:rStyle w:val="Strong"/>
          <w:rFonts w:ascii="Times New Roman" w:hAnsi="Times New Roman" w:cs="Times New Roman"/>
        </w:rPr>
        <w:t>0</w:t>
      </w:r>
      <w:r w:rsidRPr="00AE7B2A">
        <w:rPr>
          <w:rFonts w:ascii="Times New Roman" w:hAnsi="Times New Roman" w:cs="Times New Roman"/>
        </w:rPr>
        <w:t xml:space="preserve">, giving a fair visual comparison. </w:t>
      </w:r>
    </w:p>
    <w:p w:rsidR="00AE7B2A" w:rsidRPr="00AE7B2A" w:rsidRDefault="00AE7B2A" w:rsidP="00AE7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Departments are ordered by pass percentage. </w:t>
      </w:r>
    </w:p>
    <w:p w:rsidR="00AE7B2A" w:rsidRPr="00AE7B2A" w:rsidRDefault="00AE7B2A" w:rsidP="00AE7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Clear percentage labels improve readability. </w:t>
      </w:r>
    </w:p>
    <w:p w:rsidR="00A96D20" w:rsidRPr="00AE7B2A" w:rsidRDefault="00AE7B2A" w:rsidP="00AE7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E7B2A">
        <w:rPr>
          <w:rFonts w:ascii="Times New Roman" w:hAnsi="Times New Roman" w:cs="Times New Roman"/>
        </w:rPr>
        <w:t xml:space="preserve">The redesigned plot communicates that the actual difference between departments is only </w:t>
      </w:r>
      <w:r w:rsidRPr="00AE7B2A">
        <w:rPr>
          <w:rStyle w:val="Strong"/>
          <w:rFonts w:ascii="Times New Roman" w:hAnsi="Times New Roman" w:cs="Times New Roman"/>
        </w:rPr>
        <w:t>6 percentage points</w:t>
      </w:r>
      <w:r w:rsidRPr="00AE7B2A">
        <w:rPr>
          <w:rFonts w:ascii="Times New Roman" w:hAnsi="Times New Roman" w:cs="Times New Roman"/>
        </w:rPr>
        <w:t xml:space="preserve">, from </w:t>
      </w:r>
      <w:r w:rsidRPr="00AE7B2A">
        <w:rPr>
          <w:rStyle w:val="Strong"/>
          <w:rFonts w:ascii="Times New Roman" w:hAnsi="Times New Roman" w:cs="Times New Roman"/>
        </w:rPr>
        <w:t>89% to 95%</w:t>
      </w:r>
      <w:r w:rsidRPr="00AE7B2A">
        <w:rPr>
          <w:rFonts w:ascii="Times New Roman" w:hAnsi="Times New Roman" w:cs="Times New Roman"/>
        </w:rPr>
        <w:t>.</w:t>
      </w:r>
    </w:p>
    <w:sectPr w:rsidR="00A96D20" w:rsidRPr="00AE7B2A" w:rsidSect="00AE7B2A">
      <w:pgSz w:w="12240" w:h="15840"/>
      <w:pgMar w:top="847" w:right="885" w:bottom="760" w:left="993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B3C568-A473-4579-91AF-A6B2A0CEC11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D2BD6C4-64D7-4628-832B-FF3CBDC849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B0275F-87FF-459E-9352-25E93E90C6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A09167-2424-4D46-8AC8-D5EBA77F807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11DC"/>
    <w:multiLevelType w:val="multilevel"/>
    <w:tmpl w:val="CAF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C1B9E"/>
    <w:multiLevelType w:val="multilevel"/>
    <w:tmpl w:val="6BAE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BB35F2"/>
    <w:multiLevelType w:val="multilevel"/>
    <w:tmpl w:val="8DCA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E73F2D"/>
    <w:multiLevelType w:val="multilevel"/>
    <w:tmpl w:val="D7D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0A4989"/>
    <w:multiLevelType w:val="multilevel"/>
    <w:tmpl w:val="7EB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F00601"/>
    <w:multiLevelType w:val="multilevel"/>
    <w:tmpl w:val="EF6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920F30"/>
    <w:multiLevelType w:val="multilevel"/>
    <w:tmpl w:val="C93E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594BE7"/>
    <w:multiLevelType w:val="multilevel"/>
    <w:tmpl w:val="22A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F1189A"/>
    <w:multiLevelType w:val="multilevel"/>
    <w:tmpl w:val="F1B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BF661D"/>
    <w:multiLevelType w:val="multilevel"/>
    <w:tmpl w:val="4F8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997E02"/>
    <w:multiLevelType w:val="multilevel"/>
    <w:tmpl w:val="D510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4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A96D20"/>
    <w:rsid w:val="00695B6A"/>
    <w:rsid w:val="00A96D20"/>
    <w:rsid w:val="00AE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9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B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B6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95B6A"/>
    <w:rPr>
      <w:b/>
      <w:bCs/>
    </w:rPr>
  </w:style>
  <w:style w:type="paragraph" w:styleId="ListParagraph">
    <w:name w:val="List Paragraph"/>
    <w:basedOn w:val="Normal"/>
    <w:uiPriority w:val="34"/>
    <w:qFormat/>
    <w:rsid w:val="00695B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9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B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B6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95B6A"/>
    <w:rPr>
      <w:b/>
      <w:bCs/>
    </w:rPr>
  </w:style>
  <w:style w:type="paragraph" w:styleId="ListParagraph">
    <w:name w:val="List Paragraph"/>
    <w:basedOn w:val="Normal"/>
    <w:uiPriority w:val="34"/>
    <w:qFormat/>
    <w:rsid w:val="00695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2026-08-26T08:59:00Z</dcterms:created>
  <dcterms:modified xsi:type="dcterms:W3CDTF">2026-08-26T08:59:00Z</dcterms:modified>
</cp:coreProperties>
</file>