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B23" w:rsidRPr="005131DC" w:rsidRDefault="00560B23" w:rsidP="00560B23">
      <w:pPr>
        <w:jc w:val="center"/>
        <w:rPr>
          <w:rFonts w:ascii="Times New Roman" w:hAnsi="Times New Roman" w:cs="Times New Roman"/>
          <w:b/>
          <w:sz w:val="24"/>
          <w:szCs w:val="24"/>
          <w:lang w:val="en-US"/>
        </w:rPr>
      </w:pPr>
      <w:r w:rsidRPr="005131DC">
        <w:rPr>
          <w:rFonts w:ascii="Times New Roman" w:hAnsi="Times New Roman" w:cs="Times New Roman"/>
          <w:b/>
          <w:sz w:val="24"/>
          <w:szCs w:val="24"/>
          <w:lang w:val="en-US"/>
        </w:rPr>
        <w:t>Tableau Programs</w:t>
      </w:r>
    </w:p>
    <w:p w:rsidR="00436F17"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sz w:val="24"/>
          <w:szCs w:val="24"/>
          <w:lang w:val="en-US"/>
        </w:rPr>
        <w:t>3.4</w:t>
      </w: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sz w:val="24"/>
          <w:szCs w:val="24"/>
          <w:lang w:val="en-US"/>
        </w:rPr>
        <w:t xml:space="preserve"> </w:t>
      </w:r>
      <w:r w:rsidRPr="005131DC">
        <w:rPr>
          <w:rFonts w:ascii="Times New Roman" w:hAnsi="Times New Roman" w:cs="Times New Roman"/>
          <w:color w:val="0D0D0D"/>
          <w:sz w:val="24"/>
          <w:szCs w:val="24"/>
        </w:rPr>
        <w:t>Steps:</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Open Tableau and create the </w:t>
      </w:r>
      <w:r w:rsidRPr="005131DC">
        <w:rPr>
          <w:rStyle w:val="Strong"/>
          <w:color w:val="0D0D0D"/>
        </w:rPr>
        <w:t>Line Chart</w:t>
      </w:r>
      <w:r w:rsidRPr="005131DC">
        <w:rPr>
          <w:color w:val="0D0D0D"/>
        </w:rPr>
        <w:t> and </w:t>
      </w:r>
      <w:r w:rsidRPr="005131DC">
        <w:rPr>
          <w:rStyle w:val="Strong"/>
          <w:color w:val="0D0D0D"/>
        </w:rPr>
        <w:t>Bar Chart</w:t>
      </w:r>
      <w:r w:rsidRPr="005131DC">
        <w:rPr>
          <w:color w:val="0D0D0D"/>
        </w:rPr>
        <w:t> worksheets from Questions 1 and 2.</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At the bottom of Tableau, click </w:t>
      </w:r>
      <w:r w:rsidRPr="005131DC">
        <w:rPr>
          <w:rStyle w:val="Strong"/>
          <w:color w:val="0D0D0D"/>
        </w:rPr>
        <w:t>New Dashboard</w:t>
      </w:r>
      <w:r w:rsidRPr="005131DC">
        <w:rPr>
          <w:color w:val="0D0D0D"/>
        </w:rPr>
        <w:t>.</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Rename the dashboard as </w:t>
      </w:r>
      <w:r w:rsidRPr="005131DC">
        <w:rPr>
          <w:rStyle w:val="Strong"/>
          <w:color w:val="0D0D0D"/>
        </w:rPr>
        <w:t>Employee Performance Dashboard</w:t>
      </w:r>
      <w:r w:rsidRPr="005131DC">
        <w:rPr>
          <w:color w:val="0D0D0D"/>
        </w:rPr>
        <w:t>.</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From the </w:t>
      </w:r>
      <w:r w:rsidRPr="005131DC">
        <w:rPr>
          <w:rStyle w:val="Strong"/>
          <w:color w:val="0D0D0D"/>
        </w:rPr>
        <w:t>Sheets</w:t>
      </w:r>
      <w:r w:rsidRPr="005131DC">
        <w:rPr>
          <w:color w:val="0D0D0D"/>
        </w:rPr>
        <w:t> section on the left, drag the </w:t>
      </w:r>
      <w:r w:rsidRPr="005131DC">
        <w:rPr>
          <w:rStyle w:val="Strong"/>
          <w:color w:val="0D0D0D"/>
        </w:rPr>
        <w:t>Performance Trend (Line Chart)</w:t>
      </w:r>
      <w:r w:rsidRPr="005131DC">
        <w:rPr>
          <w:color w:val="0D0D0D"/>
        </w:rPr>
        <w:t> into the dashboard.</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Drag the </w:t>
      </w:r>
      <w:r w:rsidRPr="005131DC">
        <w:rPr>
          <w:rStyle w:val="Strong"/>
          <w:color w:val="0D0D0D"/>
        </w:rPr>
        <w:t>Employee Distribution by Department (Bar Chart)</w:t>
      </w:r>
      <w:r w:rsidRPr="005131DC">
        <w:rPr>
          <w:color w:val="0D0D0D"/>
        </w:rPr>
        <w:t> below or beside the line chart.</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Add suitable titles to both charts.</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Make sure </w:t>
      </w:r>
      <w:r w:rsidRPr="005131DC">
        <w:rPr>
          <w:rStyle w:val="Strong"/>
          <w:color w:val="0D0D0D"/>
        </w:rPr>
        <w:t>Show Mark Labels</w:t>
      </w:r>
      <w:r w:rsidRPr="005131DC">
        <w:rPr>
          <w:color w:val="0D0D0D"/>
        </w:rPr>
        <w:t> is enabled so values are clearly visible.</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If required, add </w:t>
      </w:r>
      <w:r w:rsidRPr="005131DC">
        <w:rPr>
          <w:rStyle w:val="Strong"/>
          <w:color w:val="0D0D0D"/>
        </w:rPr>
        <w:t>Department</w:t>
      </w:r>
      <w:r w:rsidRPr="005131DC">
        <w:rPr>
          <w:color w:val="0D0D0D"/>
        </w:rPr>
        <w:t> as a filter:</w:t>
      </w:r>
    </w:p>
    <w:p w:rsidR="00560B23" w:rsidRPr="005131DC" w:rsidRDefault="00560B23" w:rsidP="00560B23">
      <w:pPr>
        <w:pStyle w:val="NormalWeb"/>
        <w:numPr>
          <w:ilvl w:val="1"/>
          <w:numId w:val="7"/>
        </w:numPr>
        <w:shd w:val="clear" w:color="auto" w:fill="FCFCFC"/>
        <w:spacing w:before="0" w:beforeAutospacing="0" w:after="0" w:afterAutospacing="0"/>
        <w:ind w:left="0"/>
        <w:rPr>
          <w:color w:val="0D0D0D"/>
        </w:rPr>
      </w:pPr>
      <w:r w:rsidRPr="005131DC">
        <w:rPr>
          <w:color w:val="0D0D0D"/>
        </w:rPr>
        <w:t>Select the Department field.</w:t>
      </w:r>
    </w:p>
    <w:p w:rsidR="00560B23" w:rsidRPr="005131DC" w:rsidRDefault="00560B23" w:rsidP="00560B23">
      <w:pPr>
        <w:pStyle w:val="NormalWeb"/>
        <w:numPr>
          <w:ilvl w:val="1"/>
          <w:numId w:val="7"/>
        </w:numPr>
        <w:shd w:val="clear" w:color="auto" w:fill="FCFCFC"/>
        <w:spacing w:before="0" w:beforeAutospacing="0" w:after="0" w:afterAutospacing="0"/>
        <w:ind w:left="0"/>
        <w:rPr>
          <w:color w:val="0D0D0D"/>
        </w:rPr>
      </w:pPr>
      <w:r w:rsidRPr="005131DC">
        <w:rPr>
          <w:color w:val="0D0D0D"/>
        </w:rPr>
        <w:t>Choose </w:t>
      </w:r>
      <w:r w:rsidRPr="005131DC">
        <w:rPr>
          <w:rStyle w:val="Strong"/>
          <w:color w:val="0D0D0D"/>
        </w:rPr>
        <w:t>Show Filter</w:t>
      </w:r>
      <w:r w:rsidRPr="005131DC">
        <w:rPr>
          <w:color w:val="0D0D0D"/>
        </w:rPr>
        <w:t>.</w:t>
      </w:r>
    </w:p>
    <w:p w:rsidR="00560B23" w:rsidRPr="005131DC" w:rsidRDefault="00560B23" w:rsidP="00560B23">
      <w:pPr>
        <w:pStyle w:val="NormalWeb"/>
        <w:numPr>
          <w:ilvl w:val="1"/>
          <w:numId w:val="7"/>
        </w:numPr>
        <w:shd w:val="clear" w:color="auto" w:fill="FCFCFC"/>
        <w:spacing w:before="0" w:beforeAutospacing="0" w:after="0" w:afterAutospacing="0"/>
        <w:ind w:left="0"/>
        <w:rPr>
          <w:color w:val="0D0D0D"/>
        </w:rPr>
      </w:pPr>
      <w:r w:rsidRPr="005131DC">
        <w:rPr>
          <w:color w:val="0D0D0D"/>
        </w:rPr>
        <w:t>Apply it to the relevant worksheets.</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Adjust the size and layout so both charts are clearly visible.</w:t>
      </w:r>
    </w:p>
    <w:p w:rsidR="00560B23" w:rsidRPr="005131DC" w:rsidRDefault="00560B23" w:rsidP="00560B23">
      <w:pPr>
        <w:pStyle w:val="NormalWeb"/>
        <w:numPr>
          <w:ilvl w:val="0"/>
          <w:numId w:val="7"/>
        </w:numPr>
        <w:shd w:val="clear" w:color="auto" w:fill="FCFCFC"/>
        <w:spacing w:before="0" w:beforeAutospacing="0" w:after="0" w:afterAutospacing="0"/>
        <w:ind w:left="0"/>
        <w:rPr>
          <w:color w:val="0D0D0D"/>
        </w:rPr>
      </w:pPr>
      <w:r w:rsidRPr="005131DC">
        <w:rPr>
          <w:color w:val="0D0D0D"/>
        </w:rPr>
        <w:t>Test the dashboard by selecting different departments in the filter and observing the changes.</w:t>
      </w:r>
    </w:p>
    <w:p w:rsidR="00560B23" w:rsidRPr="005131DC" w:rsidRDefault="00560B23" w:rsidP="00560B23">
      <w:pPr>
        <w:pStyle w:val="NormalWeb"/>
        <w:shd w:val="clear" w:color="auto" w:fill="FCFCFC"/>
        <w:spacing w:before="0" w:beforeAutospacing="0" w:after="0" w:afterAutospacing="0"/>
        <w:rPr>
          <w:color w:val="0D0D0D"/>
        </w:rPr>
      </w:pPr>
    </w:p>
    <w:p w:rsidR="00560B23"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sz w:val="24"/>
          <w:szCs w:val="24"/>
          <w:lang w:val="en-US"/>
        </w:rPr>
        <w:t>Output:</w:t>
      </w: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noProof/>
          <w:sz w:val="24"/>
          <w:szCs w:val="24"/>
        </w:rPr>
        <w:drawing>
          <wp:inline distT="0" distB="0" distL="0" distR="0" wp14:anchorId="564ECA11" wp14:editId="27AAD79A">
            <wp:extent cx="6198954"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14336.png"/>
                    <pic:cNvPicPr/>
                  </pic:nvPicPr>
                  <pic:blipFill>
                    <a:blip r:embed="rId6">
                      <a:extLst>
                        <a:ext uri="{28A0092B-C50C-407E-A947-70E740481C1C}">
                          <a14:useLocalDpi xmlns:a14="http://schemas.microsoft.com/office/drawing/2010/main" val="0"/>
                        </a:ext>
                      </a:extLst>
                    </a:blip>
                    <a:stretch>
                      <a:fillRect/>
                    </a:stretch>
                  </pic:blipFill>
                  <pic:spPr>
                    <a:xfrm>
                      <a:off x="0" y="0"/>
                      <a:ext cx="6207125" cy="2956642"/>
                    </a:xfrm>
                    <a:prstGeom prst="rect">
                      <a:avLst/>
                    </a:prstGeom>
                  </pic:spPr>
                </pic:pic>
              </a:graphicData>
            </a:graphic>
          </wp:inline>
        </w:drawing>
      </w: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560B23" w:rsidRPr="005131DC" w:rsidRDefault="00560B23" w:rsidP="00560B23">
      <w:pPr>
        <w:pStyle w:val="NormalWeb"/>
        <w:shd w:val="clear" w:color="auto" w:fill="FCFCFC"/>
        <w:spacing w:before="0" w:after="0"/>
        <w:rPr>
          <w:color w:val="0D0D0D"/>
        </w:rPr>
      </w:pPr>
      <w:r w:rsidRPr="005131DC">
        <w:rPr>
          <w:color w:val="0D0D0D"/>
        </w:rPr>
        <w:t>The </w:t>
      </w:r>
      <w:r w:rsidRPr="005131DC">
        <w:rPr>
          <w:rStyle w:val="Strong"/>
          <w:color w:val="0D0D0D"/>
        </w:rPr>
        <w:t>Employee Performance Dashboard</w:t>
      </w:r>
      <w:r w:rsidRPr="005131DC">
        <w:rPr>
          <w:color w:val="0D0D0D"/>
        </w:rPr>
        <w:t> was successfully created in Tableau by combining the line chart and bar chart. The dashboard provides an interactive view of </w:t>
      </w:r>
      <w:r w:rsidRPr="005131DC">
        <w:rPr>
          <w:rStyle w:val="Strong"/>
          <w:color w:val="0D0D0D"/>
        </w:rPr>
        <w:t>employee performance trends and department-wise employee distribution</w:t>
      </w:r>
      <w:r w:rsidRPr="005131DC">
        <w:rPr>
          <w:color w:val="0D0D0D"/>
        </w:rPr>
        <w:t>, allowing users to easily compare and explore employee data.</w:t>
      </w:r>
    </w:p>
    <w:p w:rsidR="00560B23" w:rsidRPr="005131DC" w:rsidRDefault="00560B23" w:rsidP="00560B23">
      <w:pPr>
        <w:pStyle w:val="NormalWeb"/>
        <w:shd w:val="clear" w:color="auto" w:fill="FCFCFC"/>
        <w:spacing w:before="0" w:after="0"/>
        <w:rPr>
          <w:color w:val="0D0D0D"/>
        </w:rPr>
      </w:pPr>
    </w:p>
    <w:p w:rsidR="00560B23" w:rsidRPr="005131DC" w:rsidRDefault="00560B23" w:rsidP="00560B23">
      <w:pPr>
        <w:pStyle w:val="NormalWeb"/>
        <w:shd w:val="clear" w:color="auto" w:fill="FCFCFC"/>
        <w:spacing w:before="0" w:after="0"/>
        <w:rPr>
          <w:color w:val="0D0D0D"/>
        </w:rPr>
      </w:pPr>
    </w:p>
    <w:p w:rsidR="00560B23" w:rsidRPr="005131DC" w:rsidRDefault="00560B23" w:rsidP="00560B23">
      <w:pPr>
        <w:pStyle w:val="NormalWeb"/>
        <w:shd w:val="clear" w:color="auto" w:fill="FCFCFC"/>
        <w:spacing w:before="0" w:after="0"/>
        <w:rPr>
          <w:color w:val="0D0D0D"/>
        </w:rPr>
      </w:pPr>
      <w:r w:rsidRPr="005131DC">
        <w:rPr>
          <w:color w:val="0D0D0D"/>
        </w:rPr>
        <w:lastRenderedPageBreak/>
        <w:t>4.4</w:t>
      </w:r>
    </w:p>
    <w:p w:rsidR="00560B23" w:rsidRPr="005131DC" w:rsidRDefault="00560B23" w:rsidP="00560B23">
      <w:pPr>
        <w:pStyle w:val="Heading2"/>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Algorithm</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Import the Product Inventory dataset into Tableau.</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Create a </w:t>
      </w:r>
      <w:r w:rsidRPr="005131DC">
        <w:rPr>
          <w:rStyle w:val="Strong"/>
          <w:color w:val="0D0D0D"/>
        </w:rPr>
        <w:t>bar chart</w:t>
      </w:r>
      <w:r w:rsidRPr="005131DC">
        <w:rPr>
          <w:color w:val="0D0D0D"/>
        </w:rPr>
        <w:t> using Product Name and Quantity Available.</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Create a </w:t>
      </w:r>
      <w:r w:rsidRPr="005131DC">
        <w:rPr>
          <w:rStyle w:val="Strong"/>
          <w:color w:val="0D0D0D"/>
        </w:rPr>
        <w:t>stacked bar chart</w:t>
      </w:r>
      <w:r w:rsidRPr="005131DC">
        <w:rPr>
          <w:color w:val="0D0D0D"/>
        </w:rPr>
        <w:t> using Product Category and Quantity Available, if Category data is available.</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Create a new Tableau Dashboard.</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Drag the bar chart and stacked bar chart onto the dashboard.</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Add filters such as Product or Category for interaction.</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Format the charts with suitable titles and labels.</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r w:rsidRPr="005131DC">
        <w:rPr>
          <w:color w:val="0D0D0D"/>
        </w:rPr>
        <w:t>Test the dashboard by selecting different products or categories.</w:t>
      </w:r>
    </w:p>
    <w:p w:rsidR="00560B23" w:rsidRPr="005131DC" w:rsidRDefault="00560B23" w:rsidP="00560B23">
      <w:pPr>
        <w:pStyle w:val="NormalWeb"/>
        <w:numPr>
          <w:ilvl w:val="0"/>
          <w:numId w:val="8"/>
        </w:numPr>
        <w:shd w:val="clear" w:color="auto" w:fill="FCFCFC"/>
        <w:spacing w:before="0" w:beforeAutospacing="0" w:after="0" w:afterAutospacing="0"/>
        <w:ind w:left="0"/>
        <w:rPr>
          <w:color w:val="0D0D0D"/>
        </w:rPr>
      </w:pPr>
      <w:proofErr w:type="spellStart"/>
      <w:r w:rsidRPr="005131DC">
        <w:rPr>
          <w:color w:val="0D0D0D"/>
        </w:rPr>
        <w:t>Analyze</w:t>
      </w:r>
      <w:proofErr w:type="spellEnd"/>
      <w:r w:rsidRPr="005131DC">
        <w:rPr>
          <w:color w:val="0D0D0D"/>
        </w:rPr>
        <w:t xml:space="preserve"> the inventory levels using the interactive dashboard.</w:t>
      </w:r>
    </w:p>
    <w:p w:rsidR="00560B23" w:rsidRPr="005131DC" w:rsidRDefault="00560B23" w:rsidP="00560B23">
      <w:pPr>
        <w:pStyle w:val="NormalWeb"/>
        <w:shd w:val="clear" w:color="auto" w:fill="FCFCFC"/>
        <w:spacing w:before="0" w:after="0"/>
        <w:rPr>
          <w:color w:val="0D0D0D"/>
        </w:rPr>
      </w:pPr>
      <w:r w:rsidRPr="005131DC">
        <w:rPr>
          <w:color w:val="0D0D0D"/>
        </w:rPr>
        <w:t>Output:</w:t>
      </w:r>
    </w:p>
    <w:p w:rsidR="00560B23" w:rsidRPr="005131DC" w:rsidRDefault="00560B23" w:rsidP="00560B23">
      <w:pPr>
        <w:pStyle w:val="NormalWeb"/>
        <w:shd w:val="clear" w:color="auto" w:fill="FCFCFC"/>
        <w:spacing w:before="0" w:after="0"/>
        <w:rPr>
          <w:color w:val="0D0D0D"/>
        </w:rPr>
      </w:pPr>
      <w:r w:rsidRPr="005131DC">
        <w:rPr>
          <w:noProof/>
          <w:color w:val="0D0D0D"/>
        </w:rPr>
        <w:drawing>
          <wp:inline distT="0" distB="0" distL="0" distR="0" wp14:anchorId="601DF839" wp14:editId="78C89545">
            <wp:extent cx="5943600" cy="301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018155"/>
                    </a:xfrm>
                    <a:prstGeom prst="rect">
                      <a:avLst/>
                    </a:prstGeom>
                  </pic:spPr>
                </pic:pic>
              </a:graphicData>
            </a:graphic>
          </wp:inline>
        </w:drawing>
      </w:r>
    </w:p>
    <w:p w:rsidR="00560B23" w:rsidRPr="005131DC" w:rsidRDefault="00560B23" w:rsidP="00560B23">
      <w:pPr>
        <w:pStyle w:val="Heading2"/>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560B23" w:rsidRPr="005131DC" w:rsidRDefault="00560B23" w:rsidP="00560B23">
      <w:pPr>
        <w:pStyle w:val="NormalWeb"/>
        <w:shd w:val="clear" w:color="auto" w:fill="FCFCFC"/>
        <w:spacing w:before="0" w:after="0"/>
        <w:rPr>
          <w:color w:val="0D0D0D"/>
        </w:rPr>
      </w:pPr>
      <w:r w:rsidRPr="005131DC">
        <w:rPr>
          <w:color w:val="0D0D0D"/>
        </w:rPr>
        <w:t>The </w:t>
      </w:r>
      <w:r w:rsidRPr="005131DC">
        <w:rPr>
          <w:rStyle w:val="Strong"/>
          <w:color w:val="0D0D0D"/>
        </w:rPr>
        <w:t>Product Inventory Management Dashboard</w:t>
      </w:r>
      <w:r w:rsidRPr="005131DC">
        <w:rPr>
          <w:color w:val="0D0D0D"/>
        </w:rPr>
        <w:t> was successfully created in Tableau using the available inventory data. </w:t>
      </w:r>
      <w:r w:rsidRPr="005131DC">
        <w:rPr>
          <w:rStyle w:val="Strong"/>
          <w:color w:val="0D0D0D"/>
        </w:rPr>
        <w:t>Product C has the highest quantity (300)</w:t>
      </w:r>
      <w:r w:rsidRPr="005131DC">
        <w:rPr>
          <w:color w:val="0D0D0D"/>
        </w:rPr>
        <w:t>, while </w:t>
      </w:r>
      <w:r w:rsidRPr="005131DC">
        <w:rPr>
          <w:rStyle w:val="Strong"/>
          <w:color w:val="0D0D0D"/>
        </w:rPr>
        <w:t>Product B has the lowest quantity (175)</w:t>
      </w:r>
      <w:r w:rsidRPr="005131DC">
        <w:rPr>
          <w:color w:val="0D0D0D"/>
        </w:rPr>
        <w:t xml:space="preserve">. The dashboard enables users to quickly compare inventory levels across products and, when category data is available, </w:t>
      </w:r>
      <w:proofErr w:type="spellStart"/>
      <w:r w:rsidRPr="005131DC">
        <w:rPr>
          <w:color w:val="0D0D0D"/>
        </w:rPr>
        <w:t>analyze</w:t>
      </w:r>
      <w:proofErr w:type="spellEnd"/>
      <w:r w:rsidRPr="005131DC">
        <w:rPr>
          <w:color w:val="0D0D0D"/>
        </w:rPr>
        <w:t xml:space="preserve"> category-wise inventory using the stacked bar chart.</w:t>
      </w: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sz w:val="24"/>
          <w:szCs w:val="24"/>
          <w:lang w:val="en-US"/>
        </w:rPr>
        <w:t>5.4</w:t>
      </w:r>
    </w:p>
    <w:p w:rsidR="00560B23" w:rsidRPr="005131DC" w:rsidRDefault="00560B23" w:rsidP="00560B2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Aim</w:t>
      </w:r>
    </w:p>
    <w:p w:rsidR="00560B23" w:rsidRPr="005131DC" w:rsidRDefault="00560B23" w:rsidP="00560B23">
      <w:pPr>
        <w:pStyle w:val="NormalWeb"/>
        <w:shd w:val="clear" w:color="auto" w:fill="FCFCFC"/>
        <w:spacing w:before="0" w:after="0"/>
        <w:rPr>
          <w:color w:val="0D0D0D"/>
        </w:rPr>
      </w:pPr>
      <w:r w:rsidRPr="005131DC">
        <w:rPr>
          <w:color w:val="0D0D0D"/>
        </w:rPr>
        <w:t>To develop an interactive </w:t>
      </w:r>
      <w:r w:rsidRPr="005131DC">
        <w:rPr>
          <w:rStyle w:val="Strong"/>
          <w:color w:val="0D0D0D"/>
        </w:rPr>
        <w:t>Website Analytics Dashboard in Tableau</w:t>
      </w:r>
      <w:r w:rsidRPr="005131DC">
        <w:rPr>
          <w:color w:val="0D0D0D"/>
        </w:rPr>
        <w:t> by combining a line chart of daily page views and a bar chart of click-through rates for easy exploration of website traffic data.</w:t>
      </w:r>
    </w:p>
    <w:p w:rsidR="00560B23" w:rsidRPr="005131DC" w:rsidRDefault="00560B23" w:rsidP="00560B2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Algorithm</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Import the </w:t>
      </w:r>
      <w:r w:rsidRPr="005131DC">
        <w:rPr>
          <w:rStyle w:val="Strong"/>
          <w:color w:val="0D0D0D"/>
        </w:rPr>
        <w:t>Website Traffic</w:t>
      </w:r>
      <w:r w:rsidRPr="005131DC">
        <w:rPr>
          <w:color w:val="0D0D0D"/>
        </w:rPr>
        <w:t> dataset into Tableau.</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Create a </w:t>
      </w:r>
      <w:r w:rsidRPr="005131DC">
        <w:rPr>
          <w:rStyle w:val="Strong"/>
          <w:color w:val="0D0D0D"/>
        </w:rPr>
        <w:t>Line Chart</w:t>
      </w:r>
      <w:r w:rsidRPr="005131DC">
        <w:rPr>
          <w:color w:val="0D0D0D"/>
        </w:rPr>
        <w:t> using Date and Page Views.</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Create a </w:t>
      </w:r>
      <w:r w:rsidRPr="005131DC">
        <w:rPr>
          <w:rStyle w:val="Strong"/>
          <w:color w:val="0D0D0D"/>
        </w:rPr>
        <w:t>Bar Chart</w:t>
      </w:r>
      <w:r w:rsidRPr="005131DC">
        <w:rPr>
          <w:color w:val="0D0D0D"/>
        </w:rPr>
        <w:t> showing the Top N days based on Click-through Rate.</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Create a new Tableau Dashboard.</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Add the Line Chart and Bar Chart to the dashboard.</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Add suitable filters and labels for interactive exploration.</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Format the charts with appropriate titles, axis names, and data labels.</w:t>
      </w:r>
    </w:p>
    <w:p w:rsidR="00560B23" w:rsidRPr="005131DC" w:rsidRDefault="00560B23" w:rsidP="00560B23">
      <w:pPr>
        <w:pStyle w:val="NormalWeb"/>
        <w:numPr>
          <w:ilvl w:val="0"/>
          <w:numId w:val="9"/>
        </w:numPr>
        <w:shd w:val="clear" w:color="auto" w:fill="FCFCFC"/>
        <w:spacing w:before="0" w:beforeAutospacing="0" w:after="0" w:afterAutospacing="0"/>
        <w:ind w:left="0"/>
        <w:rPr>
          <w:color w:val="0D0D0D"/>
        </w:rPr>
      </w:pPr>
      <w:r w:rsidRPr="005131DC">
        <w:rPr>
          <w:color w:val="0D0D0D"/>
        </w:rPr>
        <w:t>Test the dashboard by selecting different dates or Top N values.</w:t>
      </w:r>
    </w:p>
    <w:p w:rsidR="00560B23" w:rsidRPr="005131DC" w:rsidRDefault="00560B23" w:rsidP="00560B23">
      <w:pPr>
        <w:rPr>
          <w:rFonts w:ascii="Times New Roman" w:hAnsi="Times New Roman" w:cs="Times New Roman"/>
          <w:sz w:val="24"/>
          <w:szCs w:val="24"/>
          <w:lang w:val="en-US"/>
        </w:rPr>
      </w:pPr>
    </w:p>
    <w:p w:rsidR="00560B23"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sz w:val="24"/>
          <w:szCs w:val="24"/>
          <w:lang w:val="en-US"/>
        </w:rPr>
        <w:t>Output:</w:t>
      </w:r>
    </w:p>
    <w:p w:rsidR="00560B23" w:rsidRPr="005131DC" w:rsidRDefault="00560B23" w:rsidP="00560B23">
      <w:pPr>
        <w:rPr>
          <w:rFonts w:ascii="Times New Roman" w:hAnsi="Times New Roman" w:cs="Times New Roman"/>
          <w:sz w:val="24"/>
          <w:szCs w:val="24"/>
          <w:lang w:val="en-US"/>
        </w:rPr>
      </w:pPr>
      <w:r w:rsidRPr="005131DC">
        <w:rPr>
          <w:rFonts w:ascii="Times New Roman" w:hAnsi="Times New Roman" w:cs="Times New Roman"/>
          <w:noProof/>
          <w:sz w:val="24"/>
          <w:szCs w:val="24"/>
        </w:rPr>
        <w:drawing>
          <wp:inline distT="0" distB="0" distL="0" distR="0" wp14:anchorId="42136DDB" wp14:editId="7E6A32B6">
            <wp:extent cx="594360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590800"/>
                    </a:xfrm>
                    <a:prstGeom prst="rect">
                      <a:avLst/>
                    </a:prstGeom>
                  </pic:spPr>
                </pic:pic>
              </a:graphicData>
            </a:graphic>
          </wp:inline>
        </w:drawing>
      </w:r>
    </w:p>
    <w:p w:rsidR="00560B23" w:rsidRPr="005131DC" w:rsidRDefault="00560B23" w:rsidP="00560B2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560B23" w:rsidRPr="005131DC" w:rsidRDefault="00560B23" w:rsidP="00560B23">
      <w:pPr>
        <w:pStyle w:val="NormalWeb"/>
        <w:shd w:val="clear" w:color="auto" w:fill="FCFCFC"/>
        <w:spacing w:before="0" w:after="0"/>
        <w:rPr>
          <w:color w:val="0D0D0D"/>
        </w:rPr>
      </w:pPr>
      <w:r w:rsidRPr="005131DC">
        <w:rPr>
          <w:color w:val="0D0D0D"/>
        </w:rPr>
        <w:t>The </w:t>
      </w:r>
      <w:r w:rsidRPr="005131DC">
        <w:rPr>
          <w:rStyle w:val="Strong"/>
          <w:color w:val="0D0D0D"/>
        </w:rPr>
        <w:t>Website Analytics Dashboard</w:t>
      </w:r>
      <w:r w:rsidRPr="005131DC">
        <w:rPr>
          <w:color w:val="0D0D0D"/>
        </w:rPr>
        <w:t> was successfully created in Tableau. The line chart displays the daily page-view trend, while the bar chart identifies the days with the highest click-through rates. The dashboard provides an interactive way to compare </w:t>
      </w:r>
      <w:r w:rsidRPr="005131DC">
        <w:rPr>
          <w:rStyle w:val="Strong"/>
          <w:color w:val="0D0D0D"/>
        </w:rPr>
        <w:t>website traffic and user engagement</w:t>
      </w:r>
      <w:r w:rsidRPr="005131DC">
        <w:rPr>
          <w:color w:val="0D0D0D"/>
        </w:rPr>
        <w:t> over the selected dates.</w:t>
      </w:r>
    </w:p>
    <w:p w:rsidR="00602DD3" w:rsidRPr="005131DC" w:rsidRDefault="00602DD3" w:rsidP="00560B23">
      <w:pPr>
        <w:pStyle w:val="NormalWeb"/>
        <w:shd w:val="clear" w:color="auto" w:fill="FCFCFC"/>
        <w:spacing w:before="0" w:after="0"/>
        <w:rPr>
          <w:color w:val="0D0D0D"/>
        </w:rPr>
      </w:pPr>
    </w:p>
    <w:p w:rsidR="00602DD3" w:rsidRPr="005131DC" w:rsidRDefault="00602DD3" w:rsidP="00560B23">
      <w:pPr>
        <w:pStyle w:val="NormalWeb"/>
        <w:shd w:val="clear" w:color="auto" w:fill="FCFCFC"/>
        <w:spacing w:before="0" w:after="0"/>
        <w:rPr>
          <w:color w:val="0D0D0D"/>
        </w:rPr>
      </w:pPr>
    </w:p>
    <w:p w:rsidR="00602DD3" w:rsidRPr="005131DC" w:rsidRDefault="00602DD3" w:rsidP="00560B23">
      <w:pPr>
        <w:pStyle w:val="NormalWeb"/>
        <w:shd w:val="clear" w:color="auto" w:fill="FCFCFC"/>
        <w:spacing w:before="0" w:after="0"/>
        <w:rPr>
          <w:color w:val="0D0D0D"/>
        </w:rPr>
      </w:pPr>
    </w:p>
    <w:p w:rsidR="00602DD3" w:rsidRPr="005131DC" w:rsidRDefault="00602DD3" w:rsidP="00560B23">
      <w:pPr>
        <w:pStyle w:val="NormalWeb"/>
        <w:shd w:val="clear" w:color="auto" w:fill="FCFCFC"/>
        <w:spacing w:before="0" w:after="0"/>
        <w:rPr>
          <w:color w:val="0D0D0D"/>
        </w:rPr>
      </w:pPr>
    </w:p>
    <w:p w:rsidR="00602DD3" w:rsidRPr="005131DC" w:rsidRDefault="00602DD3" w:rsidP="00560B23">
      <w:pPr>
        <w:pStyle w:val="NormalWeb"/>
        <w:shd w:val="clear" w:color="auto" w:fill="FCFCFC"/>
        <w:spacing w:before="0" w:after="0"/>
        <w:rPr>
          <w:color w:val="0D0D0D"/>
        </w:rPr>
      </w:pPr>
      <w:r w:rsidRPr="005131DC">
        <w:rPr>
          <w:color w:val="0D0D0D"/>
        </w:rPr>
        <w:t>6.4</w:t>
      </w:r>
    </w:p>
    <w:p w:rsidR="00602DD3" w:rsidRPr="005131DC" w:rsidRDefault="00602DD3" w:rsidP="00602DD3">
      <w:pPr>
        <w:pStyle w:val="Heading2"/>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Aim</w:t>
      </w:r>
    </w:p>
    <w:p w:rsidR="00602DD3" w:rsidRPr="005131DC" w:rsidRDefault="00602DD3" w:rsidP="00602DD3">
      <w:pPr>
        <w:pStyle w:val="NormalWeb"/>
        <w:shd w:val="clear" w:color="auto" w:fill="FCFCFC"/>
        <w:spacing w:before="0" w:after="0"/>
        <w:rPr>
          <w:color w:val="0D0D0D"/>
        </w:rPr>
      </w:pPr>
      <w:r w:rsidRPr="005131DC">
        <w:rPr>
          <w:color w:val="0D0D0D"/>
        </w:rPr>
        <w:t>To develop an interactive </w:t>
      </w:r>
      <w:r w:rsidRPr="005131DC">
        <w:rPr>
          <w:rStyle w:val="Strong"/>
          <w:color w:val="0D0D0D"/>
        </w:rPr>
        <w:t>Product Sales Analysis Dashboard in Tableau</w:t>
      </w:r>
      <w:r w:rsidRPr="005131DC">
        <w:rPr>
          <w:color w:val="0D0D0D"/>
        </w:rPr>
        <w:t xml:space="preserve"> by combining a grouped bar </w:t>
      </w:r>
      <w:proofErr w:type="gramStart"/>
      <w:r w:rsidRPr="005131DC">
        <w:rPr>
          <w:color w:val="0D0D0D"/>
        </w:rPr>
        <w:t>chart,</w:t>
      </w:r>
      <w:proofErr w:type="gramEnd"/>
      <w:r w:rsidRPr="005131DC">
        <w:rPr>
          <w:color w:val="0D0D0D"/>
        </w:rPr>
        <w:t xml:space="preserve"> stacked area chart, and sales table for </w:t>
      </w:r>
      <w:proofErr w:type="spellStart"/>
      <w:r w:rsidRPr="005131DC">
        <w:rPr>
          <w:color w:val="0D0D0D"/>
        </w:rPr>
        <w:t>analyzing</w:t>
      </w:r>
      <w:proofErr w:type="spellEnd"/>
      <w:r w:rsidRPr="005131DC">
        <w:rPr>
          <w:color w:val="0D0D0D"/>
        </w:rPr>
        <w:t xml:space="preserve"> product sales over the first quarter.</w:t>
      </w:r>
    </w:p>
    <w:p w:rsidR="00602DD3" w:rsidRPr="005131DC" w:rsidRDefault="00602DD3" w:rsidP="00602DD3">
      <w:pPr>
        <w:pStyle w:val="Heading2"/>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Algorithm</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Import the Monthly Product Sales dataset into Tableau.</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Create a grouped bar chart for product-wise monthly sales.</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Create a stacked area chart showing the overall sales trend from January to March.</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Create a table showing monthly sales for each product.</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Create a new dashboard in Tableau.</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Add all three worksheets to the dashboard.</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Add filters for Product Name if required.</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Format the dashboard with titles, labels, and legends.</w:t>
      </w:r>
    </w:p>
    <w:p w:rsidR="00602DD3" w:rsidRPr="005131DC" w:rsidRDefault="00602DD3" w:rsidP="00602DD3">
      <w:pPr>
        <w:pStyle w:val="NormalWeb"/>
        <w:numPr>
          <w:ilvl w:val="0"/>
          <w:numId w:val="10"/>
        </w:numPr>
        <w:shd w:val="clear" w:color="auto" w:fill="FCFCFC"/>
        <w:spacing w:before="0" w:beforeAutospacing="0" w:after="0" w:afterAutospacing="0"/>
        <w:ind w:left="0"/>
        <w:rPr>
          <w:color w:val="0D0D0D"/>
        </w:rPr>
      </w:pPr>
      <w:r w:rsidRPr="005131DC">
        <w:rPr>
          <w:color w:val="0D0D0D"/>
        </w:rPr>
        <w:t>Test the dashboard for interactive exploration.</w:t>
      </w:r>
    </w:p>
    <w:p w:rsidR="00602DD3" w:rsidRPr="005131DC" w:rsidRDefault="00602DD3" w:rsidP="00602DD3">
      <w:pPr>
        <w:pStyle w:val="NormalWeb"/>
        <w:shd w:val="clear" w:color="auto" w:fill="FCFCFC"/>
        <w:spacing w:before="0" w:beforeAutospacing="0" w:after="0" w:afterAutospacing="0"/>
        <w:rPr>
          <w:color w:val="0D0D0D"/>
        </w:rPr>
      </w:pPr>
    </w:p>
    <w:p w:rsidR="00602DD3" w:rsidRPr="005131DC" w:rsidRDefault="00602DD3" w:rsidP="00560B23">
      <w:pPr>
        <w:pStyle w:val="NormalWeb"/>
        <w:shd w:val="clear" w:color="auto" w:fill="FCFCFC"/>
        <w:spacing w:before="0" w:beforeAutospacing="0" w:after="0" w:afterAutospacing="0"/>
        <w:rPr>
          <w:color w:val="0D0D0D"/>
        </w:rPr>
      </w:pPr>
      <w:r w:rsidRPr="005131DC">
        <w:rPr>
          <w:color w:val="0D0D0D"/>
        </w:rPr>
        <w:t>Output:</w:t>
      </w:r>
    </w:p>
    <w:p w:rsidR="00602DD3" w:rsidRPr="005131DC" w:rsidRDefault="00602DD3" w:rsidP="00560B23">
      <w:pPr>
        <w:pStyle w:val="NormalWeb"/>
        <w:shd w:val="clear" w:color="auto" w:fill="FCFCFC"/>
        <w:spacing w:before="0" w:beforeAutospacing="0" w:after="0" w:afterAutospacing="0"/>
        <w:rPr>
          <w:color w:val="0D0D0D"/>
        </w:rPr>
      </w:pPr>
    </w:p>
    <w:p w:rsidR="00602DD3" w:rsidRPr="005131DC" w:rsidRDefault="00602DD3" w:rsidP="00560B23">
      <w:pPr>
        <w:pStyle w:val="NormalWeb"/>
        <w:shd w:val="clear" w:color="auto" w:fill="FCFCFC"/>
        <w:spacing w:before="0" w:beforeAutospacing="0" w:after="0" w:afterAutospacing="0"/>
        <w:rPr>
          <w:color w:val="0D0D0D"/>
        </w:rPr>
      </w:pPr>
      <w:r w:rsidRPr="005131DC">
        <w:rPr>
          <w:color w:val="0D0D0D"/>
        </w:rPr>
        <w:drawing>
          <wp:inline distT="0" distB="0" distL="0" distR="0" wp14:anchorId="4B286D3F" wp14:editId="68F3F0E9">
            <wp:extent cx="5943600" cy="3034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034030"/>
                    </a:xfrm>
                    <a:prstGeom prst="rect">
                      <a:avLst/>
                    </a:prstGeom>
                  </pic:spPr>
                </pic:pic>
              </a:graphicData>
            </a:graphic>
          </wp:inline>
        </w:drawing>
      </w:r>
    </w:p>
    <w:p w:rsidR="00560B23" w:rsidRPr="005131DC" w:rsidRDefault="00560B23" w:rsidP="00560B23">
      <w:pPr>
        <w:rPr>
          <w:rFonts w:ascii="Times New Roman" w:hAnsi="Times New Roman" w:cs="Times New Roman"/>
          <w:sz w:val="24"/>
          <w:szCs w:val="24"/>
          <w:lang w:val="en-US"/>
        </w:rPr>
      </w:pPr>
    </w:p>
    <w:p w:rsidR="00602DD3" w:rsidRPr="005131DC" w:rsidRDefault="00602DD3" w:rsidP="00602DD3">
      <w:pPr>
        <w:pStyle w:val="Heading2"/>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602DD3" w:rsidRPr="005131DC" w:rsidRDefault="00602DD3" w:rsidP="00602DD3">
      <w:pPr>
        <w:pStyle w:val="NormalWeb"/>
        <w:shd w:val="clear" w:color="auto" w:fill="FCFCFC"/>
        <w:spacing w:before="0" w:after="0"/>
        <w:rPr>
          <w:color w:val="0D0D0D"/>
        </w:rPr>
      </w:pPr>
      <w:r w:rsidRPr="005131DC">
        <w:rPr>
          <w:color w:val="0D0D0D"/>
        </w:rPr>
        <w:t>The </w:t>
      </w:r>
      <w:r w:rsidRPr="005131DC">
        <w:rPr>
          <w:rStyle w:val="Strong"/>
          <w:color w:val="0D0D0D"/>
        </w:rPr>
        <w:t>Product Sales Analysis Dashboard</w:t>
      </w:r>
      <w:r w:rsidRPr="005131DC">
        <w:rPr>
          <w:color w:val="0D0D0D"/>
        </w:rPr>
        <w:t> was successfully created in Tableau by combining the grouped bar chart, stacked area chart, and monthly sales table. The dashboard enables interactive comparison of product sales across January, February, and March. </w:t>
      </w:r>
    </w:p>
    <w:p w:rsidR="00602DD3" w:rsidRPr="005131DC" w:rsidRDefault="00602DD3" w:rsidP="00560B23">
      <w:pPr>
        <w:rPr>
          <w:rFonts w:ascii="Times New Roman" w:hAnsi="Times New Roman" w:cs="Times New Roman"/>
          <w:sz w:val="24"/>
          <w:szCs w:val="24"/>
          <w:lang w:val="en-US"/>
        </w:rPr>
      </w:pPr>
    </w:p>
    <w:p w:rsidR="00602DD3" w:rsidRPr="005131DC" w:rsidRDefault="00602DD3" w:rsidP="00560B23">
      <w:pPr>
        <w:rPr>
          <w:rFonts w:ascii="Times New Roman" w:hAnsi="Times New Roman" w:cs="Times New Roman"/>
          <w:sz w:val="24"/>
          <w:szCs w:val="24"/>
          <w:lang w:val="en-US"/>
        </w:rPr>
      </w:pPr>
      <w:r w:rsidRPr="005131DC">
        <w:rPr>
          <w:rFonts w:ascii="Times New Roman" w:hAnsi="Times New Roman" w:cs="Times New Roman"/>
          <w:sz w:val="24"/>
          <w:szCs w:val="24"/>
          <w:lang w:val="en-US"/>
        </w:rPr>
        <w:t xml:space="preserve">7.4 </w:t>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Aim</w:t>
      </w:r>
    </w:p>
    <w:p w:rsidR="00602DD3" w:rsidRPr="005131DC" w:rsidRDefault="00602DD3" w:rsidP="00602DD3">
      <w:pPr>
        <w:pStyle w:val="NormalWeb"/>
        <w:shd w:val="clear" w:color="auto" w:fill="FCFCFC"/>
        <w:spacing w:before="0" w:after="0"/>
        <w:rPr>
          <w:color w:val="0D0D0D"/>
        </w:rPr>
      </w:pPr>
      <w:r w:rsidRPr="005131DC">
        <w:rPr>
          <w:color w:val="0D0D0D"/>
        </w:rPr>
        <w:t>To develop an interactive </w:t>
      </w:r>
      <w:r w:rsidRPr="005131DC">
        <w:rPr>
          <w:rStyle w:val="Strong"/>
          <w:color w:val="0D0D0D"/>
        </w:rPr>
        <w:t>Customer Demographics Dashboard</w:t>
      </w:r>
      <w:r w:rsidRPr="005131DC">
        <w:rPr>
          <w:color w:val="0D0D0D"/>
        </w:rPr>
        <w:t> in Tableau by combining a bar chart, pie chart, and demographic table for easy analysis of customer information.</w:t>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Algorithm</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Import the Customer Demographics dataset into Tableau.</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Create a bar chart showing the distribution of customer ages.</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Create a pie chart showing the distribution of customers by gender.</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Create a table displaying Customer ID, Age, Gender, and Income.</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Create a new dashboard.</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Add the bar chart, pie chart, and table to the dashboard.</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Add suitable titles, labels, and legends.</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Add filters if required for interactive exploration.</w:t>
      </w:r>
    </w:p>
    <w:p w:rsidR="00602DD3" w:rsidRPr="005131DC" w:rsidRDefault="00602DD3" w:rsidP="00602DD3">
      <w:pPr>
        <w:pStyle w:val="NormalWeb"/>
        <w:numPr>
          <w:ilvl w:val="0"/>
          <w:numId w:val="11"/>
        </w:numPr>
        <w:shd w:val="clear" w:color="auto" w:fill="FCFCFC"/>
        <w:spacing w:before="0" w:beforeAutospacing="0" w:after="0" w:afterAutospacing="0"/>
        <w:ind w:left="0"/>
        <w:rPr>
          <w:color w:val="0D0D0D"/>
        </w:rPr>
      </w:pPr>
      <w:r w:rsidRPr="005131DC">
        <w:rPr>
          <w:color w:val="0D0D0D"/>
        </w:rPr>
        <w:t>Test the dashboard by selecting different demographic values.</w:t>
      </w:r>
    </w:p>
    <w:p w:rsidR="00602DD3" w:rsidRPr="005131DC" w:rsidRDefault="00602DD3" w:rsidP="00602DD3">
      <w:pPr>
        <w:pStyle w:val="NormalWeb"/>
        <w:shd w:val="clear" w:color="auto" w:fill="FCFCFC"/>
        <w:spacing w:before="0" w:beforeAutospacing="0" w:after="0" w:afterAutospacing="0"/>
        <w:rPr>
          <w:color w:val="0D0D0D"/>
        </w:rPr>
      </w:pPr>
      <w:r w:rsidRPr="005131DC">
        <w:rPr>
          <w:color w:val="0D0D0D"/>
        </w:rPr>
        <w:t>Output:</w:t>
      </w:r>
    </w:p>
    <w:p w:rsidR="00602DD3" w:rsidRPr="005131DC" w:rsidRDefault="00602DD3" w:rsidP="00602DD3">
      <w:pPr>
        <w:pStyle w:val="NormalWeb"/>
        <w:shd w:val="clear" w:color="auto" w:fill="FCFCFC"/>
        <w:spacing w:before="0" w:beforeAutospacing="0" w:after="0" w:afterAutospacing="0"/>
        <w:rPr>
          <w:color w:val="0D0D0D"/>
        </w:rPr>
      </w:pPr>
      <w:r w:rsidRPr="005131DC">
        <w:rPr>
          <w:color w:val="0D0D0D"/>
        </w:rPr>
        <w:drawing>
          <wp:inline distT="0" distB="0" distL="0" distR="0" wp14:anchorId="716E117A" wp14:editId="26A178AC">
            <wp:extent cx="5936110" cy="26479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651291"/>
                    </a:xfrm>
                    <a:prstGeom prst="rect">
                      <a:avLst/>
                    </a:prstGeom>
                  </pic:spPr>
                </pic:pic>
              </a:graphicData>
            </a:graphic>
          </wp:inline>
        </w:drawing>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602DD3" w:rsidRPr="005131DC" w:rsidRDefault="00602DD3" w:rsidP="00602DD3">
      <w:pPr>
        <w:pStyle w:val="NormalWeb"/>
        <w:shd w:val="clear" w:color="auto" w:fill="FCFCFC"/>
        <w:spacing w:before="0" w:after="0"/>
        <w:rPr>
          <w:color w:val="0D0D0D"/>
        </w:rPr>
      </w:pPr>
      <w:r w:rsidRPr="005131DC">
        <w:rPr>
          <w:color w:val="0D0D0D"/>
        </w:rPr>
        <w:t>The </w:t>
      </w:r>
      <w:r w:rsidRPr="005131DC">
        <w:rPr>
          <w:rStyle w:val="Strong"/>
          <w:color w:val="0D0D0D"/>
        </w:rPr>
        <w:t>Customer Demographics Dashboard</w:t>
      </w:r>
      <w:r w:rsidRPr="005131DC">
        <w:rPr>
          <w:color w:val="0D0D0D"/>
        </w:rPr>
        <w:t> was successfully created by combining the bar chart, pie chart, and demographic table. The dashboard provides an interactive view of </w:t>
      </w:r>
      <w:r w:rsidRPr="005131DC">
        <w:rPr>
          <w:rStyle w:val="Strong"/>
          <w:color w:val="0D0D0D"/>
        </w:rPr>
        <w:t>customer age, gender, and income</w:t>
      </w:r>
      <w:r w:rsidRPr="005131DC">
        <w:rPr>
          <w:color w:val="0D0D0D"/>
        </w:rPr>
        <w:t>, allowing users to easily explore and compare customer demographics.</w:t>
      </w:r>
    </w:p>
    <w:p w:rsidR="00602DD3" w:rsidRPr="005131DC" w:rsidRDefault="00602DD3" w:rsidP="00560B23">
      <w:pPr>
        <w:rPr>
          <w:rFonts w:ascii="Times New Roman" w:hAnsi="Times New Roman" w:cs="Times New Roman"/>
          <w:sz w:val="24"/>
          <w:szCs w:val="24"/>
          <w:lang w:val="en-US"/>
        </w:rPr>
      </w:pPr>
    </w:p>
    <w:p w:rsidR="00602DD3" w:rsidRPr="005131DC" w:rsidRDefault="00602DD3" w:rsidP="00560B23">
      <w:pPr>
        <w:rPr>
          <w:rFonts w:ascii="Times New Roman" w:hAnsi="Times New Roman" w:cs="Times New Roman"/>
          <w:sz w:val="24"/>
          <w:szCs w:val="24"/>
          <w:lang w:val="en-US"/>
        </w:rPr>
      </w:pPr>
    </w:p>
    <w:p w:rsidR="00602DD3" w:rsidRPr="005131DC" w:rsidRDefault="00602DD3" w:rsidP="00560B23">
      <w:pPr>
        <w:rPr>
          <w:rFonts w:ascii="Times New Roman" w:hAnsi="Times New Roman" w:cs="Times New Roman"/>
          <w:sz w:val="24"/>
          <w:szCs w:val="24"/>
          <w:lang w:val="en-US"/>
        </w:rPr>
      </w:pPr>
    </w:p>
    <w:p w:rsidR="00602DD3" w:rsidRPr="005131DC" w:rsidRDefault="00602DD3" w:rsidP="00602DD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8.4</w:t>
      </w:r>
    </w:p>
    <w:p w:rsidR="00602DD3" w:rsidRPr="005131DC" w:rsidRDefault="00602DD3" w:rsidP="00602DD3">
      <w:pPr>
        <w:pStyle w:val="Heading3"/>
        <w:shd w:val="clear" w:color="auto" w:fill="FCFCFC"/>
        <w:spacing w:before="0" w:after="0"/>
        <w:rPr>
          <w:rFonts w:ascii="Times New Roman" w:hAnsi="Times New Roman" w:cs="Times New Roman"/>
          <w:color w:val="0D0D0D"/>
          <w:sz w:val="24"/>
          <w:szCs w:val="24"/>
        </w:rPr>
      </w:pPr>
      <w:r w:rsidRPr="005131DC">
        <w:rPr>
          <w:rFonts w:ascii="Times New Roman" w:hAnsi="Times New Roman" w:cs="Times New Roman"/>
          <w:color w:val="0D0D0D"/>
          <w:sz w:val="24"/>
          <w:szCs w:val="24"/>
        </w:rPr>
        <w:t>Aim</w:t>
      </w:r>
    </w:p>
    <w:p w:rsidR="00602DD3" w:rsidRPr="005131DC" w:rsidRDefault="00602DD3" w:rsidP="00602DD3">
      <w:pPr>
        <w:pStyle w:val="NormalWeb"/>
        <w:shd w:val="clear" w:color="auto" w:fill="FCFCFC"/>
        <w:spacing w:before="0" w:after="0" w:line="390" w:lineRule="atLeast"/>
        <w:rPr>
          <w:color w:val="0D0D0D"/>
        </w:rPr>
      </w:pPr>
      <w:r w:rsidRPr="005131DC">
        <w:rPr>
          <w:color w:val="0D0D0D"/>
        </w:rPr>
        <w:t>To develop an interactive </w:t>
      </w:r>
      <w:r w:rsidRPr="005131DC">
        <w:rPr>
          <w:rStyle w:val="Strong"/>
          <w:color w:val="0D0D0D"/>
        </w:rPr>
        <w:t>Employee Performance Dashboard</w:t>
      </w:r>
      <w:r w:rsidRPr="005131DC">
        <w:rPr>
          <w:color w:val="0D0D0D"/>
        </w:rPr>
        <w:t> in Tableau by combining a line chart, department-wise bar chart, and employee performance table.</w:t>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Algorithm</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Import the Em</w:t>
      </w:r>
      <w:bookmarkStart w:id="0" w:name="_GoBack"/>
      <w:bookmarkEnd w:id="0"/>
      <w:r w:rsidRPr="005131DC">
        <w:rPr>
          <w:color w:val="0D0D0D"/>
        </w:rPr>
        <w:t>ployee Performance dataset into Tableau.</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Create a line chart showing employee performance scores.</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Create a bar chart showing the number of employees in each department.</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Create a table displaying employee performance details.</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Create a new Tableau dashboard.</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Add the line chart, bar chart, and table to the dashboard.</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Add suitable titles, labels, and legends.</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Add filters for interactive exploration.</w:t>
      </w:r>
    </w:p>
    <w:p w:rsidR="00602DD3" w:rsidRPr="005131DC" w:rsidRDefault="00602DD3" w:rsidP="00602DD3">
      <w:pPr>
        <w:pStyle w:val="NormalWeb"/>
        <w:numPr>
          <w:ilvl w:val="0"/>
          <w:numId w:val="13"/>
        </w:numPr>
        <w:shd w:val="clear" w:color="auto" w:fill="FCFCFC"/>
        <w:spacing w:before="0" w:beforeAutospacing="0" w:after="0" w:afterAutospacing="0" w:line="390" w:lineRule="atLeast"/>
        <w:ind w:left="0"/>
        <w:rPr>
          <w:color w:val="0D0D0D"/>
        </w:rPr>
      </w:pPr>
      <w:r w:rsidRPr="005131DC">
        <w:rPr>
          <w:color w:val="0D0D0D"/>
        </w:rPr>
        <w:t>Test the dashboard by selecting different departments.</w:t>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Output:</w:t>
      </w:r>
    </w:p>
    <w:p w:rsidR="005131DC" w:rsidRPr="005131DC" w:rsidRDefault="005131DC" w:rsidP="005131DC">
      <w:pPr>
        <w:rPr>
          <w:rFonts w:ascii="Times New Roman" w:hAnsi="Times New Roman" w:cs="Times New Roman"/>
          <w:sz w:val="24"/>
          <w:szCs w:val="24"/>
        </w:rPr>
      </w:pPr>
      <w:r w:rsidRPr="005131DC">
        <w:rPr>
          <w:rFonts w:ascii="Times New Roman" w:hAnsi="Times New Roman" w:cs="Times New Roman"/>
          <w:sz w:val="24"/>
          <w:szCs w:val="24"/>
        </w:rPr>
        <w:drawing>
          <wp:inline distT="0" distB="0" distL="0" distR="0" wp14:anchorId="1B9F21FF" wp14:editId="42E8005D">
            <wp:extent cx="5943600" cy="2979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79420"/>
                    </a:xfrm>
                    <a:prstGeom prst="rect">
                      <a:avLst/>
                    </a:prstGeom>
                  </pic:spPr>
                </pic:pic>
              </a:graphicData>
            </a:graphic>
          </wp:inline>
        </w:drawing>
      </w:r>
    </w:p>
    <w:p w:rsidR="00602DD3" w:rsidRPr="005131DC" w:rsidRDefault="00602DD3" w:rsidP="00602DD3">
      <w:pPr>
        <w:pStyle w:val="Heading3"/>
        <w:shd w:val="clear" w:color="auto" w:fill="FCFCFC"/>
        <w:spacing w:before="240" w:after="60"/>
        <w:rPr>
          <w:rFonts w:ascii="Times New Roman" w:hAnsi="Times New Roman" w:cs="Times New Roman"/>
          <w:color w:val="0D0D0D"/>
          <w:sz w:val="24"/>
          <w:szCs w:val="24"/>
        </w:rPr>
      </w:pPr>
      <w:r w:rsidRPr="005131DC">
        <w:rPr>
          <w:rFonts w:ascii="Times New Roman" w:hAnsi="Times New Roman" w:cs="Times New Roman"/>
          <w:color w:val="0D0D0D"/>
          <w:sz w:val="24"/>
          <w:szCs w:val="24"/>
        </w:rPr>
        <w:t>Result</w:t>
      </w:r>
    </w:p>
    <w:p w:rsidR="00602DD3" w:rsidRPr="005131DC" w:rsidRDefault="00602DD3" w:rsidP="00602DD3">
      <w:pPr>
        <w:pStyle w:val="NormalWeb"/>
        <w:shd w:val="clear" w:color="auto" w:fill="FCFCFC"/>
        <w:spacing w:before="0" w:after="0" w:line="390" w:lineRule="atLeast"/>
        <w:rPr>
          <w:color w:val="0D0D0D"/>
        </w:rPr>
      </w:pPr>
      <w:r w:rsidRPr="005131DC">
        <w:rPr>
          <w:color w:val="0D0D0D"/>
        </w:rPr>
        <w:t>The </w:t>
      </w:r>
      <w:r w:rsidRPr="005131DC">
        <w:rPr>
          <w:rStyle w:val="Strong"/>
          <w:color w:val="0D0D0D"/>
        </w:rPr>
        <w:t>Employee Performance Dashboard</w:t>
      </w:r>
      <w:r w:rsidRPr="005131DC">
        <w:rPr>
          <w:color w:val="0D0D0D"/>
        </w:rPr>
        <w:t> was successfully created by combining the line chart, department-wise bar chart, and employee performance table. The dashboard enables users to interactively explore </w:t>
      </w:r>
      <w:r w:rsidRPr="005131DC">
        <w:rPr>
          <w:rStyle w:val="Strong"/>
          <w:color w:val="0D0D0D"/>
        </w:rPr>
        <w:t>employee performance, years of service, and department-wise employee distribution</w:t>
      </w:r>
      <w:r w:rsidRPr="005131DC">
        <w:rPr>
          <w:color w:val="0D0D0D"/>
        </w:rPr>
        <w:t> in one view.</w:t>
      </w:r>
    </w:p>
    <w:p w:rsidR="00602DD3" w:rsidRPr="005131DC" w:rsidRDefault="00602DD3" w:rsidP="00560B23">
      <w:pPr>
        <w:rPr>
          <w:rFonts w:ascii="Times New Roman" w:hAnsi="Times New Roman" w:cs="Times New Roman"/>
          <w:sz w:val="24"/>
          <w:szCs w:val="24"/>
          <w:lang w:val="en-US"/>
        </w:rPr>
      </w:pPr>
    </w:p>
    <w:sectPr w:rsidR="00602DD3" w:rsidRPr="005131DC" w:rsidSect="0012276F">
      <w:pgSz w:w="12240" w:h="15840"/>
      <w:pgMar w:top="1067" w:right="1047" w:bottom="1169" w:left="1418"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484C64-0D8A-4EF0-924A-4E8813F79B65}"/>
  </w:font>
  <w:font w:name="Tahoma">
    <w:panose1 w:val="020B0604030504040204"/>
    <w:charset w:val="00"/>
    <w:family w:val="swiss"/>
    <w:pitch w:val="variable"/>
    <w:sig w:usb0="E1002EFF" w:usb1="C000605B" w:usb2="00000029" w:usb3="00000000" w:csb0="000101FF" w:csb1="00000000"/>
    <w:embedRegular r:id="rId2" w:fontKey="{CF532C73-0A2E-40C7-8373-F98B4F81F90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5D4B319-135B-4601-884C-B09DFBD9DF58}"/>
  </w:font>
  <w:font w:name="Cambria">
    <w:panose1 w:val="02040503050406030204"/>
    <w:charset w:val="00"/>
    <w:family w:val="roman"/>
    <w:pitch w:val="variable"/>
    <w:sig w:usb0="E00006FF" w:usb1="420024FF" w:usb2="02000000" w:usb3="00000000" w:csb0="0000019F" w:csb1="00000000"/>
    <w:embedRegular r:id="rId4" w:fontKey="{27E60DFF-1DB2-41FE-B2BA-21E62283216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D65D7"/>
    <w:multiLevelType w:val="multilevel"/>
    <w:tmpl w:val="4862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8304C8"/>
    <w:multiLevelType w:val="multilevel"/>
    <w:tmpl w:val="4D70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9E79A7"/>
    <w:multiLevelType w:val="multilevel"/>
    <w:tmpl w:val="816C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5C29A5"/>
    <w:multiLevelType w:val="multilevel"/>
    <w:tmpl w:val="BE14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4F7AC2"/>
    <w:multiLevelType w:val="multilevel"/>
    <w:tmpl w:val="694C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D05D23"/>
    <w:multiLevelType w:val="multilevel"/>
    <w:tmpl w:val="A170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2461C8"/>
    <w:multiLevelType w:val="multilevel"/>
    <w:tmpl w:val="2832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2B2ED7"/>
    <w:multiLevelType w:val="multilevel"/>
    <w:tmpl w:val="2FD8F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C504BF"/>
    <w:multiLevelType w:val="multilevel"/>
    <w:tmpl w:val="8B82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086FCF"/>
    <w:multiLevelType w:val="multilevel"/>
    <w:tmpl w:val="340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E9177C4"/>
    <w:multiLevelType w:val="multilevel"/>
    <w:tmpl w:val="ED905D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F47230"/>
    <w:multiLevelType w:val="multilevel"/>
    <w:tmpl w:val="FACE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FA65F89"/>
    <w:multiLevelType w:val="multilevel"/>
    <w:tmpl w:val="8658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B64E98"/>
    <w:multiLevelType w:val="multilevel"/>
    <w:tmpl w:val="B30E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7"/>
  </w:num>
  <w:num w:numId="4">
    <w:abstractNumId w:val="9"/>
  </w:num>
  <w:num w:numId="5">
    <w:abstractNumId w:val="2"/>
  </w:num>
  <w:num w:numId="6">
    <w:abstractNumId w:val="8"/>
  </w:num>
  <w:num w:numId="7">
    <w:abstractNumId w:val="10"/>
  </w:num>
  <w:num w:numId="8">
    <w:abstractNumId w:val="0"/>
  </w:num>
  <w:num w:numId="9">
    <w:abstractNumId w:val="3"/>
  </w:num>
  <w:num w:numId="10">
    <w:abstractNumId w:val="13"/>
  </w:num>
  <w:num w:numId="11">
    <w:abstractNumId w:val="6"/>
  </w:num>
  <w:num w:numId="12">
    <w:abstractNumId w:val="5"/>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C8563D"/>
    <w:rsid w:val="0012276F"/>
    <w:rsid w:val="001F5BBE"/>
    <w:rsid w:val="00436F17"/>
    <w:rsid w:val="005131DC"/>
    <w:rsid w:val="00560B23"/>
    <w:rsid w:val="00602DD3"/>
    <w:rsid w:val="00A5455A"/>
    <w:rsid w:val="00BF589E"/>
    <w:rsid w:val="00C85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F5BBE"/>
    <w:pPr>
      <w:spacing w:line="240" w:lineRule="auto"/>
    </w:pPr>
  </w:style>
  <w:style w:type="paragraph" w:styleId="NormalWeb">
    <w:name w:val="Normal (Web)"/>
    <w:basedOn w:val="Normal"/>
    <w:uiPriority w:val="99"/>
    <w:semiHidden/>
    <w:unhideWhenUsed/>
    <w:rsid w:val="001F5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BBE"/>
    <w:rPr>
      <w:b/>
      <w:bCs/>
    </w:rPr>
  </w:style>
  <w:style w:type="paragraph" w:styleId="BalloonText">
    <w:name w:val="Balloon Text"/>
    <w:basedOn w:val="Normal"/>
    <w:link w:val="BalloonTextChar"/>
    <w:uiPriority w:val="99"/>
    <w:semiHidden/>
    <w:unhideWhenUsed/>
    <w:rsid w:val="001F5B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BE"/>
    <w:rPr>
      <w:rFonts w:ascii="Tahoma" w:hAnsi="Tahoma" w:cs="Tahoma"/>
      <w:sz w:val="16"/>
      <w:szCs w:val="16"/>
    </w:rPr>
  </w:style>
  <w:style w:type="paragraph" w:styleId="HTMLPreformatted">
    <w:name w:val="HTML Preformatted"/>
    <w:basedOn w:val="Normal"/>
    <w:link w:val="HTMLPreformattedChar"/>
    <w:uiPriority w:val="99"/>
    <w:semiHidden/>
    <w:unhideWhenUsed/>
    <w:rsid w:val="00602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2D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2DD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F5BBE"/>
    <w:pPr>
      <w:spacing w:line="240" w:lineRule="auto"/>
    </w:pPr>
  </w:style>
  <w:style w:type="paragraph" w:styleId="NormalWeb">
    <w:name w:val="Normal (Web)"/>
    <w:basedOn w:val="Normal"/>
    <w:uiPriority w:val="99"/>
    <w:semiHidden/>
    <w:unhideWhenUsed/>
    <w:rsid w:val="001F5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BBE"/>
    <w:rPr>
      <w:b/>
      <w:bCs/>
    </w:rPr>
  </w:style>
  <w:style w:type="paragraph" w:styleId="BalloonText">
    <w:name w:val="Balloon Text"/>
    <w:basedOn w:val="Normal"/>
    <w:link w:val="BalloonTextChar"/>
    <w:uiPriority w:val="99"/>
    <w:semiHidden/>
    <w:unhideWhenUsed/>
    <w:rsid w:val="001F5B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BE"/>
    <w:rPr>
      <w:rFonts w:ascii="Tahoma" w:hAnsi="Tahoma" w:cs="Tahoma"/>
      <w:sz w:val="16"/>
      <w:szCs w:val="16"/>
    </w:rPr>
  </w:style>
  <w:style w:type="paragraph" w:styleId="HTMLPreformatted">
    <w:name w:val="HTML Preformatted"/>
    <w:basedOn w:val="Normal"/>
    <w:link w:val="HTMLPreformattedChar"/>
    <w:uiPriority w:val="99"/>
    <w:semiHidden/>
    <w:unhideWhenUsed/>
    <w:rsid w:val="00602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2D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2D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14226">
      <w:bodyDiv w:val="1"/>
      <w:marLeft w:val="0"/>
      <w:marRight w:val="0"/>
      <w:marTop w:val="0"/>
      <w:marBottom w:val="0"/>
      <w:divBdr>
        <w:top w:val="none" w:sz="0" w:space="0" w:color="auto"/>
        <w:left w:val="none" w:sz="0" w:space="0" w:color="auto"/>
        <w:bottom w:val="none" w:sz="0" w:space="0" w:color="auto"/>
        <w:right w:val="none" w:sz="0" w:space="0" w:color="auto"/>
      </w:divBdr>
    </w:div>
    <w:div w:id="361397917">
      <w:bodyDiv w:val="1"/>
      <w:marLeft w:val="0"/>
      <w:marRight w:val="0"/>
      <w:marTop w:val="0"/>
      <w:marBottom w:val="0"/>
      <w:divBdr>
        <w:top w:val="none" w:sz="0" w:space="0" w:color="auto"/>
        <w:left w:val="none" w:sz="0" w:space="0" w:color="auto"/>
        <w:bottom w:val="none" w:sz="0" w:space="0" w:color="auto"/>
        <w:right w:val="none" w:sz="0" w:space="0" w:color="auto"/>
      </w:divBdr>
      <w:divsChild>
        <w:div w:id="1208227021">
          <w:marLeft w:val="0"/>
          <w:marRight w:val="0"/>
          <w:marTop w:val="0"/>
          <w:marBottom w:val="0"/>
          <w:divBdr>
            <w:top w:val="none" w:sz="0" w:space="0" w:color="auto"/>
            <w:left w:val="none" w:sz="0" w:space="0" w:color="auto"/>
            <w:bottom w:val="none" w:sz="0" w:space="0" w:color="auto"/>
            <w:right w:val="none" w:sz="0" w:space="0" w:color="auto"/>
          </w:divBdr>
          <w:divsChild>
            <w:div w:id="13263991">
              <w:marLeft w:val="0"/>
              <w:marRight w:val="0"/>
              <w:marTop w:val="0"/>
              <w:marBottom w:val="0"/>
              <w:divBdr>
                <w:top w:val="none" w:sz="0" w:space="0" w:color="auto"/>
                <w:left w:val="none" w:sz="0" w:space="0" w:color="auto"/>
                <w:bottom w:val="none" w:sz="0" w:space="0" w:color="auto"/>
                <w:right w:val="none" w:sz="0" w:space="0" w:color="auto"/>
              </w:divBdr>
              <w:divsChild>
                <w:div w:id="1408770157">
                  <w:marLeft w:val="0"/>
                  <w:marRight w:val="0"/>
                  <w:marTop w:val="0"/>
                  <w:marBottom w:val="0"/>
                  <w:divBdr>
                    <w:top w:val="none" w:sz="0" w:space="0" w:color="auto"/>
                    <w:left w:val="none" w:sz="0" w:space="0" w:color="auto"/>
                    <w:bottom w:val="none" w:sz="0" w:space="0" w:color="auto"/>
                    <w:right w:val="none" w:sz="0" w:space="0" w:color="auto"/>
                  </w:divBdr>
                  <w:divsChild>
                    <w:div w:id="418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562923">
      <w:bodyDiv w:val="1"/>
      <w:marLeft w:val="0"/>
      <w:marRight w:val="0"/>
      <w:marTop w:val="0"/>
      <w:marBottom w:val="0"/>
      <w:divBdr>
        <w:top w:val="none" w:sz="0" w:space="0" w:color="auto"/>
        <w:left w:val="none" w:sz="0" w:space="0" w:color="auto"/>
        <w:bottom w:val="none" w:sz="0" w:space="0" w:color="auto"/>
        <w:right w:val="none" w:sz="0" w:space="0" w:color="auto"/>
      </w:divBdr>
    </w:div>
    <w:div w:id="459883863">
      <w:bodyDiv w:val="1"/>
      <w:marLeft w:val="0"/>
      <w:marRight w:val="0"/>
      <w:marTop w:val="0"/>
      <w:marBottom w:val="0"/>
      <w:divBdr>
        <w:top w:val="none" w:sz="0" w:space="0" w:color="auto"/>
        <w:left w:val="none" w:sz="0" w:space="0" w:color="auto"/>
        <w:bottom w:val="none" w:sz="0" w:space="0" w:color="auto"/>
        <w:right w:val="none" w:sz="0" w:space="0" w:color="auto"/>
      </w:divBdr>
    </w:div>
    <w:div w:id="473377204">
      <w:bodyDiv w:val="1"/>
      <w:marLeft w:val="0"/>
      <w:marRight w:val="0"/>
      <w:marTop w:val="0"/>
      <w:marBottom w:val="0"/>
      <w:divBdr>
        <w:top w:val="none" w:sz="0" w:space="0" w:color="auto"/>
        <w:left w:val="none" w:sz="0" w:space="0" w:color="auto"/>
        <w:bottom w:val="none" w:sz="0" w:space="0" w:color="auto"/>
        <w:right w:val="none" w:sz="0" w:space="0" w:color="auto"/>
      </w:divBdr>
      <w:divsChild>
        <w:div w:id="1294750389">
          <w:marLeft w:val="0"/>
          <w:marRight w:val="0"/>
          <w:marTop w:val="0"/>
          <w:marBottom w:val="0"/>
          <w:divBdr>
            <w:top w:val="none" w:sz="0" w:space="0" w:color="auto"/>
            <w:left w:val="none" w:sz="0" w:space="0" w:color="auto"/>
            <w:bottom w:val="none" w:sz="0" w:space="0" w:color="auto"/>
            <w:right w:val="none" w:sz="0" w:space="0" w:color="auto"/>
          </w:divBdr>
          <w:divsChild>
            <w:div w:id="735779577">
              <w:marLeft w:val="0"/>
              <w:marRight w:val="0"/>
              <w:marTop w:val="0"/>
              <w:marBottom w:val="0"/>
              <w:divBdr>
                <w:top w:val="none" w:sz="0" w:space="0" w:color="auto"/>
                <w:left w:val="none" w:sz="0" w:space="0" w:color="auto"/>
                <w:bottom w:val="none" w:sz="0" w:space="0" w:color="auto"/>
                <w:right w:val="none" w:sz="0" w:space="0" w:color="auto"/>
              </w:divBdr>
              <w:divsChild>
                <w:div w:id="1064983069">
                  <w:marLeft w:val="0"/>
                  <w:marRight w:val="0"/>
                  <w:marTop w:val="0"/>
                  <w:marBottom w:val="0"/>
                  <w:divBdr>
                    <w:top w:val="none" w:sz="0" w:space="0" w:color="auto"/>
                    <w:left w:val="none" w:sz="0" w:space="0" w:color="auto"/>
                    <w:bottom w:val="none" w:sz="0" w:space="0" w:color="auto"/>
                    <w:right w:val="none" w:sz="0" w:space="0" w:color="auto"/>
                  </w:divBdr>
                  <w:divsChild>
                    <w:div w:id="871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1632">
      <w:bodyDiv w:val="1"/>
      <w:marLeft w:val="0"/>
      <w:marRight w:val="0"/>
      <w:marTop w:val="0"/>
      <w:marBottom w:val="0"/>
      <w:divBdr>
        <w:top w:val="none" w:sz="0" w:space="0" w:color="auto"/>
        <w:left w:val="none" w:sz="0" w:space="0" w:color="auto"/>
        <w:bottom w:val="none" w:sz="0" w:space="0" w:color="auto"/>
        <w:right w:val="none" w:sz="0" w:space="0" w:color="auto"/>
      </w:divBdr>
    </w:div>
    <w:div w:id="551189613">
      <w:bodyDiv w:val="1"/>
      <w:marLeft w:val="0"/>
      <w:marRight w:val="0"/>
      <w:marTop w:val="0"/>
      <w:marBottom w:val="0"/>
      <w:divBdr>
        <w:top w:val="none" w:sz="0" w:space="0" w:color="auto"/>
        <w:left w:val="none" w:sz="0" w:space="0" w:color="auto"/>
        <w:bottom w:val="none" w:sz="0" w:space="0" w:color="auto"/>
        <w:right w:val="none" w:sz="0" w:space="0" w:color="auto"/>
      </w:divBdr>
    </w:div>
    <w:div w:id="792404613">
      <w:bodyDiv w:val="1"/>
      <w:marLeft w:val="0"/>
      <w:marRight w:val="0"/>
      <w:marTop w:val="0"/>
      <w:marBottom w:val="0"/>
      <w:divBdr>
        <w:top w:val="none" w:sz="0" w:space="0" w:color="auto"/>
        <w:left w:val="none" w:sz="0" w:space="0" w:color="auto"/>
        <w:bottom w:val="none" w:sz="0" w:space="0" w:color="auto"/>
        <w:right w:val="none" w:sz="0" w:space="0" w:color="auto"/>
      </w:divBdr>
    </w:div>
    <w:div w:id="868836547">
      <w:bodyDiv w:val="1"/>
      <w:marLeft w:val="0"/>
      <w:marRight w:val="0"/>
      <w:marTop w:val="0"/>
      <w:marBottom w:val="0"/>
      <w:divBdr>
        <w:top w:val="none" w:sz="0" w:space="0" w:color="auto"/>
        <w:left w:val="none" w:sz="0" w:space="0" w:color="auto"/>
        <w:bottom w:val="none" w:sz="0" w:space="0" w:color="auto"/>
        <w:right w:val="none" w:sz="0" w:space="0" w:color="auto"/>
      </w:divBdr>
    </w:div>
    <w:div w:id="1187253236">
      <w:bodyDiv w:val="1"/>
      <w:marLeft w:val="0"/>
      <w:marRight w:val="0"/>
      <w:marTop w:val="0"/>
      <w:marBottom w:val="0"/>
      <w:divBdr>
        <w:top w:val="none" w:sz="0" w:space="0" w:color="auto"/>
        <w:left w:val="none" w:sz="0" w:space="0" w:color="auto"/>
        <w:bottom w:val="none" w:sz="0" w:space="0" w:color="auto"/>
        <w:right w:val="none" w:sz="0" w:space="0" w:color="auto"/>
      </w:divBdr>
    </w:div>
    <w:div w:id="1270893392">
      <w:bodyDiv w:val="1"/>
      <w:marLeft w:val="0"/>
      <w:marRight w:val="0"/>
      <w:marTop w:val="0"/>
      <w:marBottom w:val="0"/>
      <w:divBdr>
        <w:top w:val="none" w:sz="0" w:space="0" w:color="auto"/>
        <w:left w:val="none" w:sz="0" w:space="0" w:color="auto"/>
        <w:bottom w:val="none" w:sz="0" w:space="0" w:color="auto"/>
        <w:right w:val="none" w:sz="0" w:space="0" w:color="auto"/>
      </w:divBdr>
    </w:div>
    <w:div w:id="1447197270">
      <w:bodyDiv w:val="1"/>
      <w:marLeft w:val="0"/>
      <w:marRight w:val="0"/>
      <w:marTop w:val="0"/>
      <w:marBottom w:val="0"/>
      <w:divBdr>
        <w:top w:val="none" w:sz="0" w:space="0" w:color="auto"/>
        <w:left w:val="none" w:sz="0" w:space="0" w:color="auto"/>
        <w:bottom w:val="none" w:sz="0" w:space="0" w:color="auto"/>
        <w:right w:val="none" w:sz="0" w:space="0" w:color="auto"/>
      </w:divBdr>
    </w:div>
    <w:div w:id="1458378993">
      <w:bodyDiv w:val="1"/>
      <w:marLeft w:val="0"/>
      <w:marRight w:val="0"/>
      <w:marTop w:val="0"/>
      <w:marBottom w:val="0"/>
      <w:divBdr>
        <w:top w:val="none" w:sz="0" w:space="0" w:color="auto"/>
        <w:left w:val="none" w:sz="0" w:space="0" w:color="auto"/>
        <w:bottom w:val="none" w:sz="0" w:space="0" w:color="auto"/>
        <w:right w:val="none" w:sz="0" w:space="0" w:color="auto"/>
      </w:divBdr>
    </w:div>
    <w:div w:id="1464805345">
      <w:bodyDiv w:val="1"/>
      <w:marLeft w:val="0"/>
      <w:marRight w:val="0"/>
      <w:marTop w:val="0"/>
      <w:marBottom w:val="0"/>
      <w:divBdr>
        <w:top w:val="none" w:sz="0" w:space="0" w:color="auto"/>
        <w:left w:val="none" w:sz="0" w:space="0" w:color="auto"/>
        <w:bottom w:val="none" w:sz="0" w:space="0" w:color="auto"/>
        <w:right w:val="none" w:sz="0" w:space="0" w:color="auto"/>
      </w:divBdr>
    </w:div>
    <w:div w:id="1564830287">
      <w:bodyDiv w:val="1"/>
      <w:marLeft w:val="0"/>
      <w:marRight w:val="0"/>
      <w:marTop w:val="0"/>
      <w:marBottom w:val="0"/>
      <w:divBdr>
        <w:top w:val="none" w:sz="0" w:space="0" w:color="auto"/>
        <w:left w:val="none" w:sz="0" w:space="0" w:color="auto"/>
        <w:bottom w:val="none" w:sz="0" w:space="0" w:color="auto"/>
        <w:right w:val="none" w:sz="0" w:space="0" w:color="auto"/>
      </w:divBdr>
    </w:div>
    <w:div w:id="1664509875">
      <w:bodyDiv w:val="1"/>
      <w:marLeft w:val="0"/>
      <w:marRight w:val="0"/>
      <w:marTop w:val="0"/>
      <w:marBottom w:val="0"/>
      <w:divBdr>
        <w:top w:val="none" w:sz="0" w:space="0" w:color="auto"/>
        <w:left w:val="none" w:sz="0" w:space="0" w:color="auto"/>
        <w:bottom w:val="none" w:sz="0" w:space="0" w:color="auto"/>
        <w:right w:val="none" w:sz="0" w:space="0" w:color="auto"/>
      </w:divBdr>
    </w:div>
    <w:div w:id="1715812516">
      <w:bodyDiv w:val="1"/>
      <w:marLeft w:val="0"/>
      <w:marRight w:val="0"/>
      <w:marTop w:val="0"/>
      <w:marBottom w:val="0"/>
      <w:divBdr>
        <w:top w:val="none" w:sz="0" w:space="0" w:color="auto"/>
        <w:left w:val="none" w:sz="0" w:space="0" w:color="auto"/>
        <w:bottom w:val="none" w:sz="0" w:space="0" w:color="auto"/>
        <w:right w:val="none" w:sz="0" w:space="0" w:color="auto"/>
      </w:divBdr>
    </w:div>
    <w:div w:id="1770849224">
      <w:bodyDiv w:val="1"/>
      <w:marLeft w:val="0"/>
      <w:marRight w:val="0"/>
      <w:marTop w:val="0"/>
      <w:marBottom w:val="0"/>
      <w:divBdr>
        <w:top w:val="none" w:sz="0" w:space="0" w:color="auto"/>
        <w:left w:val="none" w:sz="0" w:space="0" w:color="auto"/>
        <w:bottom w:val="none" w:sz="0" w:space="0" w:color="auto"/>
        <w:right w:val="none" w:sz="0" w:space="0" w:color="auto"/>
      </w:divBdr>
    </w:div>
    <w:div w:id="1892572927">
      <w:bodyDiv w:val="1"/>
      <w:marLeft w:val="0"/>
      <w:marRight w:val="0"/>
      <w:marTop w:val="0"/>
      <w:marBottom w:val="0"/>
      <w:divBdr>
        <w:top w:val="none" w:sz="0" w:space="0" w:color="auto"/>
        <w:left w:val="none" w:sz="0" w:space="0" w:color="auto"/>
        <w:bottom w:val="none" w:sz="0" w:space="0" w:color="auto"/>
        <w:right w:val="none" w:sz="0" w:space="0" w:color="auto"/>
      </w:divBdr>
    </w:div>
    <w:div w:id="2142795768">
      <w:bodyDiv w:val="1"/>
      <w:marLeft w:val="0"/>
      <w:marRight w:val="0"/>
      <w:marTop w:val="0"/>
      <w:marBottom w:val="0"/>
      <w:divBdr>
        <w:top w:val="none" w:sz="0" w:space="0" w:color="auto"/>
        <w:left w:val="none" w:sz="0" w:space="0" w:color="auto"/>
        <w:bottom w:val="none" w:sz="0" w:space="0" w:color="auto"/>
        <w:right w:val="none" w:sz="0" w:space="0" w:color="auto"/>
      </w:divBdr>
      <w:divsChild>
        <w:div w:id="894656952">
          <w:marLeft w:val="0"/>
          <w:marRight w:val="0"/>
          <w:marTop w:val="0"/>
          <w:marBottom w:val="0"/>
          <w:divBdr>
            <w:top w:val="none" w:sz="0" w:space="0" w:color="auto"/>
            <w:left w:val="none" w:sz="0" w:space="0" w:color="auto"/>
            <w:bottom w:val="none" w:sz="0" w:space="0" w:color="auto"/>
            <w:right w:val="none" w:sz="0" w:space="0" w:color="auto"/>
          </w:divBdr>
          <w:divsChild>
            <w:div w:id="2132630589">
              <w:marLeft w:val="0"/>
              <w:marRight w:val="0"/>
              <w:marTop w:val="0"/>
              <w:marBottom w:val="0"/>
              <w:divBdr>
                <w:top w:val="none" w:sz="0" w:space="0" w:color="auto"/>
                <w:left w:val="none" w:sz="0" w:space="0" w:color="auto"/>
                <w:bottom w:val="none" w:sz="0" w:space="0" w:color="auto"/>
                <w:right w:val="none" w:sz="0" w:space="0" w:color="auto"/>
              </w:divBdr>
              <w:divsChild>
                <w:div w:id="1898736137">
                  <w:marLeft w:val="0"/>
                  <w:marRight w:val="0"/>
                  <w:marTop w:val="0"/>
                  <w:marBottom w:val="0"/>
                  <w:divBdr>
                    <w:top w:val="none" w:sz="0" w:space="0" w:color="auto"/>
                    <w:left w:val="none" w:sz="0" w:space="0" w:color="auto"/>
                    <w:bottom w:val="none" w:sz="0" w:space="0" w:color="auto"/>
                    <w:right w:val="none" w:sz="0" w:space="0" w:color="auto"/>
                  </w:divBdr>
                  <w:divsChild>
                    <w:div w:id="1422097630">
                      <w:marLeft w:val="0"/>
                      <w:marRight w:val="0"/>
                      <w:marTop w:val="0"/>
                      <w:marBottom w:val="0"/>
                      <w:divBdr>
                        <w:top w:val="none" w:sz="0" w:space="0" w:color="auto"/>
                        <w:left w:val="none" w:sz="0" w:space="0" w:color="auto"/>
                        <w:bottom w:val="none" w:sz="0" w:space="0" w:color="auto"/>
                        <w:right w:val="none" w:sz="0" w:space="0" w:color="auto"/>
                      </w:divBdr>
                      <w:divsChild>
                        <w:div w:id="1677732362">
                          <w:marLeft w:val="0"/>
                          <w:marRight w:val="0"/>
                          <w:marTop w:val="240"/>
                          <w:marBottom w:val="60"/>
                          <w:divBdr>
                            <w:top w:val="none" w:sz="0" w:space="0" w:color="auto"/>
                            <w:left w:val="none" w:sz="0" w:space="0" w:color="auto"/>
                            <w:bottom w:val="none" w:sz="0" w:space="0" w:color="auto"/>
                            <w:right w:val="none" w:sz="0" w:space="0" w:color="auto"/>
                          </w:divBdr>
                          <w:divsChild>
                            <w:div w:id="815151414">
                              <w:marLeft w:val="0"/>
                              <w:marRight w:val="0"/>
                              <w:marTop w:val="0"/>
                              <w:marBottom w:val="0"/>
                              <w:divBdr>
                                <w:top w:val="none" w:sz="0" w:space="0" w:color="auto"/>
                                <w:left w:val="none" w:sz="0" w:space="0" w:color="auto"/>
                                <w:bottom w:val="none" w:sz="0" w:space="0" w:color="auto"/>
                                <w:right w:val="none" w:sz="0" w:space="0" w:color="auto"/>
                              </w:divBdr>
                              <w:divsChild>
                                <w:div w:id="1415128671">
                                  <w:marLeft w:val="0"/>
                                  <w:marRight w:val="0"/>
                                  <w:marTop w:val="0"/>
                                  <w:marBottom w:val="0"/>
                                  <w:divBdr>
                                    <w:top w:val="none" w:sz="0" w:space="0" w:color="auto"/>
                                    <w:left w:val="none" w:sz="0" w:space="0" w:color="auto"/>
                                    <w:bottom w:val="none" w:sz="0" w:space="0" w:color="auto"/>
                                    <w:right w:val="none" w:sz="0" w:space="0" w:color="auto"/>
                                  </w:divBdr>
                                  <w:divsChild>
                                    <w:div w:id="19670101">
                                      <w:marLeft w:val="0"/>
                                      <w:marRight w:val="0"/>
                                      <w:marTop w:val="0"/>
                                      <w:marBottom w:val="0"/>
                                      <w:divBdr>
                                        <w:top w:val="none" w:sz="0" w:space="0" w:color="auto"/>
                                        <w:left w:val="none" w:sz="0" w:space="0" w:color="auto"/>
                                        <w:bottom w:val="none" w:sz="0" w:space="0" w:color="auto"/>
                                        <w:right w:val="none" w:sz="0" w:space="0" w:color="auto"/>
                                      </w:divBdr>
                                      <w:divsChild>
                                        <w:div w:id="1859126232">
                                          <w:marLeft w:val="0"/>
                                          <w:marRight w:val="0"/>
                                          <w:marTop w:val="0"/>
                                          <w:marBottom w:val="0"/>
                                          <w:divBdr>
                                            <w:top w:val="none" w:sz="0" w:space="0" w:color="auto"/>
                                            <w:left w:val="none" w:sz="0" w:space="0" w:color="auto"/>
                                            <w:bottom w:val="none" w:sz="0" w:space="0" w:color="auto"/>
                                            <w:right w:val="none" w:sz="0" w:space="0" w:color="auto"/>
                                          </w:divBdr>
                                          <w:divsChild>
                                            <w:div w:id="1543635984">
                                              <w:marLeft w:val="0"/>
                                              <w:marRight w:val="0"/>
                                              <w:marTop w:val="0"/>
                                              <w:marBottom w:val="0"/>
                                              <w:divBdr>
                                                <w:top w:val="none" w:sz="0" w:space="0" w:color="auto"/>
                                                <w:left w:val="none" w:sz="0" w:space="0" w:color="auto"/>
                                                <w:bottom w:val="none" w:sz="0" w:space="0" w:color="auto"/>
                                                <w:right w:val="none" w:sz="0" w:space="0" w:color="auto"/>
                                              </w:divBdr>
                                              <w:divsChild>
                                                <w:div w:id="1570185734">
                                                  <w:marLeft w:val="0"/>
                                                  <w:marRight w:val="0"/>
                                                  <w:marTop w:val="0"/>
                                                  <w:marBottom w:val="0"/>
                                                  <w:divBdr>
                                                    <w:top w:val="none" w:sz="0" w:space="0" w:color="auto"/>
                                                    <w:left w:val="none" w:sz="0" w:space="0" w:color="auto"/>
                                                    <w:bottom w:val="none" w:sz="0" w:space="0" w:color="auto"/>
                                                    <w:right w:val="none" w:sz="0" w:space="0" w:color="auto"/>
                                                  </w:divBdr>
                                                  <w:divsChild>
                                                    <w:div w:id="694772829">
                                                      <w:marLeft w:val="0"/>
                                                      <w:marRight w:val="0"/>
                                                      <w:marTop w:val="0"/>
                                                      <w:marBottom w:val="0"/>
                                                      <w:divBdr>
                                                        <w:top w:val="none" w:sz="0" w:space="0" w:color="auto"/>
                                                        <w:left w:val="none" w:sz="0" w:space="0" w:color="auto"/>
                                                        <w:bottom w:val="none" w:sz="0" w:space="0" w:color="auto"/>
                                                        <w:right w:val="none" w:sz="0" w:space="0" w:color="auto"/>
                                                      </w:divBdr>
                                                      <w:divsChild>
                                                        <w:div w:id="1597128970">
                                                          <w:marLeft w:val="0"/>
                                                          <w:marRight w:val="0"/>
                                                          <w:marTop w:val="0"/>
                                                          <w:marBottom w:val="0"/>
                                                          <w:divBdr>
                                                            <w:top w:val="none" w:sz="0" w:space="0" w:color="auto"/>
                                                            <w:left w:val="none" w:sz="0" w:space="0" w:color="auto"/>
                                                            <w:bottom w:val="none" w:sz="0" w:space="0" w:color="auto"/>
                                                            <w:right w:val="none" w:sz="0" w:space="0" w:color="auto"/>
                                                          </w:divBdr>
                                                          <w:divsChild>
                                                            <w:div w:id="1102264546">
                                                              <w:marLeft w:val="0"/>
                                                              <w:marRight w:val="0"/>
                                                              <w:marTop w:val="0"/>
                                                              <w:marBottom w:val="0"/>
                                                              <w:divBdr>
                                                                <w:top w:val="none" w:sz="0" w:space="0" w:color="auto"/>
                                                                <w:left w:val="none" w:sz="0" w:space="0" w:color="auto"/>
                                                                <w:bottom w:val="none" w:sz="0" w:space="0" w:color="auto"/>
                                                                <w:right w:val="none" w:sz="0" w:space="0" w:color="auto"/>
                                                              </w:divBdr>
                                                              <w:divsChild>
                                                                <w:div w:id="1415084492">
                                                                  <w:marLeft w:val="0"/>
                                                                  <w:marRight w:val="0"/>
                                                                  <w:marTop w:val="0"/>
                                                                  <w:marBottom w:val="0"/>
                                                                  <w:divBdr>
                                                                    <w:top w:val="none" w:sz="0" w:space="0" w:color="auto"/>
                                                                    <w:left w:val="none" w:sz="0" w:space="0" w:color="auto"/>
                                                                    <w:bottom w:val="none" w:sz="0" w:space="0" w:color="auto"/>
                                                                    <w:right w:val="none" w:sz="0" w:space="0" w:color="auto"/>
                                                                  </w:divBdr>
                                                                  <w:divsChild>
                                                                    <w:div w:id="805899651">
                                                                      <w:marLeft w:val="0"/>
                                                                      <w:marRight w:val="0"/>
                                                                      <w:marTop w:val="0"/>
                                                                      <w:marBottom w:val="0"/>
                                                                      <w:divBdr>
                                                                        <w:top w:val="none" w:sz="0" w:space="0" w:color="auto"/>
                                                                        <w:left w:val="none" w:sz="0" w:space="0" w:color="auto"/>
                                                                        <w:bottom w:val="none" w:sz="0" w:space="0" w:color="auto"/>
                                                                        <w:right w:val="none" w:sz="0" w:space="0" w:color="auto"/>
                                                                      </w:divBdr>
                                                                      <w:divsChild>
                                                                        <w:div w:id="4375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888</Words>
  <Characters>5067</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Steps:</vt:lpstr>
      <vt:lpstr>        Result:</vt:lpstr>
      <vt:lpstr>    Algorithm</vt:lpstr>
      <vt:lpstr>    Result</vt:lpstr>
      <vt:lpstr>        Aim</vt:lpstr>
      <vt:lpstr>        Algorithm</vt:lpstr>
      <vt:lpstr>        Result</vt:lpstr>
      <vt:lpstr>    Aim</vt:lpstr>
      <vt:lpstr>    Algorithm</vt:lpstr>
      <vt:lpstr>    Result</vt:lpstr>
      <vt:lpstr>        Aim</vt:lpstr>
      <vt:lpstr>        Algorithm</vt:lpstr>
      <vt:lpstr>        Result</vt:lpstr>
      <vt:lpstr>        8.4</vt:lpstr>
      <vt:lpstr>        Aim</vt:lpstr>
      <vt:lpstr>        Algorithm</vt:lpstr>
      <vt:lpstr>        Output:</vt:lpstr>
      <vt:lpstr>        Result</vt:lpstr>
    </vt:vector>
  </TitlesOfParts>
  <Company/>
  <LinksUpToDate>false</LinksUpToDate>
  <CharactersWithSpaces>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2026-08-28T16:17:00Z</dcterms:created>
  <dcterms:modified xsi:type="dcterms:W3CDTF">2026-08-28T16:17:00Z</dcterms:modified>
</cp:coreProperties>
</file>