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55DA" w:rsidRDefault="00A555DA" w:rsidP="00A555D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</w:t>
      </w:r>
      <w:r w:rsidRPr="002C475F">
        <w:rPr>
          <w:rFonts w:ascii="Times New Roman" w:hAnsi="Times New Roman" w:cs="Times New Roman"/>
          <w:b/>
        </w:rPr>
        <w:t>Experiment –</w:t>
      </w:r>
      <w:r>
        <w:rPr>
          <w:rFonts w:ascii="Times New Roman" w:hAnsi="Times New Roman" w:cs="Times New Roman"/>
          <w:b/>
        </w:rPr>
        <w:t xml:space="preserve"> 9</w:t>
      </w:r>
    </w:p>
    <w:p w:rsidR="00AD5CDB" w:rsidRDefault="00A555DA">
      <w:pPr>
        <w:rPr>
          <w:rFonts w:ascii="Times New Roman" w:hAnsi="Times New Roman" w:cs="Times New Roman"/>
          <w:b/>
        </w:rPr>
      </w:pPr>
      <w:r w:rsidRPr="00A555DA">
        <w:rPr>
          <w:rFonts w:ascii="Times New Roman" w:hAnsi="Times New Roman" w:cs="Times New Roman"/>
          <w:b/>
        </w:rPr>
        <w:t>Compare Linear and Polynomial Regression using Python</w:t>
      </w:r>
    </w:p>
    <w:p w:rsidR="00A555DA" w:rsidRPr="00A555DA" w:rsidRDefault="00A555DA" w:rsidP="00A555DA">
      <w:pPr>
        <w:shd w:val="clear" w:color="auto" w:fill="FCFCFC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  <w:r w:rsidRPr="00A555DA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>Aim</w:t>
      </w:r>
    </w:p>
    <w:p w:rsidR="00A555DA" w:rsidRDefault="00A555DA" w:rsidP="00A555D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implement and compare </w:t>
      </w:r>
      <w:r w:rsidRPr="00A555D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Linear Regression</w:t>
      </w: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and </w:t>
      </w:r>
      <w:r w:rsidRPr="00A555D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Polynomial Regression</w:t>
      </w: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algorithms using Python and evaluate their performance on a non-linear dataset.</w:t>
      </w:r>
      <w:proofErr w:type="gramEnd"/>
    </w:p>
    <w:p w:rsidR="00A555DA" w:rsidRDefault="00A555DA" w:rsidP="00A555D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Algorithm:</w:t>
      </w:r>
    </w:p>
    <w:p w:rsidR="00A555DA" w:rsidRPr="00A555DA" w:rsidRDefault="00A555DA" w:rsidP="00A555D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Import the required Python libraries.</w:t>
      </w:r>
    </w:p>
    <w:p w:rsidR="00A555DA" w:rsidRPr="00A555DA" w:rsidRDefault="00A555DA" w:rsidP="00A555D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Generate a sample non-linear dataset.</w:t>
      </w:r>
    </w:p>
    <w:p w:rsidR="00A555DA" w:rsidRPr="00A555DA" w:rsidRDefault="00A555DA" w:rsidP="00A555D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Split the dataset into training and testing sets.</w:t>
      </w:r>
    </w:p>
    <w:p w:rsidR="00A555DA" w:rsidRPr="00A555DA" w:rsidRDefault="00A555DA" w:rsidP="00A555D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Train a </w:t>
      </w:r>
      <w:r w:rsidRPr="00A555D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Linear Regression</w:t>
      </w: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model.</w:t>
      </w:r>
    </w:p>
    <w:p w:rsidR="00A555DA" w:rsidRPr="00A555DA" w:rsidRDefault="00A555DA" w:rsidP="00A555D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Transform the input features into polynomial features.</w:t>
      </w:r>
    </w:p>
    <w:p w:rsidR="00A555DA" w:rsidRPr="00A555DA" w:rsidRDefault="00A555DA" w:rsidP="00A555D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Train a </w:t>
      </w:r>
      <w:r w:rsidRPr="00A555D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Polynomial Regression</w:t>
      </w: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model.</w:t>
      </w:r>
    </w:p>
    <w:p w:rsidR="00A555DA" w:rsidRPr="00A555DA" w:rsidRDefault="00A555DA" w:rsidP="00A555D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Predict the output values using both models.</w:t>
      </w:r>
    </w:p>
    <w:p w:rsidR="00A555DA" w:rsidRPr="00A555DA" w:rsidRDefault="00A555DA" w:rsidP="00A555D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Evaluate the models using </w:t>
      </w:r>
      <w:r w:rsidRPr="00A555D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Mean Squared Error (MSE)</w:t>
      </w: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and </w:t>
      </w:r>
      <w:r w:rsidRPr="00A555DA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R² Score</w:t>
      </w: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A555DA" w:rsidRPr="00A555DA" w:rsidRDefault="00A555DA" w:rsidP="00A555D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Plot the regression curves for comparison.</w:t>
      </w:r>
    </w:p>
    <w:p w:rsidR="00A555DA" w:rsidRDefault="00A555DA" w:rsidP="00A555DA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Compare the performance of both models.</w:t>
      </w:r>
    </w:p>
    <w:p w:rsid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Program:</w:t>
      </w:r>
    </w:p>
    <w:p w:rsid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Step 1: Import Libraries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import</w:t>
      </w:r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numpy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as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np</w:t>
      </w:r>
      <w:proofErr w:type="spellEnd"/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import</w:t>
      </w:r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matplotlib.pyplot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as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plt</w:t>
      </w:r>
      <w:proofErr w:type="spellEnd"/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from</w:t>
      </w:r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sklearn.model_selection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import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train_test_split</w:t>
      </w:r>
      <w:proofErr w:type="spellEnd"/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from</w:t>
      </w:r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sklearn.linear_model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import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LinearRegression</w:t>
      </w:r>
      <w:proofErr w:type="spellEnd"/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from</w:t>
      </w:r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sklearn.preprocessing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import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PolynomialFeatures</w:t>
      </w:r>
      <w:proofErr w:type="spellEnd"/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from</w:t>
      </w:r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sklearn.metrics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import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mean_squared_error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, r2_score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Step 2: Generate Sample Non-linear Dataset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np.random.seed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42)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X = </w:t>
      </w:r>
      <w:proofErr w:type="spellStart"/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np.linspace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-5, 5, 100).reshape(-1,1)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y = X**2 + 3*X + 5 + </w:t>
      </w:r>
      <w:proofErr w:type="spellStart"/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np.random.normal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0,2,(100,1))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Step 3: Split Dataset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train_test_</w:t>
      </w:r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split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gramEnd"/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X, y,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test_size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=0.2,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random_state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=42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-----------------------------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Linear Regression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-----------------------------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linear_model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LinearRegression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()</w:t>
      </w:r>
      <w:proofErr w:type="gramEnd"/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linear_</w:t>
      </w:r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model.fit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y_pred_linear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linear_</w:t>
      </w:r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model.predict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-----------------------------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Polynomial Regression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-----------------------------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poly</w:t>
      </w:r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PolynomialFeatures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(degree=2)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X_train_poly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poly.fit_</w:t>
      </w:r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transform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X_test_poly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poly.transform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poly_model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LinearRegression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()</w:t>
      </w:r>
      <w:proofErr w:type="gramEnd"/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poly_</w:t>
      </w:r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model.fit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X_train_poly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y_pred_poly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poly_</w:t>
      </w:r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model.predict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X_test_poly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Step 4: Evaluation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"Linear Regression")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"-----------------")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"MSE :",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mean_squared_error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y_pred_linear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))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"R2 Score :", r2_score(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y_pred_linear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))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"\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nPolynomial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Regression")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"----------------------")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"MSE :",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mean_squared_error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y_pred_poly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))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"R2 Score :", r2_score(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y_pred_poly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))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Step 5: Plot Comparison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plt.figure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figsize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=(10,6))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plt.scatter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(X, y,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color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='blue', label='Actual Data')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Linear Line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plt.plot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(X,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linear_model.predict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(X),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color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='red',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linewidth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=2,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   </w:t>
      </w:r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label</w:t>
      </w:r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='Linear Regression')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Polynomial Curve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X_grid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np.linspace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X.min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(),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X.max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(), 200).reshape(-1,1)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plt.plot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X_grid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,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  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poly_</w:t>
      </w:r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model.predict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poly.transform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X_grid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)),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   </w:t>
      </w:r>
      <w:proofErr w:type="spellStart"/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color</w:t>
      </w:r>
      <w:proofErr w:type="spellEnd"/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='green',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   </w:t>
      </w:r>
      <w:proofErr w:type="spellStart"/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linewidth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</w:t>
      </w:r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3,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   </w:t>
      </w:r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label</w:t>
      </w:r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='Polynomial Regression')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plt.xlabel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"X")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plt.ylabel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"Y")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plt.title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gram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"Linear </w:t>
      </w:r>
      <w:proofErr w:type="spell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vs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Polynomial Regression")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plt.legend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()</w:t>
      </w:r>
      <w:proofErr w:type="gramEnd"/>
    </w:p>
    <w:p w:rsid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proofErr w:type="gramStart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plt.show</w:t>
      </w:r>
      <w:proofErr w:type="spellEnd"/>
      <w:r w:rsidRPr="00A555D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()</w:t>
      </w:r>
      <w:proofErr w:type="gramEnd"/>
    </w:p>
    <w:p w:rsid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Output: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drawing>
          <wp:inline distT="0" distB="0" distL="0" distR="0" wp14:anchorId="62F36C7E" wp14:editId="2AAD2CA7">
            <wp:extent cx="5731510" cy="3920206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A555D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Result:</w:t>
      </w:r>
    </w:p>
    <w:p w:rsidR="00A555DA" w:rsidRPr="00A555DA" w:rsidRDefault="00A555DA" w:rsidP="00A555DA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A555DA">
        <w:rPr>
          <w:rFonts w:ascii="Times New Roman" w:hAnsi="Times New Roman" w:cs="Times New Roman"/>
          <w:color w:val="0D0D0D"/>
          <w:shd w:val="clear" w:color="auto" w:fill="FCFCFC"/>
        </w:rPr>
        <w:t>The </w:t>
      </w:r>
      <w:r w:rsidRPr="00A555DA">
        <w:rPr>
          <w:rStyle w:val="Strong"/>
          <w:rFonts w:ascii="Times New Roman" w:hAnsi="Times New Roman" w:cs="Times New Roman"/>
          <w:color w:val="0D0D0D"/>
          <w:shd w:val="clear" w:color="auto" w:fill="FCFCFC"/>
        </w:rPr>
        <w:t>Linear Regression</w:t>
      </w:r>
      <w:r w:rsidRPr="00A555DA">
        <w:rPr>
          <w:rFonts w:ascii="Times New Roman" w:hAnsi="Times New Roman" w:cs="Times New Roman"/>
          <w:color w:val="0D0D0D"/>
          <w:shd w:val="clear" w:color="auto" w:fill="FCFCFC"/>
        </w:rPr>
        <w:t> and </w:t>
      </w:r>
      <w:r w:rsidRPr="00A555DA">
        <w:rPr>
          <w:rStyle w:val="Strong"/>
          <w:rFonts w:ascii="Times New Roman" w:hAnsi="Times New Roman" w:cs="Times New Roman"/>
          <w:color w:val="0D0D0D"/>
          <w:shd w:val="clear" w:color="auto" w:fill="FCFCFC"/>
        </w:rPr>
        <w:t>Polynomial Regression</w:t>
      </w:r>
      <w:r w:rsidRPr="00A555DA">
        <w:rPr>
          <w:rFonts w:ascii="Times New Roman" w:hAnsi="Times New Roman" w:cs="Times New Roman"/>
          <w:color w:val="0D0D0D"/>
          <w:shd w:val="clear" w:color="auto" w:fill="FCFCFC"/>
        </w:rPr>
        <w:t> models were successfully implemented and compared. The </w:t>
      </w:r>
      <w:r w:rsidRPr="00A555DA">
        <w:rPr>
          <w:rStyle w:val="Strong"/>
          <w:rFonts w:ascii="Times New Roman" w:hAnsi="Times New Roman" w:cs="Times New Roman"/>
          <w:color w:val="0D0D0D"/>
          <w:shd w:val="clear" w:color="auto" w:fill="FCFCFC"/>
        </w:rPr>
        <w:t>Polynomial Regression</w:t>
      </w:r>
      <w:r w:rsidRPr="00A555DA">
        <w:rPr>
          <w:rFonts w:ascii="Times New Roman" w:hAnsi="Times New Roman" w:cs="Times New Roman"/>
          <w:color w:val="0D0D0D"/>
          <w:shd w:val="clear" w:color="auto" w:fill="FCFCFC"/>
        </w:rPr>
        <w:t> model achieved a </w:t>
      </w:r>
      <w:r w:rsidRPr="00A555DA">
        <w:rPr>
          <w:rStyle w:val="Strong"/>
          <w:rFonts w:ascii="Times New Roman" w:hAnsi="Times New Roman" w:cs="Times New Roman"/>
          <w:color w:val="0D0D0D"/>
          <w:shd w:val="clear" w:color="auto" w:fill="FCFCFC"/>
        </w:rPr>
        <w:t>lower Mean Squared Error (MSE)</w:t>
      </w:r>
      <w:r w:rsidRPr="00A555DA">
        <w:rPr>
          <w:rFonts w:ascii="Times New Roman" w:hAnsi="Times New Roman" w:cs="Times New Roman"/>
          <w:color w:val="0D0D0D"/>
          <w:shd w:val="clear" w:color="auto" w:fill="FCFCFC"/>
        </w:rPr>
        <w:t> and a </w:t>
      </w:r>
      <w:r w:rsidRPr="00A555DA">
        <w:rPr>
          <w:rStyle w:val="Strong"/>
          <w:rFonts w:ascii="Times New Roman" w:hAnsi="Times New Roman" w:cs="Times New Roman"/>
          <w:color w:val="0D0D0D"/>
          <w:shd w:val="clear" w:color="auto" w:fill="FCFCFC"/>
        </w:rPr>
        <w:t>higher R² Score</w:t>
      </w:r>
      <w:r w:rsidRPr="00A555DA">
        <w:rPr>
          <w:rFonts w:ascii="Times New Roman" w:hAnsi="Times New Roman" w:cs="Times New Roman"/>
          <w:color w:val="0D0D0D"/>
          <w:shd w:val="clear" w:color="auto" w:fill="FCFCFC"/>
        </w:rPr>
        <w:t xml:space="preserve">, demonstrating better performance on the non-linear dataset. Hence, Polynomial Regression is more suitable for </w:t>
      </w:r>
      <w:proofErr w:type="spellStart"/>
      <w:r w:rsidRPr="00A555DA">
        <w:rPr>
          <w:rFonts w:ascii="Times New Roman" w:hAnsi="Times New Roman" w:cs="Times New Roman"/>
          <w:color w:val="0D0D0D"/>
          <w:shd w:val="clear" w:color="auto" w:fill="FCFCFC"/>
        </w:rPr>
        <w:t>modeling</w:t>
      </w:r>
      <w:proofErr w:type="spellEnd"/>
      <w:r w:rsidRPr="00A555DA">
        <w:rPr>
          <w:rFonts w:ascii="Times New Roman" w:hAnsi="Times New Roman" w:cs="Times New Roman"/>
          <w:color w:val="0D0D0D"/>
          <w:shd w:val="clear" w:color="auto" w:fill="FCFCFC"/>
        </w:rPr>
        <w:t xml:space="preserve"> non-linear relationships than Linear Regression.</w:t>
      </w:r>
    </w:p>
    <w:p w:rsidR="00A555DA" w:rsidRPr="00A555DA" w:rsidRDefault="00A555DA" w:rsidP="00A555D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</w:p>
    <w:p w:rsidR="00A555DA" w:rsidRPr="00A555DA" w:rsidRDefault="00A555DA" w:rsidP="00A555D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555DA" w:rsidRPr="00A555DA" w:rsidRDefault="00A555DA">
      <w:pPr>
        <w:rPr>
          <w:rFonts w:ascii="Times New Roman" w:hAnsi="Times New Roman" w:cs="Times New Roman"/>
        </w:rPr>
      </w:pPr>
    </w:p>
    <w:sectPr w:rsidR="00A555DA" w:rsidRPr="00A55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2D0B88"/>
    <w:multiLevelType w:val="multilevel"/>
    <w:tmpl w:val="0A3C0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55DA"/>
    <w:rsid w:val="00A555DA"/>
    <w:rsid w:val="00AD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55DA"/>
  </w:style>
  <w:style w:type="paragraph" w:styleId="Heading2">
    <w:name w:val="heading 2"/>
    <w:basedOn w:val="Normal"/>
    <w:link w:val="Heading2Char"/>
    <w:uiPriority w:val="9"/>
    <w:qFormat/>
    <w:rsid w:val="00A555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55D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55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555DA"/>
    <w:rPr>
      <w:b/>
      <w:bCs/>
    </w:rPr>
  </w:style>
  <w:style w:type="paragraph" w:customStyle="1" w:styleId="pdq2pgselectionanchorcontainer">
    <w:name w:val="pdq2pg_selectionanchorcontainer"/>
    <w:basedOn w:val="Normal"/>
    <w:rsid w:val="00A55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55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5D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55DA"/>
  </w:style>
  <w:style w:type="paragraph" w:styleId="Heading2">
    <w:name w:val="heading 2"/>
    <w:basedOn w:val="Normal"/>
    <w:link w:val="Heading2Char"/>
    <w:uiPriority w:val="9"/>
    <w:qFormat/>
    <w:rsid w:val="00A555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55D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55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555DA"/>
    <w:rPr>
      <w:b/>
      <w:bCs/>
    </w:rPr>
  </w:style>
  <w:style w:type="paragraph" w:customStyle="1" w:styleId="pdq2pgselectionanchorcontainer">
    <w:name w:val="pdq2pg_selectionanchorcontainer"/>
    <w:basedOn w:val="Normal"/>
    <w:rsid w:val="00A55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55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5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8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471</Words>
  <Characters>2686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Aim</vt:lpstr>
    </vt:vector>
  </TitlesOfParts>
  <Company/>
  <LinksUpToDate>false</LinksUpToDate>
  <CharactersWithSpaces>3151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2026-07-28T06:14:00Z</dcterms:created>
  <dcterms:modified xsi:type="dcterms:W3CDTF">2026-07-28T06:19:00Z</dcterms:modified>
</cp:coreProperties>
</file>