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Microservice: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createSeller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companyName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GSTIN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companyDescription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PostalAddress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emailID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contactNo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45,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--other Seller details--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addProduct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productName: "CPUMonitor"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"Xyz"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"abc"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245.50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Quantity: 50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 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decription: 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picture: 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--other product details here--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#3. deleteItem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 34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 34,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"deleted"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#4. updateProduct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 34,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sellerId:8,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Quantity: 50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--any other details of existing Product can be updated--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 34,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8,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--other details of product--(optional)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"updated"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#5. viewProducts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23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HttpResponse: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productName: "CPUMonitor"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"Xyz"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"abc"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23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245.50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Quantity: 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 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 10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decription: ""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picture: ""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productName: "MnoLaptop"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"Hp"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"Hp 123"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23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64500.50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Quantity: 50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 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decription: ""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picture: ""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productName: "Mobile"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"Oppp"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"S123"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sellerId: 23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11245.50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Quantity: 50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 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 9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decription: ""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picture: ""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viewBalanceandTax End point-- optional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REST End points: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#6. updateProductStock -- Invoked during Buyer Checkout Use Case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productStock: -6 //always negative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"updated"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a.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getMatchingProducts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searchString: "",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"",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fromPrice: 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toPrice: 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#7. getProductDetails -- invoked when Buyer is listing Cart Items, and during Checkout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 product details--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#8. getCategory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categoryId: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--Category details--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#9. getSubCategory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subCategoryId: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 Category details--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BuyerController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CartController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addCartItem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"itemId":26,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"buyerId":45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HttpResponse: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"cartId":354,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"itemId":26,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"buyerId":45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deleteCartItem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"cartId": 321,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 31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"cartId": 321,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 31,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"status": "deleted"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#3. updateCartItem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"cartId":245,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"numberOfItems":1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"cartId":245,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"numberOfItems":1,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"status":"done"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#4. emptyCart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"buyerId":213,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"cartstatus":"deleted"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#5. getCartItems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"cartItemId":12,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"itemId":25,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"itemName":"Xyz Monitor",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"quantity": 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"cartItemId":15,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"itemId":28,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"itemName":"Abc Monitor",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"quantity": 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"cartItemId":22,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"itemId":1251,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"itemName":"Mno Keyboard",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"quantity":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#6. checkOut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Request: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"buyerId":213,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"cartstatus":"checkout_done"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a)deduct item inventory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b)add record to Txn Repository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c)add record to Purchase History(add one record for each item)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d)empty the cart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