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8C34" w14:textId="77777777" w:rsidR="000339A9" w:rsidRDefault="000339A9" w:rsidP="000339A9">
      <w:pPr>
        <w:rPr>
          <w:lang w:val="en-US"/>
        </w:rPr>
      </w:pPr>
      <w:r w:rsidRPr="000339A9">
        <w:rPr>
          <w:lang w:val="en-US"/>
        </w:rPr>
        <w:t>1.</w:t>
      </w:r>
      <w:r w:rsidR="004C2958" w:rsidRPr="000339A9">
        <w:rPr>
          <w:lang w:val="en-US"/>
        </w:rPr>
        <w:t>How to create a read only property for a variable?</w:t>
      </w:r>
    </w:p>
    <w:p w14:paraId="6C06D40B" w14:textId="429C99BC" w:rsidR="004C2958" w:rsidRDefault="000339A9" w:rsidP="000339A9">
      <w:pPr>
        <w:rPr>
          <w:lang w:val="en-US"/>
        </w:rPr>
      </w:pPr>
      <w:r>
        <w:rPr>
          <w:lang w:val="en-US"/>
        </w:rPr>
        <w:t>(A)</w:t>
      </w:r>
      <w:r w:rsidR="004C2958">
        <w:rPr>
          <w:lang w:val="en-US"/>
        </w:rPr>
        <w:t xml:space="preserve"> We can use Final keyword to create a read only property.</w:t>
      </w:r>
    </w:p>
    <w:p w14:paraId="5D01A4BA" w14:textId="77777777"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ab/>
        <w:t>For example: public final int a;</w:t>
      </w:r>
    </w:p>
    <w:p w14:paraId="231961CB" w14:textId="77777777"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ab/>
        <w:t>This will be only a read only variable and cannot be accessed.</w:t>
      </w:r>
    </w:p>
    <w:p w14:paraId="04C5FDCF" w14:textId="0BFB57C2" w:rsidR="004C2958" w:rsidRPr="000339A9" w:rsidRDefault="000339A9" w:rsidP="000339A9">
      <w:pPr>
        <w:rPr>
          <w:lang w:val="en-US"/>
        </w:rPr>
      </w:pPr>
      <w:r>
        <w:rPr>
          <w:lang w:val="en-US"/>
        </w:rPr>
        <w:t>2.</w:t>
      </w:r>
      <w:r w:rsidR="004C2958" w:rsidRPr="000339A9">
        <w:rPr>
          <w:lang w:val="en-US"/>
        </w:rPr>
        <w:t>What are different ways to create an object?</w:t>
      </w:r>
    </w:p>
    <w:p w14:paraId="3AA694CA" w14:textId="32227B97" w:rsidR="004C2958" w:rsidRDefault="000339A9" w:rsidP="000339A9">
      <w:pPr>
        <w:rPr>
          <w:lang w:val="en-US"/>
        </w:rPr>
      </w:pPr>
      <w:r>
        <w:rPr>
          <w:lang w:val="en-US"/>
        </w:rPr>
        <w:t xml:space="preserve">(A) </w:t>
      </w:r>
      <w:r w:rsidR="006323C2">
        <w:rPr>
          <w:lang w:val="en-US"/>
        </w:rPr>
        <w:t>Totally,</w:t>
      </w:r>
      <w:r>
        <w:rPr>
          <w:lang w:val="en-US"/>
        </w:rPr>
        <w:t xml:space="preserve"> </w:t>
      </w:r>
      <w:r w:rsidR="004C2958">
        <w:rPr>
          <w:lang w:val="en-US"/>
        </w:rPr>
        <w:t>there are 5 ways to create an object:</w:t>
      </w:r>
    </w:p>
    <w:p w14:paraId="23A6D1C4" w14:textId="77777777"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‘new’ keyword.</w:t>
      </w:r>
    </w:p>
    <w:p w14:paraId="51CA1183" w14:textId="77777777"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‘clone()’ method</w:t>
      </w:r>
    </w:p>
    <w:p w14:paraId="500EA91A" w14:textId="77777777"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newInstance</w:t>
      </w:r>
      <w:proofErr w:type="spellEnd"/>
      <w:r>
        <w:rPr>
          <w:lang w:val="en-US"/>
        </w:rPr>
        <w:t>()’ method</w:t>
      </w:r>
    </w:p>
    <w:p w14:paraId="5D7A3478" w14:textId="77777777"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()’ method</w:t>
      </w:r>
    </w:p>
    <w:p w14:paraId="4DC4147B" w14:textId="156A809C" w:rsidR="000339A9" w:rsidRDefault="004C2958" w:rsidP="000339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Object Deserialization</w:t>
      </w:r>
    </w:p>
    <w:p w14:paraId="31D497BF" w14:textId="6245EB95" w:rsidR="000339A9" w:rsidRDefault="000339A9" w:rsidP="000339A9">
      <w:pPr>
        <w:rPr>
          <w:lang w:val="en-US"/>
        </w:rPr>
      </w:pPr>
      <w:r>
        <w:rPr>
          <w:lang w:val="en-US"/>
        </w:rPr>
        <w:t>3. Program to count number of objects created in a class?</w:t>
      </w:r>
    </w:p>
    <w:p w14:paraId="11F350B1" w14:textId="77777777" w:rsidR="000339A9" w:rsidRPr="000339A9" w:rsidRDefault="000339A9" w:rsidP="000339A9">
      <w:pPr>
        <w:rPr>
          <w:lang w:val="en-US"/>
        </w:rPr>
      </w:pPr>
      <w:r>
        <w:rPr>
          <w:lang w:val="en-US"/>
        </w:rPr>
        <w:t>(A)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0339A9" w:rsidRPr="000339A9" w14:paraId="570D46FC" w14:textId="77777777" w:rsidTr="000339A9">
        <w:tc>
          <w:tcPr>
            <w:tcW w:w="10332" w:type="dxa"/>
            <w:vAlign w:val="center"/>
            <w:hideMark/>
          </w:tcPr>
          <w:p w14:paraId="3655F951" w14:textId="2CD079A2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{  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B4A71E5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noOfObjects</w:t>
            </w:r>
            <w:proofErr w:type="spell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</w:p>
          <w:p w14:paraId="0570BF5F" w14:textId="3790105C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516A5F6D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noOfObjects</w:t>
            </w:r>
            <w:proofErr w:type="spell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+= 1; </w:t>
            </w:r>
          </w:p>
          <w:p w14:paraId="78DBB01C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57486196" w14:textId="262E4182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public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0ED49CCC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0D9007C4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6986B2E2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n) </w:t>
            </w:r>
          </w:p>
          <w:p w14:paraId="6F896948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0598DF8D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54C4E961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s) </w:t>
            </w:r>
          </w:p>
          <w:p w14:paraId="213A212E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4E17AD9D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3BF7F7EB" w14:textId="5EB50AA2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public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14:paraId="32EEC7B7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0D708D0D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t1 = new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31DFEFD5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t2 = new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5); </w:t>
            </w:r>
          </w:p>
          <w:p w14:paraId="77009C7C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t3 = new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Test("GFG"); </w:t>
            </w:r>
          </w:p>
          <w:p w14:paraId="50285A49" w14:textId="68005219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339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Test.noOfObjects</w:t>
            </w:r>
            <w:proofErr w:type="spellEnd"/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371C808E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5B7C9FDA" w14:textId="77777777" w:rsidR="000339A9" w:rsidRPr="000339A9" w:rsidRDefault="000339A9" w:rsidP="0003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39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2F6B925D" w14:textId="26908963" w:rsidR="000339A9" w:rsidRPr="000339A9" w:rsidRDefault="000339A9" w:rsidP="000339A9">
      <w:pPr>
        <w:rPr>
          <w:lang w:val="en-US"/>
        </w:rPr>
      </w:pPr>
      <w:bookmarkStart w:id="0" w:name="_GoBack"/>
      <w:bookmarkEnd w:id="0"/>
    </w:p>
    <w:sectPr w:rsidR="000339A9" w:rsidRPr="0003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0B3"/>
    <w:multiLevelType w:val="hybridMultilevel"/>
    <w:tmpl w:val="1C16D3A2"/>
    <w:lvl w:ilvl="0" w:tplc="8E3C27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3C9"/>
    <w:multiLevelType w:val="hybridMultilevel"/>
    <w:tmpl w:val="59BE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6A8D"/>
    <w:multiLevelType w:val="hybridMultilevel"/>
    <w:tmpl w:val="F7425BE2"/>
    <w:lvl w:ilvl="0" w:tplc="733A09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E5097"/>
    <w:multiLevelType w:val="hybridMultilevel"/>
    <w:tmpl w:val="70EECC94"/>
    <w:lvl w:ilvl="0" w:tplc="4D9A60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1B3"/>
    <w:rsid w:val="00030B19"/>
    <w:rsid w:val="000339A9"/>
    <w:rsid w:val="004C2958"/>
    <w:rsid w:val="006323C2"/>
    <w:rsid w:val="0072703A"/>
    <w:rsid w:val="00A80200"/>
    <w:rsid w:val="00CE31B3"/>
    <w:rsid w:val="00D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A4D3"/>
  <w15:chartTrackingRefBased/>
  <w15:docId w15:val="{370B766A-5775-404B-8EC8-9F29DF3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3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9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Hemika Chandra</cp:lastModifiedBy>
  <cp:revision>2</cp:revision>
  <dcterms:created xsi:type="dcterms:W3CDTF">2020-01-12T11:15:00Z</dcterms:created>
  <dcterms:modified xsi:type="dcterms:W3CDTF">2020-01-12T11:15:00Z</dcterms:modified>
</cp:coreProperties>
</file>