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04D7C" w14:textId="77777777" w:rsidR="009C17E6" w:rsidRPr="00CE5E67" w:rsidRDefault="009C17E6" w:rsidP="009C17E6">
      <w:pPr>
        <w:jc w:val="center"/>
        <w:rPr>
          <w:rFonts w:ascii="Times New Roman" w:hAnsi="Times New Roman" w:cs="Times New Roman"/>
          <w:sz w:val="24"/>
          <w:szCs w:val="24"/>
        </w:rPr>
      </w:pPr>
      <w:r w:rsidRPr="00053E7A">
        <w:rPr>
          <w:rFonts w:ascii="Times New Roman" w:hAnsi="Times New Roman" w:cs="Times New Roman"/>
          <w:sz w:val="24"/>
          <w:szCs w:val="24"/>
        </w:rPr>
        <w:t>Research Report for SALT research group (DRAFT REPORT)</w:t>
      </w:r>
    </w:p>
    <w:p w14:paraId="2E9973BA" w14:textId="61DAB3C4" w:rsidR="009C17E6" w:rsidRDefault="009C17E6" w:rsidP="009C17E6">
      <w:pPr>
        <w:jc w:val="center"/>
        <w:rPr>
          <w:rFonts w:ascii="Times New Roman" w:hAnsi="Times New Roman" w:cs="Times New Roman"/>
          <w:sz w:val="24"/>
          <w:szCs w:val="24"/>
        </w:rPr>
      </w:pPr>
      <w:r w:rsidRPr="00053E7A">
        <w:rPr>
          <w:rFonts w:ascii="Times New Roman" w:hAnsi="Times New Roman" w:cs="Times New Roman"/>
          <w:sz w:val="24"/>
          <w:szCs w:val="24"/>
        </w:rPr>
        <w:t>ICPO</w:t>
      </w:r>
      <w:r>
        <w:rPr>
          <w:rFonts w:ascii="Times New Roman" w:hAnsi="Times New Roman" w:cs="Times New Roman"/>
          <w:sz w:val="24"/>
          <w:szCs w:val="24"/>
        </w:rPr>
        <w:t>MS</w:t>
      </w:r>
      <w:r w:rsidRPr="00053E7A">
        <w:rPr>
          <w:rFonts w:ascii="Times New Roman" w:hAnsi="Times New Roman" w:cs="Times New Roman"/>
          <w:sz w:val="24"/>
          <w:szCs w:val="24"/>
        </w:rPr>
        <w:t xml:space="preserve"> data processing tool </w:t>
      </w:r>
      <w:r>
        <w:rPr>
          <w:rFonts w:ascii="Times New Roman" w:hAnsi="Times New Roman" w:cs="Times New Roman"/>
          <w:sz w:val="24"/>
          <w:szCs w:val="24"/>
        </w:rPr>
        <w:t>GitHub:</w:t>
      </w:r>
    </w:p>
    <w:p w14:paraId="4FF96CB4" w14:textId="06AAEF32" w:rsidR="009C17E6" w:rsidRPr="00053E7A" w:rsidRDefault="00000000" w:rsidP="000F0E3F">
      <w:pPr>
        <w:jc w:val="center"/>
        <w:rPr>
          <w:rFonts w:ascii="Times New Roman" w:hAnsi="Times New Roman" w:cs="Times New Roman"/>
          <w:sz w:val="24"/>
          <w:szCs w:val="24"/>
        </w:rPr>
      </w:pPr>
      <w:hyperlink r:id="rId5" w:history="1">
        <w:proofErr w:type="spellStart"/>
        <w:r w:rsidR="000F0E3F" w:rsidRPr="000F0E3F">
          <w:rPr>
            <w:rStyle w:val="Hyperlink"/>
            <w:rFonts w:ascii="Times New Roman" w:hAnsi="Times New Roman" w:cs="Times New Roman"/>
            <w:sz w:val="24"/>
            <w:szCs w:val="24"/>
          </w:rPr>
          <w:t>Github</w:t>
        </w:r>
        <w:proofErr w:type="spellEnd"/>
      </w:hyperlink>
    </w:p>
    <w:p w14:paraId="2ECC0FD5" w14:textId="1D423C47" w:rsidR="009C17E6" w:rsidRPr="00053E7A" w:rsidRDefault="009C17E6" w:rsidP="009C17E6">
      <w:pPr>
        <w:jc w:val="center"/>
        <w:rPr>
          <w:rFonts w:ascii="Times New Roman" w:hAnsi="Times New Roman" w:cs="Times New Roman"/>
          <w:sz w:val="24"/>
          <w:szCs w:val="24"/>
        </w:rPr>
      </w:pPr>
      <w:r w:rsidRPr="00053E7A">
        <w:rPr>
          <w:rFonts w:ascii="Times New Roman" w:hAnsi="Times New Roman" w:cs="Times New Roman"/>
          <w:sz w:val="24"/>
          <w:szCs w:val="24"/>
        </w:rPr>
        <w:t>Authors: Heming Yang, Sasha Kennedy</w:t>
      </w:r>
      <w:r>
        <w:rPr>
          <w:rFonts w:ascii="Times New Roman" w:hAnsi="Times New Roman" w:cs="Times New Roman"/>
          <w:sz w:val="24"/>
          <w:szCs w:val="24"/>
        </w:rPr>
        <w:t>, Randall Ch</w:t>
      </w:r>
      <w:r w:rsidR="009808BC">
        <w:rPr>
          <w:rFonts w:ascii="Times New Roman" w:hAnsi="Times New Roman" w:cs="Times New Roman"/>
          <w:sz w:val="24"/>
          <w:szCs w:val="24"/>
        </w:rPr>
        <w:t>iu</w:t>
      </w:r>
    </w:p>
    <w:p w14:paraId="65881B12" w14:textId="77777777" w:rsidR="009C17E6" w:rsidRPr="00E719CE" w:rsidRDefault="009C17E6" w:rsidP="009C17E6">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   Scope</w:t>
      </w:r>
    </w:p>
    <w:p w14:paraId="31836053" w14:textId="7FE4DE93" w:rsidR="009C17E6" w:rsidRPr="00791F47" w:rsidRDefault="009C17E6" w:rsidP="009C17E6">
      <w:pPr>
        <w:pStyle w:val="ListParagraph"/>
        <w:numPr>
          <w:ilvl w:val="0"/>
          <w:numId w:val="2"/>
        </w:numPr>
        <w:rPr>
          <w:rFonts w:ascii="Times New Roman" w:hAnsi="Times New Roman" w:cs="Times New Roman"/>
          <w:sz w:val="24"/>
          <w:szCs w:val="24"/>
        </w:rPr>
      </w:pPr>
      <w:r w:rsidRPr="00791F47">
        <w:rPr>
          <w:rFonts w:ascii="Times New Roman" w:hAnsi="Times New Roman" w:cs="Times New Roman"/>
          <w:sz w:val="24"/>
          <w:szCs w:val="24"/>
        </w:rPr>
        <w:t>The IC</w:t>
      </w:r>
      <w:r>
        <w:rPr>
          <w:rFonts w:ascii="Times New Roman" w:hAnsi="Times New Roman" w:cs="Times New Roman"/>
          <w:sz w:val="24"/>
          <w:szCs w:val="24"/>
        </w:rPr>
        <w:t>PMS</w:t>
      </w:r>
      <w:r w:rsidRPr="00791F47">
        <w:rPr>
          <w:rFonts w:ascii="Times New Roman" w:hAnsi="Times New Roman" w:cs="Times New Roman"/>
          <w:sz w:val="24"/>
          <w:szCs w:val="24"/>
        </w:rPr>
        <w:t xml:space="preserve"> data processing tool aims to automate the data processing process for the elemental analysis project and act as a tool to facilitate ICP</w:t>
      </w:r>
      <w:r>
        <w:rPr>
          <w:rFonts w:ascii="Times New Roman" w:hAnsi="Times New Roman" w:cs="Times New Roman"/>
          <w:sz w:val="24"/>
          <w:szCs w:val="24"/>
        </w:rPr>
        <w:t>MS</w:t>
      </w:r>
      <w:r w:rsidRPr="00791F47">
        <w:rPr>
          <w:rFonts w:ascii="Times New Roman" w:hAnsi="Times New Roman" w:cs="Times New Roman"/>
          <w:sz w:val="24"/>
          <w:szCs w:val="24"/>
        </w:rPr>
        <w:t xml:space="preserve"> data exploration.</w:t>
      </w:r>
    </w:p>
    <w:p w14:paraId="18132161" w14:textId="77777777" w:rsidR="009C17E6" w:rsidRDefault="009C17E6" w:rsidP="009C17E6">
      <w:pPr>
        <w:pStyle w:val="ListParagraph"/>
        <w:numPr>
          <w:ilvl w:val="0"/>
          <w:numId w:val="2"/>
        </w:numPr>
        <w:rPr>
          <w:rFonts w:ascii="Times New Roman" w:hAnsi="Times New Roman" w:cs="Times New Roman"/>
          <w:sz w:val="24"/>
          <w:szCs w:val="24"/>
        </w:rPr>
      </w:pPr>
      <w:r w:rsidRPr="00791F47">
        <w:rPr>
          <w:rFonts w:ascii="Times New Roman" w:hAnsi="Times New Roman" w:cs="Times New Roman"/>
          <w:sz w:val="24"/>
          <w:szCs w:val="24"/>
        </w:rPr>
        <w:t>The data processing tool includes a second part that act as a data exploration tool to plot the samples vs. the calibration curve for visualization.</w:t>
      </w:r>
    </w:p>
    <w:p w14:paraId="30854DC7" w14:textId="54725DBE" w:rsidR="009C17E6" w:rsidRPr="00791F47" w:rsidRDefault="009C17E6" w:rsidP="009C17E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addition to these features, we are currently planning to give more freedom to the user to access and modify the intermediate tables for the integrity of the data as well as data processing procedure. </w:t>
      </w:r>
    </w:p>
    <w:p w14:paraId="23C179E1" w14:textId="77777777" w:rsidR="009C17E6" w:rsidRDefault="009C17E6" w:rsidP="009C17E6">
      <w:pPr>
        <w:pStyle w:val="ListParagraph"/>
        <w:numPr>
          <w:ilvl w:val="0"/>
          <w:numId w:val="9"/>
        </w:numPr>
        <w:rPr>
          <w:rFonts w:ascii="Times New Roman" w:hAnsi="Times New Roman" w:cs="Times New Roman"/>
          <w:b/>
          <w:bCs/>
          <w:sz w:val="24"/>
          <w:szCs w:val="24"/>
        </w:rPr>
      </w:pPr>
      <w:r w:rsidRPr="00791F47">
        <w:rPr>
          <w:rFonts w:ascii="Times New Roman" w:hAnsi="Times New Roman" w:cs="Times New Roman"/>
          <w:b/>
          <w:bCs/>
          <w:sz w:val="24"/>
          <w:szCs w:val="24"/>
        </w:rPr>
        <w:t xml:space="preserve">   Background and Motivation</w:t>
      </w:r>
    </w:p>
    <w:p w14:paraId="0878BED5" w14:textId="6077599C" w:rsidR="009C17E6" w:rsidRPr="00791F47" w:rsidRDefault="009C17E6" w:rsidP="009C17E6">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The goal is to follow the data processing procedure for ICP MS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derive the original table.</w:t>
      </w:r>
    </w:p>
    <w:p w14:paraId="2719426B" w14:textId="77777777" w:rsidR="009C17E6" w:rsidRPr="00053E7A" w:rsidRDefault="009C17E6" w:rsidP="009C17E6">
      <w:pPr>
        <w:pStyle w:val="paragraph"/>
        <w:spacing w:before="0" w:beforeAutospacing="0" w:after="0" w:afterAutospacing="0"/>
      </w:pPr>
    </w:p>
    <w:p w14:paraId="1DB0CB4E" w14:textId="69F0FA97" w:rsidR="009C17E6" w:rsidRDefault="009C17E6" w:rsidP="009C17E6">
      <w:pPr>
        <w:pStyle w:val="paragraph"/>
        <w:numPr>
          <w:ilvl w:val="0"/>
          <w:numId w:val="9"/>
        </w:numPr>
        <w:spacing w:before="0" w:beforeAutospacing="0" w:after="0" w:afterAutospacing="0"/>
        <w:rPr>
          <w:b/>
          <w:bCs/>
        </w:rPr>
      </w:pPr>
      <w:r w:rsidRPr="00791F47">
        <w:rPr>
          <w:b/>
          <w:bCs/>
        </w:rPr>
        <w:t xml:space="preserve">Necessary Inputs </w:t>
      </w:r>
    </w:p>
    <w:p w14:paraId="5ABBBA01" w14:textId="07A2409C" w:rsidR="009C17E6" w:rsidRPr="00032B69" w:rsidRDefault="009C17E6" w:rsidP="009C17E6">
      <w:pPr>
        <w:pStyle w:val="paragraph"/>
        <w:numPr>
          <w:ilvl w:val="0"/>
          <w:numId w:val="2"/>
        </w:numPr>
        <w:spacing w:before="0" w:beforeAutospacing="0" w:after="0" w:afterAutospacing="0"/>
        <w:rPr>
          <w:b/>
          <w:bCs/>
        </w:rPr>
      </w:pPr>
      <w:r>
        <w:t xml:space="preserve">ICP-MS Device Input as a csv format </w:t>
      </w:r>
    </w:p>
    <w:p w14:paraId="1E36DECD" w14:textId="33EB0A71" w:rsidR="00032B69" w:rsidRPr="009C17E6" w:rsidRDefault="00032B69" w:rsidP="009C17E6">
      <w:pPr>
        <w:pStyle w:val="paragraph"/>
        <w:numPr>
          <w:ilvl w:val="0"/>
          <w:numId w:val="2"/>
        </w:numPr>
        <w:spacing w:before="0" w:beforeAutospacing="0" w:after="0" w:afterAutospacing="0"/>
        <w:rPr>
          <w:b/>
          <w:bCs/>
        </w:rPr>
      </w:pPr>
      <w:r>
        <w:rPr>
          <w:b/>
          <w:bCs/>
          <w:noProof/>
          <w14:ligatures w14:val="standardContextual"/>
        </w:rPr>
        <w:drawing>
          <wp:inline distT="0" distB="0" distL="0" distR="0" wp14:anchorId="5AFC6FD5" wp14:editId="15B9B6AA">
            <wp:extent cx="5076979" cy="3263153"/>
            <wp:effectExtent l="0" t="0" r="3175" b="1270"/>
            <wp:docPr id="247534878"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34878" name="Picture 1" descr="A table with numbers and numbe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10865" cy="3284932"/>
                    </a:xfrm>
                    <a:prstGeom prst="rect">
                      <a:avLst/>
                    </a:prstGeom>
                  </pic:spPr>
                </pic:pic>
              </a:graphicData>
            </a:graphic>
          </wp:inline>
        </w:drawing>
      </w:r>
    </w:p>
    <w:p w14:paraId="4FD58609" w14:textId="1D57B8FE" w:rsidR="009C17E6" w:rsidRPr="00053E7A" w:rsidRDefault="009C17E6" w:rsidP="009C17E6">
      <w:pPr>
        <w:pStyle w:val="paragraph"/>
        <w:spacing w:before="0" w:beforeAutospacing="0" w:after="0" w:afterAutospacing="0"/>
      </w:pPr>
    </w:p>
    <w:p w14:paraId="4D83E4C8" w14:textId="77777777" w:rsidR="009C17E6" w:rsidRPr="00053E7A" w:rsidRDefault="009C17E6" w:rsidP="009C17E6">
      <w:pPr>
        <w:pStyle w:val="paragraph"/>
        <w:spacing w:before="0" w:beforeAutospacing="0" w:after="0" w:afterAutospacing="0"/>
        <w:rPr>
          <w:b/>
          <w:bCs/>
        </w:rPr>
      </w:pPr>
    </w:p>
    <w:p w14:paraId="659F8A58" w14:textId="7F648F04" w:rsidR="00032B69" w:rsidRDefault="009808BC" w:rsidP="00032B69">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Instructions for use </w:t>
      </w:r>
    </w:p>
    <w:p w14:paraId="7C7005E1" w14:textId="44E3E5C0" w:rsidR="00032B69" w:rsidRPr="00032B69" w:rsidRDefault="00032B69" w:rsidP="00032B6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since its in development, functions are run in the interactive python notebook, however, they will be compiled into a compact program toward the end of the semester. </w:t>
      </w:r>
    </w:p>
    <w:p w14:paraId="2040D586" w14:textId="1AC47378" w:rsidR="009808BC" w:rsidRDefault="009808BC" w:rsidP="009C17E6">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//Naming Conventions (Standards vs. Samples) </w:t>
      </w:r>
    </w:p>
    <w:p w14:paraId="59D61746" w14:textId="716A4339" w:rsidR="00032B69" w:rsidRDefault="00032B69" w:rsidP="00032B6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lastRenderedPageBreak/>
        <w:t>For standards:</w:t>
      </w:r>
    </w:p>
    <w:p w14:paraId="21225C4B" w14:textId="00A56F4B" w:rsidR="00032B69" w:rsidRDefault="00032B69" w:rsidP="00032B6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user has to strictly put the number before ppm in order for the program to successfully parse the </w:t>
      </w:r>
      <w:proofErr w:type="gramStart"/>
      <w:r>
        <w:rPr>
          <w:rFonts w:ascii="Times New Roman" w:hAnsi="Times New Roman" w:cs="Times New Roman"/>
          <w:sz w:val="24"/>
          <w:szCs w:val="24"/>
        </w:rPr>
        <w:t>table</w:t>
      </w:r>
      <w:proofErr w:type="gramEnd"/>
    </w:p>
    <w:p w14:paraId="77A232BF" w14:textId="13C425D6" w:rsidR="00032B69" w:rsidRDefault="00032B69" w:rsidP="00032B6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Example:  .1ppm </w:t>
      </w:r>
      <w:proofErr w:type="spellStart"/>
      <w:proofErr w:type="gramStart"/>
      <w:r>
        <w:rPr>
          <w:rFonts w:ascii="Times New Roman" w:hAnsi="Times New Roman" w:cs="Times New Roman"/>
          <w:sz w:val="24"/>
          <w:szCs w:val="24"/>
        </w:rPr>
        <w:t>NiCr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&gt; the .1 standard</w:t>
      </w:r>
    </w:p>
    <w:p w14:paraId="0F395066" w14:textId="4249E116" w:rsidR="00032B69" w:rsidRDefault="00032B69" w:rsidP="00032B69">
      <w:pPr>
        <w:ind w:left="720"/>
        <w:rPr>
          <w:rFonts w:ascii="Times New Roman" w:hAnsi="Times New Roman" w:cs="Times New Roman"/>
          <w:sz w:val="24"/>
          <w:szCs w:val="24"/>
        </w:rPr>
      </w:pPr>
      <w:r>
        <w:rPr>
          <w:rFonts w:ascii="Times New Roman" w:hAnsi="Times New Roman" w:cs="Times New Roman"/>
          <w:sz w:val="24"/>
          <w:szCs w:val="24"/>
        </w:rPr>
        <w:t xml:space="preserve">                  0 ppm </w:t>
      </w:r>
      <w:proofErr w:type="spellStart"/>
      <w:r>
        <w:rPr>
          <w:rFonts w:ascii="Times New Roman" w:hAnsi="Times New Roman" w:cs="Times New Roman"/>
          <w:sz w:val="24"/>
          <w:szCs w:val="24"/>
        </w:rPr>
        <w:t>NiCr</w:t>
      </w:r>
      <w:proofErr w:type="spellEnd"/>
      <w:r>
        <w:rPr>
          <w:rFonts w:ascii="Times New Roman" w:hAnsi="Times New Roman" w:cs="Times New Roman"/>
          <w:sz w:val="24"/>
          <w:szCs w:val="24"/>
        </w:rPr>
        <w:t xml:space="preserve"> -&gt; the 0 standard </w:t>
      </w:r>
    </w:p>
    <w:p w14:paraId="4CF4480C" w14:textId="100B6BA7" w:rsidR="00032B69" w:rsidRDefault="00032B69" w:rsidP="00032B69">
      <w:pPr>
        <w:ind w:left="720"/>
        <w:rPr>
          <w:rFonts w:ascii="Times New Roman" w:hAnsi="Times New Roman" w:cs="Times New Roman"/>
          <w:sz w:val="24"/>
          <w:szCs w:val="24"/>
        </w:rPr>
      </w:pPr>
      <w:r>
        <w:rPr>
          <w:rFonts w:ascii="Times New Roman" w:hAnsi="Times New Roman" w:cs="Times New Roman"/>
          <w:sz w:val="24"/>
          <w:szCs w:val="24"/>
        </w:rPr>
        <w:t xml:space="preserve">Be sure to include the </w:t>
      </w:r>
      <w:proofErr w:type="gramStart"/>
      <w:r>
        <w:rPr>
          <w:rFonts w:ascii="Times New Roman" w:hAnsi="Times New Roman" w:cs="Times New Roman"/>
          <w:sz w:val="24"/>
          <w:szCs w:val="24"/>
        </w:rPr>
        <w:t>0 !!!!</w:t>
      </w:r>
      <w:proofErr w:type="gramEnd"/>
    </w:p>
    <w:p w14:paraId="704A103A" w14:textId="3F0D5F99" w:rsidR="00032B69" w:rsidRDefault="00032B69" w:rsidP="00032B69">
      <w:pPr>
        <w:rPr>
          <w:rFonts w:ascii="Times New Roman" w:hAnsi="Times New Roman" w:cs="Times New Roman"/>
          <w:b/>
          <w:bCs/>
          <w:sz w:val="24"/>
          <w:szCs w:val="24"/>
        </w:rPr>
      </w:pPr>
      <w:r>
        <w:rPr>
          <w:rFonts w:ascii="Times New Roman" w:hAnsi="Times New Roman" w:cs="Times New Roman"/>
          <w:b/>
          <w:bCs/>
          <w:sz w:val="24"/>
          <w:szCs w:val="24"/>
        </w:rPr>
        <w:t>For samples</w:t>
      </w:r>
    </w:p>
    <w:p w14:paraId="05D63F1A" w14:textId="30ED82DE" w:rsidR="00032B69" w:rsidRPr="00032B69" w:rsidRDefault="00032B69" w:rsidP="00032B69">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Unlike the previous work, the ICPMS has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strictly policy on naming for samples, however, since our graph and data are generated </w:t>
      </w:r>
      <w:r>
        <w:rPr>
          <w:rFonts w:ascii="Times New Roman" w:hAnsi="Times New Roman" w:cs="Times New Roman"/>
          <w:b/>
          <w:bCs/>
          <w:sz w:val="24"/>
          <w:szCs w:val="24"/>
        </w:rPr>
        <w:t>on demand</w:t>
      </w:r>
      <w:r>
        <w:rPr>
          <w:rFonts w:ascii="Times New Roman" w:hAnsi="Times New Roman" w:cs="Times New Roman"/>
          <w:sz w:val="24"/>
          <w:szCs w:val="24"/>
        </w:rPr>
        <w:t xml:space="preserve">, you have to keep the names consistent. </w:t>
      </w:r>
    </w:p>
    <w:p w14:paraId="53261E87" w14:textId="4E0D73D2" w:rsidR="00032B69" w:rsidRPr="00032B69" w:rsidRDefault="00032B69" w:rsidP="00032B69">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For reference, here is the ICPOES </w:t>
      </w:r>
      <w:proofErr w:type="gramStart"/>
      <w:r>
        <w:rPr>
          <w:rFonts w:ascii="Times New Roman" w:hAnsi="Times New Roman" w:cs="Times New Roman"/>
          <w:sz w:val="24"/>
          <w:szCs w:val="24"/>
        </w:rPr>
        <w:t>naming</w:t>
      </w:r>
      <w:proofErr w:type="gramEnd"/>
      <w:r>
        <w:rPr>
          <w:rFonts w:ascii="Times New Roman" w:hAnsi="Times New Roman" w:cs="Times New Roman"/>
          <w:sz w:val="24"/>
          <w:szCs w:val="24"/>
        </w:rPr>
        <w:t xml:space="preserve"> </w:t>
      </w:r>
    </w:p>
    <w:p w14:paraId="3DA351AF" w14:textId="77777777" w:rsidR="00032B69" w:rsidRPr="00053E7A" w:rsidRDefault="00032B69" w:rsidP="00032B69">
      <w:pPr>
        <w:pStyle w:val="ListParagraph"/>
        <w:numPr>
          <w:ilvl w:val="1"/>
          <w:numId w:val="2"/>
        </w:numPr>
        <w:rPr>
          <w:rFonts w:ascii="Times New Roman" w:hAnsi="Times New Roman" w:cs="Times New Roman"/>
          <w:sz w:val="24"/>
          <w:szCs w:val="24"/>
        </w:rPr>
      </w:pPr>
      <w:r w:rsidRPr="00053E7A">
        <w:rPr>
          <w:rFonts w:ascii="Times New Roman" w:hAnsi="Times New Roman" w:cs="Times New Roman"/>
          <w:sz w:val="24"/>
          <w:szCs w:val="24"/>
        </w:rPr>
        <w:t xml:space="preserve">Each </w:t>
      </w:r>
      <w:proofErr w:type="gramStart"/>
      <w:r w:rsidRPr="00053E7A">
        <w:rPr>
          <w:rFonts w:ascii="Times New Roman" w:hAnsi="Times New Roman" w:cs="Times New Roman"/>
          <w:sz w:val="24"/>
          <w:szCs w:val="24"/>
        </w:rPr>
        <w:t>sample(</w:t>
      </w:r>
      <w:proofErr w:type="gramEnd"/>
      <w:r w:rsidRPr="00053E7A">
        <w:rPr>
          <w:rFonts w:ascii="Times New Roman" w:hAnsi="Times New Roman" w:cs="Times New Roman"/>
          <w:sz w:val="24"/>
          <w:szCs w:val="24"/>
        </w:rPr>
        <w:t xml:space="preserve">SA ID column) follows the following format: </w:t>
      </w:r>
    </w:p>
    <w:p w14:paraId="3D818536" w14:textId="77777777" w:rsidR="00032B69" w:rsidRPr="00053E7A" w:rsidRDefault="00032B69" w:rsidP="00032B69">
      <w:pPr>
        <w:pStyle w:val="ListParagraph"/>
        <w:numPr>
          <w:ilvl w:val="2"/>
          <w:numId w:val="2"/>
        </w:numPr>
        <w:rPr>
          <w:rFonts w:ascii="Times New Roman" w:hAnsi="Times New Roman" w:cs="Times New Roman"/>
          <w:sz w:val="24"/>
          <w:szCs w:val="24"/>
        </w:rPr>
      </w:pPr>
      <w:r w:rsidRPr="00053E7A">
        <w:rPr>
          <w:rFonts w:ascii="Times New Roman" w:hAnsi="Times New Roman" w:cs="Times New Roman"/>
          <w:sz w:val="24"/>
          <w:szCs w:val="24"/>
          <w:highlight w:val="yellow"/>
        </w:rPr>
        <w:t>10</w:t>
      </w:r>
      <w:r w:rsidRPr="00053E7A">
        <w:rPr>
          <w:rFonts w:ascii="Times New Roman" w:hAnsi="Times New Roman" w:cs="Times New Roman"/>
          <w:sz w:val="24"/>
          <w:szCs w:val="24"/>
        </w:rPr>
        <w:t xml:space="preserve"> (</w:t>
      </w:r>
      <w:r w:rsidRPr="00053E7A">
        <w:rPr>
          <w:rFonts w:ascii="Times New Roman" w:hAnsi="Times New Roman" w:cs="Times New Roman"/>
          <w:sz w:val="24"/>
          <w:szCs w:val="24"/>
          <w:highlight w:val="green"/>
        </w:rPr>
        <w:t>Letter</w:t>
      </w:r>
      <w:r w:rsidRPr="00053E7A">
        <w:rPr>
          <w:rFonts w:ascii="Times New Roman" w:hAnsi="Times New Roman" w:cs="Times New Roman"/>
          <w:sz w:val="24"/>
          <w:szCs w:val="24"/>
        </w:rPr>
        <w:t>) (</w:t>
      </w:r>
      <w:proofErr w:type="gramStart"/>
      <w:r w:rsidRPr="00053E7A">
        <w:rPr>
          <w:rFonts w:ascii="Times New Roman" w:hAnsi="Times New Roman" w:cs="Times New Roman"/>
          <w:sz w:val="24"/>
          <w:szCs w:val="24"/>
          <w:highlight w:val="magenta"/>
        </w:rPr>
        <w:t>1..</w:t>
      </w:r>
      <w:proofErr w:type="gramEnd"/>
      <w:r w:rsidRPr="00053E7A">
        <w:rPr>
          <w:rFonts w:ascii="Times New Roman" w:hAnsi="Times New Roman" w:cs="Times New Roman"/>
          <w:sz w:val="24"/>
          <w:szCs w:val="24"/>
          <w:highlight w:val="magenta"/>
        </w:rPr>
        <w:t>9</w:t>
      </w:r>
      <w:r w:rsidRPr="00053E7A">
        <w:rPr>
          <w:rFonts w:ascii="Times New Roman" w:hAnsi="Times New Roman" w:cs="Times New Roman"/>
          <w:sz w:val="24"/>
          <w:szCs w:val="24"/>
        </w:rPr>
        <w:t>) ([</w:t>
      </w:r>
      <w:r w:rsidRPr="00053E7A">
        <w:rPr>
          <w:rFonts w:ascii="Times New Roman" w:hAnsi="Times New Roman" w:cs="Times New Roman"/>
          <w:sz w:val="24"/>
          <w:szCs w:val="24"/>
          <w:highlight w:val="cyan"/>
        </w:rPr>
        <w:t>01…99</w:t>
      </w:r>
      <w:r w:rsidRPr="00053E7A">
        <w:rPr>
          <w:rFonts w:ascii="Times New Roman" w:hAnsi="Times New Roman" w:cs="Times New Roman"/>
          <w:sz w:val="24"/>
          <w:szCs w:val="24"/>
        </w:rPr>
        <w:t>])(</w:t>
      </w:r>
      <w:r w:rsidRPr="00053E7A">
        <w:rPr>
          <w:rFonts w:ascii="Times New Roman" w:hAnsi="Times New Roman" w:cs="Times New Roman"/>
          <w:sz w:val="24"/>
          <w:szCs w:val="24"/>
          <w:highlight w:val="darkGray"/>
        </w:rPr>
        <w:t>01…99</w:t>
      </w:r>
      <w:r w:rsidRPr="00053E7A">
        <w:rPr>
          <w:rFonts w:ascii="Times New Roman" w:hAnsi="Times New Roman" w:cs="Times New Roman"/>
          <w:sz w:val="24"/>
          <w:szCs w:val="24"/>
        </w:rPr>
        <w:t>)(</w:t>
      </w:r>
      <w:r w:rsidRPr="00053E7A">
        <w:rPr>
          <w:rFonts w:ascii="Times New Roman" w:hAnsi="Times New Roman" w:cs="Times New Roman"/>
          <w:sz w:val="24"/>
          <w:szCs w:val="24"/>
          <w:highlight w:val="red"/>
        </w:rPr>
        <w:t>Letter</w:t>
      </w:r>
      <w:r w:rsidRPr="00053E7A">
        <w:rPr>
          <w:rFonts w:ascii="Times New Roman" w:hAnsi="Times New Roman" w:cs="Times New Roman"/>
          <w:sz w:val="24"/>
          <w:szCs w:val="24"/>
        </w:rPr>
        <w:t>) (Date)</w:t>
      </w:r>
    </w:p>
    <w:p w14:paraId="2CE02BE7" w14:textId="77777777" w:rsidR="00032B69" w:rsidRPr="00053E7A" w:rsidRDefault="00032B69" w:rsidP="00032B69">
      <w:pPr>
        <w:pStyle w:val="ListParagraph"/>
        <w:numPr>
          <w:ilvl w:val="3"/>
          <w:numId w:val="2"/>
        </w:numPr>
        <w:rPr>
          <w:rFonts w:ascii="Times New Roman" w:hAnsi="Times New Roman" w:cs="Times New Roman"/>
          <w:sz w:val="24"/>
          <w:szCs w:val="24"/>
        </w:rPr>
      </w:pPr>
      <w:r w:rsidRPr="00053E7A">
        <w:rPr>
          <w:rFonts w:ascii="Times New Roman" w:hAnsi="Times New Roman" w:cs="Times New Roman"/>
          <w:sz w:val="24"/>
          <w:szCs w:val="24"/>
          <w:highlight w:val="yellow"/>
        </w:rPr>
        <w:t>10</w:t>
      </w:r>
      <w:r w:rsidRPr="00053E7A">
        <w:rPr>
          <w:rFonts w:ascii="Times New Roman" w:hAnsi="Times New Roman" w:cs="Times New Roman"/>
          <w:sz w:val="24"/>
          <w:szCs w:val="24"/>
        </w:rPr>
        <w:t>: Project Number 10</w:t>
      </w:r>
    </w:p>
    <w:p w14:paraId="2F011B1B" w14:textId="77777777" w:rsidR="00032B69" w:rsidRPr="00053E7A" w:rsidRDefault="00032B69" w:rsidP="00032B69">
      <w:pPr>
        <w:pStyle w:val="ListParagraph"/>
        <w:numPr>
          <w:ilvl w:val="3"/>
          <w:numId w:val="2"/>
        </w:numPr>
        <w:rPr>
          <w:rFonts w:ascii="Times New Roman" w:hAnsi="Times New Roman" w:cs="Times New Roman"/>
          <w:sz w:val="24"/>
          <w:szCs w:val="24"/>
        </w:rPr>
      </w:pPr>
      <w:r w:rsidRPr="00053E7A">
        <w:rPr>
          <w:rFonts w:ascii="Times New Roman" w:hAnsi="Times New Roman" w:cs="Times New Roman"/>
          <w:sz w:val="24"/>
          <w:szCs w:val="24"/>
          <w:highlight w:val="green"/>
        </w:rPr>
        <w:t>Letter</w:t>
      </w:r>
      <w:r w:rsidRPr="00053E7A">
        <w:rPr>
          <w:rFonts w:ascii="Times New Roman" w:hAnsi="Times New Roman" w:cs="Times New Roman"/>
          <w:sz w:val="24"/>
          <w:szCs w:val="24"/>
        </w:rPr>
        <w:t>: Type of Sample {D: Digestion, S: Salt, L: Dilution, B: Blank}</w:t>
      </w:r>
    </w:p>
    <w:p w14:paraId="58799AA5" w14:textId="77777777" w:rsidR="00032B69" w:rsidRPr="00053E7A" w:rsidRDefault="00032B69" w:rsidP="00032B69">
      <w:pPr>
        <w:pStyle w:val="ListParagraph"/>
        <w:numPr>
          <w:ilvl w:val="3"/>
          <w:numId w:val="2"/>
        </w:numPr>
        <w:rPr>
          <w:rFonts w:ascii="Times New Roman" w:hAnsi="Times New Roman" w:cs="Times New Roman"/>
          <w:sz w:val="24"/>
          <w:szCs w:val="24"/>
        </w:rPr>
      </w:pPr>
      <w:r w:rsidRPr="00053E7A">
        <w:rPr>
          <w:rFonts w:ascii="Times New Roman" w:hAnsi="Times New Roman" w:cs="Times New Roman"/>
          <w:sz w:val="24"/>
          <w:szCs w:val="24"/>
          <w:highlight w:val="magenta"/>
        </w:rPr>
        <w:t>1..9</w:t>
      </w:r>
      <w:r w:rsidRPr="00053E7A">
        <w:rPr>
          <w:rFonts w:ascii="Times New Roman" w:hAnsi="Times New Roman" w:cs="Times New Roman"/>
          <w:sz w:val="24"/>
          <w:szCs w:val="24"/>
        </w:rPr>
        <w:t xml:space="preserve">: The Type of salt that will be indicated {1: </w:t>
      </w:r>
      <w:proofErr w:type="spellStart"/>
      <w:r w:rsidRPr="00053E7A">
        <w:rPr>
          <w:rFonts w:ascii="Times New Roman" w:hAnsi="Times New Roman" w:cs="Times New Roman"/>
          <w:sz w:val="24"/>
          <w:szCs w:val="24"/>
        </w:rPr>
        <w:t>FLiNak</w:t>
      </w:r>
      <w:proofErr w:type="spellEnd"/>
      <w:r w:rsidRPr="00053E7A">
        <w:rPr>
          <w:rFonts w:ascii="Times New Roman" w:hAnsi="Times New Roman" w:cs="Times New Roman"/>
          <w:sz w:val="24"/>
          <w:szCs w:val="24"/>
        </w:rPr>
        <w:t xml:space="preserve">, 2: </w:t>
      </w:r>
      <w:proofErr w:type="spellStart"/>
      <w:r w:rsidRPr="00053E7A">
        <w:rPr>
          <w:rFonts w:ascii="Times New Roman" w:hAnsi="Times New Roman" w:cs="Times New Roman"/>
          <w:sz w:val="24"/>
          <w:szCs w:val="24"/>
        </w:rPr>
        <w:t>FLiBe</w:t>
      </w:r>
      <w:proofErr w:type="spellEnd"/>
      <w:r w:rsidRPr="00053E7A">
        <w:rPr>
          <w:rFonts w:ascii="Times New Roman" w:hAnsi="Times New Roman" w:cs="Times New Roman"/>
          <w:sz w:val="24"/>
          <w:szCs w:val="24"/>
        </w:rPr>
        <w:t xml:space="preserve">, 3: </w:t>
      </w:r>
      <w:proofErr w:type="gramStart"/>
      <w:r w:rsidRPr="00053E7A">
        <w:rPr>
          <w:rFonts w:ascii="Times New Roman" w:hAnsi="Times New Roman" w:cs="Times New Roman"/>
          <w:sz w:val="24"/>
          <w:szCs w:val="24"/>
        </w:rPr>
        <w:t>Other..</w:t>
      </w:r>
      <w:proofErr w:type="gramEnd"/>
      <w:r w:rsidRPr="00053E7A">
        <w:rPr>
          <w:rFonts w:ascii="Times New Roman" w:hAnsi="Times New Roman" w:cs="Times New Roman"/>
          <w:sz w:val="24"/>
          <w:szCs w:val="24"/>
        </w:rPr>
        <w:t xml:space="preserve"> to be named}</w:t>
      </w:r>
    </w:p>
    <w:p w14:paraId="4C2EA2DA" w14:textId="77777777" w:rsidR="00032B69" w:rsidRPr="00053E7A" w:rsidRDefault="00032B69" w:rsidP="00032B69">
      <w:pPr>
        <w:pStyle w:val="ListParagraph"/>
        <w:numPr>
          <w:ilvl w:val="3"/>
          <w:numId w:val="2"/>
        </w:numPr>
        <w:rPr>
          <w:rFonts w:ascii="Times New Roman" w:hAnsi="Times New Roman" w:cs="Times New Roman"/>
          <w:sz w:val="24"/>
          <w:szCs w:val="24"/>
        </w:rPr>
      </w:pPr>
      <w:r w:rsidRPr="00053E7A">
        <w:rPr>
          <w:rFonts w:ascii="Times New Roman" w:hAnsi="Times New Roman" w:cs="Times New Roman"/>
          <w:sz w:val="24"/>
          <w:szCs w:val="24"/>
        </w:rPr>
        <w:t>[</w:t>
      </w:r>
      <w:r w:rsidRPr="00053E7A">
        <w:rPr>
          <w:rFonts w:ascii="Times New Roman" w:hAnsi="Times New Roman" w:cs="Times New Roman"/>
          <w:sz w:val="24"/>
          <w:szCs w:val="24"/>
          <w:highlight w:val="cyan"/>
        </w:rPr>
        <w:t>01…99</w:t>
      </w:r>
      <w:r w:rsidRPr="00053E7A">
        <w:rPr>
          <w:rFonts w:ascii="Times New Roman" w:hAnsi="Times New Roman" w:cs="Times New Roman"/>
          <w:sz w:val="24"/>
          <w:szCs w:val="24"/>
        </w:rPr>
        <w:t>]: For indexing purposes in data storage</w:t>
      </w:r>
      <w:r>
        <w:rPr>
          <w:rFonts w:ascii="Times New Roman" w:hAnsi="Times New Roman" w:cs="Times New Roman"/>
          <w:sz w:val="24"/>
          <w:szCs w:val="24"/>
        </w:rPr>
        <w:t>. Corresponds to the blank.</w:t>
      </w:r>
    </w:p>
    <w:p w14:paraId="342A6927" w14:textId="77777777" w:rsidR="00032B69" w:rsidRPr="00053E7A" w:rsidRDefault="00032B69" w:rsidP="00032B69">
      <w:pPr>
        <w:pStyle w:val="ListParagraph"/>
        <w:numPr>
          <w:ilvl w:val="3"/>
          <w:numId w:val="2"/>
        </w:numPr>
        <w:rPr>
          <w:rFonts w:ascii="Times New Roman" w:hAnsi="Times New Roman" w:cs="Times New Roman"/>
          <w:sz w:val="24"/>
          <w:szCs w:val="24"/>
        </w:rPr>
      </w:pPr>
      <w:r w:rsidRPr="00053E7A">
        <w:rPr>
          <w:rFonts w:ascii="Times New Roman" w:hAnsi="Times New Roman" w:cs="Times New Roman"/>
          <w:sz w:val="24"/>
          <w:szCs w:val="24"/>
          <w:highlight w:val="darkGray"/>
        </w:rPr>
        <w:t>01…99</w:t>
      </w:r>
      <w:r w:rsidRPr="00053E7A">
        <w:rPr>
          <w:rFonts w:ascii="Times New Roman" w:hAnsi="Times New Roman" w:cs="Times New Roman"/>
          <w:sz w:val="24"/>
          <w:szCs w:val="24"/>
        </w:rPr>
        <w:t>: This number will always be double digits so if it's the first 9 in the iteration the numbers will be 01, 02, 03... etc. This is used for if the amount of salt, or another aspect, is different than what has been made before</w:t>
      </w:r>
      <w:r>
        <w:rPr>
          <w:rFonts w:ascii="Times New Roman" w:hAnsi="Times New Roman" w:cs="Times New Roman"/>
          <w:sz w:val="24"/>
          <w:szCs w:val="24"/>
        </w:rPr>
        <w:t xml:space="preserve">. It is to differentiate the samples if they are all </w:t>
      </w:r>
      <w:proofErr w:type="spellStart"/>
      <w:r>
        <w:rPr>
          <w:rFonts w:ascii="Times New Roman" w:hAnsi="Times New Roman" w:cs="Times New Roman"/>
          <w:sz w:val="24"/>
          <w:szCs w:val="24"/>
        </w:rPr>
        <w:t>FLiNaK</w:t>
      </w:r>
      <w:proofErr w:type="spellEnd"/>
      <w:r>
        <w:rPr>
          <w:rFonts w:ascii="Times New Roman" w:hAnsi="Times New Roman" w:cs="Times New Roman"/>
          <w:sz w:val="24"/>
          <w:szCs w:val="24"/>
        </w:rPr>
        <w:t xml:space="preserve"> with the sample blank.</w:t>
      </w:r>
    </w:p>
    <w:p w14:paraId="5A10BC7B" w14:textId="77777777" w:rsidR="00032B69" w:rsidRPr="00053E7A" w:rsidRDefault="00032B69" w:rsidP="00032B69">
      <w:pPr>
        <w:pStyle w:val="ListParagraph"/>
        <w:numPr>
          <w:ilvl w:val="3"/>
          <w:numId w:val="2"/>
        </w:numPr>
        <w:rPr>
          <w:rFonts w:ascii="Times New Roman" w:hAnsi="Times New Roman" w:cs="Times New Roman"/>
          <w:sz w:val="24"/>
          <w:szCs w:val="24"/>
        </w:rPr>
      </w:pPr>
      <w:r w:rsidRPr="00053E7A">
        <w:rPr>
          <w:rFonts w:ascii="Times New Roman" w:hAnsi="Times New Roman" w:cs="Times New Roman"/>
          <w:sz w:val="24"/>
          <w:szCs w:val="24"/>
          <w:highlight w:val="red"/>
        </w:rPr>
        <w:t>Letter</w:t>
      </w:r>
      <w:r w:rsidRPr="00053E7A">
        <w:rPr>
          <w:rFonts w:ascii="Times New Roman" w:hAnsi="Times New Roman" w:cs="Times New Roman"/>
          <w:sz w:val="24"/>
          <w:szCs w:val="24"/>
        </w:rPr>
        <w:t xml:space="preserve">: Finally, the last part of this will be for duplicating the sample. This will allow for keeping track if the sample is duplicated. No matter what start off labeling the first sample with an A, and if another almost exact one is produced it will be labeled B, next one C, </w:t>
      </w:r>
      <w:proofErr w:type="spellStart"/>
      <w:proofErr w:type="gramStart"/>
      <w:r w:rsidRPr="00053E7A">
        <w:rPr>
          <w:rFonts w:ascii="Times New Roman" w:hAnsi="Times New Roman" w:cs="Times New Roman"/>
          <w:sz w:val="24"/>
          <w:szCs w:val="24"/>
        </w:rPr>
        <w:t>etc</w:t>
      </w:r>
      <w:proofErr w:type="spellEnd"/>
      <w:proofErr w:type="gramEnd"/>
    </w:p>
    <w:p w14:paraId="4F1BA72E" w14:textId="77777777" w:rsidR="00032B69" w:rsidRPr="00053E7A" w:rsidRDefault="00032B69" w:rsidP="00032B69">
      <w:pPr>
        <w:pStyle w:val="ListParagraph"/>
        <w:numPr>
          <w:ilvl w:val="3"/>
          <w:numId w:val="2"/>
        </w:numPr>
        <w:rPr>
          <w:rFonts w:ascii="Times New Roman" w:hAnsi="Times New Roman" w:cs="Times New Roman"/>
          <w:sz w:val="24"/>
          <w:szCs w:val="24"/>
        </w:rPr>
      </w:pPr>
      <w:proofErr w:type="gramStart"/>
      <w:r w:rsidRPr="00053E7A">
        <w:rPr>
          <w:rFonts w:ascii="Times New Roman" w:hAnsi="Times New Roman" w:cs="Times New Roman"/>
          <w:sz w:val="24"/>
          <w:szCs w:val="24"/>
        </w:rPr>
        <w:t>Finally</w:t>
      </w:r>
      <w:proofErr w:type="gramEnd"/>
      <w:r w:rsidRPr="00053E7A">
        <w:rPr>
          <w:rFonts w:ascii="Times New Roman" w:hAnsi="Times New Roman" w:cs="Times New Roman"/>
          <w:sz w:val="24"/>
          <w:szCs w:val="24"/>
        </w:rPr>
        <w:t xml:space="preserve"> the date: </w:t>
      </w:r>
      <w:proofErr w:type="spellStart"/>
      <w:r w:rsidRPr="00053E7A">
        <w:rPr>
          <w:rFonts w:ascii="Times New Roman" w:hAnsi="Times New Roman" w:cs="Times New Roman"/>
          <w:sz w:val="24"/>
          <w:szCs w:val="24"/>
        </w:rPr>
        <w:t>yyyy</w:t>
      </w:r>
      <w:proofErr w:type="spellEnd"/>
      <w:r w:rsidRPr="00053E7A">
        <w:rPr>
          <w:rFonts w:ascii="Times New Roman" w:hAnsi="Times New Roman" w:cs="Times New Roman"/>
          <w:sz w:val="24"/>
          <w:szCs w:val="24"/>
        </w:rPr>
        <w:t>/mm/dd</w:t>
      </w:r>
    </w:p>
    <w:p w14:paraId="72E96A26" w14:textId="77777777" w:rsidR="00032B69" w:rsidRPr="00053E7A" w:rsidRDefault="00032B69" w:rsidP="00032B69">
      <w:pPr>
        <w:pStyle w:val="ListParagraph"/>
        <w:numPr>
          <w:ilvl w:val="2"/>
          <w:numId w:val="2"/>
        </w:numPr>
        <w:rPr>
          <w:rFonts w:ascii="Times New Roman" w:hAnsi="Times New Roman" w:cs="Times New Roman"/>
          <w:b/>
          <w:bCs/>
          <w:sz w:val="24"/>
          <w:szCs w:val="24"/>
        </w:rPr>
      </w:pPr>
      <w:r w:rsidRPr="00053E7A">
        <w:rPr>
          <w:rFonts w:ascii="Times New Roman" w:hAnsi="Times New Roman" w:cs="Times New Roman"/>
          <w:sz w:val="24"/>
          <w:szCs w:val="24"/>
        </w:rPr>
        <w:t>Example</w:t>
      </w:r>
      <w:r w:rsidRPr="00053E7A">
        <w:rPr>
          <w:rFonts w:ascii="Times New Roman" w:hAnsi="Times New Roman" w:cs="Times New Roman"/>
          <w:b/>
          <w:bCs/>
          <w:sz w:val="24"/>
          <w:szCs w:val="24"/>
        </w:rPr>
        <w:t xml:space="preserve">: 10B1[01]01A20221108 </w:t>
      </w:r>
    </w:p>
    <w:p w14:paraId="7C7C0A47" w14:textId="77777777" w:rsidR="00032B69" w:rsidRPr="00032B69" w:rsidRDefault="00032B69" w:rsidP="00032B69">
      <w:pPr>
        <w:pStyle w:val="ListParagraph"/>
        <w:numPr>
          <w:ilvl w:val="0"/>
          <w:numId w:val="2"/>
        </w:numPr>
        <w:rPr>
          <w:rFonts w:ascii="Times New Roman" w:hAnsi="Times New Roman" w:cs="Times New Roman"/>
          <w:b/>
          <w:bCs/>
          <w:sz w:val="24"/>
          <w:szCs w:val="24"/>
        </w:rPr>
      </w:pPr>
    </w:p>
    <w:p w14:paraId="53F3A6CF" w14:textId="238F9D6F" w:rsidR="009808BC" w:rsidRDefault="009808BC" w:rsidP="009C17E6">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Future Work</w:t>
      </w:r>
    </w:p>
    <w:p w14:paraId="2CDC838A" w14:textId="4FE76601" w:rsidR="00F81408" w:rsidRPr="00F81408" w:rsidRDefault="00F81408" w:rsidP="00F81408">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Fixing the graphs to include the 0 </w:t>
      </w:r>
      <w:proofErr w:type="spellStart"/>
      <w:proofErr w:type="gramStart"/>
      <w:r>
        <w:rPr>
          <w:rFonts w:ascii="Times New Roman" w:hAnsi="Times New Roman" w:cs="Times New Roman"/>
          <w:sz w:val="24"/>
          <w:szCs w:val="24"/>
        </w:rPr>
        <w:t>ppms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Currently not included)</w:t>
      </w:r>
    </w:p>
    <w:p w14:paraId="09EA5125" w14:textId="0C1E241A" w:rsidR="00F81408" w:rsidRPr="00F81408" w:rsidRDefault="00F81408" w:rsidP="00F81408">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Better intermediate table outputs </w:t>
      </w:r>
    </w:p>
    <w:p w14:paraId="0A7263F7" w14:textId="035EEBC8" w:rsidR="00F81408" w:rsidRPr="00F81408" w:rsidRDefault="00F81408" w:rsidP="00F81408">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Prettier/interactive graphs</w:t>
      </w:r>
    </w:p>
    <w:p w14:paraId="5A4B899D" w14:textId="19738383" w:rsidR="00F81408" w:rsidRDefault="00F81408" w:rsidP="00F81408">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Subset graphs on user selected standard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as well as data tables)</w:t>
      </w:r>
    </w:p>
    <w:p w14:paraId="5F9A1464" w14:textId="77777777" w:rsidR="009808BC" w:rsidRDefault="009808BC" w:rsidP="009C17E6">
      <w:pPr>
        <w:rPr>
          <w:rFonts w:ascii="Times New Roman" w:hAnsi="Times New Roman" w:cs="Times New Roman"/>
          <w:b/>
          <w:bCs/>
          <w:sz w:val="24"/>
          <w:szCs w:val="24"/>
        </w:rPr>
      </w:pPr>
    </w:p>
    <w:p w14:paraId="2E62B4CD" w14:textId="79E79633" w:rsidR="009C17E6" w:rsidRPr="00053E7A" w:rsidRDefault="009C17E6" w:rsidP="009C17E6">
      <w:pPr>
        <w:rPr>
          <w:rFonts w:ascii="Times New Roman" w:hAnsi="Times New Roman" w:cs="Times New Roman"/>
          <w:b/>
          <w:bCs/>
          <w:sz w:val="24"/>
          <w:szCs w:val="24"/>
        </w:rPr>
      </w:pPr>
    </w:p>
    <w:p w14:paraId="1BBED785" w14:textId="227D6817" w:rsidR="009C17E6" w:rsidRPr="00053E7A" w:rsidRDefault="009C17E6" w:rsidP="009C17E6">
      <w:pPr>
        <w:ind w:left="360"/>
        <w:rPr>
          <w:rFonts w:ascii="Times New Roman" w:hAnsi="Times New Roman" w:cs="Times New Roman"/>
          <w:sz w:val="24"/>
          <w:szCs w:val="24"/>
        </w:rPr>
      </w:pPr>
    </w:p>
    <w:p w14:paraId="4FC5E45E" w14:textId="77777777" w:rsidR="009C17E6" w:rsidRPr="00053E7A" w:rsidRDefault="009C17E6" w:rsidP="009C17E6">
      <w:pPr>
        <w:rPr>
          <w:rFonts w:ascii="Times New Roman" w:hAnsi="Times New Roman" w:cs="Times New Roman"/>
        </w:rPr>
      </w:pPr>
    </w:p>
    <w:p w14:paraId="4F1A3612" w14:textId="77777777" w:rsidR="005A36FA" w:rsidRDefault="005A36FA"/>
    <w:sectPr w:rsidR="005A3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2DBE"/>
    <w:multiLevelType w:val="hybridMultilevel"/>
    <w:tmpl w:val="C30E8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E5BEE"/>
    <w:multiLevelType w:val="hybridMultilevel"/>
    <w:tmpl w:val="26304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82FE5"/>
    <w:multiLevelType w:val="hybridMultilevel"/>
    <w:tmpl w:val="DC925A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92C4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49405DDF"/>
    <w:multiLevelType w:val="hybridMultilevel"/>
    <w:tmpl w:val="790EA5F2"/>
    <w:lvl w:ilvl="0" w:tplc="D50E1A6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B041E73"/>
    <w:multiLevelType w:val="hybridMultilevel"/>
    <w:tmpl w:val="4940A5C2"/>
    <w:lvl w:ilvl="0" w:tplc="520C16C0">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94D9C"/>
    <w:multiLevelType w:val="hybridMultilevel"/>
    <w:tmpl w:val="C8E0CBEC"/>
    <w:lvl w:ilvl="0" w:tplc="8F508E1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02219"/>
    <w:multiLevelType w:val="hybridMultilevel"/>
    <w:tmpl w:val="8744E468"/>
    <w:lvl w:ilvl="0" w:tplc="4BE6313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E48E1"/>
    <w:multiLevelType w:val="hybridMultilevel"/>
    <w:tmpl w:val="2AF6A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5C1B9C"/>
    <w:multiLevelType w:val="hybridMultilevel"/>
    <w:tmpl w:val="AC34B514"/>
    <w:lvl w:ilvl="0" w:tplc="4BE6313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D4B46"/>
    <w:multiLevelType w:val="multilevel"/>
    <w:tmpl w:val="37426F8E"/>
    <w:lvl w:ilvl="0">
      <w:start w:val="1"/>
      <w:numFmt w:val="decimal"/>
      <w:pStyle w:val="Heading1"/>
      <w:lvlText w:val="%1"/>
      <w:lvlJc w:val="left"/>
      <w:pPr>
        <w:ind w:left="50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50357DB"/>
    <w:multiLevelType w:val="hybridMultilevel"/>
    <w:tmpl w:val="225A4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692046"/>
    <w:multiLevelType w:val="hybridMultilevel"/>
    <w:tmpl w:val="BB66B2A8"/>
    <w:lvl w:ilvl="0" w:tplc="3B5EEA1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15085785">
    <w:abstractNumId w:val="9"/>
  </w:num>
  <w:num w:numId="2" w16cid:durableId="947665874">
    <w:abstractNumId w:val="5"/>
  </w:num>
  <w:num w:numId="3" w16cid:durableId="1633635566">
    <w:abstractNumId w:val="8"/>
  </w:num>
  <w:num w:numId="4" w16cid:durableId="1567883864">
    <w:abstractNumId w:val="11"/>
  </w:num>
  <w:num w:numId="5" w16cid:durableId="6613936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3872596">
    <w:abstractNumId w:val="4"/>
  </w:num>
  <w:num w:numId="7" w16cid:durableId="1123040607">
    <w:abstractNumId w:val="1"/>
  </w:num>
  <w:num w:numId="8" w16cid:durableId="578443732">
    <w:abstractNumId w:val="0"/>
  </w:num>
  <w:num w:numId="9" w16cid:durableId="1849640405">
    <w:abstractNumId w:val="3"/>
  </w:num>
  <w:num w:numId="10" w16cid:durableId="611865087">
    <w:abstractNumId w:val="6"/>
  </w:num>
  <w:num w:numId="11" w16cid:durableId="222562825">
    <w:abstractNumId w:val="12"/>
  </w:num>
  <w:num w:numId="12" w16cid:durableId="1412853599">
    <w:abstractNumId w:val="7"/>
  </w:num>
  <w:num w:numId="13" w16cid:durableId="372195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88"/>
    <w:rsid w:val="00032B69"/>
    <w:rsid w:val="000D1585"/>
    <w:rsid w:val="000F0E3F"/>
    <w:rsid w:val="002A063C"/>
    <w:rsid w:val="003971B4"/>
    <w:rsid w:val="005A36FA"/>
    <w:rsid w:val="007C0F94"/>
    <w:rsid w:val="007C795D"/>
    <w:rsid w:val="00942B0A"/>
    <w:rsid w:val="009808BC"/>
    <w:rsid w:val="009C17E6"/>
    <w:rsid w:val="00D85688"/>
    <w:rsid w:val="00F81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101306"/>
  <w15:chartTrackingRefBased/>
  <w15:docId w15:val="{F01FCDE0-5E4E-9448-8BD2-1815630F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7E6"/>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9C17E6"/>
    <w:pPr>
      <w:keepNext/>
      <w:keepLines/>
      <w:widowControl w:val="0"/>
      <w:numPr>
        <w:numId w:val="5"/>
      </w:numPr>
      <w:autoSpaceDE w:val="0"/>
      <w:autoSpaceDN w:val="0"/>
      <w:adjustRightInd w:val="0"/>
      <w:spacing w:before="200" w:after="100" w:line="240" w:lineRule="auto"/>
      <w:ind w:left="450"/>
      <w:outlineLvl w:val="0"/>
    </w:pPr>
    <w:rPr>
      <w:rFonts w:ascii="Times New Roman" w:eastAsiaTheme="majorEastAsia" w:hAnsi="Times New Roman" w:cs="Times New Roman"/>
      <w:b/>
      <w:bCs/>
      <w:smallCaps/>
      <w:sz w:val="20"/>
      <w:szCs w:val="20"/>
      <w:lang w:eastAsia="en-US"/>
    </w:rPr>
  </w:style>
  <w:style w:type="paragraph" w:styleId="Heading2">
    <w:name w:val="heading 2"/>
    <w:basedOn w:val="Normal"/>
    <w:next w:val="Normal"/>
    <w:link w:val="Heading2Char"/>
    <w:uiPriority w:val="9"/>
    <w:semiHidden/>
    <w:unhideWhenUsed/>
    <w:qFormat/>
    <w:rsid w:val="009C17E6"/>
    <w:pPr>
      <w:keepNext/>
      <w:keepLines/>
      <w:widowControl w:val="0"/>
      <w:numPr>
        <w:ilvl w:val="1"/>
        <w:numId w:val="5"/>
      </w:numPr>
      <w:autoSpaceDE w:val="0"/>
      <w:autoSpaceDN w:val="0"/>
      <w:adjustRightInd w:val="0"/>
      <w:spacing w:before="200" w:after="0" w:line="360" w:lineRule="auto"/>
      <w:outlineLvl w:val="1"/>
    </w:pPr>
    <w:rPr>
      <w:rFonts w:ascii="Times New Roman" w:eastAsiaTheme="majorEastAsia" w:hAnsi="Times New Roman" w:cs="Times New Roman"/>
      <w:b/>
      <w:lang w:eastAsia="en-US"/>
    </w:rPr>
  </w:style>
  <w:style w:type="paragraph" w:styleId="Heading3">
    <w:name w:val="heading 3"/>
    <w:basedOn w:val="Normal"/>
    <w:next w:val="Normal"/>
    <w:link w:val="Heading3Char"/>
    <w:uiPriority w:val="9"/>
    <w:semiHidden/>
    <w:unhideWhenUsed/>
    <w:qFormat/>
    <w:rsid w:val="009C17E6"/>
    <w:pPr>
      <w:keepNext/>
      <w:keepLines/>
      <w:widowControl w:val="0"/>
      <w:numPr>
        <w:ilvl w:val="2"/>
        <w:numId w:val="5"/>
      </w:numPr>
      <w:autoSpaceDE w:val="0"/>
      <w:autoSpaceDN w:val="0"/>
      <w:adjustRightInd w:val="0"/>
      <w:spacing w:before="200" w:after="0" w:line="360" w:lineRule="auto"/>
      <w:outlineLvl w:val="2"/>
    </w:pPr>
    <w:rPr>
      <w:rFonts w:ascii="Times New Roman" w:eastAsiaTheme="majorEastAsia" w:hAnsi="Times New Roman" w:cs="Times New Roman"/>
      <w:b/>
      <w:color w:val="44546A" w:themeColor="text2"/>
      <w:sz w:val="24"/>
      <w:szCs w:val="24"/>
      <w:lang w:eastAsia="en-US"/>
    </w:rPr>
  </w:style>
  <w:style w:type="paragraph" w:styleId="Heading4">
    <w:name w:val="heading 4"/>
    <w:basedOn w:val="Normal"/>
    <w:next w:val="Normal"/>
    <w:link w:val="Heading4Char"/>
    <w:uiPriority w:val="9"/>
    <w:semiHidden/>
    <w:unhideWhenUsed/>
    <w:qFormat/>
    <w:rsid w:val="009C17E6"/>
    <w:pPr>
      <w:keepNext/>
      <w:keepLines/>
      <w:widowControl w:val="0"/>
      <w:numPr>
        <w:ilvl w:val="3"/>
        <w:numId w:val="5"/>
      </w:numPr>
      <w:autoSpaceDE w:val="0"/>
      <w:autoSpaceDN w:val="0"/>
      <w:adjustRightInd w:val="0"/>
      <w:spacing w:before="200" w:after="0" w:line="360" w:lineRule="auto"/>
      <w:outlineLvl w:val="3"/>
    </w:pPr>
    <w:rPr>
      <w:rFonts w:ascii="Times New Roman" w:eastAsiaTheme="majorEastAsia" w:hAnsi="Times New Roman" w:cs="Times New Roman"/>
      <w:b/>
      <w:iCs/>
      <w:lang w:eastAsia="en-US"/>
    </w:rPr>
  </w:style>
  <w:style w:type="paragraph" w:styleId="Heading5">
    <w:name w:val="heading 5"/>
    <w:basedOn w:val="Normal"/>
    <w:next w:val="Normal"/>
    <w:link w:val="Heading5Char"/>
    <w:uiPriority w:val="9"/>
    <w:semiHidden/>
    <w:unhideWhenUsed/>
    <w:qFormat/>
    <w:rsid w:val="009C17E6"/>
    <w:pPr>
      <w:keepNext/>
      <w:keepLines/>
      <w:widowControl w:val="0"/>
      <w:numPr>
        <w:ilvl w:val="4"/>
        <w:numId w:val="5"/>
      </w:numPr>
      <w:autoSpaceDE w:val="0"/>
      <w:autoSpaceDN w:val="0"/>
      <w:adjustRightInd w:val="0"/>
      <w:spacing w:before="200" w:after="0" w:line="360" w:lineRule="auto"/>
      <w:outlineLvl w:val="4"/>
    </w:pPr>
    <w:rPr>
      <w:rFonts w:asciiTheme="majorHAnsi" w:eastAsiaTheme="majorEastAsia" w:hAnsiTheme="majorHAnsi" w:cstheme="majorBidi"/>
      <w:bCs/>
      <w:color w:val="1F3763" w:themeColor="accent1" w:themeShade="7F"/>
      <w:lang w:eastAsia="en-US"/>
    </w:rPr>
  </w:style>
  <w:style w:type="paragraph" w:styleId="Heading6">
    <w:name w:val="heading 6"/>
    <w:basedOn w:val="Normal"/>
    <w:next w:val="Normal"/>
    <w:link w:val="Heading6Char"/>
    <w:uiPriority w:val="9"/>
    <w:semiHidden/>
    <w:unhideWhenUsed/>
    <w:qFormat/>
    <w:rsid w:val="009C17E6"/>
    <w:pPr>
      <w:keepNext/>
      <w:keepLines/>
      <w:widowControl w:val="0"/>
      <w:numPr>
        <w:ilvl w:val="5"/>
        <w:numId w:val="5"/>
      </w:numPr>
      <w:autoSpaceDE w:val="0"/>
      <w:autoSpaceDN w:val="0"/>
      <w:adjustRightInd w:val="0"/>
      <w:spacing w:before="200" w:after="0" w:line="360" w:lineRule="auto"/>
      <w:outlineLvl w:val="5"/>
    </w:pPr>
    <w:rPr>
      <w:rFonts w:asciiTheme="majorHAnsi" w:eastAsiaTheme="majorEastAsia" w:hAnsiTheme="majorHAnsi" w:cstheme="majorBidi"/>
      <w:bCs/>
      <w:i/>
      <w:iCs/>
      <w:color w:val="1F3763" w:themeColor="accent1" w:themeShade="7F"/>
      <w:lang w:eastAsia="en-US"/>
    </w:rPr>
  </w:style>
  <w:style w:type="paragraph" w:styleId="Heading7">
    <w:name w:val="heading 7"/>
    <w:basedOn w:val="Normal"/>
    <w:next w:val="Normal"/>
    <w:link w:val="Heading7Char"/>
    <w:uiPriority w:val="9"/>
    <w:semiHidden/>
    <w:unhideWhenUsed/>
    <w:qFormat/>
    <w:rsid w:val="009C17E6"/>
    <w:pPr>
      <w:keepNext/>
      <w:keepLines/>
      <w:widowControl w:val="0"/>
      <w:numPr>
        <w:ilvl w:val="6"/>
        <w:numId w:val="5"/>
      </w:numPr>
      <w:autoSpaceDE w:val="0"/>
      <w:autoSpaceDN w:val="0"/>
      <w:adjustRightInd w:val="0"/>
      <w:spacing w:before="200" w:after="0" w:line="360" w:lineRule="auto"/>
      <w:outlineLvl w:val="6"/>
    </w:pPr>
    <w:rPr>
      <w:rFonts w:asciiTheme="majorHAnsi" w:eastAsiaTheme="majorEastAsia" w:hAnsiTheme="majorHAnsi" w:cstheme="majorBidi"/>
      <w:bCs/>
      <w:i/>
      <w:iCs/>
      <w:color w:val="404040" w:themeColor="text1" w:themeTint="BF"/>
      <w:lang w:eastAsia="en-US"/>
    </w:rPr>
  </w:style>
  <w:style w:type="paragraph" w:styleId="Heading8">
    <w:name w:val="heading 8"/>
    <w:basedOn w:val="Normal"/>
    <w:next w:val="Normal"/>
    <w:link w:val="Heading8Char"/>
    <w:uiPriority w:val="9"/>
    <w:semiHidden/>
    <w:unhideWhenUsed/>
    <w:qFormat/>
    <w:rsid w:val="009C17E6"/>
    <w:pPr>
      <w:keepNext/>
      <w:keepLines/>
      <w:widowControl w:val="0"/>
      <w:numPr>
        <w:ilvl w:val="7"/>
        <w:numId w:val="5"/>
      </w:numPr>
      <w:autoSpaceDE w:val="0"/>
      <w:autoSpaceDN w:val="0"/>
      <w:adjustRightInd w:val="0"/>
      <w:spacing w:before="200" w:after="0" w:line="360" w:lineRule="auto"/>
      <w:outlineLvl w:val="7"/>
    </w:pPr>
    <w:rPr>
      <w:rFonts w:asciiTheme="majorHAnsi" w:eastAsiaTheme="majorEastAsia" w:hAnsiTheme="majorHAnsi" w:cstheme="majorBidi"/>
      <w:bCs/>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9C17E6"/>
    <w:pPr>
      <w:keepNext/>
      <w:keepLines/>
      <w:widowControl w:val="0"/>
      <w:numPr>
        <w:ilvl w:val="8"/>
        <w:numId w:val="5"/>
      </w:numPr>
      <w:autoSpaceDE w:val="0"/>
      <w:autoSpaceDN w:val="0"/>
      <w:adjustRightInd w:val="0"/>
      <w:spacing w:before="200" w:after="0" w:line="360" w:lineRule="auto"/>
      <w:outlineLvl w:val="8"/>
    </w:pPr>
    <w:rPr>
      <w:rFonts w:asciiTheme="majorHAnsi" w:eastAsiaTheme="majorEastAsia" w:hAnsiTheme="majorHAnsi" w:cstheme="majorBidi"/>
      <w:bCs/>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7E6"/>
    <w:rPr>
      <w:rFonts w:ascii="Times New Roman" w:eastAsiaTheme="majorEastAsia" w:hAnsi="Times New Roman" w:cs="Times New Roman"/>
      <w:b/>
      <w:bCs/>
      <w:smallCaps/>
      <w:kern w:val="0"/>
      <w:sz w:val="20"/>
      <w:szCs w:val="20"/>
      <w:lang w:eastAsia="en-US"/>
      <w14:ligatures w14:val="none"/>
    </w:rPr>
  </w:style>
  <w:style w:type="character" w:customStyle="1" w:styleId="Heading2Char">
    <w:name w:val="Heading 2 Char"/>
    <w:basedOn w:val="DefaultParagraphFont"/>
    <w:link w:val="Heading2"/>
    <w:uiPriority w:val="9"/>
    <w:semiHidden/>
    <w:rsid w:val="009C17E6"/>
    <w:rPr>
      <w:rFonts w:ascii="Times New Roman" w:eastAsiaTheme="majorEastAsia" w:hAnsi="Times New Roman" w:cs="Times New Roman"/>
      <w:b/>
      <w:kern w:val="0"/>
      <w:sz w:val="22"/>
      <w:szCs w:val="22"/>
      <w:lang w:eastAsia="en-US"/>
      <w14:ligatures w14:val="none"/>
    </w:rPr>
  </w:style>
  <w:style w:type="character" w:customStyle="1" w:styleId="Heading3Char">
    <w:name w:val="Heading 3 Char"/>
    <w:basedOn w:val="DefaultParagraphFont"/>
    <w:link w:val="Heading3"/>
    <w:uiPriority w:val="9"/>
    <w:semiHidden/>
    <w:rsid w:val="009C17E6"/>
    <w:rPr>
      <w:rFonts w:ascii="Times New Roman" w:eastAsiaTheme="majorEastAsia" w:hAnsi="Times New Roman" w:cs="Times New Roman"/>
      <w:b/>
      <w:color w:val="44546A" w:themeColor="text2"/>
      <w:kern w:val="0"/>
      <w:lang w:eastAsia="en-US"/>
      <w14:ligatures w14:val="none"/>
    </w:rPr>
  </w:style>
  <w:style w:type="character" w:customStyle="1" w:styleId="Heading4Char">
    <w:name w:val="Heading 4 Char"/>
    <w:basedOn w:val="DefaultParagraphFont"/>
    <w:link w:val="Heading4"/>
    <w:uiPriority w:val="9"/>
    <w:semiHidden/>
    <w:rsid w:val="009C17E6"/>
    <w:rPr>
      <w:rFonts w:ascii="Times New Roman" w:eastAsiaTheme="majorEastAsia" w:hAnsi="Times New Roman" w:cs="Times New Roman"/>
      <w:b/>
      <w:iCs/>
      <w:kern w:val="0"/>
      <w:sz w:val="22"/>
      <w:szCs w:val="22"/>
      <w:lang w:eastAsia="en-US"/>
      <w14:ligatures w14:val="none"/>
    </w:rPr>
  </w:style>
  <w:style w:type="character" w:customStyle="1" w:styleId="Heading5Char">
    <w:name w:val="Heading 5 Char"/>
    <w:basedOn w:val="DefaultParagraphFont"/>
    <w:link w:val="Heading5"/>
    <w:uiPriority w:val="9"/>
    <w:semiHidden/>
    <w:rsid w:val="009C17E6"/>
    <w:rPr>
      <w:rFonts w:asciiTheme="majorHAnsi" w:eastAsiaTheme="majorEastAsia" w:hAnsiTheme="majorHAnsi" w:cstheme="majorBidi"/>
      <w:bCs/>
      <w:color w:val="1F3763" w:themeColor="accent1" w:themeShade="7F"/>
      <w:kern w:val="0"/>
      <w:sz w:val="22"/>
      <w:szCs w:val="22"/>
      <w:lang w:eastAsia="en-US"/>
      <w14:ligatures w14:val="none"/>
    </w:rPr>
  </w:style>
  <w:style w:type="character" w:customStyle="1" w:styleId="Heading6Char">
    <w:name w:val="Heading 6 Char"/>
    <w:basedOn w:val="DefaultParagraphFont"/>
    <w:link w:val="Heading6"/>
    <w:uiPriority w:val="9"/>
    <w:semiHidden/>
    <w:rsid w:val="009C17E6"/>
    <w:rPr>
      <w:rFonts w:asciiTheme="majorHAnsi" w:eastAsiaTheme="majorEastAsia" w:hAnsiTheme="majorHAnsi" w:cstheme="majorBidi"/>
      <w:bCs/>
      <w:i/>
      <w:iCs/>
      <w:color w:val="1F3763" w:themeColor="accent1" w:themeShade="7F"/>
      <w:kern w:val="0"/>
      <w:sz w:val="22"/>
      <w:szCs w:val="22"/>
      <w:lang w:eastAsia="en-US"/>
      <w14:ligatures w14:val="none"/>
    </w:rPr>
  </w:style>
  <w:style w:type="character" w:customStyle="1" w:styleId="Heading7Char">
    <w:name w:val="Heading 7 Char"/>
    <w:basedOn w:val="DefaultParagraphFont"/>
    <w:link w:val="Heading7"/>
    <w:uiPriority w:val="9"/>
    <w:semiHidden/>
    <w:rsid w:val="009C17E6"/>
    <w:rPr>
      <w:rFonts w:asciiTheme="majorHAnsi" w:eastAsiaTheme="majorEastAsia" w:hAnsiTheme="majorHAnsi" w:cstheme="majorBidi"/>
      <w:bCs/>
      <w:i/>
      <w:iCs/>
      <w:color w:val="404040" w:themeColor="text1" w:themeTint="BF"/>
      <w:kern w:val="0"/>
      <w:sz w:val="22"/>
      <w:szCs w:val="22"/>
      <w:lang w:eastAsia="en-US"/>
      <w14:ligatures w14:val="none"/>
    </w:rPr>
  </w:style>
  <w:style w:type="character" w:customStyle="1" w:styleId="Heading8Char">
    <w:name w:val="Heading 8 Char"/>
    <w:basedOn w:val="DefaultParagraphFont"/>
    <w:link w:val="Heading8"/>
    <w:uiPriority w:val="9"/>
    <w:semiHidden/>
    <w:rsid w:val="009C17E6"/>
    <w:rPr>
      <w:rFonts w:asciiTheme="majorHAnsi" w:eastAsiaTheme="majorEastAsia" w:hAnsiTheme="majorHAnsi" w:cstheme="majorBidi"/>
      <w:bCs/>
      <w:color w:val="404040" w:themeColor="text1" w:themeTint="BF"/>
      <w:kern w:val="0"/>
      <w:sz w:val="20"/>
      <w:szCs w:val="20"/>
      <w:lang w:eastAsia="en-US"/>
      <w14:ligatures w14:val="none"/>
    </w:rPr>
  </w:style>
  <w:style w:type="character" w:customStyle="1" w:styleId="Heading9Char">
    <w:name w:val="Heading 9 Char"/>
    <w:basedOn w:val="DefaultParagraphFont"/>
    <w:link w:val="Heading9"/>
    <w:uiPriority w:val="9"/>
    <w:semiHidden/>
    <w:rsid w:val="009C17E6"/>
    <w:rPr>
      <w:rFonts w:asciiTheme="majorHAnsi" w:eastAsiaTheme="majorEastAsia" w:hAnsiTheme="majorHAnsi" w:cstheme="majorBidi"/>
      <w:bCs/>
      <w:i/>
      <w:iCs/>
      <w:color w:val="404040" w:themeColor="text1" w:themeTint="BF"/>
      <w:kern w:val="0"/>
      <w:sz w:val="20"/>
      <w:szCs w:val="20"/>
      <w:lang w:eastAsia="en-US"/>
      <w14:ligatures w14:val="none"/>
    </w:rPr>
  </w:style>
  <w:style w:type="paragraph" w:styleId="ListParagraph">
    <w:name w:val="List Paragraph"/>
    <w:basedOn w:val="Normal"/>
    <w:uiPriority w:val="34"/>
    <w:qFormat/>
    <w:rsid w:val="009C17E6"/>
    <w:pPr>
      <w:ind w:left="720"/>
      <w:contextualSpacing/>
    </w:pPr>
  </w:style>
  <w:style w:type="paragraph" w:customStyle="1" w:styleId="paragraph">
    <w:name w:val="paragraph"/>
    <w:basedOn w:val="Normal"/>
    <w:rsid w:val="009C17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C17E6"/>
  </w:style>
  <w:style w:type="character" w:customStyle="1" w:styleId="eop">
    <w:name w:val="eop"/>
    <w:basedOn w:val="DefaultParagraphFont"/>
    <w:rsid w:val="009C17E6"/>
  </w:style>
  <w:style w:type="character" w:styleId="Hyperlink">
    <w:name w:val="Hyperlink"/>
    <w:basedOn w:val="DefaultParagraphFont"/>
    <w:uiPriority w:val="99"/>
    <w:unhideWhenUsed/>
    <w:rsid w:val="009C17E6"/>
    <w:rPr>
      <w:color w:val="0563C1" w:themeColor="hyperlink"/>
      <w:u w:val="single"/>
    </w:rPr>
  </w:style>
  <w:style w:type="character" w:styleId="FollowedHyperlink">
    <w:name w:val="FollowedHyperlink"/>
    <w:basedOn w:val="DefaultParagraphFont"/>
    <w:uiPriority w:val="99"/>
    <w:semiHidden/>
    <w:unhideWhenUsed/>
    <w:rsid w:val="009C17E6"/>
    <w:rPr>
      <w:color w:val="954F72" w:themeColor="followedHyperlink"/>
      <w:u w:val="single"/>
    </w:rPr>
  </w:style>
  <w:style w:type="character" w:styleId="UnresolvedMention">
    <w:name w:val="Unresolved Mention"/>
    <w:basedOn w:val="DefaultParagraphFont"/>
    <w:uiPriority w:val="99"/>
    <w:semiHidden/>
    <w:unhideWhenUsed/>
    <w:rsid w:val="000F0E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46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HemingYHM/ICP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Heming Yang</dc:creator>
  <cp:keywords/>
  <dc:description/>
  <cp:lastModifiedBy>Heming Yang</cp:lastModifiedBy>
  <cp:revision>2</cp:revision>
  <dcterms:created xsi:type="dcterms:W3CDTF">2023-10-19T17:07:00Z</dcterms:created>
  <dcterms:modified xsi:type="dcterms:W3CDTF">2023-10-19T17:07:00Z</dcterms:modified>
</cp:coreProperties>
</file>