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50B" w:rsidRDefault="00BC6A58" w:rsidP="00BC6A58">
      <w:pPr>
        <w:pStyle w:val="Heading1"/>
      </w:pPr>
      <w:r>
        <w:t>Units in the Last Place, and Floating Point Errors</w:t>
      </w:r>
    </w:p>
    <w:p w:rsidR="00BC6A58" w:rsidRDefault="005E0507">
      <w:pPr>
        <w:rPr>
          <w:rFonts w:eastAsiaTheme="minorEastAsia"/>
        </w:rPr>
      </w:pPr>
      <w:r>
        <w:t>One “unit in the last place” is the minimum value required to reach the next floating point number.  This gap is often labeled “epsilon” (</w:t>
      </w:r>
      <m:oMath>
        <m:r>
          <w:rPr>
            <w:rFonts w:ascii="Cambria Math" w:hAnsi="Cambria Math"/>
          </w:rPr>
          <m:t>ϵ</m:t>
        </m:r>
      </m:oMath>
      <w:r>
        <w:rPr>
          <w:rFonts w:eastAsiaTheme="minorEastAsia"/>
        </w:rPr>
        <w:t>).</w:t>
      </w:r>
      <w:r w:rsidR="002F2D07">
        <w:rPr>
          <w:rFonts w:eastAsiaTheme="minorEastAsia"/>
        </w:rPr>
        <w:t xml:space="preserve">  A notable feature of floating point numbers is th</w:t>
      </w:r>
      <w:r w:rsidR="005212CA">
        <w:rPr>
          <w:rFonts w:eastAsiaTheme="minorEastAsia"/>
        </w:rPr>
        <w:t>e unit in the last place, and therefore the size of errors in representation is relative to the number being considered.</w:t>
      </w:r>
    </w:p>
    <w:p w:rsidR="001B6BC8" w:rsidRDefault="001B6BC8">
      <w:pPr>
        <w:rPr>
          <w:rFonts w:eastAsiaTheme="minorEastAsia"/>
        </w:rPr>
      </w:pPr>
      <w:r>
        <w:rPr>
          <w:rFonts w:eastAsiaTheme="minorEastAsia"/>
        </w:rPr>
        <w:t xml:space="preserve">See </w:t>
      </w:r>
      <w:hyperlink r:id="rId6" w:history="1">
        <w:r w:rsidRPr="003F2697">
          <w:rPr>
            <w:rStyle w:val="Hyperlink"/>
            <w:rFonts w:eastAsiaTheme="minorEastAsia"/>
          </w:rPr>
          <w:t>https://canvas.wisc.edu/courses/121385/pages/units-in-the-last-place</w:t>
        </w:r>
      </w:hyperlink>
      <w:r>
        <w:rPr>
          <w:rFonts w:eastAsiaTheme="minorEastAsia"/>
        </w:rPr>
        <w:t xml:space="preserve"> .</w:t>
      </w:r>
    </w:p>
    <w:p w:rsidR="001B6BC8" w:rsidRDefault="001B6BC8">
      <w:r>
        <w:rPr>
          <w:rStyle w:val="Strong"/>
        </w:rPr>
        <w:t>Definition: </w:t>
      </w:r>
      <w:r>
        <w:t xml:space="preserve">A ULP for a floating point number in </w:t>
      </w:r>
      <w:proofErr w:type="gramStart"/>
      <w:r>
        <w:t>base</w:t>
      </w:r>
      <w:r w:rsidR="00E20EEC">
        <w:rPr>
          <w:rFonts w:eastAsiaTheme="minorEastAsia"/>
        </w:rPr>
        <w:t xml:space="preserve"> </w:t>
      </w:r>
      <w:proofErr w:type="gramEnd"/>
      <m:oMath>
        <m:r>
          <w:rPr>
            <w:rFonts w:ascii="Cambria Math" w:hAnsi="Cambria Math"/>
          </w:rPr>
          <m:t>β</m:t>
        </m:r>
      </m:oMath>
      <w:r>
        <w:t>, precision p, and exponent e is an error scale measured relative to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e-p+1</m:t>
            </m:r>
          </m:sup>
        </m:sSup>
      </m:oMath>
      <w:r w:rsidR="00E20EEC">
        <w:rPr>
          <w:rStyle w:val="hidden-readable"/>
        </w:rPr>
        <w:t xml:space="preserve"> </w:t>
      </w:r>
      <w:r>
        <w:t>.</w:t>
      </w:r>
    </w:p>
    <w:p w:rsidR="00E20EEC" w:rsidRDefault="00E20EEC">
      <w:pPr>
        <w:rPr>
          <w:rFonts w:eastAsiaTheme="minorEastAsia"/>
        </w:rPr>
      </w:pPr>
      <w:r>
        <w:t xml:space="preserve">Example:  consider the </w:t>
      </w:r>
      <w:proofErr w:type="gramStart"/>
      <w:r>
        <w:t xml:space="preserve">number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eastAsiaTheme="minorEastAsia"/>
        </w:rPr>
        <w:t>, represented as a single precision floating point binary</w:t>
      </w:r>
      <w:r w:rsidR="008215E5">
        <w:rPr>
          <w:rFonts w:eastAsiaTheme="minorEastAsia"/>
        </w:rPr>
        <w:t xml:space="preserve"> (base2)</w:t>
      </w:r>
      <w:r>
        <w:rPr>
          <w:rFonts w:eastAsiaTheme="minorEastAsia"/>
        </w:rPr>
        <w:t xml:space="preserve"> number</w:t>
      </w:r>
      <w:r w:rsidR="008215E5">
        <w:rPr>
          <w:rFonts w:eastAsiaTheme="minorEastAsia"/>
        </w:rPr>
        <w:t>.  Here</w:t>
      </w:r>
      <w:proofErr w:type="gramStart"/>
      <w:r w:rsidR="008215E5"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β=2</m:t>
        </m:r>
      </m:oMath>
      <w:r w:rsidR="008215E5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p=24</m:t>
        </m:r>
      </m:oMath>
      <w:r w:rsidR="00F17E42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e=26</m:t>
        </m:r>
      </m:oMath>
      <w:r w:rsidR="00F17E42">
        <w:rPr>
          <w:rFonts w:eastAsiaTheme="minorEastAsia"/>
        </w:rPr>
        <w:t xml:space="preserve">.  (We can approximate e by </w:t>
      </w:r>
      <w:proofErr w:type="gramStart"/>
      <w:r w:rsidR="00F17E42">
        <w:rPr>
          <w:rFonts w:eastAsiaTheme="minorEastAsia"/>
        </w:rPr>
        <w:t xml:space="preserve">calculating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8</m:t>
            </m:r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≈26.57</m:t>
        </m:r>
      </m:oMath>
      <w:r w:rsidR="009669AE">
        <w:rPr>
          <w:rFonts w:eastAsiaTheme="minorEastAsia"/>
        </w:rPr>
        <w:t xml:space="preserve">.  That is, representing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9669AE">
        <w:rPr>
          <w:rFonts w:eastAsiaTheme="minorEastAsia"/>
        </w:rPr>
        <w:t xml:space="preserve"> in base 2 requires a leading digit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</m:t>
            </m:r>
          </m:sup>
        </m:sSup>
      </m:oMath>
      <w:r w:rsidR="009669AE">
        <w:rPr>
          <w:rFonts w:eastAsiaTheme="minorEastAsia"/>
        </w:rPr>
        <w:t xml:space="preserve"> place.)</w:t>
      </w:r>
      <w:r w:rsidR="00D141F4">
        <w:rPr>
          <w:rFonts w:eastAsiaTheme="minorEastAsia"/>
        </w:rPr>
        <w:t xml:space="preserve">  The ULP </w:t>
      </w:r>
      <w:proofErr w:type="gramStart"/>
      <w:r w:rsidR="00D141F4">
        <w:rPr>
          <w:rFonts w:eastAsiaTheme="minorEastAsia"/>
        </w:rPr>
        <w:t xml:space="preserve">is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26-24+1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=8</m:t>
        </m:r>
      </m:oMath>
      <w:r w:rsidR="00D141F4">
        <w:rPr>
          <w:rFonts w:eastAsiaTheme="minorEastAsia"/>
        </w:rPr>
        <w:t xml:space="preserve">.  If we try to add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w:rPr>
            <w:rFonts w:ascii="Cambria Math" w:eastAsiaTheme="minorEastAsia" w:hAnsi="Cambria Math"/>
          </w:rPr>
          <m:t>+4</m:t>
        </m:r>
      </m:oMath>
      <w:r w:rsidR="00D141F4">
        <w:rPr>
          <w:rFonts w:eastAsiaTheme="minorEastAsia"/>
        </w:rPr>
        <w:t xml:space="preserve"> in this representation</w:t>
      </w:r>
      <w:r w:rsidR="000628EC">
        <w:rPr>
          <w:rFonts w:eastAsiaTheme="minorEastAsia"/>
        </w:rPr>
        <w:t xml:space="preserve">, we do not have enough precision to reach the next floating point number </w:t>
      </w:r>
      <w:proofErr w:type="gramStart"/>
      <w:r w:rsidR="000628EC">
        <w:rPr>
          <w:rFonts w:eastAsiaTheme="minorEastAsia"/>
        </w:rPr>
        <w:t xml:space="preserve">beyond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 w:rsidR="000628EC">
        <w:rPr>
          <w:rFonts w:eastAsiaTheme="minorEastAsia"/>
        </w:rPr>
        <w:t>.</w:t>
      </w:r>
    </w:p>
    <w:p w:rsidR="000628EC" w:rsidRDefault="000628EC">
      <w:pPr>
        <w:rPr>
          <w:rFonts w:eastAsiaTheme="minorEastAsia"/>
        </w:rPr>
      </w:pPr>
      <w:r>
        <w:rPr>
          <w:rFonts w:eastAsiaTheme="minorEastAsia"/>
        </w:rPr>
        <w:t>We can see this using Julia_v1 a couple of ways.  We can code</w:t>
      </w:r>
    </w:p>
    <w:p w:rsidR="000628EC" w:rsidRDefault="000628EC">
      <w:pPr>
        <w:rPr>
          <w:rFonts w:ascii="Courier" w:eastAsiaTheme="minorEastAsia" w:hAnsi="Courier"/>
        </w:rPr>
      </w:pPr>
      <w:proofErr w:type="gramStart"/>
      <w:r w:rsidRPr="00596A20">
        <w:rPr>
          <w:rFonts w:ascii="Courier" w:eastAsiaTheme="minorEastAsia" w:hAnsi="Courier"/>
        </w:rPr>
        <w:t>Float32(</w:t>
      </w:r>
      <w:proofErr w:type="gramEnd"/>
      <w:r w:rsidRPr="00596A20">
        <w:rPr>
          <w:rFonts w:ascii="Courier" w:eastAsiaTheme="minorEastAsia" w:hAnsi="Courier"/>
        </w:rPr>
        <w:t>10^8+4)==Float32(10^8)</w:t>
      </w:r>
    </w:p>
    <w:p w:rsidR="00596A20" w:rsidRDefault="00596A20">
      <w:pPr>
        <w:rPr>
          <w:rFonts w:asciiTheme="majorHAnsi" w:eastAsiaTheme="minorEastAsia" w:hAnsiTheme="majorHAnsi"/>
        </w:rPr>
      </w:pPr>
      <w:proofErr w:type="gramStart"/>
      <w:r w:rsidRPr="00596A20">
        <w:rPr>
          <w:rFonts w:asciiTheme="majorHAnsi" w:eastAsiaTheme="minorEastAsia" w:hAnsiTheme="majorHAnsi"/>
        </w:rPr>
        <w:t xml:space="preserve">Which returns a value of </w:t>
      </w:r>
      <w:r>
        <w:rPr>
          <w:rFonts w:ascii="Courier" w:eastAsiaTheme="minorEastAsia" w:hAnsi="Courier"/>
        </w:rPr>
        <w:t>“true”</w:t>
      </w:r>
      <w:r w:rsidRPr="00596A20">
        <w:rPr>
          <w:rFonts w:asciiTheme="majorHAnsi" w:eastAsiaTheme="minorEastAsia" w:hAnsiTheme="majorHAnsi"/>
        </w:rPr>
        <w:t>.</w:t>
      </w:r>
      <w:proofErr w:type="gramEnd"/>
      <w:r>
        <w:rPr>
          <w:rFonts w:asciiTheme="majorHAnsi" w:eastAsiaTheme="minorEastAsia" w:hAnsiTheme="majorHAnsi"/>
        </w:rPr>
        <w:t xml:space="preserve">  We can also code</w:t>
      </w:r>
    </w:p>
    <w:p w:rsidR="00596A20" w:rsidRPr="00596A20" w:rsidRDefault="00596A20">
      <w:pPr>
        <w:rPr>
          <w:rFonts w:ascii="Courier" w:eastAsiaTheme="minorEastAsia" w:hAnsi="Courier"/>
        </w:rPr>
      </w:pPr>
      <w:proofErr w:type="spellStart"/>
      <w:proofErr w:type="gramStart"/>
      <w:r>
        <w:rPr>
          <w:rFonts w:ascii="Courier" w:eastAsiaTheme="minorEastAsia" w:hAnsi="Courier"/>
        </w:rPr>
        <w:t>n</w:t>
      </w:r>
      <w:r w:rsidRPr="00596A20">
        <w:rPr>
          <w:rFonts w:ascii="Courier" w:eastAsiaTheme="minorEastAsia" w:hAnsi="Courier"/>
        </w:rPr>
        <w:t>extfloat</w:t>
      </w:r>
      <w:proofErr w:type="spellEnd"/>
      <w:r w:rsidRPr="00596A20">
        <w:rPr>
          <w:rFonts w:ascii="Courier" w:eastAsiaTheme="minorEastAsia" w:hAnsi="Courier"/>
        </w:rPr>
        <w:t>(</w:t>
      </w:r>
      <w:proofErr w:type="gramEnd"/>
      <w:r w:rsidRPr="00596A20">
        <w:rPr>
          <w:rFonts w:ascii="Courier" w:eastAsiaTheme="minorEastAsia" w:hAnsi="Courier"/>
        </w:rPr>
        <w:t>Float32(10^8))</w:t>
      </w:r>
      <w:r>
        <w:rPr>
          <w:rFonts w:ascii="Courier" w:eastAsiaTheme="minorEastAsia" w:hAnsi="Courier"/>
        </w:rPr>
        <w:t>-Float32(10^8)</w:t>
      </w:r>
    </w:p>
    <w:p w:rsidR="00596A20" w:rsidRDefault="00596A20">
      <w:pPr>
        <w:rPr>
          <w:rFonts w:asciiTheme="majorHAnsi" w:eastAsiaTheme="minorEastAsia" w:hAnsiTheme="majorHAnsi"/>
        </w:rPr>
      </w:pPr>
      <w:proofErr w:type="gramStart"/>
      <w:r>
        <w:rPr>
          <w:rFonts w:asciiTheme="majorHAnsi" w:eastAsiaTheme="minorEastAsia" w:hAnsiTheme="majorHAnsi"/>
        </w:rPr>
        <w:t xml:space="preserve">Which returns a value of </w:t>
      </w:r>
      <w:r w:rsidRPr="00596A20">
        <w:rPr>
          <w:rFonts w:ascii="Courier" w:eastAsiaTheme="minorEastAsia" w:hAnsi="Courier"/>
        </w:rPr>
        <w:t>8.0f0</w:t>
      </w:r>
      <w:r>
        <w:rPr>
          <w:rFonts w:asciiTheme="majorHAnsi" w:eastAsiaTheme="minorEastAsia" w:hAnsiTheme="majorHAnsi"/>
        </w:rPr>
        <w:t>.</w:t>
      </w:r>
      <w:proofErr w:type="gramEnd"/>
    </w:p>
    <w:p w:rsidR="00346F28" w:rsidRDefault="00346F28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Our absolute error is 4.0.  Our relative error </w:t>
      </w:r>
      <w:proofErr w:type="gramStart"/>
      <w:r>
        <w:rPr>
          <w:rFonts w:asciiTheme="majorHAnsi" w:eastAsiaTheme="minorEastAsia" w:hAnsiTheme="majorHAnsi"/>
        </w:rPr>
        <w:t xml:space="preserve">is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den>
        </m:f>
        <m:r>
          <w:rPr>
            <w:rFonts w:ascii="Cambria Math" w:eastAsiaTheme="minorEastAsia" w:hAnsi="Cambria Math"/>
          </w:rPr>
          <m:t>=4×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="00C850E4">
        <w:rPr>
          <w:rFonts w:asciiTheme="majorHAnsi" w:eastAsiaTheme="minorEastAsia" w:hAnsiTheme="majorHAnsi"/>
        </w:rPr>
        <w:t xml:space="preserve">.  Measured as ULP, our relative error </w:t>
      </w:r>
      <w:proofErr w:type="gramStart"/>
      <w:r w:rsidR="00C850E4">
        <w:rPr>
          <w:rFonts w:asciiTheme="majorHAnsi" w:eastAsiaTheme="minorEastAsia" w:hAnsiTheme="majorHAnsi"/>
        </w:rPr>
        <w:t xml:space="preserve">is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=0.5 ULP</m:t>
        </m:r>
      </m:oMath>
      <w:r w:rsidR="00C850E4">
        <w:rPr>
          <w:rFonts w:asciiTheme="majorHAnsi" w:eastAsiaTheme="minorEastAsia" w:hAnsiTheme="majorHAnsi"/>
        </w:rPr>
        <w:t>.</w:t>
      </w:r>
    </w:p>
    <w:p w:rsidR="00C850E4" w:rsidRDefault="00C850E4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Next consider the </w:t>
      </w:r>
      <w:proofErr w:type="gramStart"/>
      <w:r>
        <w:rPr>
          <w:rFonts w:asciiTheme="majorHAnsi" w:eastAsiaTheme="minorEastAsia" w:hAnsiTheme="majorHAnsi"/>
        </w:rPr>
        <w:t xml:space="preserve">number </w:t>
      </w:r>
      <w:proofErr w:type="gramEnd"/>
      <m:oMath>
        <m:r>
          <w:rPr>
            <w:rFonts w:ascii="Cambria Math" w:eastAsiaTheme="minorEastAsia" w:hAnsi="Cambria Math"/>
          </w:rPr>
          <m:t>1000</m:t>
        </m:r>
      </m:oMath>
      <w:r>
        <w:rPr>
          <w:rFonts w:asciiTheme="majorHAnsi" w:eastAsiaTheme="minorEastAsia" w:hAnsiTheme="majorHAnsi"/>
        </w:rPr>
        <w:t xml:space="preserve">.  In single precision, </w:t>
      </w:r>
      <w:proofErr w:type="gramStart"/>
      <w:r>
        <w:rPr>
          <w:rFonts w:asciiTheme="majorHAnsi" w:eastAsiaTheme="minorEastAsia" w:hAnsiTheme="majorHAnsi"/>
        </w:rPr>
        <w:t xml:space="preserve">our </w:t>
      </w:r>
      <w:proofErr w:type="gramEnd"/>
      <m:oMath>
        <m:r>
          <w:rPr>
            <w:rFonts w:ascii="Cambria Math" w:eastAsiaTheme="minorEastAsia" w:hAnsi="Cambria Math"/>
          </w:rPr>
          <m:t>ULP=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9-24+1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-14</m:t>
            </m:r>
          </m:sup>
        </m:sSup>
        <m:r>
          <w:rPr>
            <w:rFonts w:ascii="Cambria Math" w:eastAsiaTheme="minorEastAsia" w:hAnsi="Cambria Math"/>
          </w:rPr>
          <m:t>≈6.1×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E56F0D">
        <w:rPr>
          <w:rFonts w:asciiTheme="majorHAnsi" w:eastAsiaTheme="minorEastAsia" w:hAnsiTheme="majorHAnsi"/>
        </w:rPr>
        <w:t>.</w:t>
      </w:r>
      <w:r w:rsidR="00CD3C2F">
        <w:rPr>
          <w:rFonts w:asciiTheme="majorHAnsi" w:eastAsiaTheme="minorEastAsia" w:hAnsiTheme="majorHAnsi"/>
        </w:rPr>
        <w:t xml:space="preserve">  To produce an example similar to the first example we might </w:t>
      </w:r>
      <w:proofErr w:type="gramStart"/>
      <w:r w:rsidR="00CD3C2F">
        <w:rPr>
          <w:rFonts w:asciiTheme="majorHAnsi" w:eastAsiaTheme="minorEastAsia" w:hAnsiTheme="majorHAnsi"/>
        </w:rPr>
        <w:t xml:space="preserve">add </w:t>
      </w:r>
      <w:proofErr w:type="gramEnd"/>
      <m:oMath>
        <m:r>
          <w:rPr>
            <w:rFonts w:ascii="Cambria Math" w:eastAsiaTheme="minorEastAsia" w:hAnsi="Cambria Math"/>
          </w:rPr>
          <m:t>1000+3×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CD3C2F">
        <w:rPr>
          <w:rFonts w:asciiTheme="majorHAnsi" w:eastAsiaTheme="minorEastAsia" w:hAnsiTheme="majorHAnsi"/>
        </w:rPr>
        <w:t xml:space="preserve">.  Our absolute error would </w:t>
      </w:r>
      <w:proofErr w:type="gramStart"/>
      <w:r w:rsidR="00CD3C2F">
        <w:rPr>
          <w:rFonts w:asciiTheme="majorHAnsi" w:eastAsiaTheme="minorEastAsia" w:hAnsiTheme="majorHAnsi"/>
        </w:rPr>
        <w:t xml:space="preserve">be </w:t>
      </w:r>
      <w:proofErr w:type="gramEnd"/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="00CD3C2F">
        <w:rPr>
          <w:rFonts w:asciiTheme="majorHAnsi" w:eastAsiaTheme="minorEastAsia" w:hAnsiTheme="majorHAnsi"/>
        </w:rPr>
        <w:t xml:space="preserve">, our relative error would be </w:t>
      </w:r>
      <m:oMath>
        <m:r>
          <w:rPr>
            <w:rFonts w:ascii="Cambria Math" w:eastAsiaTheme="minorEastAsia" w:hAnsi="Cambria Math"/>
          </w:rPr>
          <m:t>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-5-3</m:t>
            </m:r>
          </m:sup>
        </m:sSup>
        <m:r>
          <w:rPr>
            <w:rFonts w:ascii="Cambria Math" w:eastAsiaTheme="minorEastAsia" w:hAnsi="Cambria Math"/>
          </w:rPr>
          <m:t>=3×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="00EF0489">
        <w:rPr>
          <w:rFonts w:asciiTheme="majorHAnsi" w:eastAsiaTheme="minorEastAsia" w:hAnsiTheme="majorHAnsi"/>
        </w:rPr>
        <w:t>, and our U</w:t>
      </w:r>
      <w:r w:rsidR="00A41514">
        <w:rPr>
          <w:rFonts w:asciiTheme="majorHAnsi" w:eastAsiaTheme="minorEastAsia" w:hAnsiTheme="majorHAnsi"/>
        </w:rPr>
        <w:t xml:space="preserve">LP error </w:t>
      </w:r>
      <m:oMath>
        <m:r>
          <w:rPr>
            <w:rFonts w:ascii="Cambria Math" w:eastAsiaTheme="minorEastAsia" w:hAnsi="Cambria Math"/>
          </w:rPr>
          <m:t>≈0.49</m:t>
        </m:r>
      </m:oMath>
      <w:r w:rsidR="00A41514">
        <w:rPr>
          <w:rFonts w:asciiTheme="majorHAnsi" w:eastAsiaTheme="minorEastAsia" w:hAnsiTheme="majorHAnsi"/>
        </w:rPr>
        <w:t>.</w:t>
      </w:r>
    </w:p>
    <w:p w:rsidR="00A41514" w:rsidRDefault="00A41514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Definition:  define a function that maps real numbers to floating point representations as</w:t>
      </w:r>
    </w:p>
    <w:p w:rsidR="00A41514" w:rsidRPr="00F15DCF" w:rsidRDefault="00A41514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fl: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≥0</m:t>
              </m:r>
            </m:sub>
          </m:sSub>
          <m:r>
            <w:rPr>
              <w:rFonts w:ascii="Cambria Math" w:hAnsi="Cambria Math"/>
            </w:rPr>
            <m:t>→S</m:t>
          </m:r>
        </m:oMath>
      </m:oMathPara>
    </w:p>
    <w:p w:rsidR="00F15DCF" w:rsidRDefault="00F15DCF">
      <w:pPr>
        <w:rPr>
          <w:rFonts w:asciiTheme="majorHAnsi" w:eastAsiaTheme="minorEastAsia" w:hAnsiTheme="majorHAnsi"/>
        </w:rPr>
      </w:pPr>
      <w:proofErr w:type="gramStart"/>
      <w:r>
        <w:rPr>
          <w:rFonts w:asciiTheme="majorHAnsi" w:eastAsiaTheme="minorEastAsia" w:hAnsiTheme="majorHAnsi"/>
        </w:rPr>
        <w:t>Where S is some suitably defined representation</w:t>
      </w:r>
      <w:r w:rsidR="00D810FE">
        <w:rPr>
          <w:rFonts w:asciiTheme="majorHAnsi" w:eastAsiaTheme="minorEastAsia" w:hAnsiTheme="majorHAnsi"/>
        </w:rPr>
        <w:t>.</w:t>
      </w:r>
      <w:proofErr w:type="gramEnd"/>
      <w:r w:rsidR="00D810FE">
        <w:rPr>
          <w:rFonts w:asciiTheme="majorHAnsi" w:eastAsiaTheme="minorEastAsia" w:hAnsiTheme="majorHAnsi"/>
        </w:rPr>
        <w:t xml:space="preserve">  Then we define </w:t>
      </w:r>
      <w:r w:rsidR="00D810FE" w:rsidRPr="00D810FE">
        <w:rPr>
          <w:rFonts w:asciiTheme="majorHAnsi" w:eastAsiaTheme="minorEastAsia" w:hAnsiTheme="majorHAnsi"/>
          <w:i/>
        </w:rPr>
        <w:t>absolute error</w:t>
      </w:r>
      <w:r w:rsidR="00D810FE">
        <w:rPr>
          <w:rFonts w:asciiTheme="majorHAnsi" w:eastAsiaTheme="minorEastAsia" w:hAnsiTheme="majorHAnsi"/>
        </w:rPr>
        <w:t xml:space="preserve"> as</w:t>
      </w:r>
    </w:p>
    <w:p w:rsidR="00D810FE" w:rsidRPr="00D810FE" w:rsidRDefault="00D810FE">
      <w:pPr>
        <w:rPr>
          <w:rFonts w:asciiTheme="majorHAnsi" w:eastAsiaTheme="minorEastAsia" w:hAnsiTheme="majorHAnsi"/>
        </w:rPr>
      </w:pPr>
      <m:oMathPara>
        <m:oMath>
          <m:r>
            <w:rPr>
              <w:rFonts w:ascii="Cambria Math" w:hAnsi="Cambria Math"/>
            </w:rPr>
            <m:t>|fl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-z|</m:t>
          </m:r>
        </m:oMath>
      </m:oMathPara>
    </w:p>
    <w:p w:rsidR="00D810FE" w:rsidRDefault="00D810FE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And relative error as</w:t>
      </w:r>
    </w:p>
    <w:p w:rsidR="00D810FE" w:rsidRPr="001F10DE" w:rsidRDefault="00AC2B58">
      <w:pPr>
        <w:rPr>
          <w:rFonts w:asciiTheme="majorHAnsi" w:eastAsiaTheme="minorEastAsia" w:hAnsi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-z</m:t>
                  </m:r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</m:den>
              </m:f>
            </m:e>
          </m:d>
        </m:oMath>
      </m:oMathPara>
    </w:p>
    <w:p w:rsidR="001F10DE" w:rsidRDefault="001F10DE">
      <w:pPr>
        <w:rPr>
          <w:rFonts w:asciiTheme="majorHAnsi" w:eastAsiaTheme="minorEastAsia" w:hAnsiTheme="majorHAnsi"/>
        </w:rPr>
      </w:pPr>
      <w:r w:rsidRPr="00045AC0">
        <w:rPr>
          <w:rFonts w:asciiTheme="majorHAnsi" w:eastAsiaTheme="minorEastAsia" w:hAnsiTheme="majorHAnsi"/>
          <w:b/>
        </w:rPr>
        <w:lastRenderedPageBreak/>
        <w:t>Lemma</w:t>
      </w:r>
      <w:r>
        <w:rPr>
          <w:rFonts w:asciiTheme="majorHAnsi" w:eastAsiaTheme="minorEastAsia" w:hAnsiTheme="majorHAnsi"/>
        </w:rPr>
        <w:t xml:space="preserve">:  If z in base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Theme="majorHAnsi" w:eastAsiaTheme="minorEastAsia" w:hAnsiTheme="majorHAnsi"/>
        </w:rPr>
        <w:t xml:space="preserve"> has exponent e, i.e</w:t>
      </w:r>
      <w:proofErr w:type="gramStart"/>
      <w:r>
        <w:rPr>
          <w:rFonts w:asciiTheme="majorHAnsi" w:eastAsiaTheme="minorEastAsia" w:hAnsiTheme="majorHAnsi"/>
        </w:rPr>
        <w:t xml:space="preserve">. </w:t>
      </w:r>
      <w:proofErr w:type="gramEnd"/>
      <m:oMath>
        <m:r>
          <w:rPr>
            <w:rFonts w:ascii="Cambria Math" w:eastAsiaTheme="minorEastAsia" w:hAnsi="Cambria Math"/>
          </w:rPr>
          <m:t xml:space="preserve">z≥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>
        <w:rPr>
          <w:rFonts w:asciiTheme="majorHAnsi" w:eastAsiaTheme="minorEastAsia" w:hAnsiTheme="majorHAnsi"/>
        </w:rPr>
        <w:t xml:space="preserve">, then the maximum absolute error on fl(z) is </w:t>
      </w:r>
      <m:oMath>
        <m:r>
          <w:rPr>
            <w:rFonts w:ascii="Cambria Math" w:eastAsiaTheme="minorEastAsia" w:hAnsi="Cambria Math"/>
          </w:rPr>
          <m:t>0.5×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e-p+1</m:t>
            </m:r>
          </m:sup>
        </m:sSup>
      </m:oMath>
      <w:r>
        <w:rPr>
          <w:rFonts w:asciiTheme="majorHAnsi" w:eastAsiaTheme="minorEastAsia" w:hAnsiTheme="majorHAnsi"/>
        </w:rPr>
        <w:t>.</w:t>
      </w:r>
    </w:p>
    <w:p w:rsidR="00397238" w:rsidRDefault="000472C0">
      <w:pPr>
        <w:rPr>
          <w:rFonts w:asciiTheme="majorHAnsi" w:eastAsiaTheme="minorEastAsia" w:hAnsiTheme="majorHAnsi"/>
        </w:rPr>
      </w:pPr>
      <w:r w:rsidRPr="00045AC0">
        <w:rPr>
          <w:rFonts w:asciiTheme="majorHAnsi" w:eastAsiaTheme="minorEastAsia" w:hAnsiTheme="majorHAnsi"/>
          <w:b/>
        </w:rPr>
        <w:t>Proof</w:t>
      </w:r>
      <w:r>
        <w:rPr>
          <w:rFonts w:asciiTheme="majorHAnsi" w:eastAsiaTheme="minorEastAsia" w:hAnsiTheme="majorHAnsi"/>
        </w:rPr>
        <w:t xml:space="preserve">:  </w:t>
      </w:r>
      <w:r w:rsidR="00397238">
        <w:rPr>
          <w:rFonts w:asciiTheme="majorHAnsi" w:eastAsiaTheme="minorEastAsia" w:hAnsiTheme="majorHAnsi"/>
        </w:rPr>
        <w:t xml:space="preserve">If we think of z’s representation in </w:t>
      </w:r>
      <w:proofErr w:type="gramStart"/>
      <w:r w:rsidR="00397238">
        <w:rPr>
          <w:rFonts w:asciiTheme="majorHAnsi" w:eastAsiaTheme="minorEastAsia" w:hAnsiTheme="majorHAnsi"/>
        </w:rPr>
        <w:t xml:space="preserve">base </w:t>
      </w:r>
      <w:proofErr w:type="gramEnd"/>
      <m:oMath>
        <m:r>
          <w:rPr>
            <w:rFonts w:ascii="Cambria Math" w:eastAsiaTheme="minorEastAsia" w:hAnsi="Cambria Math"/>
          </w:rPr>
          <m:t>β</m:t>
        </m:r>
      </m:oMath>
      <w:r w:rsidR="00397238">
        <w:rPr>
          <w:rFonts w:asciiTheme="majorHAnsi" w:eastAsiaTheme="minorEastAsia" w:hAnsiTheme="majorHAnsi"/>
        </w:rPr>
        <w:t xml:space="preserve">, this can be expressed as </w:t>
      </w:r>
    </w:p>
    <w:p w:rsidR="00397238" w:rsidRPr="00F265E5" w:rsidRDefault="00AC2B58">
      <w:pPr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z=β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, p≤ q≤∞</m:t>
          </m:r>
        </m:oMath>
      </m:oMathPara>
    </w:p>
    <w:p w:rsidR="00F265E5" w:rsidRDefault="00F265E5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(</w:t>
      </w:r>
      <w:proofErr w:type="gramStart"/>
      <w:r>
        <w:rPr>
          <w:rFonts w:asciiTheme="majorHAnsi" w:eastAsiaTheme="minorEastAsia" w:hAnsiTheme="majorHAnsi"/>
        </w:rPr>
        <w:t>if</w:t>
      </w:r>
      <w:proofErr w:type="gramEnd"/>
      <w:r>
        <w:rPr>
          <w:rFonts w:asciiTheme="majorHAnsi" w:eastAsiaTheme="minorEastAsia" w:hAnsiTheme="majorHAnsi"/>
        </w:rPr>
        <w:t xml:space="preserve"> </w:t>
      </w:r>
      <m:oMath>
        <m:r>
          <w:rPr>
            <w:rFonts w:ascii="Cambria Math" w:eastAsiaTheme="minorEastAsia" w:hAnsi="Cambria Math"/>
          </w:rPr>
          <m:t>q≤p-1</m:t>
        </m:r>
      </m:oMath>
      <w:r>
        <w:rPr>
          <w:rFonts w:asciiTheme="majorHAnsi" w:eastAsiaTheme="minorEastAsia" w:hAnsiTheme="majorHAnsi"/>
        </w:rPr>
        <w:t xml:space="preserve"> then </w:t>
      </w:r>
      <m:oMath>
        <m:r>
          <w:rPr>
            <w:rFonts w:ascii="Cambria Math" w:eastAsiaTheme="minorEastAsia" w:hAnsi="Cambria Math"/>
          </w:rPr>
          <m:t>fl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-z=0</m:t>
        </m:r>
      </m:oMath>
      <w:r>
        <w:rPr>
          <w:rFonts w:asciiTheme="majorHAnsi" w:eastAsiaTheme="minorEastAsia" w:hAnsiTheme="majorHAnsi"/>
        </w:rPr>
        <w:t xml:space="preserve">, i.e. z is exactly representable in base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Theme="majorHAnsi" w:eastAsiaTheme="minorEastAsia" w:hAnsiTheme="majorHAnsi"/>
        </w:rPr>
        <w:t xml:space="preserve"> with precision </w:t>
      </w:r>
      <w:r w:rsidR="00DF70B0">
        <w:rPr>
          <w:rFonts w:asciiTheme="majorHAnsi" w:eastAsiaTheme="minorEastAsia" w:hAnsiTheme="majorHAnsi"/>
        </w:rPr>
        <w:t>p, and our absolute error will be zero).</w:t>
      </w:r>
      <w:r w:rsidR="00F43D1F">
        <w:rPr>
          <w:rFonts w:asciiTheme="majorHAnsi" w:eastAsiaTheme="minorEastAsia" w:hAnsiTheme="majorHAnsi"/>
        </w:rPr>
        <w:t xml:space="preserve">  Meanwhile</w:t>
      </w:r>
    </w:p>
    <w:p w:rsidR="00F43D1F" w:rsidRPr="00566929" w:rsidRDefault="00AC2B58">
      <w:pPr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fl(z)=β</m:t>
              </m:r>
            </m:e>
            <m:sup>
              <m:r>
                <w:rPr>
                  <w:rFonts w:ascii="Cambria Math" w:hAnsi="Cambria Math"/>
                </w:rPr>
                <m:t>e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p-1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p>
                  <m:r>
                    <w:rPr>
                      <w:rFonts w:ascii="Cambria Math" w:hAnsi="Cambria Math"/>
                    </w:rPr>
                    <m:t>-i</m:t>
                  </m:r>
                </m:sup>
              </m:sSup>
            </m:e>
          </m:nary>
        </m:oMath>
      </m:oMathPara>
    </w:p>
    <w:p w:rsidR="007F6D19" w:rsidRDefault="00566929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And</w:t>
      </w:r>
      <w:r w:rsidR="003E52E6">
        <w:rPr>
          <w:rFonts w:asciiTheme="majorHAnsi" w:eastAsiaTheme="minorEastAsia" w:hAnsiTheme="majorHAnsi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3E52E6">
        <w:rPr>
          <w:rFonts w:asciiTheme="majorHAnsi" w:eastAsiaTheme="minorEastAsia" w:hAnsiTheme="majorHAnsi"/>
        </w:rPr>
        <w:t xml:space="preserve"> </w:t>
      </w:r>
      <w:proofErr w:type="gramStart"/>
      <w:r w:rsidR="003E52E6">
        <w:rPr>
          <w:rFonts w:asciiTheme="majorHAnsi" w:eastAsiaTheme="minorEastAsia" w:hAnsiTheme="majorHAnsi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0≤i&lt;p-1</m:t>
        </m:r>
      </m:oMath>
      <w:r w:rsidR="003E52E6">
        <w:rPr>
          <w:rFonts w:asciiTheme="majorHAnsi" w:eastAsiaTheme="minorEastAsia" w:hAnsiTheme="majorHAnsi"/>
        </w:rPr>
        <w:t xml:space="preserve">, i.e. in all but the last digit of </w:t>
      </w:r>
      <m:oMath>
        <m:r>
          <w:rPr>
            <w:rFonts w:ascii="Cambria Math" w:eastAsiaTheme="minorEastAsia" w:hAnsi="Cambria Math"/>
          </w:rPr>
          <m:t>fl(z)</m:t>
        </m:r>
      </m:oMath>
      <w:r w:rsidR="003E52E6">
        <w:rPr>
          <w:rFonts w:asciiTheme="majorHAnsi" w:eastAsiaTheme="minorEastAsia" w:hAnsiTheme="majorHAnsi"/>
        </w:rPr>
        <w:t>.</w:t>
      </w:r>
      <w:r w:rsidR="00166B8D">
        <w:rPr>
          <w:rFonts w:asciiTheme="majorHAnsi" w:eastAsiaTheme="minorEastAsia" w:hAnsiTheme="majorHAnsi"/>
        </w:rPr>
        <w:t xml:space="preserve">  </w:t>
      </w:r>
      <w:r w:rsidR="006713D7">
        <w:rPr>
          <w:rFonts w:asciiTheme="majorHAnsi" w:eastAsiaTheme="minorEastAsia" w:hAnsiTheme="majorHAnsi"/>
        </w:rPr>
        <w:t xml:space="preserve">In the last digit,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6713D7">
        <w:rPr>
          <w:rFonts w:asciiTheme="majorHAnsi" w:eastAsiaTheme="minorEastAsia" w:hAnsiTheme="majorHAnsi"/>
        </w:rPr>
        <w:t xml:space="preserve"> we have either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  <w:r w:rsidR="006713D7">
        <w:rPr>
          <w:rFonts w:asciiTheme="majorHAnsi" w:eastAsiaTheme="minorEastAsia" w:hAnsiTheme="majorHAnsi"/>
        </w:rPr>
        <w:t xml:space="preserve"> </w:t>
      </w:r>
      <w:proofErr w:type="gramStart"/>
      <w:r w:rsidR="006713D7">
        <w:rPr>
          <w:rFonts w:asciiTheme="majorHAnsi" w:eastAsiaTheme="minorEastAsia" w:hAnsiTheme="majorHAnsi"/>
        </w:rPr>
        <w:t xml:space="preserve">or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  <m:r>
          <w:rPr>
            <w:rFonts w:ascii="Cambria Math" w:eastAsiaTheme="minorEastAsia" w:hAnsi="Cambria Math"/>
          </w:rPr>
          <m:t>+1</m:t>
        </m:r>
      </m:oMath>
      <w:r w:rsidR="006713D7">
        <w:rPr>
          <w:rFonts w:asciiTheme="majorHAnsi" w:eastAsiaTheme="minorEastAsia" w:hAnsiTheme="majorHAnsi"/>
        </w:rPr>
        <w:t xml:space="preserve">, whichever is closer (we haven’t defined </w:t>
      </w:r>
      <m:oMath>
        <m:r>
          <w:rPr>
            <w:rFonts w:ascii="Cambria Math" w:eastAsiaTheme="minorEastAsia" w:hAnsi="Cambria Math"/>
          </w:rPr>
          <m:t>fl(z)</m:t>
        </m:r>
      </m:oMath>
      <w:r w:rsidR="006713D7">
        <w:rPr>
          <w:rFonts w:asciiTheme="majorHAnsi" w:eastAsiaTheme="minorEastAsia" w:hAnsiTheme="majorHAnsi"/>
        </w:rPr>
        <w:t xml:space="preserve"> in detail</w:t>
      </w:r>
      <w:r w:rsidR="008D679A">
        <w:rPr>
          <w:rFonts w:asciiTheme="majorHAnsi" w:eastAsiaTheme="minorEastAsia" w:hAnsiTheme="majorHAnsi"/>
        </w:rPr>
        <w:t>, yet</w:t>
      </w:r>
      <w:r w:rsidR="006713D7">
        <w:rPr>
          <w:rFonts w:asciiTheme="majorHAnsi" w:eastAsiaTheme="minorEastAsia" w:hAnsiTheme="majorHAnsi"/>
        </w:rPr>
        <w:t>).</w:t>
      </w:r>
      <w:r w:rsidR="008D679A">
        <w:rPr>
          <w:rFonts w:asciiTheme="majorHAnsi" w:eastAsiaTheme="minorEastAsia" w:hAnsiTheme="majorHAnsi"/>
        </w:rPr>
        <w:t xml:space="preserve">  The difference between the upper </w:t>
      </w:r>
      <m:oMath>
        <m:r>
          <w:rPr>
            <w:rFonts w:ascii="Cambria Math" w:eastAsiaTheme="minorEastAsia" w:hAnsi="Cambria Math"/>
          </w:rPr>
          <m:t>fl(z)</m:t>
        </m:r>
      </m:oMath>
      <w:r w:rsidR="006713D7">
        <w:rPr>
          <w:rFonts w:asciiTheme="majorHAnsi" w:eastAsiaTheme="minorEastAsia" w:hAnsiTheme="majorHAnsi"/>
        </w:rPr>
        <w:t xml:space="preserve">  </w:t>
      </w:r>
      <w:r w:rsidR="008D679A">
        <w:rPr>
          <w:rFonts w:asciiTheme="majorHAnsi" w:eastAsiaTheme="minorEastAsia" w:hAnsiTheme="majorHAnsi"/>
        </w:rPr>
        <w:t xml:space="preserve"> and the lower </w:t>
      </w:r>
      <m:oMath>
        <m:r>
          <w:rPr>
            <w:rFonts w:ascii="Cambria Math" w:eastAsiaTheme="minorEastAsia" w:hAnsi="Cambria Math"/>
          </w:rPr>
          <m:t>fl(z)</m:t>
        </m:r>
      </m:oMath>
      <w:r w:rsidR="008D679A">
        <w:rPr>
          <w:rFonts w:asciiTheme="majorHAnsi" w:eastAsiaTheme="minorEastAsia" w:hAnsiTheme="majorHAnsi"/>
        </w:rPr>
        <w:t xml:space="preserve"> is therefore</w:t>
      </w:r>
    </w:p>
    <w:p w:rsidR="008D679A" w:rsidRPr="00281CA9" w:rsidRDefault="00AC2B58">
      <w:pPr>
        <w:rPr>
          <w:rFonts w:asciiTheme="majorHAnsi" w:eastAsiaTheme="minorEastAsia" w:hAnsiTheme="majorHAnsi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e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-p-1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e-p+1</m:t>
              </m:r>
            </m:sup>
          </m:sSup>
        </m:oMath>
      </m:oMathPara>
    </w:p>
    <w:p w:rsidR="00281CA9" w:rsidRDefault="00281CA9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We chose a rounding rule for </w:t>
      </w:r>
      <m:oMath>
        <m:r>
          <w:rPr>
            <w:rFonts w:ascii="Cambria Math" w:eastAsiaTheme="minorEastAsia" w:hAnsi="Cambria Math"/>
          </w:rPr>
          <m:t>fl(z)</m:t>
        </m:r>
      </m:oMath>
      <w:r>
        <w:rPr>
          <w:rFonts w:asciiTheme="majorHAnsi" w:eastAsiaTheme="minorEastAsia" w:hAnsiTheme="majorHAnsi"/>
        </w:rPr>
        <w:t xml:space="preserve"> such that it rounds to whichever floating point number is closer, so the absolute error is at </w:t>
      </w:r>
      <w:proofErr w:type="gramStart"/>
      <w:r>
        <w:rPr>
          <w:rFonts w:asciiTheme="majorHAnsi" w:eastAsiaTheme="minorEastAsia" w:hAnsiTheme="majorHAnsi"/>
        </w:rPr>
        <w:t xml:space="preserve">most </w:t>
      </w:r>
      <w:proofErr w:type="gramEnd"/>
      <m:oMath>
        <m:r>
          <w:rPr>
            <w:rFonts w:ascii="Cambria Math" w:eastAsiaTheme="minorEastAsia" w:hAnsi="Cambria Math"/>
          </w:rPr>
          <m:t>0.5×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e-p+1</m:t>
            </m:r>
          </m:sup>
        </m:sSup>
      </m:oMath>
      <w:r>
        <w:rPr>
          <w:rFonts w:asciiTheme="majorHAnsi" w:eastAsiaTheme="minorEastAsia" w:hAnsiTheme="majorHAnsi"/>
        </w:rPr>
        <w:t>.</w:t>
      </w:r>
    </w:p>
    <w:p w:rsidR="00045AC0" w:rsidRDefault="00045AC0">
      <w:pPr>
        <w:rPr>
          <w:rFonts w:asciiTheme="majorHAnsi" w:eastAsiaTheme="minorEastAsia" w:hAnsiTheme="majorHAnsi"/>
        </w:rPr>
      </w:pPr>
      <w:r w:rsidRPr="003C75EF">
        <w:rPr>
          <w:rFonts w:asciiTheme="majorHAnsi" w:eastAsiaTheme="minorEastAsia" w:hAnsiTheme="majorHAnsi"/>
          <w:b/>
        </w:rPr>
        <w:t>Lemma</w:t>
      </w:r>
      <w:r>
        <w:rPr>
          <w:rFonts w:asciiTheme="majorHAnsi" w:eastAsiaTheme="minorEastAsia" w:hAnsiTheme="majorHAnsi"/>
        </w:rPr>
        <w:t xml:space="preserve">: If z in base </w:t>
      </w:r>
      <m:oMath>
        <m:r>
          <w:rPr>
            <w:rFonts w:ascii="Cambria Math" w:eastAsiaTheme="minorEastAsia" w:hAnsi="Cambria Math"/>
          </w:rPr>
          <m:t>β</m:t>
        </m:r>
      </m:oMath>
      <w:r>
        <w:rPr>
          <w:rFonts w:asciiTheme="majorHAnsi" w:eastAsiaTheme="minorEastAsia" w:hAnsiTheme="majorHAnsi"/>
        </w:rPr>
        <w:t xml:space="preserve"> has exponent e, the relative error is bounded </w:t>
      </w:r>
      <w:proofErr w:type="gramStart"/>
      <w:r>
        <w:rPr>
          <w:rFonts w:asciiTheme="majorHAnsi" w:eastAsiaTheme="minorEastAsia" w:hAnsiTheme="majorHAnsi"/>
        </w:rPr>
        <w:t>by</w:t>
      </w:r>
      <w:r w:rsidR="00EF44F9">
        <w:rPr>
          <w:rFonts w:asciiTheme="majorHAnsi" w:eastAsiaTheme="minorEastAsia" w:hAnsiTheme="majorHAnsi"/>
        </w:rPr>
        <w:t xml:space="preserve"> </w:t>
      </w:r>
      <w:proofErr w:type="gramEnd"/>
      <m:oMath>
        <m:r>
          <w:rPr>
            <w:rFonts w:ascii="Cambria Math" w:eastAsiaTheme="minorEastAsia" w:hAnsi="Cambria Math"/>
          </w:rPr>
          <m:t>0.5×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-p+1</m:t>
            </m:r>
          </m:sup>
        </m:sSup>
      </m:oMath>
      <w:r w:rsidR="00EF44F9">
        <w:rPr>
          <w:rFonts w:asciiTheme="majorHAnsi" w:eastAsiaTheme="minorEastAsia" w:hAnsiTheme="majorHAnsi"/>
        </w:rPr>
        <w:t>.</w:t>
      </w:r>
    </w:p>
    <w:p w:rsidR="00EF44F9" w:rsidRDefault="00EF44F9">
      <w:pPr>
        <w:rPr>
          <w:rFonts w:asciiTheme="majorHAnsi" w:eastAsiaTheme="minorEastAsia" w:hAnsiTheme="majorHAnsi"/>
        </w:rPr>
      </w:pPr>
      <w:r w:rsidRPr="003C75EF">
        <w:rPr>
          <w:rFonts w:asciiTheme="majorHAnsi" w:eastAsiaTheme="minorEastAsia" w:hAnsiTheme="majorHAnsi"/>
          <w:b/>
        </w:rPr>
        <w:t>Proof</w:t>
      </w:r>
      <w:r>
        <w:rPr>
          <w:rFonts w:asciiTheme="majorHAnsi" w:eastAsiaTheme="minorEastAsia" w:hAnsiTheme="majorHAnsi"/>
        </w:rPr>
        <w:t>:</w:t>
      </w:r>
      <w:r w:rsidR="003C75EF">
        <w:rPr>
          <w:rFonts w:asciiTheme="majorHAnsi" w:eastAsiaTheme="minorEastAsia" w:hAnsiTheme="majorHAnsi"/>
        </w:rPr>
        <w:t xml:space="preserve">  From the previous lemma, divide by z.</w:t>
      </w:r>
      <w:r w:rsidR="003C4828">
        <w:rPr>
          <w:rFonts w:asciiTheme="majorHAnsi" w:eastAsiaTheme="minorEastAsia" w:hAnsiTheme="majorHAnsi"/>
        </w:rPr>
        <w:t xml:space="preserve">  Note as above </w:t>
      </w:r>
      <w:proofErr w:type="gramStart"/>
      <w:r w:rsidR="003C4828">
        <w:rPr>
          <w:rFonts w:asciiTheme="majorHAnsi" w:eastAsiaTheme="minorEastAsia" w:hAnsiTheme="majorHAnsi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 xml:space="preserve">z≥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r>
              <w:rPr>
                <w:rFonts w:ascii="Cambria Math" w:eastAsiaTheme="minorEastAsia" w:hAnsi="Cambria Math"/>
              </w:rPr>
              <m:t>e</m:t>
            </m:r>
          </m:sup>
        </m:sSup>
      </m:oMath>
      <w:r w:rsidR="008C534E">
        <w:rPr>
          <w:rFonts w:asciiTheme="majorHAnsi" w:eastAsiaTheme="minorEastAsia" w:hAnsiTheme="majorHAnsi"/>
        </w:rPr>
        <w:t>.</w:t>
      </w:r>
    </w:p>
    <w:p w:rsidR="00045AC0" w:rsidRPr="008C534E" w:rsidRDefault="00AC2B58">
      <w:pPr>
        <w:rPr>
          <w:rFonts w:asciiTheme="majorHAnsi" w:eastAsiaTheme="minorEastAsia" w:hAnsiTheme="maj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fl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-z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z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e-p+1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e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=0.5×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p-1</m:t>
                  </m:r>
                </m:e>
              </m:d>
            </m:sup>
          </m:sSup>
        </m:oMath>
      </m:oMathPara>
    </w:p>
    <w:p w:rsidR="008C534E" w:rsidRDefault="008C534E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In computation, the upper bound on relative error is called “machine epsilon”.  In Julia use </w:t>
      </w:r>
      <w:proofErr w:type="gramStart"/>
      <w:r w:rsidRPr="008C534E">
        <w:rPr>
          <w:rFonts w:ascii="Courier" w:eastAsiaTheme="minorEastAsia" w:hAnsi="Courier"/>
        </w:rPr>
        <w:t>eps(</w:t>
      </w:r>
      <w:proofErr w:type="gramEnd"/>
      <w:r w:rsidRPr="008C534E">
        <w:rPr>
          <w:rFonts w:ascii="Courier" w:eastAsiaTheme="minorEastAsia" w:hAnsi="Courier"/>
        </w:rPr>
        <w:t>)</w:t>
      </w:r>
      <w:r>
        <w:rPr>
          <w:rFonts w:asciiTheme="majorHAnsi" w:eastAsiaTheme="minorEastAsia" w:hAnsiTheme="majorHAnsi"/>
        </w:rPr>
        <w:t>.</w:t>
      </w:r>
    </w:p>
    <w:p w:rsidR="008C534E" w:rsidRPr="001863D7" w:rsidRDefault="001863D7" w:rsidP="001863D7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&gt;</w:t>
      </w:r>
      <w:proofErr w:type="gramStart"/>
      <w:r>
        <w:rPr>
          <w:rFonts w:asciiTheme="majorHAnsi" w:eastAsiaTheme="minorEastAsia" w:hAnsiTheme="majorHAnsi"/>
        </w:rPr>
        <w:t>e</w:t>
      </w:r>
      <w:r w:rsidR="008C534E" w:rsidRPr="001863D7">
        <w:rPr>
          <w:rFonts w:asciiTheme="majorHAnsi" w:eastAsiaTheme="minorEastAsia" w:hAnsiTheme="majorHAnsi"/>
        </w:rPr>
        <w:t>ps(</w:t>
      </w:r>
      <w:proofErr w:type="gramEnd"/>
      <w:r w:rsidR="008C534E" w:rsidRPr="001863D7">
        <w:rPr>
          <w:rFonts w:asciiTheme="majorHAnsi" w:eastAsiaTheme="minorEastAsia" w:hAnsiTheme="majorHAnsi"/>
        </w:rPr>
        <w:t>Float16)=0.000977</w:t>
      </w:r>
    </w:p>
    <w:p w:rsidR="008C534E" w:rsidRDefault="001863D7">
      <w:pPr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>&gt;</w:t>
      </w:r>
      <w:proofErr w:type="gramStart"/>
      <w:r>
        <w:rPr>
          <w:rFonts w:asciiTheme="majorHAnsi" w:eastAsiaTheme="minorEastAsia" w:hAnsiTheme="majorHAnsi"/>
        </w:rPr>
        <w:t>e</w:t>
      </w:r>
      <w:r w:rsidR="008C534E">
        <w:rPr>
          <w:rFonts w:asciiTheme="majorHAnsi" w:eastAsiaTheme="minorEastAsia" w:hAnsiTheme="majorHAnsi"/>
        </w:rPr>
        <w:t>ps(</w:t>
      </w:r>
      <w:proofErr w:type="gramEnd"/>
      <w:r w:rsidR="008C534E">
        <w:rPr>
          <w:rFonts w:asciiTheme="majorHAnsi" w:eastAsiaTheme="minorEastAsia" w:hAnsiTheme="majorHAnsi"/>
        </w:rPr>
        <w:t>Float32)=1.19e-7</w:t>
      </w:r>
    </w:p>
    <w:p w:rsidR="005110CD" w:rsidRDefault="005110CD">
      <w:pPr>
        <w:rPr>
          <w:rFonts w:asciiTheme="majorHAnsi" w:eastAsiaTheme="minorEastAsia" w:hAnsiTheme="majorHAnsi"/>
        </w:rPr>
      </w:pPr>
      <w:bookmarkStart w:id="0" w:name="_GoBack"/>
      <w:r w:rsidRPr="00AC2B58">
        <w:rPr>
          <w:rFonts w:asciiTheme="majorHAnsi" w:eastAsiaTheme="minorEastAsia" w:hAnsiTheme="majorHAnsi"/>
          <w:b/>
        </w:rPr>
        <w:t>Homework</w:t>
      </w:r>
      <w:bookmarkEnd w:id="0"/>
      <w:r>
        <w:rPr>
          <w:rFonts w:asciiTheme="majorHAnsi" w:eastAsiaTheme="minorEastAsia" w:hAnsiTheme="majorHAnsi"/>
        </w:rPr>
        <w:t>:  what happens if we consider negative numbers?</w:t>
      </w:r>
    </w:p>
    <w:sectPr w:rsidR="0051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02046A"/>
    <w:multiLevelType w:val="hybridMultilevel"/>
    <w:tmpl w:val="8BD4C6A2"/>
    <w:lvl w:ilvl="0" w:tplc="293C2FD0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58"/>
    <w:rsid w:val="00045AC0"/>
    <w:rsid w:val="000472C0"/>
    <w:rsid w:val="000628EC"/>
    <w:rsid w:val="000F00BD"/>
    <w:rsid w:val="00166B8D"/>
    <w:rsid w:val="001863D7"/>
    <w:rsid w:val="0019372C"/>
    <w:rsid w:val="001B6BC8"/>
    <w:rsid w:val="001F10DE"/>
    <w:rsid w:val="001F3C30"/>
    <w:rsid w:val="00233FC8"/>
    <w:rsid w:val="0024376F"/>
    <w:rsid w:val="00281CA9"/>
    <w:rsid w:val="002F2D07"/>
    <w:rsid w:val="00346F28"/>
    <w:rsid w:val="00397238"/>
    <w:rsid w:val="003C4828"/>
    <w:rsid w:val="003C75EF"/>
    <w:rsid w:val="003E52E6"/>
    <w:rsid w:val="004055D2"/>
    <w:rsid w:val="004B62CE"/>
    <w:rsid w:val="005110CD"/>
    <w:rsid w:val="005212CA"/>
    <w:rsid w:val="00566929"/>
    <w:rsid w:val="00596A20"/>
    <w:rsid w:val="005E0507"/>
    <w:rsid w:val="006713D7"/>
    <w:rsid w:val="00673C10"/>
    <w:rsid w:val="006E3B81"/>
    <w:rsid w:val="00720C3F"/>
    <w:rsid w:val="007F6D19"/>
    <w:rsid w:val="008215E5"/>
    <w:rsid w:val="00856208"/>
    <w:rsid w:val="008C534E"/>
    <w:rsid w:val="008D679A"/>
    <w:rsid w:val="009669AE"/>
    <w:rsid w:val="009900F9"/>
    <w:rsid w:val="00A41514"/>
    <w:rsid w:val="00AC2B58"/>
    <w:rsid w:val="00B0650B"/>
    <w:rsid w:val="00BC6A58"/>
    <w:rsid w:val="00C850E4"/>
    <w:rsid w:val="00CD3C2F"/>
    <w:rsid w:val="00D141F4"/>
    <w:rsid w:val="00D810FE"/>
    <w:rsid w:val="00D85212"/>
    <w:rsid w:val="00DF70B0"/>
    <w:rsid w:val="00E20EEC"/>
    <w:rsid w:val="00E56F0D"/>
    <w:rsid w:val="00EA7C1B"/>
    <w:rsid w:val="00EF0489"/>
    <w:rsid w:val="00EF44F9"/>
    <w:rsid w:val="00F15DCF"/>
    <w:rsid w:val="00F17E42"/>
    <w:rsid w:val="00F265E5"/>
    <w:rsid w:val="00F43D1F"/>
    <w:rsid w:val="00F7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E05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6BC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B6BC8"/>
    <w:rPr>
      <w:b/>
      <w:bCs/>
    </w:rPr>
  </w:style>
  <w:style w:type="character" w:customStyle="1" w:styleId="hidden-readable">
    <w:name w:val="hidden-readable"/>
    <w:basedOn w:val="DefaultParagraphFont"/>
    <w:rsid w:val="001B6BC8"/>
  </w:style>
  <w:style w:type="paragraph" w:styleId="ListParagraph">
    <w:name w:val="List Paragraph"/>
    <w:basedOn w:val="Normal"/>
    <w:uiPriority w:val="34"/>
    <w:qFormat/>
    <w:rsid w:val="00186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A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A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5E05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0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5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6BC8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1B6BC8"/>
    <w:rPr>
      <w:b/>
      <w:bCs/>
    </w:rPr>
  </w:style>
  <w:style w:type="character" w:customStyle="1" w:styleId="hidden-readable">
    <w:name w:val="hidden-readable"/>
    <w:basedOn w:val="DefaultParagraphFont"/>
    <w:rsid w:val="001B6BC8"/>
  </w:style>
  <w:style w:type="paragraph" w:styleId="ListParagraph">
    <w:name w:val="List Paragraph"/>
    <w:basedOn w:val="Normal"/>
    <w:uiPriority w:val="34"/>
    <w:qFormat/>
    <w:rsid w:val="0018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nvas.wisc.edu/courses/121385/pages/units-in-the-last-pla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 of Wisc-Madison</Company>
  <LinksUpToDate>false</LinksUpToDate>
  <CharactersWithSpaces>3386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SSCC</dc:creator>
  <cp:lastModifiedBy>SSCC</cp:lastModifiedBy>
  <cp:revision>10</cp:revision>
  <dcterms:created xsi:type="dcterms:W3CDTF">2018-09-30T20:21:00Z</dcterms:created>
  <dcterms:modified xsi:type="dcterms:W3CDTF">2018-10-04T12:39:00Z</dcterms:modified>
</cp:coreProperties>
</file>