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70423590"/>
        <w:docPartObj>
          <w:docPartGallery w:val="Table of Contents"/>
          <w:docPartUnique/>
        </w:docPartObj>
      </w:sdtPr>
      <w:sdtEndPr>
        <w:rPr>
          <w:rFonts w:ascii="Times New Roman" w:eastAsiaTheme="minorHAnsi" w:hAnsi="Times New Roman" w:cs="Times New Roman (Body CS)"/>
          <w:b/>
          <w:bCs/>
          <w:noProof/>
          <w:color w:val="auto"/>
          <w:sz w:val="24"/>
          <w:szCs w:val="24"/>
          <w:lang w:val="en-AU"/>
          <w14:ligatures w14:val="none"/>
        </w:rPr>
      </w:sdtEndPr>
      <w:sdtContent>
        <w:p w14:paraId="664C16D2" w14:textId="7E73502E" w:rsidR="00F65D70" w:rsidRDefault="00F65D70">
          <w:pPr>
            <w:pStyle w:val="TOCHeading"/>
          </w:pPr>
          <w:r>
            <w:t>Table of Contents</w:t>
          </w:r>
        </w:p>
        <w:p w14:paraId="71033FF7" w14:textId="3FC2F736" w:rsidR="00F65D70" w:rsidRDefault="00F65D70">
          <w:pPr>
            <w:pStyle w:val="TOC1"/>
            <w:tabs>
              <w:tab w:val="right" w:leader="dot" w:pos="9016"/>
            </w:tabs>
            <w:rPr>
              <w:noProof/>
            </w:rPr>
          </w:pPr>
          <w:r>
            <w:fldChar w:fldCharType="begin"/>
          </w:r>
          <w:r>
            <w:instrText xml:space="preserve"> TOC \o "1-3" \h \z \u </w:instrText>
          </w:r>
          <w:r>
            <w:fldChar w:fldCharType="separate"/>
          </w:r>
          <w:hyperlink w:anchor="_Toc240400047" w:history="1">
            <w:r w:rsidRPr="003963D9">
              <w:rPr>
                <w:rStyle w:val="Hyperlink"/>
                <w:noProof/>
              </w:rPr>
              <w:t>1.0Executive Summary</w:t>
            </w:r>
            <w:r>
              <w:rPr>
                <w:noProof/>
                <w:webHidden/>
              </w:rPr>
              <w:tab/>
            </w:r>
            <w:r>
              <w:rPr>
                <w:noProof/>
                <w:webHidden/>
              </w:rPr>
              <w:fldChar w:fldCharType="begin"/>
            </w:r>
            <w:r>
              <w:rPr>
                <w:noProof/>
                <w:webHidden/>
              </w:rPr>
              <w:instrText xml:space="preserve"> PAGEREF _Toc240400047 \h </w:instrText>
            </w:r>
            <w:r>
              <w:rPr>
                <w:noProof/>
                <w:webHidden/>
              </w:rPr>
            </w:r>
            <w:r>
              <w:rPr>
                <w:noProof/>
                <w:webHidden/>
              </w:rPr>
              <w:fldChar w:fldCharType="separate"/>
            </w:r>
            <w:r>
              <w:rPr>
                <w:noProof/>
                <w:webHidden/>
              </w:rPr>
              <w:t>3</w:t>
            </w:r>
            <w:r>
              <w:rPr>
                <w:noProof/>
                <w:webHidden/>
              </w:rPr>
              <w:fldChar w:fldCharType="end"/>
            </w:r>
          </w:hyperlink>
        </w:p>
        <w:p w14:paraId="24B9C7C4" w14:textId="55484930" w:rsidR="00F65D70" w:rsidRDefault="00F65D70">
          <w:pPr>
            <w:pStyle w:val="TOC2"/>
            <w:tabs>
              <w:tab w:val="right" w:leader="dot" w:pos="9016"/>
            </w:tabs>
            <w:rPr>
              <w:noProof/>
            </w:rPr>
          </w:pPr>
          <w:hyperlink w:anchor="_Toc240400048" w:history="1">
            <w:r w:rsidRPr="003963D9">
              <w:rPr>
                <w:rStyle w:val="Hyperlink"/>
                <w:noProof/>
              </w:rPr>
              <w:t>1.1 Project Context and Objectives</w:t>
            </w:r>
            <w:r>
              <w:rPr>
                <w:noProof/>
                <w:webHidden/>
              </w:rPr>
              <w:tab/>
            </w:r>
            <w:r>
              <w:rPr>
                <w:noProof/>
                <w:webHidden/>
              </w:rPr>
              <w:fldChar w:fldCharType="begin"/>
            </w:r>
            <w:r>
              <w:rPr>
                <w:noProof/>
                <w:webHidden/>
              </w:rPr>
              <w:instrText xml:space="preserve"> PAGEREF _Toc240400048 \h </w:instrText>
            </w:r>
            <w:r>
              <w:rPr>
                <w:noProof/>
                <w:webHidden/>
              </w:rPr>
            </w:r>
            <w:r>
              <w:rPr>
                <w:noProof/>
                <w:webHidden/>
              </w:rPr>
              <w:fldChar w:fldCharType="separate"/>
            </w:r>
            <w:r>
              <w:rPr>
                <w:noProof/>
                <w:webHidden/>
              </w:rPr>
              <w:t>3</w:t>
            </w:r>
            <w:r>
              <w:rPr>
                <w:noProof/>
                <w:webHidden/>
              </w:rPr>
              <w:fldChar w:fldCharType="end"/>
            </w:r>
          </w:hyperlink>
        </w:p>
        <w:p w14:paraId="06316660" w14:textId="3462F414" w:rsidR="00F65D70" w:rsidRDefault="00F65D70">
          <w:pPr>
            <w:pStyle w:val="TOC2"/>
            <w:tabs>
              <w:tab w:val="right" w:leader="dot" w:pos="9016"/>
            </w:tabs>
            <w:rPr>
              <w:noProof/>
            </w:rPr>
          </w:pPr>
          <w:hyperlink w:anchor="_Toc240400049" w:history="1">
            <w:r w:rsidRPr="003963D9">
              <w:rPr>
                <w:rStyle w:val="Hyperlink"/>
                <w:noProof/>
              </w:rPr>
              <w:t>1.2 Core Deliverables and Key Outcomes</w:t>
            </w:r>
            <w:r>
              <w:rPr>
                <w:noProof/>
                <w:webHidden/>
              </w:rPr>
              <w:tab/>
            </w:r>
            <w:r>
              <w:rPr>
                <w:noProof/>
                <w:webHidden/>
              </w:rPr>
              <w:fldChar w:fldCharType="begin"/>
            </w:r>
            <w:r>
              <w:rPr>
                <w:noProof/>
                <w:webHidden/>
              </w:rPr>
              <w:instrText xml:space="preserve"> PAGEREF _Toc240400049 \h </w:instrText>
            </w:r>
            <w:r>
              <w:rPr>
                <w:noProof/>
                <w:webHidden/>
              </w:rPr>
            </w:r>
            <w:r>
              <w:rPr>
                <w:noProof/>
                <w:webHidden/>
              </w:rPr>
              <w:fldChar w:fldCharType="separate"/>
            </w:r>
            <w:r>
              <w:rPr>
                <w:noProof/>
                <w:webHidden/>
              </w:rPr>
              <w:t>3</w:t>
            </w:r>
            <w:r>
              <w:rPr>
                <w:noProof/>
                <w:webHidden/>
              </w:rPr>
              <w:fldChar w:fldCharType="end"/>
            </w:r>
          </w:hyperlink>
        </w:p>
        <w:p w14:paraId="30311EE2" w14:textId="06991E14" w:rsidR="00F65D70" w:rsidRDefault="00F65D70">
          <w:pPr>
            <w:pStyle w:val="TOC1"/>
            <w:tabs>
              <w:tab w:val="right" w:leader="dot" w:pos="9016"/>
            </w:tabs>
            <w:rPr>
              <w:noProof/>
            </w:rPr>
          </w:pPr>
          <w:hyperlink w:anchor="_Toc240400050" w:history="1">
            <w:r w:rsidRPr="003963D9">
              <w:rPr>
                <w:rStyle w:val="Hyperlink"/>
                <w:noProof/>
              </w:rPr>
              <w:t>2.0 Introduction</w:t>
            </w:r>
            <w:r>
              <w:rPr>
                <w:noProof/>
                <w:webHidden/>
              </w:rPr>
              <w:tab/>
            </w:r>
            <w:r>
              <w:rPr>
                <w:noProof/>
                <w:webHidden/>
              </w:rPr>
              <w:fldChar w:fldCharType="begin"/>
            </w:r>
            <w:r>
              <w:rPr>
                <w:noProof/>
                <w:webHidden/>
              </w:rPr>
              <w:instrText xml:space="preserve"> PAGEREF _Toc240400050 \h </w:instrText>
            </w:r>
            <w:r>
              <w:rPr>
                <w:noProof/>
                <w:webHidden/>
              </w:rPr>
            </w:r>
            <w:r>
              <w:rPr>
                <w:noProof/>
                <w:webHidden/>
              </w:rPr>
              <w:fldChar w:fldCharType="separate"/>
            </w:r>
            <w:r>
              <w:rPr>
                <w:noProof/>
                <w:webHidden/>
              </w:rPr>
              <w:t>3</w:t>
            </w:r>
            <w:r>
              <w:rPr>
                <w:noProof/>
                <w:webHidden/>
              </w:rPr>
              <w:fldChar w:fldCharType="end"/>
            </w:r>
          </w:hyperlink>
        </w:p>
        <w:p w14:paraId="677A8BCE" w14:textId="5FB0224E" w:rsidR="00F65D70" w:rsidRDefault="00F65D70">
          <w:pPr>
            <w:pStyle w:val="TOC2"/>
            <w:tabs>
              <w:tab w:val="right" w:leader="dot" w:pos="9016"/>
            </w:tabs>
            <w:rPr>
              <w:noProof/>
            </w:rPr>
          </w:pPr>
          <w:hyperlink w:anchor="_Toc240400051" w:history="1">
            <w:r w:rsidRPr="003963D9">
              <w:rPr>
                <w:rStyle w:val="Hyperlink"/>
                <w:noProof/>
              </w:rPr>
              <w:t>2.1 Background and Motivation</w:t>
            </w:r>
            <w:r>
              <w:rPr>
                <w:noProof/>
                <w:webHidden/>
              </w:rPr>
              <w:tab/>
            </w:r>
            <w:r>
              <w:rPr>
                <w:noProof/>
                <w:webHidden/>
              </w:rPr>
              <w:fldChar w:fldCharType="begin"/>
            </w:r>
            <w:r>
              <w:rPr>
                <w:noProof/>
                <w:webHidden/>
              </w:rPr>
              <w:instrText xml:space="preserve"> PAGEREF _Toc240400051 \h </w:instrText>
            </w:r>
            <w:r>
              <w:rPr>
                <w:noProof/>
                <w:webHidden/>
              </w:rPr>
            </w:r>
            <w:r>
              <w:rPr>
                <w:noProof/>
                <w:webHidden/>
              </w:rPr>
              <w:fldChar w:fldCharType="separate"/>
            </w:r>
            <w:r>
              <w:rPr>
                <w:noProof/>
                <w:webHidden/>
              </w:rPr>
              <w:t>3</w:t>
            </w:r>
            <w:r>
              <w:rPr>
                <w:noProof/>
                <w:webHidden/>
              </w:rPr>
              <w:fldChar w:fldCharType="end"/>
            </w:r>
          </w:hyperlink>
        </w:p>
        <w:p w14:paraId="63525785" w14:textId="23B297EC" w:rsidR="00F65D70" w:rsidRDefault="00F65D70">
          <w:pPr>
            <w:pStyle w:val="TOC2"/>
            <w:tabs>
              <w:tab w:val="right" w:leader="dot" w:pos="9016"/>
            </w:tabs>
            <w:rPr>
              <w:noProof/>
            </w:rPr>
          </w:pPr>
          <w:hyperlink w:anchor="_Toc240400052" w:history="1">
            <w:r w:rsidRPr="003963D9">
              <w:rPr>
                <w:rStyle w:val="Hyperlink"/>
                <w:noProof/>
              </w:rPr>
              <w:t>2.2 Problem Definition</w:t>
            </w:r>
            <w:r>
              <w:rPr>
                <w:noProof/>
                <w:webHidden/>
              </w:rPr>
              <w:tab/>
            </w:r>
            <w:r>
              <w:rPr>
                <w:noProof/>
                <w:webHidden/>
              </w:rPr>
              <w:fldChar w:fldCharType="begin"/>
            </w:r>
            <w:r>
              <w:rPr>
                <w:noProof/>
                <w:webHidden/>
              </w:rPr>
              <w:instrText xml:space="preserve"> PAGEREF _Toc240400052 \h </w:instrText>
            </w:r>
            <w:r>
              <w:rPr>
                <w:noProof/>
                <w:webHidden/>
              </w:rPr>
            </w:r>
            <w:r>
              <w:rPr>
                <w:noProof/>
                <w:webHidden/>
              </w:rPr>
              <w:fldChar w:fldCharType="separate"/>
            </w:r>
            <w:r>
              <w:rPr>
                <w:noProof/>
                <w:webHidden/>
              </w:rPr>
              <w:t>3</w:t>
            </w:r>
            <w:r>
              <w:rPr>
                <w:noProof/>
                <w:webHidden/>
              </w:rPr>
              <w:fldChar w:fldCharType="end"/>
            </w:r>
          </w:hyperlink>
        </w:p>
        <w:p w14:paraId="68F4628E" w14:textId="29D2C4A1" w:rsidR="00F65D70" w:rsidRDefault="00F65D70">
          <w:pPr>
            <w:pStyle w:val="TOC2"/>
            <w:tabs>
              <w:tab w:val="right" w:leader="dot" w:pos="9016"/>
            </w:tabs>
            <w:rPr>
              <w:noProof/>
            </w:rPr>
          </w:pPr>
          <w:hyperlink w:anchor="_Toc240400053" w:history="1">
            <w:r w:rsidRPr="003963D9">
              <w:rPr>
                <w:rStyle w:val="Hyperlink"/>
                <w:noProof/>
              </w:rPr>
              <w:t>2.3 Scope and Constraints</w:t>
            </w:r>
            <w:r>
              <w:rPr>
                <w:noProof/>
                <w:webHidden/>
              </w:rPr>
              <w:tab/>
            </w:r>
            <w:r>
              <w:rPr>
                <w:noProof/>
                <w:webHidden/>
              </w:rPr>
              <w:fldChar w:fldCharType="begin"/>
            </w:r>
            <w:r>
              <w:rPr>
                <w:noProof/>
                <w:webHidden/>
              </w:rPr>
              <w:instrText xml:space="preserve"> PAGEREF _Toc240400053 \h </w:instrText>
            </w:r>
            <w:r>
              <w:rPr>
                <w:noProof/>
                <w:webHidden/>
              </w:rPr>
            </w:r>
            <w:r>
              <w:rPr>
                <w:noProof/>
                <w:webHidden/>
              </w:rPr>
              <w:fldChar w:fldCharType="separate"/>
            </w:r>
            <w:r>
              <w:rPr>
                <w:noProof/>
                <w:webHidden/>
              </w:rPr>
              <w:t>3</w:t>
            </w:r>
            <w:r>
              <w:rPr>
                <w:noProof/>
                <w:webHidden/>
              </w:rPr>
              <w:fldChar w:fldCharType="end"/>
            </w:r>
          </w:hyperlink>
        </w:p>
        <w:p w14:paraId="0275C83E" w14:textId="1C9E5A32" w:rsidR="00F65D70" w:rsidRDefault="00F65D70">
          <w:pPr>
            <w:pStyle w:val="TOC1"/>
            <w:tabs>
              <w:tab w:val="right" w:leader="dot" w:pos="9016"/>
            </w:tabs>
            <w:rPr>
              <w:noProof/>
            </w:rPr>
          </w:pPr>
          <w:hyperlink w:anchor="_Toc240400054" w:history="1">
            <w:r w:rsidRPr="003963D9">
              <w:rPr>
                <w:rStyle w:val="Hyperlink"/>
                <w:noProof/>
              </w:rPr>
              <w:t>3.0 Literature Review</w:t>
            </w:r>
            <w:r>
              <w:rPr>
                <w:noProof/>
                <w:webHidden/>
              </w:rPr>
              <w:tab/>
            </w:r>
            <w:r>
              <w:rPr>
                <w:noProof/>
                <w:webHidden/>
              </w:rPr>
              <w:fldChar w:fldCharType="begin"/>
            </w:r>
            <w:r>
              <w:rPr>
                <w:noProof/>
                <w:webHidden/>
              </w:rPr>
              <w:instrText xml:space="preserve"> PAGEREF _Toc240400054 \h </w:instrText>
            </w:r>
            <w:r>
              <w:rPr>
                <w:noProof/>
                <w:webHidden/>
              </w:rPr>
            </w:r>
            <w:r>
              <w:rPr>
                <w:noProof/>
                <w:webHidden/>
              </w:rPr>
              <w:fldChar w:fldCharType="separate"/>
            </w:r>
            <w:r>
              <w:rPr>
                <w:noProof/>
                <w:webHidden/>
              </w:rPr>
              <w:t>3</w:t>
            </w:r>
            <w:r>
              <w:rPr>
                <w:noProof/>
                <w:webHidden/>
              </w:rPr>
              <w:fldChar w:fldCharType="end"/>
            </w:r>
          </w:hyperlink>
        </w:p>
        <w:p w14:paraId="7B8FA027" w14:textId="7C506527" w:rsidR="00F65D70" w:rsidRDefault="00F65D70">
          <w:pPr>
            <w:pStyle w:val="TOC2"/>
            <w:tabs>
              <w:tab w:val="right" w:leader="dot" w:pos="9016"/>
            </w:tabs>
            <w:rPr>
              <w:noProof/>
            </w:rPr>
          </w:pPr>
          <w:hyperlink w:anchor="_Toc240400055" w:history="1">
            <w:r w:rsidRPr="003963D9">
              <w:rPr>
                <w:rStyle w:val="Hyperlink"/>
                <w:noProof/>
              </w:rPr>
              <w:t>3.1 Crime Forecasting Research</w:t>
            </w:r>
            <w:r>
              <w:rPr>
                <w:noProof/>
                <w:webHidden/>
              </w:rPr>
              <w:tab/>
            </w:r>
            <w:r>
              <w:rPr>
                <w:noProof/>
                <w:webHidden/>
              </w:rPr>
              <w:fldChar w:fldCharType="begin"/>
            </w:r>
            <w:r>
              <w:rPr>
                <w:noProof/>
                <w:webHidden/>
              </w:rPr>
              <w:instrText xml:space="preserve"> PAGEREF _Toc240400055 \h </w:instrText>
            </w:r>
            <w:r>
              <w:rPr>
                <w:noProof/>
                <w:webHidden/>
              </w:rPr>
            </w:r>
            <w:r>
              <w:rPr>
                <w:noProof/>
                <w:webHidden/>
              </w:rPr>
              <w:fldChar w:fldCharType="separate"/>
            </w:r>
            <w:r>
              <w:rPr>
                <w:noProof/>
                <w:webHidden/>
              </w:rPr>
              <w:t>3</w:t>
            </w:r>
            <w:r>
              <w:rPr>
                <w:noProof/>
                <w:webHidden/>
              </w:rPr>
              <w:fldChar w:fldCharType="end"/>
            </w:r>
          </w:hyperlink>
        </w:p>
        <w:p w14:paraId="4FFFE9C3" w14:textId="0F015B30" w:rsidR="00F65D70" w:rsidRDefault="00F65D70">
          <w:pPr>
            <w:pStyle w:val="TOC3"/>
            <w:tabs>
              <w:tab w:val="right" w:leader="dot" w:pos="9016"/>
            </w:tabs>
            <w:rPr>
              <w:noProof/>
            </w:rPr>
          </w:pPr>
          <w:hyperlink w:anchor="_Toc240400056" w:history="1">
            <w:r w:rsidRPr="003963D9">
              <w:rPr>
                <w:rStyle w:val="Hyperlink"/>
                <w:noProof/>
              </w:rPr>
              <w:t>3.1.1 Traditional Statistical Forecasting in Crime Analysis</w:t>
            </w:r>
            <w:r>
              <w:rPr>
                <w:noProof/>
                <w:webHidden/>
              </w:rPr>
              <w:tab/>
            </w:r>
            <w:r>
              <w:rPr>
                <w:noProof/>
                <w:webHidden/>
              </w:rPr>
              <w:fldChar w:fldCharType="begin"/>
            </w:r>
            <w:r>
              <w:rPr>
                <w:noProof/>
                <w:webHidden/>
              </w:rPr>
              <w:instrText xml:space="preserve"> PAGEREF _Toc240400056 \h </w:instrText>
            </w:r>
            <w:r>
              <w:rPr>
                <w:noProof/>
                <w:webHidden/>
              </w:rPr>
            </w:r>
            <w:r>
              <w:rPr>
                <w:noProof/>
                <w:webHidden/>
              </w:rPr>
              <w:fldChar w:fldCharType="separate"/>
            </w:r>
            <w:r>
              <w:rPr>
                <w:noProof/>
                <w:webHidden/>
              </w:rPr>
              <w:t>3</w:t>
            </w:r>
            <w:r>
              <w:rPr>
                <w:noProof/>
                <w:webHidden/>
              </w:rPr>
              <w:fldChar w:fldCharType="end"/>
            </w:r>
          </w:hyperlink>
        </w:p>
        <w:p w14:paraId="27B7B67B" w14:textId="142D766A" w:rsidR="00F65D70" w:rsidRDefault="00F65D70">
          <w:pPr>
            <w:pStyle w:val="TOC3"/>
            <w:tabs>
              <w:tab w:val="right" w:leader="dot" w:pos="9016"/>
            </w:tabs>
            <w:rPr>
              <w:noProof/>
            </w:rPr>
          </w:pPr>
          <w:hyperlink w:anchor="_Toc240400057" w:history="1">
            <w:r w:rsidRPr="003963D9">
              <w:rPr>
                <w:rStyle w:val="Hyperlink"/>
                <w:noProof/>
              </w:rPr>
              <w:t>3.1.2 Predictive Policing Systems</w:t>
            </w:r>
            <w:r>
              <w:rPr>
                <w:noProof/>
                <w:webHidden/>
              </w:rPr>
              <w:tab/>
            </w:r>
            <w:r>
              <w:rPr>
                <w:noProof/>
                <w:webHidden/>
              </w:rPr>
              <w:fldChar w:fldCharType="begin"/>
            </w:r>
            <w:r>
              <w:rPr>
                <w:noProof/>
                <w:webHidden/>
              </w:rPr>
              <w:instrText xml:space="preserve"> PAGEREF _Toc240400057 \h </w:instrText>
            </w:r>
            <w:r>
              <w:rPr>
                <w:noProof/>
                <w:webHidden/>
              </w:rPr>
            </w:r>
            <w:r>
              <w:rPr>
                <w:noProof/>
                <w:webHidden/>
              </w:rPr>
              <w:fldChar w:fldCharType="separate"/>
            </w:r>
            <w:r>
              <w:rPr>
                <w:noProof/>
                <w:webHidden/>
              </w:rPr>
              <w:t>3</w:t>
            </w:r>
            <w:r>
              <w:rPr>
                <w:noProof/>
                <w:webHidden/>
              </w:rPr>
              <w:fldChar w:fldCharType="end"/>
            </w:r>
          </w:hyperlink>
        </w:p>
        <w:p w14:paraId="4DE061F4" w14:textId="24687D62" w:rsidR="00F65D70" w:rsidRDefault="00F65D70">
          <w:pPr>
            <w:pStyle w:val="TOC3"/>
            <w:tabs>
              <w:tab w:val="right" w:leader="dot" w:pos="9016"/>
            </w:tabs>
            <w:rPr>
              <w:noProof/>
            </w:rPr>
          </w:pPr>
          <w:hyperlink w:anchor="_Toc240400058" w:history="1">
            <w:r w:rsidRPr="003963D9">
              <w:rPr>
                <w:rStyle w:val="Hyperlink"/>
                <w:noProof/>
              </w:rPr>
              <w:t>3.1.3 Crime Prediction Challenges</w:t>
            </w:r>
            <w:r>
              <w:rPr>
                <w:noProof/>
                <w:webHidden/>
              </w:rPr>
              <w:tab/>
            </w:r>
            <w:r>
              <w:rPr>
                <w:noProof/>
                <w:webHidden/>
              </w:rPr>
              <w:fldChar w:fldCharType="begin"/>
            </w:r>
            <w:r>
              <w:rPr>
                <w:noProof/>
                <w:webHidden/>
              </w:rPr>
              <w:instrText xml:space="preserve"> PAGEREF _Toc240400058 \h </w:instrText>
            </w:r>
            <w:r>
              <w:rPr>
                <w:noProof/>
                <w:webHidden/>
              </w:rPr>
            </w:r>
            <w:r>
              <w:rPr>
                <w:noProof/>
                <w:webHidden/>
              </w:rPr>
              <w:fldChar w:fldCharType="separate"/>
            </w:r>
            <w:r>
              <w:rPr>
                <w:noProof/>
                <w:webHidden/>
              </w:rPr>
              <w:t>3</w:t>
            </w:r>
            <w:r>
              <w:rPr>
                <w:noProof/>
                <w:webHidden/>
              </w:rPr>
              <w:fldChar w:fldCharType="end"/>
            </w:r>
          </w:hyperlink>
        </w:p>
        <w:p w14:paraId="341A9C3E" w14:textId="07858DB3" w:rsidR="00F65D70" w:rsidRDefault="00F65D70">
          <w:pPr>
            <w:pStyle w:val="TOC2"/>
            <w:tabs>
              <w:tab w:val="right" w:leader="dot" w:pos="9016"/>
            </w:tabs>
            <w:rPr>
              <w:noProof/>
            </w:rPr>
          </w:pPr>
          <w:hyperlink w:anchor="_Toc240400059" w:history="1">
            <w:r w:rsidRPr="003963D9">
              <w:rPr>
                <w:rStyle w:val="Hyperlink"/>
                <w:noProof/>
              </w:rPr>
              <w:t>3.2 Time Series Forecasting Techniques</w:t>
            </w:r>
            <w:r>
              <w:rPr>
                <w:noProof/>
                <w:webHidden/>
              </w:rPr>
              <w:tab/>
            </w:r>
            <w:r>
              <w:rPr>
                <w:noProof/>
                <w:webHidden/>
              </w:rPr>
              <w:fldChar w:fldCharType="begin"/>
            </w:r>
            <w:r>
              <w:rPr>
                <w:noProof/>
                <w:webHidden/>
              </w:rPr>
              <w:instrText xml:space="preserve"> PAGEREF _Toc240400059 \h </w:instrText>
            </w:r>
            <w:r>
              <w:rPr>
                <w:noProof/>
                <w:webHidden/>
              </w:rPr>
            </w:r>
            <w:r>
              <w:rPr>
                <w:noProof/>
                <w:webHidden/>
              </w:rPr>
              <w:fldChar w:fldCharType="separate"/>
            </w:r>
            <w:r>
              <w:rPr>
                <w:noProof/>
                <w:webHidden/>
              </w:rPr>
              <w:t>4</w:t>
            </w:r>
            <w:r>
              <w:rPr>
                <w:noProof/>
                <w:webHidden/>
              </w:rPr>
              <w:fldChar w:fldCharType="end"/>
            </w:r>
          </w:hyperlink>
        </w:p>
        <w:p w14:paraId="7BE8BEC0" w14:textId="0CF80B26" w:rsidR="00F65D70" w:rsidRDefault="00F65D70">
          <w:pPr>
            <w:pStyle w:val="TOC2"/>
            <w:tabs>
              <w:tab w:val="right" w:leader="dot" w:pos="9016"/>
            </w:tabs>
            <w:rPr>
              <w:noProof/>
            </w:rPr>
          </w:pPr>
          <w:hyperlink w:anchor="_Toc240400060" w:history="1">
            <w:r w:rsidRPr="003963D9">
              <w:rPr>
                <w:rStyle w:val="Hyperlink"/>
                <w:noProof/>
              </w:rPr>
              <w:t>3.3 Geospatial Crime Analysis</w:t>
            </w:r>
            <w:r>
              <w:rPr>
                <w:noProof/>
                <w:webHidden/>
              </w:rPr>
              <w:tab/>
            </w:r>
            <w:r>
              <w:rPr>
                <w:noProof/>
                <w:webHidden/>
              </w:rPr>
              <w:fldChar w:fldCharType="begin"/>
            </w:r>
            <w:r>
              <w:rPr>
                <w:noProof/>
                <w:webHidden/>
              </w:rPr>
              <w:instrText xml:space="preserve"> PAGEREF _Toc240400060 \h </w:instrText>
            </w:r>
            <w:r>
              <w:rPr>
                <w:noProof/>
                <w:webHidden/>
              </w:rPr>
            </w:r>
            <w:r>
              <w:rPr>
                <w:noProof/>
                <w:webHidden/>
              </w:rPr>
              <w:fldChar w:fldCharType="separate"/>
            </w:r>
            <w:r>
              <w:rPr>
                <w:noProof/>
                <w:webHidden/>
              </w:rPr>
              <w:t>4</w:t>
            </w:r>
            <w:r>
              <w:rPr>
                <w:noProof/>
                <w:webHidden/>
              </w:rPr>
              <w:fldChar w:fldCharType="end"/>
            </w:r>
          </w:hyperlink>
        </w:p>
        <w:p w14:paraId="2AEACFDA" w14:textId="2E2B60C5" w:rsidR="00F65D70" w:rsidRDefault="00F65D70">
          <w:pPr>
            <w:pStyle w:val="TOC2"/>
            <w:tabs>
              <w:tab w:val="right" w:leader="dot" w:pos="9016"/>
            </w:tabs>
            <w:rPr>
              <w:noProof/>
            </w:rPr>
          </w:pPr>
          <w:hyperlink w:anchor="_Toc240400061" w:history="1">
            <w:r w:rsidRPr="003963D9">
              <w:rPr>
                <w:rStyle w:val="Hyperlink"/>
                <w:noProof/>
              </w:rPr>
              <w:t>3.4 Existing Crime Analytics Platforms</w:t>
            </w:r>
            <w:r>
              <w:rPr>
                <w:noProof/>
                <w:webHidden/>
              </w:rPr>
              <w:tab/>
            </w:r>
            <w:r>
              <w:rPr>
                <w:noProof/>
                <w:webHidden/>
              </w:rPr>
              <w:fldChar w:fldCharType="begin"/>
            </w:r>
            <w:r>
              <w:rPr>
                <w:noProof/>
                <w:webHidden/>
              </w:rPr>
              <w:instrText xml:space="preserve"> PAGEREF _Toc240400061 \h </w:instrText>
            </w:r>
            <w:r>
              <w:rPr>
                <w:noProof/>
                <w:webHidden/>
              </w:rPr>
            </w:r>
            <w:r>
              <w:rPr>
                <w:noProof/>
                <w:webHidden/>
              </w:rPr>
              <w:fldChar w:fldCharType="separate"/>
            </w:r>
            <w:r>
              <w:rPr>
                <w:noProof/>
                <w:webHidden/>
              </w:rPr>
              <w:t>5</w:t>
            </w:r>
            <w:r>
              <w:rPr>
                <w:noProof/>
                <w:webHidden/>
              </w:rPr>
              <w:fldChar w:fldCharType="end"/>
            </w:r>
          </w:hyperlink>
        </w:p>
        <w:p w14:paraId="0D349AAA" w14:textId="29E26672" w:rsidR="00F65D70" w:rsidRDefault="00F65D70">
          <w:pPr>
            <w:pStyle w:val="TOC2"/>
            <w:tabs>
              <w:tab w:val="right" w:leader="dot" w:pos="9016"/>
            </w:tabs>
            <w:rPr>
              <w:noProof/>
            </w:rPr>
          </w:pPr>
          <w:hyperlink w:anchor="_Toc240400062" w:history="1">
            <w:r w:rsidRPr="003963D9">
              <w:rPr>
                <w:rStyle w:val="Hyperlink"/>
                <w:noProof/>
              </w:rPr>
              <w:t>3.5 Research Gap</w:t>
            </w:r>
            <w:r>
              <w:rPr>
                <w:noProof/>
                <w:webHidden/>
              </w:rPr>
              <w:tab/>
            </w:r>
            <w:r>
              <w:rPr>
                <w:noProof/>
                <w:webHidden/>
              </w:rPr>
              <w:fldChar w:fldCharType="begin"/>
            </w:r>
            <w:r>
              <w:rPr>
                <w:noProof/>
                <w:webHidden/>
              </w:rPr>
              <w:instrText xml:space="preserve"> PAGEREF _Toc240400062 \h </w:instrText>
            </w:r>
            <w:r>
              <w:rPr>
                <w:noProof/>
                <w:webHidden/>
              </w:rPr>
            </w:r>
            <w:r>
              <w:rPr>
                <w:noProof/>
                <w:webHidden/>
              </w:rPr>
              <w:fldChar w:fldCharType="separate"/>
            </w:r>
            <w:r>
              <w:rPr>
                <w:noProof/>
                <w:webHidden/>
              </w:rPr>
              <w:t>5</w:t>
            </w:r>
            <w:r>
              <w:rPr>
                <w:noProof/>
                <w:webHidden/>
              </w:rPr>
              <w:fldChar w:fldCharType="end"/>
            </w:r>
          </w:hyperlink>
        </w:p>
        <w:p w14:paraId="361E35A3" w14:textId="06896EEC" w:rsidR="00F65D70" w:rsidRDefault="00F65D70">
          <w:pPr>
            <w:pStyle w:val="TOC1"/>
            <w:tabs>
              <w:tab w:val="right" w:leader="dot" w:pos="9016"/>
            </w:tabs>
            <w:rPr>
              <w:noProof/>
            </w:rPr>
          </w:pPr>
          <w:hyperlink w:anchor="_Toc240400063" w:history="1">
            <w:r w:rsidRPr="003963D9">
              <w:rPr>
                <w:rStyle w:val="Hyperlink"/>
                <w:noProof/>
              </w:rPr>
              <w:t>4.0 System Requirements and Specifications</w:t>
            </w:r>
            <w:r>
              <w:rPr>
                <w:noProof/>
                <w:webHidden/>
              </w:rPr>
              <w:tab/>
            </w:r>
            <w:r>
              <w:rPr>
                <w:noProof/>
                <w:webHidden/>
              </w:rPr>
              <w:fldChar w:fldCharType="begin"/>
            </w:r>
            <w:r>
              <w:rPr>
                <w:noProof/>
                <w:webHidden/>
              </w:rPr>
              <w:instrText xml:space="preserve"> PAGEREF _Toc240400063 \h </w:instrText>
            </w:r>
            <w:r>
              <w:rPr>
                <w:noProof/>
                <w:webHidden/>
              </w:rPr>
            </w:r>
            <w:r>
              <w:rPr>
                <w:noProof/>
                <w:webHidden/>
              </w:rPr>
              <w:fldChar w:fldCharType="separate"/>
            </w:r>
            <w:r>
              <w:rPr>
                <w:noProof/>
                <w:webHidden/>
              </w:rPr>
              <w:t>7</w:t>
            </w:r>
            <w:r>
              <w:rPr>
                <w:noProof/>
                <w:webHidden/>
              </w:rPr>
              <w:fldChar w:fldCharType="end"/>
            </w:r>
          </w:hyperlink>
        </w:p>
        <w:p w14:paraId="3FFC8BCD" w14:textId="46F80242" w:rsidR="00F65D70" w:rsidRDefault="00F65D70">
          <w:pPr>
            <w:pStyle w:val="TOC2"/>
            <w:tabs>
              <w:tab w:val="right" w:leader="dot" w:pos="9016"/>
            </w:tabs>
            <w:rPr>
              <w:noProof/>
            </w:rPr>
          </w:pPr>
          <w:hyperlink w:anchor="_Toc240400064" w:history="1">
            <w:r w:rsidRPr="003963D9">
              <w:rPr>
                <w:rStyle w:val="Hyperlink"/>
                <w:noProof/>
              </w:rPr>
              <w:t>4.1 Functional Requirements</w:t>
            </w:r>
            <w:r>
              <w:rPr>
                <w:noProof/>
                <w:webHidden/>
              </w:rPr>
              <w:tab/>
            </w:r>
            <w:r>
              <w:rPr>
                <w:noProof/>
                <w:webHidden/>
              </w:rPr>
              <w:fldChar w:fldCharType="begin"/>
            </w:r>
            <w:r>
              <w:rPr>
                <w:noProof/>
                <w:webHidden/>
              </w:rPr>
              <w:instrText xml:space="preserve"> PAGEREF _Toc240400064 \h </w:instrText>
            </w:r>
            <w:r>
              <w:rPr>
                <w:noProof/>
                <w:webHidden/>
              </w:rPr>
            </w:r>
            <w:r>
              <w:rPr>
                <w:noProof/>
                <w:webHidden/>
              </w:rPr>
              <w:fldChar w:fldCharType="separate"/>
            </w:r>
            <w:r>
              <w:rPr>
                <w:noProof/>
                <w:webHidden/>
              </w:rPr>
              <w:t>7</w:t>
            </w:r>
            <w:r>
              <w:rPr>
                <w:noProof/>
                <w:webHidden/>
              </w:rPr>
              <w:fldChar w:fldCharType="end"/>
            </w:r>
          </w:hyperlink>
        </w:p>
        <w:p w14:paraId="568C0C4A" w14:textId="2054B9C2" w:rsidR="00F65D70" w:rsidRDefault="00F65D70">
          <w:pPr>
            <w:pStyle w:val="TOC2"/>
            <w:tabs>
              <w:tab w:val="right" w:leader="dot" w:pos="9016"/>
            </w:tabs>
            <w:rPr>
              <w:noProof/>
            </w:rPr>
          </w:pPr>
          <w:hyperlink w:anchor="_Toc240400065" w:history="1">
            <w:r w:rsidRPr="003963D9">
              <w:rPr>
                <w:rStyle w:val="Hyperlink"/>
                <w:noProof/>
              </w:rPr>
              <w:t>4.2 Non-Functional Requirements</w:t>
            </w:r>
            <w:r>
              <w:rPr>
                <w:noProof/>
                <w:webHidden/>
              </w:rPr>
              <w:tab/>
            </w:r>
            <w:r>
              <w:rPr>
                <w:noProof/>
                <w:webHidden/>
              </w:rPr>
              <w:fldChar w:fldCharType="begin"/>
            </w:r>
            <w:r>
              <w:rPr>
                <w:noProof/>
                <w:webHidden/>
              </w:rPr>
              <w:instrText xml:space="preserve"> PAGEREF _Toc240400065 \h </w:instrText>
            </w:r>
            <w:r>
              <w:rPr>
                <w:noProof/>
                <w:webHidden/>
              </w:rPr>
            </w:r>
            <w:r>
              <w:rPr>
                <w:noProof/>
                <w:webHidden/>
              </w:rPr>
              <w:fldChar w:fldCharType="separate"/>
            </w:r>
            <w:r>
              <w:rPr>
                <w:noProof/>
                <w:webHidden/>
              </w:rPr>
              <w:t>8</w:t>
            </w:r>
            <w:r>
              <w:rPr>
                <w:noProof/>
                <w:webHidden/>
              </w:rPr>
              <w:fldChar w:fldCharType="end"/>
            </w:r>
          </w:hyperlink>
        </w:p>
        <w:p w14:paraId="55C06466" w14:textId="25DB101A" w:rsidR="00F65D70" w:rsidRDefault="00F65D70">
          <w:pPr>
            <w:pStyle w:val="TOC1"/>
            <w:tabs>
              <w:tab w:val="right" w:leader="dot" w:pos="9016"/>
            </w:tabs>
            <w:rPr>
              <w:noProof/>
            </w:rPr>
          </w:pPr>
          <w:hyperlink w:anchor="_Toc240400066" w:history="1">
            <w:r w:rsidRPr="003963D9">
              <w:rPr>
                <w:rStyle w:val="Hyperlink"/>
                <w:noProof/>
              </w:rPr>
              <w:t>5.0 System Analysis</w:t>
            </w:r>
            <w:r>
              <w:rPr>
                <w:noProof/>
                <w:webHidden/>
              </w:rPr>
              <w:tab/>
            </w:r>
            <w:r>
              <w:rPr>
                <w:noProof/>
                <w:webHidden/>
              </w:rPr>
              <w:fldChar w:fldCharType="begin"/>
            </w:r>
            <w:r>
              <w:rPr>
                <w:noProof/>
                <w:webHidden/>
              </w:rPr>
              <w:instrText xml:space="preserve"> PAGEREF _Toc240400066 \h </w:instrText>
            </w:r>
            <w:r>
              <w:rPr>
                <w:noProof/>
                <w:webHidden/>
              </w:rPr>
            </w:r>
            <w:r>
              <w:rPr>
                <w:noProof/>
                <w:webHidden/>
              </w:rPr>
              <w:fldChar w:fldCharType="separate"/>
            </w:r>
            <w:r>
              <w:rPr>
                <w:noProof/>
                <w:webHidden/>
              </w:rPr>
              <w:t>9</w:t>
            </w:r>
            <w:r>
              <w:rPr>
                <w:noProof/>
                <w:webHidden/>
              </w:rPr>
              <w:fldChar w:fldCharType="end"/>
            </w:r>
          </w:hyperlink>
        </w:p>
        <w:p w14:paraId="50D87E03" w14:textId="4FD83AE2" w:rsidR="00F65D70" w:rsidRDefault="00F65D70">
          <w:pPr>
            <w:pStyle w:val="TOC2"/>
            <w:tabs>
              <w:tab w:val="right" w:leader="dot" w:pos="9016"/>
            </w:tabs>
            <w:rPr>
              <w:noProof/>
            </w:rPr>
          </w:pPr>
          <w:hyperlink w:anchor="_Toc240400067" w:history="1">
            <w:r w:rsidRPr="003963D9">
              <w:rPr>
                <w:rStyle w:val="Hyperlink"/>
                <w:noProof/>
              </w:rPr>
              <w:t>5.1 Stakeholder Analysis</w:t>
            </w:r>
            <w:r>
              <w:rPr>
                <w:noProof/>
                <w:webHidden/>
              </w:rPr>
              <w:tab/>
            </w:r>
            <w:r>
              <w:rPr>
                <w:noProof/>
                <w:webHidden/>
              </w:rPr>
              <w:fldChar w:fldCharType="begin"/>
            </w:r>
            <w:r>
              <w:rPr>
                <w:noProof/>
                <w:webHidden/>
              </w:rPr>
              <w:instrText xml:space="preserve"> PAGEREF _Toc240400067 \h </w:instrText>
            </w:r>
            <w:r>
              <w:rPr>
                <w:noProof/>
                <w:webHidden/>
              </w:rPr>
            </w:r>
            <w:r>
              <w:rPr>
                <w:noProof/>
                <w:webHidden/>
              </w:rPr>
              <w:fldChar w:fldCharType="separate"/>
            </w:r>
            <w:r>
              <w:rPr>
                <w:noProof/>
                <w:webHidden/>
              </w:rPr>
              <w:t>9</w:t>
            </w:r>
            <w:r>
              <w:rPr>
                <w:noProof/>
                <w:webHidden/>
              </w:rPr>
              <w:fldChar w:fldCharType="end"/>
            </w:r>
          </w:hyperlink>
        </w:p>
        <w:p w14:paraId="1C671494" w14:textId="0247471C" w:rsidR="00F65D70" w:rsidRDefault="00F65D70">
          <w:pPr>
            <w:pStyle w:val="TOC2"/>
            <w:tabs>
              <w:tab w:val="right" w:leader="dot" w:pos="9016"/>
            </w:tabs>
            <w:rPr>
              <w:noProof/>
            </w:rPr>
          </w:pPr>
          <w:hyperlink w:anchor="_Toc240400068" w:history="1">
            <w:r w:rsidRPr="003963D9">
              <w:rPr>
                <w:rStyle w:val="Hyperlink"/>
                <w:noProof/>
              </w:rPr>
              <w:t>5.2 User Stories</w:t>
            </w:r>
            <w:r>
              <w:rPr>
                <w:noProof/>
                <w:webHidden/>
              </w:rPr>
              <w:tab/>
            </w:r>
            <w:r>
              <w:rPr>
                <w:noProof/>
                <w:webHidden/>
              </w:rPr>
              <w:fldChar w:fldCharType="begin"/>
            </w:r>
            <w:r>
              <w:rPr>
                <w:noProof/>
                <w:webHidden/>
              </w:rPr>
              <w:instrText xml:space="preserve"> PAGEREF _Toc240400068 \h </w:instrText>
            </w:r>
            <w:r>
              <w:rPr>
                <w:noProof/>
                <w:webHidden/>
              </w:rPr>
            </w:r>
            <w:r>
              <w:rPr>
                <w:noProof/>
                <w:webHidden/>
              </w:rPr>
              <w:fldChar w:fldCharType="separate"/>
            </w:r>
            <w:r>
              <w:rPr>
                <w:noProof/>
                <w:webHidden/>
              </w:rPr>
              <w:t>9</w:t>
            </w:r>
            <w:r>
              <w:rPr>
                <w:noProof/>
                <w:webHidden/>
              </w:rPr>
              <w:fldChar w:fldCharType="end"/>
            </w:r>
          </w:hyperlink>
        </w:p>
        <w:p w14:paraId="398D434A" w14:textId="52C5B7B4" w:rsidR="00F65D70" w:rsidRDefault="00F65D70">
          <w:pPr>
            <w:pStyle w:val="TOC1"/>
            <w:tabs>
              <w:tab w:val="right" w:leader="dot" w:pos="9016"/>
            </w:tabs>
            <w:rPr>
              <w:noProof/>
            </w:rPr>
          </w:pPr>
          <w:hyperlink w:anchor="_Toc240400069" w:history="1">
            <w:r w:rsidRPr="003963D9">
              <w:rPr>
                <w:rStyle w:val="Hyperlink"/>
                <w:noProof/>
              </w:rPr>
              <w:t>6.0 System Architecture and Design</w:t>
            </w:r>
            <w:r>
              <w:rPr>
                <w:noProof/>
                <w:webHidden/>
              </w:rPr>
              <w:tab/>
            </w:r>
            <w:r>
              <w:rPr>
                <w:noProof/>
                <w:webHidden/>
              </w:rPr>
              <w:fldChar w:fldCharType="begin"/>
            </w:r>
            <w:r>
              <w:rPr>
                <w:noProof/>
                <w:webHidden/>
              </w:rPr>
              <w:instrText xml:space="preserve"> PAGEREF _Toc240400069 \h </w:instrText>
            </w:r>
            <w:r>
              <w:rPr>
                <w:noProof/>
                <w:webHidden/>
              </w:rPr>
            </w:r>
            <w:r>
              <w:rPr>
                <w:noProof/>
                <w:webHidden/>
              </w:rPr>
              <w:fldChar w:fldCharType="separate"/>
            </w:r>
            <w:r>
              <w:rPr>
                <w:noProof/>
                <w:webHidden/>
              </w:rPr>
              <w:t>10</w:t>
            </w:r>
            <w:r>
              <w:rPr>
                <w:noProof/>
                <w:webHidden/>
              </w:rPr>
              <w:fldChar w:fldCharType="end"/>
            </w:r>
          </w:hyperlink>
        </w:p>
        <w:p w14:paraId="7B5B3955" w14:textId="63DCD910" w:rsidR="00F65D70" w:rsidRDefault="00F65D70">
          <w:pPr>
            <w:pStyle w:val="TOC2"/>
            <w:tabs>
              <w:tab w:val="right" w:leader="dot" w:pos="9016"/>
            </w:tabs>
            <w:rPr>
              <w:noProof/>
            </w:rPr>
          </w:pPr>
          <w:hyperlink w:anchor="_Toc240400070" w:history="1">
            <w:r w:rsidRPr="003963D9">
              <w:rPr>
                <w:rStyle w:val="Hyperlink"/>
                <w:noProof/>
              </w:rPr>
              <w:t>6.1 High Level Architecture Pattern</w:t>
            </w:r>
            <w:r>
              <w:rPr>
                <w:noProof/>
                <w:webHidden/>
              </w:rPr>
              <w:tab/>
            </w:r>
            <w:r>
              <w:rPr>
                <w:noProof/>
                <w:webHidden/>
              </w:rPr>
              <w:fldChar w:fldCharType="begin"/>
            </w:r>
            <w:r>
              <w:rPr>
                <w:noProof/>
                <w:webHidden/>
              </w:rPr>
              <w:instrText xml:space="preserve"> PAGEREF _Toc240400070 \h </w:instrText>
            </w:r>
            <w:r>
              <w:rPr>
                <w:noProof/>
                <w:webHidden/>
              </w:rPr>
            </w:r>
            <w:r>
              <w:rPr>
                <w:noProof/>
                <w:webHidden/>
              </w:rPr>
              <w:fldChar w:fldCharType="separate"/>
            </w:r>
            <w:r>
              <w:rPr>
                <w:noProof/>
                <w:webHidden/>
              </w:rPr>
              <w:t>10</w:t>
            </w:r>
            <w:r>
              <w:rPr>
                <w:noProof/>
                <w:webHidden/>
              </w:rPr>
              <w:fldChar w:fldCharType="end"/>
            </w:r>
          </w:hyperlink>
        </w:p>
        <w:p w14:paraId="75B36EB5" w14:textId="0EC4BAEC" w:rsidR="00F65D70" w:rsidRDefault="00F65D70">
          <w:pPr>
            <w:pStyle w:val="TOC2"/>
            <w:tabs>
              <w:tab w:val="right" w:leader="dot" w:pos="9016"/>
            </w:tabs>
            <w:rPr>
              <w:noProof/>
            </w:rPr>
          </w:pPr>
          <w:hyperlink w:anchor="_Toc240400071" w:history="1">
            <w:r w:rsidRPr="003963D9">
              <w:rPr>
                <w:rStyle w:val="Hyperlink"/>
                <w:noProof/>
              </w:rPr>
              <w:t>6.2 Data Pipeline</w:t>
            </w:r>
            <w:r>
              <w:rPr>
                <w:noProof/>
                <w:webHidden/>
              </w:rPr>
              <w:tab/>
            </w:r>
            <w:r>
              <w:rPr>
                <w:noProof/>
                <w:webHidden/>
              </w:rPr>
              <w:fldChar w:fldCharType="begin"/>
            </w:r>
            <w:r>
              <w:rPr>
                <w:noProof/>
                <w:webHidden/>
              </w:rPr>
              <w:instrText xml:space="preserve"> PAGEREF _Toc240400071 \h </w:instrText>
            </w:r>
            <w:r>
              <w:rPr>
                <w:noProof/>
                <w:webHidden/>
              </w:rPr>
            </w:r>
            <w:r>
              <w:rPr>
                <w:noProof/>
                <w:webHidden/>
              </w:rPr>
              <w:fldChar w:fldCharType="separate"/>
            </w:r>
            <w:r>
              <w:rPr>
                <w:noProof/>
                <w:webHidden/>
              </w:rPr>
              <w:t>11</w:t>
            </w:r>
            <w:r>
              <w:rPr>
                <w:noProof/>
                <w:webHidden/>
              </w:rPr>
              <w:fldChar w:fldCharType="end"/>
            </w:r>
          </w:hyperlink>
        </w:p>
        <w:p w14:paraId="7FAB0744" w14:textId="38BC8D18" w:rsidR="00F65D70" w:rsidRDefault="00F65D70">
          <w:pPr>
            <w:pStyle w:val="TOC2"/>
            <w:tabs>
              <w:tab w:val="right" w:leader="dot" w:pos="9016"/>
            </w:tabs>
            <w:rPr>
              <w:noProof/>
            </w:rPr>
          </w:pPr>
          <w:hyperlink w:anchor="_Toc240400072" w:history="1">
            <w:r w:rsidRPr="003963D9">
              <w:rPr>
                <w:rStyle w:val="Hyperlink"/>
                <w:noProof/>
              </w:rPr>
              <w:t>6.3 Module Overview</w:t>
            </w:r>
            <w:r>
              <w:rPr>
                <w:noProof/>
                <w:webHidden/>
              </w:rPr>
              <w:tab/>
            </w:r>
            <w:r>
              <w:rPr>
                <w:noProof/>
                <w:webHidden/>
              </w:rPr>
              <w:fldChar w:fldCharType="begin"/>
            </w:r>
            <w:r>
              <w:rPr>
                <w:noProof/>
                <w:webHidden/>
              </w:rPr>
              <w:instrText xml:space="preserve"> PAGEREF _Toc240400072 \h </w:instrText>
            </w:r>
            <w:r>
              <w:rPr>
                <w:noProof/>
                <w:webHidden/>
              </w:rPr>
            </w:r>
            <w:r>
              <w:rPr>
                <w:noProof/>
                <w:webHidden/>
              </w:rPr>
              <w:fldChar w:fldCharType="separate"/>
            </w:r>
            <w:r>
              <w:rPr>
                <w:noProof/>
                <w:webHidden/>
              </w:rPr>
              <w:t>12</w:t>
            </w:r>
            <w:r>
              <w:rPr>
                <w:noProof/>
                <w:webHidden/>
              </w:rPr>
              <w:fldChar w:fldCharType="end"/>
            </w:r>
          </w:hyperlink>
        </w:p>
        <w:p w14:paraId="5F42C319" w14:textId="52009795" w:rsidR="00F65D70" w:rsidRDefault="00F65D70">
          <w:pPr>
            <w:pStyle w:val="TOC2"/>
            <w:tabs>
              <w:tab w:val="right" w:leader="dot" w:pos="9016"/>
            </w:tabs>
            <w:rPr>
              <w:noProof/>
            </w:rPr>
          </w:pPr>
          <w:hyperlink w:anchor="_Toc240400073" w:history="1">
            <w:r w:rsidRPr="003963D9">
              <w:rPr>
                <w:rStyle w:val="Hyperlink"/>
                <w:noProof/>
              </w:rPr>
              <w:t>6.4 Key Algorithms and Technical Approaches</w:t>
            </w:r>
            <w:r>
              <w:rPr>
                <w:noProof/>
                <w:webHidden/>
              </w:rPr>
              <w:tab/>
            </w:r>
            <w:r>
              <w:rPr>
                <w:noProof/>
                <w:webHidden/>
              </w:rPr>
              <w:fldChar w:fldCharType="begin"/>
            </w:r>
            <w:r>
              <w:rPr>
                <w:noProof/>
                <w:webHidden/>
              </w:rPr>
              <w:instrText xml:space="preserve"> PAGEREF _Toc240400073 \h </w:instrText>
            </w:r>
            <w:r>
              <w:rPr>
                <w:noProof/>
                <w:webHidden/>
              </w:rPr>
            </w:r>
            <w:r>
              <w:rPr>
                <w:noProof/>
                <w:webHidden/>
              </w:rPr>
              <w:fldChar w:fldCharType="separate"/>
            </w:r>
            <w:r>
              <w:rPr>
                <w:noProof/>
                <w:webHidden/>
              </w:rPr>
              <w:t>13</w:t>
            </w:r>
            <w:r>
              <w:rPr>
                <w:noProof/>
                <w:webHidden/>
              </w:rPr>
              <w:fldChar w:fldCharType="end"/>
            </w:r>
          </w:hyperlink>
        </w:p>
        <w:p w14:paraId="1F43789D" w14:textId="28FDD643" w:rsidR="00F65D70" w:rsidRDefault="00F65D70">
          <w:pPr>
            <w:pStyle w:val="TOC3"/>
            <w:tabs>
              <w:tab w:val="right" w:leader="dot" w:pos="9016"/>
            </w:tabs>
            <w:rPr>
              <w:noProof/>
            </w:rPr>
          </w:pPr>
          <w:hyperlink w:anchor="_Toc240400074" w:history="1">
            <w:r w:rsidRPr="003963D9">
              <w:rPr>
                <w:rStyle w:val="Hyperlink"/>
                <w:noProof/>
                <w:lang w:val="en-MY" w:eastAsia="zh-CN"/>
              </w:rPr>
              <w:t>6.4.1 Content Based Format Detection</w:t>
            </w:r>
            <w:r>
              <w:rPr>
                <w:noProof/>
                <w:webHidden/>
              </w:rPr>
              <w:tab/>
            </w:r>
            <w:r>
              <w:rPr>
                <w:noProof/>
                <w:webHidden/>
              </w:rPr>
              <w:fldChar w:fldCharType="begin"/>
            </w:r>
            <w:r>
              <w:rPr>
                <w:noProof/>
                <w:webHidden/>
              </w:rPr>
              <w:instrText xml:space="preserve"> PAGEREF _Toc240400074 \h </w:instrText>
            </w:r>
            <w:r>
              <w:rPr>
                <w:noProof/>
                <w:webHidden/>
              </w:rPr>
            </w:r>
            <w:r>
              <w:rPr>
                <w:noProof/>
                <w:webHidden/>
              </w:rPr>
              <w:fldChar w:fldCharType="separate"/>
            </w:r>
            <w:r>
              <w:rPr>
                <w:noProof/>
                <w:webHidden/>
              </w:rPr>
              <w:t>13</w:t>
            </w:r>
            <w:r>
              <w:rPr>
                <w:noProof/>
                <w:webHidden/>
              </w:rPr>
              <w:fldChar w:fldCharType="end"/>
            </w:r>
          </w:hyperlink>
        </w:p>
        <w:p w14:paraId="7A76F367" w14:textId="14CD3B52" w:rsidR="00F65D70" w:rsidRDefault="00F65D70">
          <w:pPr>
            <w:pStyle w:val="TOC3"/>
            <w:tabs>
              <w:tab w:val="right" w:leader="dot" w:pos="9016"/>
            </w:tabs>
            <w:rPr>
              <w:noProof/>
            </w:rPr>
          </w:pPr>
          <w:hyperlink w:anchor="_Toc240400075" w:history="1">
            <w:r w:rsidRPr="003963D9">
              <w:rPr>
                <w:rStyle w:val="Hyperlink"/>
                <w:noProof/>
                <w:lang w:val="en-MY" w:eastAsia="zh-CN"/>
              </w:rPr>
              <w:t>6.4.2 Frequency-aware feature construction</w:t>
            </w:r>
            <w:r>
              <w:rPr>
                <w:noProof/>
                <w:webHidden/>
              </w:rPr>
              <w:tab/>
            </w:r>
            <w:r>
              <w:rPr>
                <w:noProof/>
                <w:webHidden/>
              </w:rPr>
              <w:fldChar w:fldCharType="begin"/>
            </w:r>
            <w:r>
              <w:rPr>
                <w:noProof/>
                <w:webHidden/>
              </w:rPr>
              <w:instrText xml:space="preserve"> PAGEREF _Toc240400075 \h </w:instrText>
            </w:r>
            <w:r>
              <w:rPr>
                <w:noProof/>
                <w:webHidden/>
              </w:rPr>
            </w:r>
            <w:r>
              <w:rPr>
                <w:noProof/>
                <w:webHidden/>
              </w:rPr>
              <w:fldChar w:fldCharType="separate"/>
            </w:r>
            <w:r>
              <w:rPr>
                <w:noProof/>
                <w:webHidden/>
              </w:rPr>
              <w:t>13</w:t>
            </w:r>
            <w:r>
              <w:rPr>
                <w:noProof/>
                <w:webHidden/>
              </w:rPr>
              <w:fldChar w:fldCharType="end"/>
            </w:r>
          </w:hyperlink>
        </w:p>
        <w:p w14:paraId="4064A47D" w14:textId="0B2B532F" w:rsidR="00F65D70" w:rsidRDefault="00F65D70">
          <w:pPr>
            <w:pStyle w:val="TOC3"/>
            <w:tabs>
              <w:tab w:val="right" w:leader="dot" w:pos="9016"/>
            </w:tabs>
            <w:rPr>
              <w:noProof/>
            </w:rPr>
          </w:pPr>
          <w:hyperlink w:anchor="_Toc240400076" w:history="1">
            <w:r w:rsidRPr="003963D9">
              <w:rPr>
                <w:rStyle w:val="Hyperlink"/>
                <w:noProof/>
                <w:lang w:val="en-MY" w:eastAsia="zh-CN"/>
              </w:rPr>
              <w:t>6.4.3 Recursive multi-step forecasting</w:t>
            </w:r>
            <w:r>
              <w:rPr>
                <w:noProof/>
                <w:webHidden/>
              </w:rPr>
              <w:tab/>
            </w:r>
            <w:r>
              <w:rPr>
                <w:noProof/>
                <w:webHidden/>
              </w:rPr>
              <w:fldChar w:fldCharType="begin"/>
            </w:r>
            <w:r>
              <w:rPr>
                <w:noProof/>
                <w:webHidden/>
              </w:rPr>
              <w:instrText xml:space="preserve"> PAGEREF _Toc240400076 \h </w:instrText>
            </w:r>
            <w:r>
              <w:rPr>
                <w:noProof/>
                <w:webHidden/>
              </w:rPr>
            </w:r>
            <w:r>
              <w:rPr>
                <w:noProof/>
                <w:webHidden/>
              </w:rPr>
              <w:fldChar w:fldCharType="separate"/>
            </w:r>
            <w:r>
              <w:rPr>
                <w:noProof/>
                <w:webHidden/>
              </w:rPr>
              <w:t>13</w:t>
            </w:r>
            <w:r>
              <w:rPr>
                <w:noProof/>
                <w:webHidden/>
              </w:rPr>
              <w:fldChar w:fldCharType="end"/>
            </w:r>
          </w:hyperlink>
        </w:p>
        <w:p w14:paraId="700722CE" w14:textId="0E6E1CA8" w:rsidR="00F65D70" w:rsidRDefault="00F65D70">
          <w:pPr>
            <w:pStyle w:val="TOC3"/>
            <w:tabs>
              <w:tab w:val="right" w:leader="dot" w:pos="9016"/>
            </w:tabs>
            <w:rPr>
              <w:noProof/>
            </w:rPr>
          </w:pPr>
          <w:hyperlink w:anchor="_Toc240400077" w:history="1">
            <w:r w:rsidRPr="003963D9">
              <w:rPr>
                <w:rStyle w:val="Hyperlink"/>
                <w:noProof/>
                <w:lang w:val="en-MY" w:eastAsia="zh-CN"/>
              </w:rPr>
              <w:t>6.4.4 Walk-forward cross-validation with consistent model selection</w:t>
            </w:r>
            <w:r>
              <w:rPr>
                <w:noProof/>
                <w:webHidden/>
              </w:rPr>
              <w:tab/>
            </w:r>
            <w:r>
              <w:rPr>
                <w:noProof/>
                <w:webHidden/>
              </w:rPr>
              <w:fldChar w:fldCharType="begin"/>
            </w:r>
            <w:r>
              <w:rPr>
                <w:noProof/>
                <w:webHidden/>
              </w:rPr>
              <w:instrText xml:space="preserve"> PAGEREF _Toc240400077 \h </w:instrText>
            </w:r>
            <w:r>
              <w:rPr>
                <w:noProof/>
                <w:webHidden/>
              </w:rPr>
            </w:r>
            <w:r>
              <w:rPr>
                <w:noProof/>
                <w:webHidden/>
              </w:rPr>
              <w:fldChar w:fldCharType="separate"/>
            </w:r>
            <w:r>
              <w:rPr>
                <w:noProof/>
                <w:webHidden/>
              </w:rPr>
              <w:t>13</w:t>
            </w:r>
            <w:r>
              <w:rPr>
                <w:noProof/>
                <w:webHidden/>
              </w:rPr>
              <w:fldChar w:fldCharType="end"/>
            </w:r>
          </w:hyperlink>
        </w:p>
        <w:p w14:paraId="5CCF190B" w14:textId="1A1A6AB6" w:rsidR="00F65D70" w:rsidRDefault="00F65D70">
          <w:pPr>
            <w:pStyle w:val="TOC3"/>
            <w:tabs>
              <w:tab w:val="right" w:leader="dot" w:pos="9016"/>
            </w:tabs>
            <w:rPr>
              <w:noProof/>
            </w:rPr>
          </w:pPr>
          <w:hyperlink w:anchor="_Toc240400078" w:history="1">
            <w:r w:rsidRPr="003963D9">
              <w:rPr>
                <w:rStyle w:val="Hyperlink"/>
                <w:noProof/>
                <w:lang w:val="en-MY" w:eastAsia="zh-CN"/>
              </w:rPr>
              <w:t>6.4.5 Spatial join for population normalisation</w:t>
            </w:r>
            <w:r>
              <w:rPr>
                <w:noProof/>
                <w:webHidden/>
              </w:rPr>
              <w:tab/>
            </w:r>
            <w:r>
              <w:rPr>
                <w:noProof/>
                <w:webHidden/>
              </w:rPr>
              <w:fldChar w:fldCharType="begin"/>
            </w:r>
            <w:r>
              <w:rPr>
                <w:noProof/>
                <w:webHidden/>
              </w:rPr>
              <w:instrText xml:space="preserve"> PAGEREF _Toc240400078 \h </w:instrText>
            </w:r>
            <w:r>
              <w:rPr>
                <w:noProof/>
                <w:webHidden/>
              </w:rPr>
            </w:r>
            <w:r>
              <w:rPr>
                <w:noProof/>
                <w:webHidden/>
              </w:rPr>
              <w:fldChar w:fldCharType="separate"/>
            </w:r>
            <w:r>
              <w:rPr>
                <w:noProof/>
                <w:webHidden/>
              </w:rPr>
              <w:t>13</w:t>
            </w:r>
            <w:r>
              <w:rPr>
                <w:noProof/>
                <w:webHidden/>
              </w:rPr>
              <w:fldChar w:fldCharType="end"/>
            </w:r>
          </w:hyperlink>
        </w:p>
        <w:p w14:paraId="10009D88" w14:textId="7F72A74C" w:rsidR="00F65D70" w:rsidRDefault="00F65D70">
          <w:pPr>
            <w:pStyle w:val="TOC2"/>
            <w:tabs>
              <w:tab w:val="right" w:leader="dot" w:pos="9016"/>
            </w:tabs>
            <w:rPr>
              <w:noProof/>
            </w:rPr>
          </w:pPr>
          <w:hyperlink w:anchor="_Toc240400079" w:history="1">
            <w:r w:rsidRPr="003963D9">
              <w:rPr>
                <w:rStyle w:val="Hyperlink"/>
                <w:noProof/>
              </w:rPr>
              <w:t>6.5 Technology Stack</w:t>
            </w:r>
            <w:r>
              <w:rPr>
                <w:noProof/>
                <w:webHidden/>
              </w:rPr>
              <w:tab/>
            </w:r>
            <w:r>
              <w:rPr>
                <w:noProof/>
                <w:webHidden/>
              </w:rPr>
              <w:fldChar w:fldCharType="begin"/>
            </w:r>
            <w:r>
              <w:rPr>
                <w:noProof/>
                <w:webHidden/>
              </w:rPr>
              <w:instrText xml:space="preserve"> PAGEREF _Toc240400079 \h </w:instrText>
            </w:r>
            <w:r>
              <w:rPr>
                <w:noProof/>
                <w:webHidden/>
              </w:rPr>
            </w:r>
            <w:r>
              <w:rPr>
                <w:noProof/>
                <w:webHidden/>
              </w:rPr>
              <w:fldChar w:fldCharType="separate"/>
            </w:r>
            <w:r>
              <w:rPr>
                <w:noProof/>
                <w:webHidden/>
              </w:rPr>
              <w:t>14</w:t>
            </w:r>
            <w:r>
              <w:rPr>
                <w:noProof/>
                <w:webHidden/>
              </w:rPr>
              <w:fldChar w:fldCharType="end"/>
            </w:r>
          </w:hyperlink>
        </w:p>
        <w:p w14:paraId="02A8186B" w14:textId="60916FAB" w:rsidR="00F65D70" w:rsidRDefault="00F65D70">
          <w:pPr>
            <w:pStyle w:val="TOC2"/>
            <w:tabs>
              <w:tab w:val="right" w:leader="dot" w:pos="9016"/>
            </w:tabs>
            <w:rPr>
              <w:noProof/>
            </w:rPr>
          </w:pPr>
          <w:hyperlink w:anchor="_Toc240400080" w:history="1">
            <w:r w:rsidRPr="003963D9">
              <w:rPr>
                <w:rStyle w:val="Hyperlink"/>
                <w:noProof/>
              </w:rPr>
              <w:t>6.6 Design Rationale</w:t>
            </w:r>
            <w:r>
              <w:rPr>
                <w:noProof/>
                <w:webHidden/>
              </w:rPr>
              <w:tab/>
            </w:r>
            <w:r>
              <w:rPr>
                <w:noProof/>
                <w:webHidden/>
              </w:rPr>
              <w:fldChar w:fldCharType="begin"/>
            </w:r>
            <w:r>
              <w:rPr>
                <w:noProof/>
                <w:webHidden/>
              </w:rPr>
              <w:instrText xml:space="preserve"> PAGEREF _Toc240400080 \h </w:instrText>
            </w:r>
            <w:r>
              <w:rPr>
                <w:noProof/>
                <w:webHidden/>
              </w:rPr>
            </w:r>
            <w:r>
              <w:rPr>
                <w:noProof/>
                <w:webHidden/>
              </w:rPr>
              <w:fldChar w:fldCharType="separate"/>
            </w:r>
            <w:r>
              <w:rPr>
                <w:noProof/>
                <w:webHidden/>
              </w:rPr>
              <w:t>14</w:t>
            </w:r>
            <w:r>
              <w:rPr>
                <w:noProof/>
                <w:webHidden/>
              </w:rPr>
              <w:fldChar w:fldCharType="end"/>
            </w:r>
          </w:hyperlink>
        </w:p>
        <w:p w14:paraId="05BD6238" w14:textId="31CBB974" w:rsidR="00F65D70" w:rsidRDefault="00F65D70">
          <w:pPr>
            <w:pStyle w:val="TOC1"/>
            <w:tabs>
              <w:tab w:val="right" w:leader="dot" w:pos="9016"/>
            </w:tabs>
            <w:rPr>
              <w:noProof/>
            </w:rPr>
          </w:pPr>
          <w:hyperlink w:anchor="_Toc240400081" w:history="1">
            <w:r w:rsidRPr="003963D9">
              <w:rPr>
                <w:rStyle w:val="Hyperlink"/>
                <w:noProof/>
              </w:rPr>
              <w:t>7.0 UML and Design Diagram</w:t>
            </w:r>
            <w:r>
              <w:rPr>
                <w:noProof/>
                <w:webHidden/>
              </w:rPr>
              <w:tab/>
            </w:r>
            <w:r>
              <w:rPr>
                <w:noProof/>
                <w:webHidden/>
              </w:rPr>
              <w:fldChar w:fldCharType="begin"/>
            </w:r>
            <w:r>
              <w:rPr>
                <w:noProof/>
                <w:webHidden/>
              </w:rPr>
              <w:instrText xml:space="preserve"> PAGEREF _Toc240400081 \h </w:instrText>
            </w:r>
            <w:r>
              <w:rPr>
                <w:noProof/>
                <w:webHidden/>
              </w:rPr>
            </w:r>
            <w:r>
              <w:rPr>
                <w:noProof/>
                <w:webHidden/>
              </w:rPr>
              <w:fldChar w:fldCharType="separate"/>
            </w:r>
            <w:r>
              <w:rPr>
                <w:noProof/>
                <w:webHidden/>
              </w:rPr>
              <w:t>15</w:t>
            </w:r>
            <w:r>
              <w:rPr>
                <w:noProof/>
                <w:webHidden/>
              </w:rPr>
              <w:fldChar w:fldCharType="end"/>
            </w:r>
          </w:hyperlink>
        </w:p>
        <w:p w14:paraId="4D6DAB4D" w14:textId="75E707FA" w:rsidR="00F65D70" w:rsidRDefault="00F65D70">
          <w:pPr>
            <w:pStyle w:val="TOC2"/>
            <w:tabs>
              <w:tab w:val="right" w:leader="dot" w:pos="9016"/>
            </w:tabs>
            <w:rPr>
              <w:noProof/>
            </w:rPr>
          </w:pPr>
          <w:hyperlink w:anchor="_Toc240400082" w:history="1">
            <w:r w:rsidRPr="003963D9">
              <w:rPr>
                <w:rStyle w:val="Hyperlink"/>
                <w:noProof/>
              </w:rPr>
              <w:t>7.1 Use Case Diagram</w:t>
            </w:r>
            <w:r>
              <w:rPr>
                <w:noProof/>
                <w:webHidden/>
              </w:rPr>
              <w:tab/>
            </w:r>
            <w:r>
              <w:rPr>
                <w:noProof/>
                <w:webHidden/>
              </w:rPr>
              <w:fldChar w:fldCharType="begin"/>
            </w:r>
            <w:r>
              <w:rPr>
                <w:noProof/>
                <w:webHidden/>
              </w:rPr>
              <w:instrText xml:space="preserve"> PAGEREF _Toc240400082 \h </w:instrText>
            </w:r>
            <w:r>
              <w:rPr>
                <w:noProof/>
                <w:webHidden/>
              </w:rPr>
            </w:r>
            <w:r>
              <w:rPr>
                <w:noProof/>
                <w:webHidden/>
              </w:rPr>
              <w:fldChar w:fldCharType="separate"/>
            </w:r>
            <w:r>
              <w:rPr>
                <w:noProof/>
                <w:webHidden/>
              </w:rPr>
              <w:t>15</w:t>
            </w:r>
            <w:r>
              <w:rPr>
                <w:noProof/>
                <w:webHidden/>
              </w:rPr>
              <w:fldChar w:fldCharType="end"/>
            </w:r>
          </w:hyperlink>
        </w:p>
        <w:p w14:paraId="03519936" w14:textId="5676E819" w:rsidR="00F65D70" w:rsidRDefault="00F65D70">
          <w:pPr>
            <w:pStyle w:val="TOC2"/>
            <w:tabs>
              <w:tab w:val="right" w:leader="dot" w:pos="9016"/>
            </w:tabs>
            <w:rPr>
              <w:noProof/>
            </w:rPr>
          </w:pPr>
          <w:hyperlink w:anchor="_Toc240400083" w:history="1">
            <w:r w:rsidRPr="003963D9">
              <w:rPr>
                <w:rStyle w:val="Hyperlink"/>
                <w:noProof/>
              </w:rPr>
              <w:t>7.2 Activity Diagram</w:t>
            </w:r>
            <w:r>
              <w:rPr>
                <w:noProof/>
                <w:webHidden/>
              </w:rPr>
              <w:tab/>
            </w:r>
            <w:r>
              <w:rPr>
                <w:noProof/>
                <w:webHidden/>
              </w:rPr>
              <w:fldChar w:fldCharType="begin"/>
            </w:r>
            <w:r>
              <w:rPr>
                <w:noProof/>
                <w:webHidden/>
              </w:rPr>
              <w:instrText xml:space="preserve"> PAGEREF _Toc240400083 \h </w:instrText>
            </w:r>
            <w:r>
              <w:rPr>
                <w:noProof/>
                <w:webHidden/>
              </w:rPr>
            </w:r>
            <w:r>
              <w:rPr>
                <w:noProof/>
                <w:webHidden/>
              </w:rPr>
              <w:fldChar w:fldCharType="separate"/>
            </w:r>
            <w:r>
              <w:rPr>
                <w:noProof/>
                <w:webHidden/>
              </w:rPr>
              <w:t>17</w:t>
            </w:r>
            <w:r>
              <w:rPr>
                <w:noProof/>
                <w:webHidden/>
              </w:rPr>
              <w:fldChar w:fldCharType="end"/>
            </w:r>
          </w:hyperlink>
        </w:p>
        <w:p w14:paraId="6C6F548D" w14:textId="2B742F05" w:rsidR="00F65D70" w:rsidRDefault="00F65D70">
          <w:pPr>
            <w:pStyle w:val="TOC2"/>
            <w:tabs>
              <w:tab w:val="right" w:leader="dot" w:pos="9016"/>
            </w:tabs>
            <w:rPr>
              <w:noProof/>
            </w:rPr>
          </w:pPr>
          <w:hyperlink w:anchor="_Toc240400084" w:history="1">
            <w:r w:rsidRPr="003963D9">
              <w:rPr>
                <w:rStyle w:val="Hyperlink"/>
                <w:noProof/>
              </w:rPr>
              <w:t>7.3 Component Diagram</w:t>
            </w:r>
            <w:r>
              <w:rPr>
                <w:noProof/>
                <w:webHidden/>
              </w:rPr>
              <w:tab/>
            </w:r>
            <w:r>
              <w:rPr>
                <w:noProof/>
                <w:webHidden/>
              </w:rPr>
              <w:fldChar w:fldCharType="begin"/>
            </w:r>
            <w:r>
              <w:rPr>
                <w:noProof/>
                <w:webHidden/>
              </w:rPr>
              <w:instrText xml:space="preserve"> PAGEREF _Toc240400084 \h </w:instrText>
            </w:r>
            <w:r>
              <w:rPr>
                <w:noProof/>
                <w:webHidden/>
              </w:rPr>
            </w:r>
            <w:r>
              <w:rPr>
                <w:noProof/>
                <w:webHidden/>
              </w:rPr>
              <w:fldChar w:fldCharType="separate"/>
            </w:r>
            <w:r>
              <w:rPr>
                <w:noProof/>
                <w:webHidden/>
              </w:rPr>
              <w:t>18</w:t>
            </w:r>
            <w:r>
              <w:rPr>
                <w:noProof/>
                <w:webHidden/>
              </w:rPr>
              <w:fldChar w:fldCharType="end"/>
            </w:r>
          </w:hyperlink>
        </w:p>
        <w:p w14:paraId="060B9E50" w14:textId="67CCF0D1" w:rsidR="00F65D70" w:rsidRDefault="00F65D70">
          <w:pPr>
            <w:pStyle w:val="TOC1"/>
            <w:tabs>
              <w:tab w:val="right" w:leader="dot" w:pos="9016"/>
            </w:tabs>
            <w:rPr>
              <w:noProof/>
            </w:rPr>
          </w:pPr>
          <w:hyperlink w:anchor="_Toc240400085" w:history="1">
            <w:r w:rsidRPr="003963D9">
              <w:rPr>
                <w:rStyle w:val="Hyperlink"/>
                <w:noProof/>
              </w:rPr>
              <w:t>8.0 Data Structure Design</w:t>
            </w:r>
            <w:r>
              <w:rPr>
                <w:noProof/>
                <w:webHidden/>
              </w:rPr>
              <w:tab/>
            </w:r>
            <w:r>
              <w:rPr>
                <w:noProof/>
                <w:webHidden/>
              </w:rPr>
              <w:fldChar w:fldCharType="begin"/>
            </w:r>
            <w:r>
              <w:rPr>
                <w:noProof/>
                <w:webHidden/>
              </w:rPr>
              <w:instrText xml:space="preserve"> PAGEREF _Toc240400085 \h </w:instrText>
            </w:r>
            <w:r>
              <w:rPr>
                <w:noProof/>
                <w:webHidden/>
              </w:rPr>
            </w:r>
            <w:r>
              <w:rPr>
                <w:noProof/>
                <w:webHidden/>
              </w:rPr>
              <w:fldChar w:fldCharType="separate"/>
            </w:r>
            <w:r>
              <w:rPr>
                <w:noProof/>
                <w:webHidden/>
              </w:rPr>
              <w:t>19</w:t>
            </w:r>
            <w:r>
              <w:rPr>
                <w:noProof/>
                <w:webHidden/>
              </w:rPr>
              <w:fldChar w:fldCharType="end"/>
            </w:r>
          </w:hyperlink>
        </w:p>
        <w:p w14:paraId="06C51BA3" w14:textId="67BE4835" w:rsidR="00F65D70" w:rsidRDefault="00F65D70">
          <w:pPr>
            <w:pStyle w:val="TOC2"/>
            <w:tabs>
              <w:tab w:val="right" w:leader="dot" w:pos="9016"/>
            </w:tabs>
            <w:rPr>
              <w:noProof/>
            </w:rPr>
          </w:pPr>
          <w:hyperlink w:anchor="_Toc240400086" w:history="1">
            <w:r w:rsidRPr="003963D9">
              <w:rPr>
                <w:rStyle w:val="Hyperlink"/>
                <w:noProof/>
              </w:rPr>
              <w:t>8.1 Data Dictionary</w:t>
            </w:r>
            <w:r>
              <w:rPr>
                <w:noProof/>
                <w:webHidden/>
              </w:rPr>
              <w:tab/>
            </w:r>
            <w:r>
              <w:rPr>
                <w:noProof/>
                <w:webHidden/>
              </w:rPr>
              <w:fldChar w:fldCharType="begin"/>
            </w:r>
            <w:r>
              <w:rPr>
                <w:noProof/>
                <w:webHidden/>
              </w:rPr>
              <w:instrText xml:space="preserve"> PAGEREF _Toc240400086 \h </w:instrText>
            </w:r>
            <w:r>
              <w:rPr>
                <w:noProof/>
                <w:webHidden/>
              </w:rPr>
            </w:r>
            <w:r>
              <w:rPr>
                <w:noProof/>
                <w:webHidden/>
              </w:rPr>
              <w:fldChar w:fldCharType="separate"/>
            </w:r>
            <w:r>
              <w:rPr>
                <w:noProof/>
                <w:webHidden/>
              </w:rPr>
              <w:t>19</w:t>
            </w:r>
            <w:r>
              <w:rPr>
                <w:noProof/>
                <w:webHidden/>
              </w:rPr>
              <w:fldChar w:fldCharType="end"/>
            </w:r>
          </w:hyperlink>
        </w:p>
        <w:p w14:paraId="52C1F502" w14:textId="31347B89" w:rsidR="00F65D70" w:rsidRDefault="00F65D70">
          <w:pPr>
            <w:pStyle w:val="TOC2"/>
            <w:tabs>
              <w:tab w:val="right" w:leader="dot" w:pos="9016"/>
            </w:tabs>
            <w:rPr>
              <w:noProof/>
            </w:rPr>
          </w:pPr>
          <w:hyperlink w:anchor="_Toc240400087" w:history="1">
            <w:r w:rsidRPr="003963D9">
              <w:rPr>
                <w:rStyle w:val="Hyperlink"/>
                <w:noProof/>
              </w:rPr>
              <w:t>8.2 Dataset Schema</w:t>
            </w:r>
            <w:r>
              <w:rPr>
                <w:noProof/>
                <w:webHidden/>
              </w:rPr>
              <w:tab/>
            </w:r>
            <w:r>
              <w:rPr>
                <w:noProof/>
                <w:webHidden/>
              </w:rPr>
              <w:fldChar w:fldCharType="begin"/>
            </w:r>
            <w:r>
              <w:rPr>
                <w:noProof/>
                <w:webHidden/>
              </w:rPr>
              <w:instrText xml:space="preserve"> PAGEREF _Toc240400087 \h </w:instrText>
            </w:r>
            <w:r>
              <w:rPr>
                <w:noProof/>
                <w:webHidden/>
              </w:rPr>
            </w:r>
            <w:r>
              <w:rPr>
                <w:noProof/>
                <w:webHidden/>
              </w:rPr>
              <w:fldChar w:fldCharType="separate"/>
            </w:r>
            <w:r>
              <w:rPr>
                <w:noProof/>
                <w:webHidden/>
              </w:rPr>
              <w:t>19</w:t>
            </w:r>
            <w:r>
              <w:rPr>
                <w:noProof/>
                <w:webHidden/>
              </w:rPr>
              <w:fldChar w:fldCharType="end"/>
            </w:r>
          </w:hyperlink>
        </w:p>
        <w:p w14:paraId="75E141CA" w14:textId="0FB9AD57" w:rsidR="00F65D70" w:rsidRDefault="00F65D70">
          <w:pPr>
            <w:pStyle w:val="TOC3"/>
            <w:tabs>
              <w:tab w:val="right" w:leader="dot" w:pos="9016"/>
            </w:tabs>
            <w:rPr>
              <w:noProof/>
            </w:rPr>
          </w:pPr>
          <w:hyperlink w:anchor="_Toc240400088" w:history="1">
            <w:r w:rsidRPr="003963D9">
              <w:rPr>
                <w:rStyle w:val="Hyperlink"/>
                <w:noProof/>
                <w:lang w:val="en-MY" w:eastAsia="zh-CN"/>
              </w:rPr>
              <w:t>8.2.1 Exported Dataset Schema</w:t>
            </w:r>
            <w:r>
              <w:rPr>
                <w:noProof/>
                <w:webHidden/>
              </w:rPr>
              <w:tab/>
            </w:r>
            <w:r>
              <w:rPr>
                <w:noProof/>
                <w:webHidden/>
              </w:rPr>
              <w:fldChar w:fldCharType="begin"/>
            </w:r>
            <w:r>
              <w:rPr>
                <w:noProof/>
                <w:webHidden/>
              </w:rPr>
              <w:instrText xml:space="preserve"> PAGEREF _Toc240400088 \h </w:instrText>
            </w:r>
            <w:r>
              <w:rPr>
                <w:noProof/>
                <w:webHidden/>
              </w:rPr>
            </w:r>
            <w:r>
              <w:rPr>
                <w:noProof/>
                <w:webHidden/>
              </w:rPr>
              <w:fldChar w:fldCharType="separate"/>
            </w:r>
            <w:r>
              <w:rPr>
                <w:noProof/>
                <w:webHidden/>
              </w:rPr>
              <w:t>19</w:t>
            </w:r>
            <w:r>
              <w:rPr>
                <w:noProof/>
                <w:webHidden/>
              </w:rPr>
              <w:fldChar w:fldCharType="end"/>
            </w:r>
          </w:hyperlink>
        </w:p>
        <w:p w14:paraId="5DA5CA15" w14:textId="46A8CD69" w:rsidR="00F65D70" w:rsidRDefault="00F65D70">
          <w:pPr>
            <w:pStyle w:val="TOC3"/>
            <w:tabs>
              <w:tab w:val="right" w:leader="dot" w:pos="9016"/>
            </w:tabs>
            <w:rPr>
              <w:noProof/>
            </w:rPr>
          </w:pPr>
          <w:hyperlink w:anchor="_Toc240400089" w:history="1">
            <w:r w:rsidRPr="003963D9">
              <w:rPr>
                <w:rStyle w:val="Hyperlink"/>
                <w:noProof/>
                <w:lang w:val="en-MY" w:eastAsia="zh-CN"/>
              </w:rPr>
              <w:t>8.2.2 Engineered Dataset Schema</w:t>
            </w:r>
            <w:r>
              <w:rPr>
                <w:noProof/>
                <w:webHidden/>
              </w:rPr>
              <w:tab/>
            </w:r>
            <w:r>
              <w:rPr>
                <w:noProof/>
                <w:webHidden/>
              </w:rPr>
              <w:fldChar w:fldCharType="begin"/>
            </w:r>
            <w:r>
              <w:rPr>
                <w:noProof/>
                <w:webHidden/>
              </w:rPr>
              <w:instrText xml:space="preserve"> PAGEREF _Toc240400089 \h </w:instrText>
            </w:r>
            <w:r>
              <w:rPr>
                <w:noProof/>
                <w:webHidden/>
              </w:rPr>
            </w:r>
            <w:r>
              <w:rPr>
                <w:noProof/>
                <w:webHidden/>
              </w:rPr>
              <w:fldChar w:fldCharType="separate"/>
            </w:r>
            <w:r>
              <w:rPr>
                <w:noProof/>
                <w:webHidden/>
              </w:rPr>
              <w:t>20</w:t>
            </w:r>
            <w:r>
              <w:rPr>
                <w:noProof/>
                <w:webHidden/>
              </w:rPr>
              <w:fldChar w:fldCharType="end"/>
            </w:r>
          </w:hyperlink>
        </w:p>
        <w:p w14:paraId="3C467074" w14:textId="4215AE61" w:rsidR="00F65D70" w:rsidRDefault="00F65D70">
          <w:pPr>
            <w:pStyle w:val="TOC3"/>
            <w:tabs>
              <w:tab w:val="right" w:leader="dot" w:pos="9016"/>
            </w:tabs>
            <w:rPr>
              <w:noProof/>
            </w:rPr>
          </w:pPr>
          <w:hyperlink w:anchor="_Toc240400090" w:history="1">
            <w:r w:rsidRPr="003963D9">
              <w:rPr>
                <w:rStyle w:val="Hyperlink"/>
                <w:noProof/>
                <w:lang w:val="en-MY" w:eastAsia="zh-CN"/>
              </w:rPr>
              <w:t>8.2.3 Forecast Output Schema</w:t>
            </w:r>
            <w:r>
              <w:rPr>
                <w:noProof/>
                <w:webHidden/>
              </w:rPr>
              <w:tab/>
            </w:r>
            <w:r>
              <w:rPr>
                <w:noProof/>
                <w:webHidden/>
              </w:rPr>
              <w:fldChar w:fldCharType="begin"/>
            </w:r>
            <w:r>
              <w:rPr>
                <w:noProof/>
                <w:webHidden/>
              </w:rPr>
              <w:instrText xml:space="preserve"> PAGEREF _Toc240400090 \h </w:instrText>
            </w:r>
            <w:r>
              <w:rPr>
                <w:noProof/>
                <w:webHidden/>
              </w:rPr>
            </w:r>
            <w:r>
              <w:rPr>
                <w:noProof/>
                <w:webHidden/>
              </w:rPr>
              <w:fldChar w:fldCharType="separate"/>
            </w:r>
            <w:r>
              <w:rPr>
                <w:noProof/>
                <w:webHidden/>
              </w:rPr>
              <w:t>21</w:t>
            </w:r>
            <w:r>
              <w:rPr>
                <w:noProof/>
                <w:webHidden/>
              </w:rPr>
              <w:fldChar w:fldCharType="end"/>
            </w:r>
          </w:hyperlink>
        </w:p>
        <w:p w14:paraId="7554F066" w14:textId="3B6143BD" w:rsidR="00F65D70" w:rsidRDefault="00F65D70">
          <w:pPr>
            <w:pStyle w:val="TOC1"/>
            <w:tabs>
              <w:tab w:val="right" w:leader="dot" w:pos="9016"/>
            </w:tabs>
            <w:rPr>
              <w:noProof/>
            </w:rPr>
          </w:pPr>
          <w:hyperlink w:anchor="_Toc240400091" w:history="1">
            <w:r w:rsidRPr="003963D9">
              <w:rPr>
                <w:rStyle w:val="Hyperlink"/>
                <w:noProof/>
              </w:rPr>
              <w:t>9.0 Implementation Details</w:t>
            </w:r>
            <w:r>
              <w:rPr>
                <w:noProof/>
                <w:webHidden/>
              </w:rPr>
              <w:tab/>
            </w:r>
            <w:r>
              <w:rPr>
                <w:noProof/>
                <w:webHidden/>
              </w:rPr>
              <w:fldChar w:fldCharType="begin"/>
            </w:r>
            <w:r>
              <w:rPr>
                <w:noProof/>
                <w:webHidden/>
              </w:rPr>
              <w:instrText xml:space="preserve"> PAGEREF _Toc240400091 \h </w:instrText>
            </w:r>
            <w:r>
              <w:rPr>
                <w:noProof/>
                <w:webHidden/>
              </w:rPr>
            </w:r>
            <w:r>
              <w:rPr>
                <w:noProof/>
                <w:webHidden/>
              </w:rPr>
              <w:fldChar w:fldCharType="separate"/>
            </w:r>
            <w:r>
              <w:rPr>
                <w:noProof/>
                <w:webHidden/>
              </w:rPr>
              <w:t>21</w:t>
            </w:r>
            <w:r>
              <w:rPr>
                <w:noProof/>
                <w:webHidden/>
              </w:rPr>
              <w:fldChar w:fldCharType="end"/>
            </w:r>
          </w:hyperlink>
        </w:p>
        <w:p w14:paraId="56976639" w14:textId="01602C71" w:rsidR="00F65D70" w:rsidRDefault="00F65D70">
          <w:pPr>
            <w:pStyle w:val="TOC2"/>
            <w:tabs>
              <w:tab w:val="right" w:leader="dot" w:pos="9016"/>
            </w:tabs>
            <w:rPr>
              <w:noProof/>
            </w:rPr>
          </w:pPr>
          <w:hyperlink w:anchor="_Toc240400092" w:history="1">
            <w:r w:rsidRPr="003963D9">
              <w:rPr>
                <w:rStyle w:val="Hyperlink"/>
                <w:noProof/>
              </w:rPr>
              <w:t>9.1 Module Descriptions and Workflows</w:t>
            </w:r>
            <w:r>
              <w:rPr>
                <w:noProof/>
                <w:webHidden/>
              </w:rPr>
              <w:tab/>
            </w:r>
            <w:r>
              <w:rPr>
                <w:noProof/>
                <w:webHidden/>
              </w:rPr>
              <w:fldChar w:fldCharType="begin"/>
            </w:r>
            <w:r>
              <w:rPr>
                <w:noProof/>
                <w:webHidden/>
              </w:rPr>
              <w:instrText xml:space="preserve"> PAGEREF _Toc240400092 \h </w:instrText>
            </w:r>
            <w:r>
              <w:rPr>
                <w:noProof/>
                <w:webHidden/>
              </w:rPr>
            </w:r>
            <w:r>
              <w:rPr>
                <w:noProof/>
                <w:webHidden/>
              </w:rPr>
              <w:fldChar w:fldCharType="separate"/>
            </w:r>
            <w:r>
              <w:rPr>
                <w:noProof/>
                <w:webHidden/>
              </w:rPr>
              <w:t>21</w:t>
            </w:r>
            <w:r>
              <w:rPr>
                <w:noProof/>
                <w:webHidden/>
              </w:rPr>
              <w:fldChar w:fldCharType="end"/>
            </w:r>
          </w:hyperlink>
        </w:p>
        <w:p w14:paraId="09398B93" w14:textId="4459CDEE" w:rsidR="00F65D70" w:rsidRDefault="00F65D70">
          <w:pPr>
            <w:pStyle w:val="TOC3"/>
            <w:tabs>
              <w:tab w:val="right" w:leader="dot" w:pos="9016"/>
            </w:tabs>
            <w:rPr>
              <w:noProof/>
            </w:rPr>
          </w:pPr>
          <w:hyperlink w:anchor="_Toc240400093" w:history="1">
            <w:r w:rsidRPr="003963D9">
              <w:rPr>
                <w:rStyle w:val="Hyperlink"/>
                <w:noProof/>
                <w:lang w:val="en-MY" w:eastAsia="zh-CN"/>
              </w:rPr>
              <w:t>9.1.1 Ingestion and Cleaning</w:t>
            </w:r>
            <w:r>
              <w:rPr>
                <w:noProof/>
                <w:webHidden/>
              </w:rPr>
              <w:tab/>
            </w:r>
            <w:r>
              <w:rPr>
                <w:noProof/>
                <w:webHidden/>
              </w:rPr>
              <w:fldChar w:fldCharType="begin"/>
            </w:r>
            <w:r>
              <w:rPr>
                <w:noProof/>
                <w:webHidden/>
              </w:rPr>
              <w:instrText xml:space="preserve"> PAGEREF _Toc240400093 \h </w:instrText>
            </w:r>
            <w:r>
              <w:rPr>
                <w:noProof/>
                <w:webHidden/>
              </w:rPr>
            </w:r>
            <w:r>
              <w:rPr>
                <w:noProof/>
                <w:webHidden/>
              </w:rPr>
              <w:fldChar w:fldCharType="separate"/>
            </w:r>
            <w:r>
              <w:rPr>
                <w:noProof/>
                <w:webHidden/>
              </w:rPr>
              <w:t>21</w:t>
            </w:r>
            <w:r>
              <w:rPr>
                <w:noProof/>
                <w:webHidden/>
              </w:rPr>
              <w:fldChar w:fldCharType="end"/>
            </w:r>
          </w:hyperlink>
        </w:p>
        <w:p w14:paraId="7FAC4B55" w14:textId="1AF72FF4" w:rsidR="00F65D70" w:rsidRDefault="00F65D70">
          <w:pPr>
            <w:pStyle w:val="TOC3"/>
            <w:tabs>
              <w:tab w:val="right" w:leader="dot" w:pos="9016"/>
            </w:tabs>
            <w:rPr>
              <w:noProof/>
            </w:rPr>
          </w:pPr>
          <w:hyperlink w:anchor="_Toc240400094" w:history="1">
            <w:r w:rsidRPr="003963D9">
              <w:rPr>
                <w:rStyle w:val="Hyperlink"/>
                <w:noProof/>
                <w:lang w:val="en-MY" w:eastAsia="zh-CN"/>
              </w:rPr>
              <w:t>9.1.2 Feature Engineering</w:t>
            </w:r>
            <w:r>
              <w:rPr>
                <w:noProof/>
                <w:webHidden/>
              </w:rPr>
              <w:tab/>
            </w:r>
            <w:r>
              <w:rPr>
                <w:noProof/>
                <w:webHidden/>
              </w:rPr>
              <w:fldChar w:fldCharType="begin"/>
            </w:r>
            <w:r>
              <w:rPr>
                <w:noProof/>
                <w:webHidden/>
              </w:rPr>
              <w:instrText xml:space="preserve"> PAGEREF _Toc240400094 \h </w:instrText>
            </w:r>
            <w:r>
              <w:rPr>
                <w:noProof/>
                <w:webHidden/>
              </w:rPr>
            </w:r>
            <w:r>
              <w:rPr>
                <w:noProof/>
                <w:webHidden/>
              </w:rPr>
              <w:fldChar w:fldCharType="separate"/>
            </w:r>
            <w:r>
              <w:rPr>
                <w:noProof/>
                <w:webHidden/>
              </w:rPr>
              <w:t>22</w:t>
            </w:r>
            <w:r>
              <w:rPr>
                <w:noProof/>
                <w:webHidden/>
              </w:rPr>
              <w:fldChar w:fldCharType="end"/>
            </w:r>
          </w:hyperlink>
        </w:p>
        <w:p w14:paraId="0FD30048" w14:textId="0B70768D" w:rsidR="00F65D70" w:rsidRDefault="00F65D70">
          <w:pPr>
            <w:pStyle w:val="TOC3"/>
            <w:tabs>
              <w:tab w:val="right" w:leader="dot" w:pos="9016"/>
            </w:tabs>
            <w:rPr>
              <w:noProof/>
            </w:rPr>
          </w:pPr>
          <w:hyperlink w:anchor="_Toc240400095" w:history="1">
            <w:r w:rsidRPr="003963D9">
              <w:rPr>
                <w:rStyle w:val="Hyperlink"/>
                <w:noProof/>
                <w:lang w:val="en-MY" w:eastAsia="zh-CN"/>
              </w:rPr>
              <w:t>9.1.3 Forecasting Models</w:t>
            </w:r>
            <w:r>
              <w:rPr>
                <w:noProof/>
                <w:webHidden/>
              </w:rPr>
              <w:tab/>
            </w:r>
            <w:r>
              <w:rPr>
                <w:noProof/>
                <w:webHidden/>
              </w:rPr>
              <w:fldChar w:fldCharType="begin"/>
            </w:r>
            <w:r>
              <w:rPr>
                <w:noProof/>
                <w:webHidden/>
              </w:rPr>
              <w:instrText xml:space="preserve"> PAGEREF _Toc240400095 \h </w:instrText>
            </w:r>
            <w:r>
              <w:rPr>
                <w:noProof/>
                <w:webHidden/>
              </w:rPr>
            </w:r>
            <w:r>
              <w:rPr>
                <w:noProof/>
                <w:webHidden/>
              </w:rPr>
              <w:fldChar w:fldCharType="separate"/>
            </w:r>
            <w:r>
              <w:rPr>
                <w:noProof/>
                <w:webHidden/>
              </w:rPr>
              <w:t>22</w:t>
            </w:r>
            <w:r>
              <w:rPr>
                <w:noProof/>
                <w:webHidden/>
              </w:rPr>
              <w:fldChar w:fldCharType="end"/>
            </w:r>
          </w:hyperlink>
        </w:p>
        <w:p w14:paraId="2CBE7C23" w14:textId="0803D253" w:rsidR="00F65D70" w:rsidRDefault="00F65D70">
          <w:pPr>
            <w:pStyle w:val="TOC3"/>
            <w:tabs>
              <w:tab w:val="right" w:leader="dot" w:pos="9016"/>
            </w:tabs>
            <w:rPr>
              <w:noProof/>
            </w:rPr>
          </w:pPr>
          <w:hyperlink w:anchor="_Toc240400096" w:history="1">
            <w:r w:rsidRPr="003963D9">
              <w:rPr>
                <w:rStyle w:val="Hyperlink"/>
                <w:noProof/>
                <w:lang w:val="en-MY" w:eastAsia="zh-CN"/>
              </w:rPr>
              <w:t>9.1.4 Population Normalisation</w:t>
            </w:r>
            <w:r>
              <w:rPr>
                <w:noProof/>
                <w:webHidden/>
              </w:rPr>
              <w:tab/>
            </w:r>
            <w:r>
              <w:rPr>
                <w:noProof/>
                <w:webHidden/>
              </w:rPr>
              <w:fldChar w:fldCharType="begin"/>
            </w:r>
            <w:r>
              <w:rPr>
                <w:noProof/>
                <w:webHidden/>
              </w:rPr>
              <w:instrText xml:space="preserve"> PAGEREF _Toc240400096 \h </w:instrText>
            </w:r>
            <w:r>
              <w:rPr>
                <w:noProof/>
                <w:webHidden/>
              </w:rPr>
            </w:r>
            <w:r>
              <w:rPr>
                <w:noProof/>
                <w:webHidden/>
              </w:rPr>
              <w:fldChar w:fldCharType="separate"/>
            </w:r>
            <w:r>
              <w:rPr>
                <w:noProof/>
                <w:webHidden/>
              </w:rPr>
              <w:t>23</w:t>
            </w:r>
            <w:r>
              <w:rPr>
                <w:noProof/>
                <w:webHidden/>
              </w:rPr>
              <w:fldChar w:fldCharType="end"/>
            </w:r>
          </w:hyperlink>
        </w:p>
        <w:p w14:paraId="22AD041D" w14:textId="79828B28" w:rsidR="00F65D70" w:rsidRDefault="00F65D70">
          <w:pPr>
            <w:pStyle w:val="TOC3"/>
            <w:tabs>
              <w:tab w:val="right" w:leader="dot" w:pos="9016"/>
            </w:tabs>
            <w:rPr>
              <w:noProof/>
            </w:rPr>
          </w:pPr>
          <w:hyperlink w:anchor="_Toc240400097" w:history="1">
            <w:r w:rsidRPr="003963D9">
              <w:rPr>
                <w:rStyle w:val="Hyperlink"/>
                <w:noProof/>
                <w:lang w:val="en-MY" w:eastAsia="zh-CN"/>
              </w:rPr>
              <w:t>9.1.5 Visualization</w:t>
            </w:r>
            <w:r>
              <w:rPr>
                <w:noProof/>
                <w:webHidden/>
              </w:rPr>
              <w:tab/>
            </w:r>
            <w:r>
              <w:rPr>
                <w:noProof/>
                <w:webHidden/>
              </w:rPr>
              <w:fldChar w:fldCharType="begin"/>
            </w:r>
            <w:r>
              <w:rPr>
                <w:noProof/>
                <w:webHidden/>
              </w:rPr>
              <w:instrText xml:space="preserve"> PAGEREF _Toc240400097 \h </w:instrText>
            </w:r>
            <w:r>
              <w:rPr>
                <w:noProof/>
                <w:webHidden/>
              </w:rPr>
            </w:r>
            <w:r>
              <w:rPr>
                <w:noProof/>
                <w:webHidden/>
              </w:rPr>
              <w:fldChar w:fldCharType="separate"/>
            </w:r>
            <w:r>
              <w:rPr>
                <w:noProof/>
                <w:webHidden/>
              </w:rPr>
              <w:t>24</w:t>
            </w:r>
            <w:r>
              <w:rPr>
                <w:noProof/>
                <w:webHidden/>
              </w:rPr>
              <w:fldChar w:fldCharType="end"/>
            </w:r>
          </w:hyperlink>
        </w:p>
        <w:p w14:paraId="62838541" w14:textId="3FD027D2" w:rsidR="00F65D70" w:rsidRDefault="00F65D70">
          <w:pPr>
            <w:pStyle w:val="TOC2"/>
            <w:tabs>
              <w:tab w:val="right" w:leader="dot" w:pos="9016"/>
            </w:tabs>
            <w:rPr>
              <w:noProof/>
            </w:rPr>
          </w:pPr>
          <w:hyperlink w:anchor="_Toc240400098" w:history="1">
            <w:r w:rsidRPr="003963D9">
              <w:rPr>
                <w:rStyle w:val="Hyperlink"/>
                <w:noProof/>
              </w:rPr>
              <w:t>9.2 Third Party Integration and Dependencies</w:t>
            </w:r>
            <w:r>
              <w:rPr>
                <w:noProof/>
                <w:webHidden/>
              </w:rPr>
              <w:tab/>
            </w:r>
            <w:r>
              <w:rPr>
                <w:noProof/>
                <w:webHidden/>
              </w:rPr>
              <w:fldChar w:fldCharType="begin"/>
            </w:r>
            <w:r>
              <w:rPr>
                <w:noProof/>
                <w:webHidden/>
              </w:rPr>
              <w:instrText xml:space="preserve"> PAGEREF _Toc240400098 \h </w:instrText>
            </w:r>
            <w:r>
              <w:rPr>
                <w:noProof/>
                <w:webHidden/>
              </w:rPr>
            </w:r>
            <w:r>
              <w:rPr>
                <w:noProof/>
                <w:webHidden/>
              </w:rPr>
              <w:fldChar w:fldCharType="separate"/>
            </w:r>
            <w:r>
              <w:rPr>
                <w:noProof/>
                <w:webHidden/>
              </w:rPr>
              <w:t>24</w:t>
            </w:r>
            <w:r>
              <w:rPr>
                <w:noProof/>
                <w:webHidden/>
              </w:rPr>
              <w:fldChar w:fldCharType="end"/>
            </w:r>
          </w:hyperlink>
        </w:p>
        <w:p w14:paraId="6A9BFBB5" w14:textId="6D8018F2" w:rsidR="00F65D70" w:rsidRDefault="00F65D70">
          <w:pPr>
            <w:pStyle w:val="TOC2"/>
            <w:tabs>
              <w:tab w:val="right" w:leader="dot" w:pos="9016"/>
            </w:tabs>
            <w:rPr>
              <w:noProof/>
            </w:rPr>
          </w:pPr>
          <w:hyperlink w:anchor="_Toc240400099" w:history="1">
            <w:r w:rsidRPr="003963D9">
              <w:rPr>
                <w:rStyle w:val="Hyperlink"/>
                <w:noProof/>
              </w:rPr>
              <w:t>9.3 Technical Challenges and Engineering Solutions</w:t>
            </w:r>
            <w:r>
              <w:rPr>
                <w:noProof/>
                <w:webHidden/>
              </w:rPr>
              <w:tab/>
            </w:r>
            <w:r>
              <w:rPr>
                <w:noProof/>
                <w:webHidden/>
              </w:rPr>
              <w:fldChar w:fldCharType="begin"/>
            </w:r>
            <w:r>
              <w:rPr>
                <w:noProof/>
                <w:webHidden/>
              </w:rPr>
              <w:instrText xml:space="preserve"> PAGEREF _Toc240400099 \h </w:instrText>
            </w:r>
            <w:r>
              <w:rPr>
                <w:noProof/>
                <w:webHidden/>
              </w:rPr>
            </w:r>
            <w:r>
              <w:rPr>
                <w:noProof/>
                <w:webHidden/>
              </w:rPr>
              <w:fldChar w:fldCharType="separate"/>
            </w:r>
            <w:r>
              <w:rPr>
                <w:noProof/>
                <w:webHidden/>
              </w:rPr>
              <w:t>24</w:t>
            </w:r>
            <w:r>
              <w:rPr>
                <w:noProof/>
                <w:webHidden/>
              </w:rPr>
              <w:fldChar w:fldCharType="end"/>
            </w:r>
          </w:hyperlink>
        </w:p>
        <w:p w14:paraId="7D143A93" w14:textId="3AB6B222" w:rsidR="00F65D70" w:rsidRDefault="00F65D70">
          <w:pPr>
            <w:pStyle w:val="TOC3"/>
            <w:tabs>
              <w:tab w:val="right" w:leader="dot" w:pos="9016"/>
            </w:tabs>
            <w:rPr>
              <w:noProof/>
            </w:rPr>
          </w:pPr>
          <w:hyperlink w:anchor="_Toc240400100" w:history="1">
            <w:r w:rsidRPr="003963D9">
              <w:rPr>
                <w:rStyle w:val="Hyperlink"/>
                <w:noProof/>
                <w:lang w:val="en-MY" w:eastAsia="zh-CN"/>
              </w:rPr>
              <w:t>9.3.1 Elimination of Target Leakage in Feature Engineering</w:t>
            </w:r>
            <w:r>
              <w:rPr>
                <w:noProof/>
                <w:webHidden/>
              </w:rPr>
              <w:tab/>
            </w:r>
            <w:r>
              <w:rPr>
                <w:noProof/>
                <w:webHidden/>
              </w:rPr>
              <w:fldChar w:fldCharType="begin"/>
            </w:r>
            <w:r>
              <w:rPr>
                <w:noProof/>
                <w:webHidden/>
              </w:rPr>
              <w:instrText xml:space="preserve"> PAGEREF _Toc240400100 \h </w:instrText>
            </w:r>
            <w:r>
              <w:rPr>
                <w:noProof/>
                <w:webHidden/>
              </w:rPr>
            </w:r>
            <w:r>
              <w:rPr>
                <w:noProof/>
                <w:webHidden/>
              </w:rPr>
              <w:fldChar w:fldCharType="separate"/>
            </w:r>
            <w:r>
              <w:rPr>
                <w:noProof/>
                <w:webHidden/>
              </w:rPr>
              <w:t>24</w:t>
            </w:r>
            <w:r>
              <w:rPr>
                <w:noProof/>
                <w:webHidden/>
              </w:rPr>
              <w:fldChar w:fldCharType="end"/>
            </w:r>
          </w:hyperlink>
        </w:p>
        <w:p w14:paraId="0C1801DB" w14:textId="61C00839" w:rsidR="00F65D70" w:rsidRDefault="00F65D70">
          <w:pPr>
            <w:pStyle w:val="TOC3"/>
            <w:tabs>
              <w:tab w:val="right" w:leader="dot" w:pos="9016"/>
            </w:tabs>
            <w:rPr>
              <w:noProof/>
            </w:rPr>
          </w:pPr>
          <w:hyperlink w:anchor="_Toc240400101" w:history="1">
            <w:r w:rsidRPr="003963D9">
              <w:rPr>
                <w:rStyle w:val="Hyperlink"/>
                <w:noProof/>
                <w:lang w:val="en-MY" w:eastAsia="zh-CN"/>
              </w:rPr>
              <w:t>9.3.2 Spatial Normalization and Diacritic-Insensitive String Matching</w:t>
            </w:r>
            <w:r>
              <w:rPr>
                <w:noProof/>
                <w:webHidden/>
              </w:rPr>
              <w:tab/>
            </w:r>
            <w:r>
              <w:rPr>
                <w:noProof/>
                <w:webHidden/>
              </w:rPr>
              <w:fldChar w:fldCharType="begin"/>
            </w:r>
            <w:r>
              <w:rPr>
                <w:noProof/>
                <w:webHidden/>
              </w:rPr>
              <w:instrText xml:space="preserve"> PAGEREF _Toc240400101 \h </w:instrText>
            </w:r>
            <w:r>
              <w:rPr>
                <w:noProof/>
                <w:webHidden/>
              </w:rPr>
            </w:r>
            <w:r>
              <w:rPr>
                <w:noProof/>
                <w:webHidden/>
              </w:rPr>
              <w:fldChar w:fldCharType="separate"/>
            </w:r>
            <w:r>
              <w:rPr>
                <w:noProof/>
                <w:webHidden/>
              </w:rPr>
              <w:t>24</w:t>
            </w:r>
            <w:r>
              <w:rPr>
                <w:noProof/>
                <w:webHidden/>
              </w:rPr>
              <w:fldChar w:fldCharType="end"/>
            </w:r>
          </w:hyperlink>
        </w:p>
        <w:p w14:paraId="100BEA21" w14:textId="1FAC2329" w:rsidR="00F65D70" w:rsidRDefault="00F65D70">
          <w:pPr>
            <w:pStyle w:val="TOC3"/>
            <w:tabs>
              <w:tab w:val="right" w:leader="dot" w:pos="9016"/>
            </w:tabs>
            <w:rPr>
              <w:noProof/>
            </w:rPr>
          </w:pPr>
          <w:hyperlink w:anchor="_Toc240400102" w:history="1">
            <w:r w:rsidRPr="003963D9">
              <w:rPr>
                <w:rStyle w:val="Hyperlink"/>
                <w:noProof/>
                <w:lang w:val="en-MY" w:eastAsia="zh-CN"/>
              </w:rPr>
              <w:t>9.3.3 Mathematical Equivalence of Per-Capita Rate Forecasting</w:t>
            </w:r>
            <w:r>
              <w:rPr>
                <w:noProof/>
                <w:webHidden/>
              </w:rPr>
              <w:tab/>
            </w:r>
            <w:r>
              <w:rPr>
                <w:noProof/>
                <w:webHidden/>
              </w:rPr>
              <w:fldChar w:fldCharType="begin"/>
            </w:r>
            <w:r>
              <w:rPr>
                <w:noProof/>
                <w:webHidden/>
              </w:rPr>
              <w:instrText xml:space="preserve"> PAGEREF _Toc240400102 \h </w:instrText>
            </w:r>
            <w:r>
              <w:rPr>
                <w:noProof/>
                <w:webHidden/>
              </w:rPr>
            </w:r>
            <w:r>
              <w:rPr>
                <w:noProof/>
                <w:webHidden/>
              </w:rPr>
              <w:fldChar w:fldCharType="separate"/>
            </w:r>
            <w:r>
              <w:rPr>
                <w:noProof/>
                <w:webHidden/>
              </w:rPr>
              <w:t>25</w:t>
            </w:r>
            <w:r>
              <w:rPr>
                <w:noProof/>
                <w:webHidden/>
              </w:rPr>
              <w:fldChar w:fldCharType="end"/>
            </w:r>
          </w:hyperlink>
        </w:p>
        <w:p w14:paraId="3421B6FA" w14:textId="4DAEA4EF" w:rsidR="00F65D70" w:rsidRDefault="00F65D70">
          <w:pPr>
            <w:pStyle w:val="TOC3"/>
            <w:tabs>
              <w:tab w:val="right" w:leader="dot" w:pos="9016"/>
            </w:tabs>
            <w:rPr>
              <w:noProof/>
            </w:rPr>
          </w:pPr>
          <w:hyperlink w:anchor="_Toc240400103" w:history="1">
            <w:r w:rsidRPr="003963D9">
              <w:rPr>
                <w:rStyle w:val="Hyperlink"/>
                <w:noProof/>
                <w:lang w:val="en-MY" w:eastAsia="zh-CN"/>
              </w:rPr>
              <w:t>9.3.4 UI Isolation in Interfaces</w:t>
            </w:r>
            <w:r>
              <w:rPr>
                <w:noProof/>
                <w:webHidden/>
              </w:rPr>
              <w:tab/>
            </w:r>
            <w:r>
              <w:rPr>
                <w:noProof/>
                <w:webHidden/>
              </w:rPr>
              <w:fldChar w:fldCharType="begin"/>
            </w:r>
            <w:r>
              <w:rPr>
                <w:noProof/>
                <w:webHidden/>
              </w:rPr>
              <w:instrText xml:space="preserve"> PAGEREF _Toc240400103 \h </w:instrText>
            </w:r>
            <w:r>
              <w:rPr>
                <w:noProof/>
                <w:webHidden/>
              </w:rPr>
            </w:r>
            <w:r>
              <w:rPr>
                <w:noProof/>
                <w:webHidden/>
              </w:rPr>
              <w:fldChar w:fldCharType="separate"/>
            </w:r>
            <w:r>
              <w:rPr>
                <w:noProof/>
                <w:webHidden/>
              </w:rPr>
              <w:t>25</w:t>
            </w:r>
            <w:r>
              <w:rPr>
                <w:noProof/>
                <w:webHidden/>
              </w:rPr>
              <w:fldChar w:fldCharType="end"/>
            </w:r>
          </w:hyperlink>
        </w:p>
        <w:p w14:paraId="0C755723" w14:textId="7EDB2A92" w:rsidR="00F65D70" w:rsidRDefault="00F65D70">
          <w:pPr>
            <w:pStyle w:val="TOC1"/>
            <w:tabs>
              <w:tab w:val="right" w:leader="dot" w:pos="9016"/>
            </w:tabs>
            <w:rPr>
              <w:noProof/>
            </w:rPr>
          </w:pPr>
          <w:hyperlink w:anchor="_Toc240400104" w:history="1">
            <w:r w:rsidRPr="003963D9">
              <w:rPr>
                <w:rStyle w:val="Hyperlink"/>
                <w:noProof/>
              </w:rPr>
              <w:t>10.0 Testing and Evaluation</w:t>
            </w:r>
            <w:r>
              <w:rPr>
                <w:noProof/>
                <w:webHidden/>
              </w:rPr>
              <w:tab/>
            </w:r>
            <w:r>
              <w:rPr>
                <w:noProof/>
                <w:webHidden/>
              </w:rPr>
              <w:fldChar w:fldCharType="begin"/>
            </w:r>
            <w:r>
              <w:rPr>
                <w:noProof/>
                <w:webHidden/>
              </w:rPr>
              <w:instrText xml:space="preserve"> PAGEREF _Toc240400104 \h </w:instrText>
            </w:r>
            <w:r>
              <w:rPr>
                <w:noProof/>
                <w:webHidden/>
              </w:rPr>
            </w:r>
            <w:r>
              <w:rPr>
                <w:noProof/>
                <w:webHidden/>
              </w:rPr>
              <w:fldChar w:fldCharType="separate"/>
            </w:r>
            <w:r>
              <w:rPr>
                <w:noProof/>
                <w:webHidden/>
              </w:rPr>
              <w:t>25</w:t>
            </w:r>
            <w:r>
              <w:rPr>
                <w:noProof/>
                <w:webHidden/>
              </w:rPr>
              <w:fldChar w:fldCharType="end"/>
            </w:r>
          </w:hyperlink>
        </w:p>
        <w:p w14:paraId="0C9C83AE" w14:textId="63EFDFD1" w:rsidR="00F65D70" w:rsidRDefault="00F65D70">
          <w:pPr>
            <w:pStyle w:val="TOC2"/>
            <w:tabs>
              <w:tab w:val="right" w:leader="dot" w:pos="9016"/>
            </w:tabs>
            <w:rPr>
              <w:noProof/>
            </w:rPr>
          </w:pPr>
          <w:hyperlink w:anchor="_Toc240400105" w:history="1">
            <w:r w:rsidRPr="003963D9">
              <w:rPr>
                <w:rStyle w:val="Hyperlink"/>
                <w:noProof/>
              </w:rPr>
              <w:t>10.1 Testing Methodology</w:t>
            </w:r>
            <w:r>
              <w:rPr>
                <w:noProof/>
                <w:webHidden/>
              </w:rPr>
              <w:tab/>
            </w:r>
            <w:r>
              <w:rPr>
                <w:noProof/>
                <w:webHidden/>
              </w:rPr>
              <w:fldChar w:fldCharType="begin"/>
            </w:r>
            <w:r>
              <w:rPr>
                <w:noProof/>
                <w:webHidden/>
              </w:rPr>
              <w:instrText xml:space="preserve"> PAGEREF _Toc240400105 \h </w:instrText>
            </w:r>
            <w:r>
              <w:rPr>
                <w:noProof/>
                <w:webHidden/>
              </w:rPr>
            </w:r>
            <w:r>
              <w:rPr>
                <w:noProof/>
                <w:webHidden/>
              </w:rPr>
              <w:fldChar w:fldCharType="separate"/>
            </w:r>
            <w:r>
              <w:rPr>
                <w:noProof/>
                <w:webHidden/>
              </w:rPr>
              <w:t>25</w:t>
            </w:r>
            <w:r>
              <w:rPr>
                <w:noProof/>
                <w:webHidden/>
              </w:rPr>
              <w:fldChar w:fldCharType="end"/>
            </w:r>
          </w:hyperlink>
        </w:p>
        <w:p w14:paraId="6B7452E5" w14:textId="79517E35" w:rsidR="00F65D70" w:rsidRDefault="00F65D70">
          <w:pPr>
            <w:pStyle w:val="TOC2"/>
            <w:tabs>
              <w:tab w:val="right" w:leader="dot" w:pos="9016"/>
            </w:tabs>
            <w:rPr>
              <w:noProof/>
            </w:rPr>
          </w:pPr>
          <w:hyperlink w:anchor="_Toc240400106" w:history="1">
            <w:r w:rsidRPr="003963D9">
              <w:rPr>
                <w:rStyle w:val="Hyperlink"/>
                <w:noProof/>
              </w:rPr>
              <w:t>10.2 Performance Benchmarks and Model Metrics</w:t>
            </w:r>
            <w:r>
              <w:rPr>
                <w:noProof/>
                <w:webHidden/>
              </w:rPr>
              <w:tab/>
            </w:r>
            <w:r>
              <w:rPr>
                <w:noProof/>
                <w:webHidden/>
              </w:rPr>
              <w:fldChar w:fldCharType="begin"/>
            </w:r>
            <w:r>
              <w:rPr>
                <w:noProof/>
                <w:webHidden/>
              </w:rPr>
              <w:instrText xml:space="preserve"> PAGEREF _Toc240400106 \h </w:instrText>
            </w:r>
            <w:r>
              <w:rPr>
                <w:noProof/>
                <w:webHidden/>
              </w:rPr>
            </w:r>
            <w:r>
              <w:rPr>
                <w:noProof/>
                <w:webHidden/>
              </w:rPr>
              <w:fldChar w:fldCharType="separate"/>
            </w:r>
            <w:r>
              <w:rPr>
                <w:noProof/>
                <w:webHidden/>
              </w:rPr>
              <w:t>26</w:t>
            </w:r>
            <w:r>
              <w:rPr>
                <w:noProof/>
                <w:webHidden/>
              </w:rPr>
              <w:fldChar w:fldCharType="end"/>
            </w:r>
          </w:hyperlink>
        </w:p>
        <w:p w14:paraId="689D0D3B" w14:textId="794E4303" w:rsidR="00F65D70" w:rsidRDefault="00F65D70">
          <w:pPr>
            <w:pStyle w:val="TOC2"/>
            <w:tabs>
              <w:tab w:val="right" w:leader="dot" w:pos="9016"/>
            </w:tabs>
            <w:rPr>
              <w:noProof/>
            </w:rPr>
          </w:pPr>
          <w:hyperlink w:anchor="_Toc240400107" w:history="1">
            <w:r w:rsidRPr="003963D9">
              <w:rPr>
                <w:rStyle w:val="Hyperlink"/>
                <w:noProof/>
              </w:rPr>
              <w:t>10.3 Unit Testing</w:t>
            </w:r>
            <w:r>
              <w:rPr>
                <w:noProof/>
                <w:webHidden/>
              </w:rPr>
              <w:tab/>
            </w:r>
            <w:r>
              <w:rPr>
                <w:noProof/>
                <w:webHidden/>
              </w:rPr>
              <w:fldChar w:fldCharType="begin"/>
            </w:r>
            <w:r>
              <w:rPr>
                <w:noProof/>
                <w:webHidden/>
              </w:rPr>
              <w:instrText xml:space="preserve"> PAGEREF _Toc240400107 \h </w:instrText>
            </w:r>
            <w:r>
              <w:rPr>
                <w:noProof/>
                <w:webHidden/>
              </w:rPr>
            </w:r>
            <w:r>
              <w:rPr>
                <w:noProof/>
                <w:webHidden/>
              </w:rPr>
              <w:fldChar w:fldCharType="separate"/>
            </w:r>
            <w:r>
              <w:rPr>
                <w:noProof/>
                <w:webHidden/>
              </w:rPr>
              <w:t>27</w:t>
            </w:r>
            <w:r>
              <w:rPr>
                <w:noProof/>
                <w:webHidden/>
              </w:rPr>
              <w:fldChar w:fldCharType="end"/>
            </w:r>
          </w:hyperlink>
        </w:p>
        <w:p w14:paraId="6C117BF4" w14:textId="6DFCB356" w:rsidR="00F65D70" w:rsidRDefault="00F65D70">
          <w:pPr>
            <w:pStyle w:val="TOC2"/>
            <w:tabs>
              <w:tab w:val="right" w:leader="dot" w:pos="9016"/>
            </w:tabs>
            <w:rPr>
              <w:noProof/>
            </w:rPr>
          </w:pPr>
          <w:hyperlink w:anchor="_Toc240400108" w:history="1">
            <w:r w:rsidRPr="003963D9">
              <w:rPr>
                <w:rStyle w:val="Hyperlink"/>
                <w:noProof/>
              </w:rPr>
              <w:t>10.4 Integration Testing</w:t>
            </w:r>
            <w:r>
              <w:rPr>
                <w:noProof/>
                <w:webHidden/>
              </w:rPr>
              <w:tab/>
            </w:r>
            <w:r>
              <w:rPr>
                <w:noProof/>
                <w:webHidden/>
              </w:rPr>
              <w:fldChar w:fldCharType="begin"/>
            </w:r>
            <w:r>
              <w:rPr>
                <w:noProof/>
                <w:webHidden/>
              </w:rPr>
              <w:instrText xml:space="preserve"> PAGEREF _Toc240400108 \h </w:instrText>
            </w:r>
            <w:r>
              <w:rPr>
                <w:noProof/>
                <w:webHidden/>
              </w:rPr>
            </w:r>
            <w:r>
              <w:rPr>
                <w:noProof/>
                <w:webHidden/>
              </w:rPr>
              <w:fldChar w:fldCharType="separate"/>
            </w:r>
            <w:r>
              <w:rPr>
                <w:noProof/>
                <w:webHidden/>
              </w:rPr>
              <w:t>28</w:t>
            </w:r>
            <w:r>
              <w:rPr>
                <w:noProof/>
                <w:webHidden/>
              </w:rPr>
              <w:fldChar w:fldCharType="end"/>
            </w:r>
          </w:hyperlink>
        </w:p>
        <w:p w14:paraId="75CD3294" w14:textId="42BB9543" w:rsidR="00F65D70" w:rsidRDefault="00F65D70">
          <w:pPr>
            <w:pStyle w:val="TOC1"/>
            <w:tabs>
              <w:tab w:val="right" w:leader="dot" w:pos="9016"/>
            </w:tabs>
            <w:rPr>
              <w:noProof/>
            </w:rPr>
          </w:pPr>
          <w:hyperlink w:anchor="_Toc240400109" w:history="1">
            <w:r w:rsidRPr="003963D9">
              <w:rPr>
                <w:rStyle w:val="Hyperlink"/>
                <w:noProof/>
              </w:rPr>
              <w:t>11.0 Security and Risk Assessment</w:t>
            </w:r>
            <w:r>
              <w:rPr>
                <w:noProof/>
                <w:webHidden/>
              </w:rPr>
              <w:tab/>
            </w:r>
            <w:r>
              <w:rPr>
                <w:noProof/>
                <w:webHidden/>
              </w:rPr>
              <w:fldChar w:fldCharType="begin"/>
            </w:r>
            <w:r>
              <w:rPr>
                <w:noProof/>
                <w:webHidden/>
              </w:rPr>
              <w:instrText xml:space="preserve"> PAGEREF _Toc240400109 \h </w:instrText>
            </w:r>
            <w:r>
              <w:rPr>
                <w:noProof/>
                <w:webHidden/>
              </w:rPr>
            </w:r>
            <w:r>
              <w:rPr>
                <w:noProof/>
                <w:webHidden/>
              </w:rPr>
              <w:fldChar w:fldCharType="separate"/>
            </w:r>
            <w:r>
              <w:rPr>
                <w:noProof/>
                <w:webHidden/>
              </w:rPr>
              <w:t>28</w:t>
            </w:r>
            <w:r>
              <w:rPr>
                <w:noProof/>
                <w:webHidden/>
              </w:rPr>
              <w:fldChar w:fldCharType="end"/>
            </w:r>
          </w:hyperlink>
        </w:p>
        <w:p w14:paraId="5C1A4A2E" w14:textId="677C90C0" w:rsidR="00F65D70" w:rsidRDefault="00F65D70">
          <w:pPr>
            <w:pStyle w:val="TOC2"/>
            <w:tabs>
              <w:tab w:val="right" w:leader="dot" w:pos="9016"/>
            </w:tabs>
            <w:rPr>
              <w:noProof/>
            </w:rPr>
          </w:pPr>
          <w:hyperlink w:anchor="_Toc240400110" w:history="1">
            <w:r w:rsidRPr="003963D9">
              <w:rPr>
                <w:rStyle w:val="Hyperlink"/>
                <w:noProof/>
              </w:rPr>
              <w:t>11.1 Input Validation</w:t>
            </w:r>
            <w:r>
              <w:rPr>
                <w:noProof/>
                <w:webHidden/>
              </w:rPr>
              <w:tab/>
            </w:r>
            <w:r>
              <w:rPr>
                <w:noProof/>
                <w:webHidden/>
              </w:rPr>
              <w:fldChar w:fldCharType="begin"/>
            </w:r>
            <w:r>
              <w:rPr>
                <w:noProof/>
                <w:webHidden/>
              </w:rPr>
              <w:instrText xml:space="preserve"> PAGEREF _Toc240400110 \h </w:instrText>
            </w:r>
            <w:r>
              <w:rPr>
                <w:noProof/>
                <w:webHidden/>
              </w:rPr>
            </w:r>
            <w:r>
              <w:rPr>
                <w:noProof/>
                <w:webHidden/>
              </w:rPr>
              <w:fldChar w:fldCharType="separate"/>
            </w:r>
            <w:r>
              <w:rPr>
                <w:noProof/>
                <w:webHidden/>
              </w:rPr>
              <w:t>29</w:t>
            </w:r>
            <w:r>
              <w:rPr>
                <w:noProof/>
                <w:webHidden/>
              </w:rPr>
              <w:fldChar w:fldCharType="end"/>
            </w:r>
          </w:hyperlink>
        </w:p>
        <w:p w14:paraId="779CAEA2" w14:textId="4F1018FB" w:rsidR="00F65D70" w:rsidRDefault="00F65D70">
          <w:pPr>
            <w:pStyle w:val="TOC2"/>
            <w:tabs>
              <w:tab w:val="right" w:leader="dot" w:pos="9016"/>
            </w:tabs>
            <w:rPr>
              <w:noProof/>
            </w:rPr>
          </w:pPr>
          <w:hyperlink w:anchor="_Toc240400111" w:history="1">
            <w:r w:rsidRPr="003963D9">
              <w:rPr>
                <w:rStyle w:val="Hyperlink"/>
                <w:noProof/>
              </w:rPr>
              <w:t>11.2 Dependency Security</w:t>
            </w:r>
            <w:r>
              <w:rPr>
                <w:noProof/>
                <w:webHidden/>
              </w:rPr>
              <w:tab/>
            </w:r>
            <w:r>
              <w:rPr>
                <w:noProof/>
                <w:webHidden/>
              </w:rPr>
              <w:fldChar w:fldCharType="begin"/>
            </w:r>
            <w:r>
              <w:rPr>
                <w:noProof/>
                <w:webHidden/>
              </w:rPr>
              <w:instrText xml:space="preserve"> PAGEREF _Toc240400111 \h </w:instrText>
            </w:r>
            <w:r>
              <w:rPr>
                <w:noProof/>
                <w:webHidden/>
              </w:rPr>
            </w:r>
            <w:r>
              <w:rPr>
                <w:noProof/>
                <w:webHidden/>
              </w:rPr>
              <w:fldChar w:fldCharType="separate"/>
            </w:r>
            <w:r>
              <w:rPr>
                <w:noProof/>
                <w:webHidden/>
              </w:rPr>
              <w:t>29</w:t>
            </w:r>
            <w:r>
              <w:rPr>
                <w:noProof/>
                <w:webHidden/>
              </w:rPr>
              <w:fldChar w:fldCharType="end"/>
            </w:r>
          </w:hyperlink>
        </w:p>
        <w:p w14:paraId="50E47A95" w14:textId="5AAC4537" w:rsidR="00F65D70" w:rsidRDefault="00F65D70">
          <w:pPr>
            <w:pStyle w:val="TOC2"/>
            <w:tabs>
              <w:tab w:val="right" w:leader="dot" w:pos="9016"/>
            </w:tabs>
            <w:rPr>
              <w:noProof/>
            </w:rPr>
          </w:pPr>
          <w:hyperlink w:anchor="_Toc240400112" w:history="1">
            <w:r w:rsidRPr="003963D9">
              <w:rPr>
                <w:rStyle w:val="Hyperlink"/>
                <w:noProof/>
              </w:rPr>
              <w:t>11.3 Data Integration</w:t>
            </w:r>
            <w:r>
              <w:rPr>
                <w:noProof/>
                <w:webHidden/>
              </w:rPr>
              <w:tab/>
            </w:r>
            <w:r>
              <w:rPr>
                <w:noProof/>
                <w:webHidden/>
              </w:rPr>
              <w:fldChar w:fldCharType="begin"/>
            </w:r>
            <w:r>
              <w:rPr>
                <w:noProof/>
                <w:webHidden/>
              </w:rPr>
              <w:instrText xml:space="preserve"> PAGEREF _Toc240400112 \h </w:instrText>
            </w:r>
            <w:r>
              <w:rPr>
                <w:noProof/>
                <w:webHidden/>
              </w:rPr>
            </w:r>
            <w:r>
              <w:rPr>
                <w:noProof/>
                <w:webHidden/>
              </w:rPr>
              <w:fldChar w:fldCharType="separate"/>
            </w:r>
            <w:r>
              <w:rPr>
                <w:noProof/>
                <w:webHidden/>
              </w:rPr>
              <w:t>29</w:t>
            </w:r>
            <w:r>
              <w:rPr>
                <w:noProof/>
                <w:webHidden/>
              </w:rPr>
              <w:fldChar w:fldCharType="end"/>
            </w:r>
          </w:hyperlink>
        </w:p>
        <w:p w14:paraId="683F782C" w14:textId="72A301B8" w:rsidR="00F65D70" w:rsidRDefault="00F65D70">
          <w:pPr>
            <w:pStyle w:val="TOC2"/>
            <w:tabs>
              <w:tab w:val="right" w:leader="dot" w:pos="9016"/>
            </w:tabs>
            <w:rPr>
              <w:noProof/>
            </w:rPr>
          </w:pPr>
          <w:hyperlink w:anchor="_Toc240400113" w:history="1">
            <w:r w:rsidRPr="003963D9">
              <w:rPr>
                <w:rStyle w:val="Hyperlink"/>
                <w:noProof/>
              </w:rPr>
              <w:t>11.4 Privacy Considerations</w:t>
            </w:r>
            <w:r>
              <w:rPr>
                <w:noProof/>
                <w:webHidden/>
              </w:rPr>
              <w:tab/>
            </w:r>
            <w:r>
              <w:rPr>
                <w:noProof/>
                <w:webHidden/>
              </w:rPr>
              <w:fldChar w:fldCharType="begin"/>
            </w:r>
            <w:r>
              <w:rPr>
                <w:noProof/>
                <w:webHidden/>
              </w:rPr>
              <w:instrText xml:space="preserve"> PAGEREF _Toc240400113 \h </w:instrText>
            </w:r>
            <w:r>
              <w:rPr>
                <w:noProof/>
                <w:webHidden/>
              </w:rPr>
            </w:r>
            <w:r>
              <w:rPr>
                <w:noProof/>
                <w:webHidden/>
              </w:rPr>
              <w:fldChar w:fldCharType="separate"/>
            </w:r>
            <w:r>
              <w:rPr>
                <w:noProof/>
                <w:webHidden/>
              </w:rPr>
              <w:t>29</w:t>
            </w:r>
            <w:r>
              <w:rPr>
                <w:noProof/>
                <w:webHidden/>
              </w:rPr>
              <w:fldChar w:fldCharType="end"/>
            </w:r>
          </w:hyperlink>
        </w:p>
        <w:p w14:paraId="65F22C37" w14:textId="16E0F37C" w:rsidR="00F65D70" w:rsidRDefault="00F65D70">
          <w:pPr>
            <w:pStyle w:val="TOC1"/>
            <w:tabs>
              <w:tab w:val="right" w:leader="dot" w:pos="9016"/>
            </w:tabs>
            <w:rPr>
              <w:noProof/>
            </w:rPr>
          </w:pPr>
          <w:hyperlink w:anchor="_Toc240400114" w:history="1">
            <w:r w:rsidRPr="003963D9">
              <w:rPr>
                <w:rStyle w:val="Hyperlink"/>
                <w:noProof/>
              </w:rPr>
              <w:t>12.0 Project Management and Reflection</w:t>
            </w:r>
            <w:r>
              <w:rPr>
                <w:noProof/>
                <w:webHidden/>
              </w:rPr>
              <w:tab/>
            </w:r>
            <w:r>
              <w:rPr>
                <w:noProof/>
                <w:webHidden/>
              </w:rPr>
              <w:fldChar w:fldCharType="begin"/>
            </w:r>
            <w:r>
              <w:rPr>
                <w:noProof/>
                <w:webHidden/>
              </w:rPr>
              <w:instrText xml:space="preserve"> PAGEREF _Toc240400114 \h </w:instrText>
            </w:r>
            <w:r>
              <w:rPr>
                <w:noProof/>
                <w:webHidden/>
              </w:rPr>
            </w:r>
            <w:r>
              <w:rPr>
                <w:noProof/>
                <w:webHidden/>
              </w:rPr>
              <w:fldChar w:fldCharType="separate"/>
            </w:r>
            <w:r>
              <w:rPr>
                <w:noProof/>
                <w:webHidden/>
              </w:rPr>
              <w:t>30</w:t>
            </w:r>
            <w:r>
              <w:rPr>
                <w:noProof/>
                <w:webHidden/>
              </w:rPr>
              <w:fldChar w:fldCharType="end"/>
            </w:r>
          </w:hyperlink>
        </w:p>
        <w:p w14:paraId="169719F7" w14:textId="758F272C" w:rsidR="00F65D70" w:rsidRDefault="00F65D70">
          <w:pPr>
            <w:pStyle w:val="TOC2"/>
            <w:tabs>
              <w:tab w:val="right" w:leader="dot" w:pos="9016"/>
            </w:tabs>
            <w:rPr>
              <w:noProof/>
            </w:rPr>
          </w:pPr>
          <w:hyperlink w:anchor="_Toc240400115" w:history="1">
            <w:r w:rsidRPr="003963D9">
              <w:rPr>
                <w:rStyle w:val="Hyperlink"/>
                <w:noProof/>
              </w:rPr>
              <w:t>12.1 Challenges Encountered</w:t>
            </w:r>
            <w:r>
              <w:rPr>
                <w:noProof/>
                <w:webHidden/>
              </w:rPr>
              <w:tab/>
            </w:r>
            <w:r>
              <w:rPr>
                <w:noProof/>
                <w:webHidden/>
              </w:rPr>
              <w:fldChar w:fldCharType="begin"/>
            </w:r>
            <w:r>
              <w:rPr>
                <w:noProof/>
                <w:webHidden/>
              </w:rPr>
              <w:instrText xml:space="preserve"> PAGEREF _Toc240400115 \h </w:instrText>
            </w:r>
            <w:r>
              <w:rPr>
                <w:noProof/>
                <w:webHidden/>
              </w:rPr>
            </w:r>
            <w:r>
              <w:rPr>
                <w:noProof/>
                <w:webHidden/>
              </w:rPr>
              <w:fldChar w:fldCharType="separate"/>
            </w:r>
            <w:r>
              <w:rPr>
                <w:noProof/>
                <w:webHidden/>
              </w:rPr>
              <w:t>30</w:t>
            </w:r>
            <w:r>
              <w:rPr>
                <w:noProof/>
                <w:webHidden/>
              </w:rPr>
              <w:fldChar w:fldCharType="end"/>
            </w:r>
          </w:hyperlink>
        </w:p>
        <w:p w14:paraId="3DCBE65B" w14:textId="6BF947F7" w:rsidR="00F65D70" w:rsidRDefault="00F65D70">
          <w:pPr>
            <w:pStyle w:val="TOC2"/>
            <w:tabs>
              <w:tab w:val="right" w:leader="dot" w:pos="9016"/>
            </w:tabs>
            <w:rPr>
              <w:noProof/>
            </w:rPr>
          </w:pPr>
          <w:hyperlink w:anchor="_Toc240400116" w:history="1">
            <w:r w:rsidRPr="003963D9">
              <w:rPr>
                <w:rStyle w:val="Hyperlink"/>
                <w:noProof/>
              </w:rPr>
              <w:t>12.2 Reflection</w:t>
            </w:r>
            <w:r>
              <w:rPr>
                <w:noProof/>
                <w:webHidden/>
              </w:rPr>
              <w:tab/>
            </w:r>
            <w:r>
              <w:rPr>
                <w:noProof/>
                <w:webHidden/>
              </w:rPr>
              <w:fldChar w:fldCharType="begin"/>
            </w:r>
            <w:r>
              <w:rPr>
                <w:noProof/>
                <w:webHidden/>
              </w:rPr>
              <w:instrText xml:space="preserve"> PAGEREF _Toc240400116 \h </w:instrText>
            </w:r>
            <w:r>
              <w:rPr>
                <w:noProof/>
                <w:webHidden/>
              </w:rPr>
            </w:r>
            <w:r>
              <w:rPr>
                <w:noProof/>
                <w:webHidden/>
              </w:rPr>
              <w:fldChar w:fldCharType="separate"/>
            </w:r>
            <w:r>
              <w:rPr>
                <w:noProof/>
                <w:webHidden/>
              </w:rPr>
              <w:t>30</w:t>
            </w:r>
            <w:r>
              <w:rPr>
                <w:noProof/>
                <w:webHidden/>
              </w:rPr>
              <w:fldChar w:fldCharType="end"/>
            </w:r>
          </w:hyperlink>
        </w:p>
        <w:p w14:paraId="525111CA" w14:textId="2D540DA7" w:rsidR="00F65D70" w:rsidRDefault="00F65D70">
          <w:pPr>
            <w:pStyle w:val="TOC1"/>
            <w:tabs>
              <w:tab w:val="right" w:leader="dot" w:pos="9016"/>
            </w:tabs>
            <w:rPr>
              <w:noProof/>
            </w:rPr>
          </w:pPr>
          <w:hyperlink w:anchor="_Toc240400117" w:history="1">
            <w:r w:rsidRPr="003963D9">
              <w:rPr>
                <w:rStyle w:val="Hyperlink"/>
                <w:noProof/>
              </w:rPr>
              <w:t>13.0 Conclusion</w:t>
            </w:r>
            <w:r>
              <w:rPr>
                <w:noProof/>
                <w:webHidden/>
              </w:rPr>
              <w:tab/>
            </w:r>
            <w:r>
              <w:rPr>
                <w:noProof/>
                <w:webHidden/>
              </w:rPr>
              <w:fldChar w:fldCharType="begin"/>
            </w:r>
            <w:r>
              <w:rPr>
                <w:noProof/>
                <w:webHidden/>
              </w:rPr>
              <w:instrText xml:space="preserve"> PAGEREF _Toc240400117 \h </w:instrText>
            </w:r>
            <w:r>
              <w:rPr>
                <w:noProof/>
                <w:webHidden/>
              </w:rPr>
            </w:r>
            <w:r>
              <w:rPr>
                <w:noProof/>
                <w:webHidden/>
              </w:rPr>
              <w:fldChar w:fldCharType="separate"/>
            </w:r>
            <w:r>
              <w:rPr>
                <w:noProof/>
                <w:webHidden/>
              </w:rPr>
              <w:t>32</w:t>
            </w:r>
            <w:r>
              <w:rPr>
                <w:noProof/>
                <w:webHidden/>
              </w:rPr>
              <w:fldChar w:fldCharType="end"/>
            </w:r>
          </w:hyperlink>
        </w:p>
        <w:p w14:paraId="0B245F55" w14:textId="69C63AEE" w:rsidR="00F65D70" w:rsidRDefault="00F65D70">
          <w:pPr>
            <w:pStyle w:val="TOC2"/>
            <w:tabs>
              <w:tab w:val="right" w:leader="dot" w:pos="9016"/>
            </w:tabs>
            <w:rPr>
              <w:noProof/>
            </w:rPr>
          </w:pPr>
          <w:hyperlink w:anchor="_Toc240400118" w:history="1">
            <w:r w:rsidRPr="003963D9">
              <w:rPr>
                <w:rStyle w:val="Hyperlink"/>
                <w:noProof/>
              </w:rPr>
              <w:t>13.1 Limitations</w:t>
            </w:r>
            <w:r>
              <w:rPr>
                <w:noProof/>
                <w:webHidden/>
              </w:rPr>
              <w:tab/>
            </w:r>
            <w:r>
              <w:rPr>
                <w:noProof/>
                <w:webHidden/>
              </w:rPr>
              <w:fldChar w:fldCharType="begin"/>
            </w:r>
            <w:r>
              <w:rPr>
                <w:noProof/>
                <w:webHidden/>
              </w:rPr>
              <w:instrText xml:space="preserve"> PAGEREF _Toc240400118 \h </w:instrText>
            </w:r>
            <w:r>
              <w:rPr>
                <w:noProof/>
                <w:webHidden/>
              </w:rPr>
            </w:r>
            <w:r>
              <w:rPr>
                <w:noProof/>
                <w:webHidden/>
              </w:rPr>
              <w:fldChar w:fldCharType="separate"/>
            </w:r>
            <w:r>
              <w:rPr>
                <w:noProof/>
                <w:webHidden/>
              </w:rPr>
              <w:t>32</w:t>
            </w:r>
            <w:r>
              <w:rPr>
                <w:noProof/>
                <w:webHidden/>
              </w:rPr>
              <w:fldChar w:fldCharType="end"/>
            </w:r>
          </w:hyperlink>
        </w:p>
        <w:p w14:paraId="0D69F767" w14:textId="5CD9A1B8" w:rsidR="00F65D70" w:rsidRDefault="00F65D70">
          <w:pPr>
            <w:pStyle w:val="TOC2"/>
            <w:tabs>
              <w:tab w:val="right" w:leader="dot" w:pos="9016"/>
            </w:tabs>
            <w:rPr>
              <w:noProof/>
            </w:rPr>
          </w:pPr>
          <w:hyperlink w:anchor="_Toc240400119" w:history="1">
            <w:r w:rsidRPr="003963D9">
              <w:rPr>
                <w:rStyle w:val="Hyperlink"/>
                <w:noProof/>
              </w:rPr>
              <w:t>13.2 Future Work</w:t>
            </w:r>
            <w:r>
              <w:rPr>
                <w:noProof/>
                <w:webHidden/>
              </w:rPr>
              <w:tab/>
            </w:r>
            <w:r>
              <w:rPr>
                <w:noProof/>
                <w:webHidden/>
              </w:rPr>
              <w:fldChar w:fldCharType="begin"/>
            </w:r>
            <w:r>
              <w:rPr>
                <w:noProof/>
                <w:webHidden/>
              </w:rPr>
              <w:instrText xml:space="preserve"> PAGEREF _Toc240400119 \h </w:instrText>
            </w:r>
            <w:r>
              <w:rPr>
                <w:noProof/>
                <w:webHidden/>
              </w:rPr>
            </w:r>
            <w:r>
              <w:rPr>
                <w:noProof/>
                <w:webHidden/>
              </w:rPr>
              <w:fldChar w:fldCharType="separate"/>
            </w:r>
            <w:r>
              <w:rPr>
                <w:noProof/>
                <w:webHidden/>
              </w:rPr>
              <w:t>32</w:t>
            </w:r>
            <w:r>
              <w:rPr>
                <w:noProof/>
                <w:webHidden/>
              </w:rPr>
              <w:fldChar w:fldCharType="end"/>
            </w:r>
          </w:hyperlink>
        </w:p>
        <w:p w14:paraId="3544F4BF" w14:textId="2B47287D" w:rsidR="00F65D70" w:rsidRDefault="00F65D70">
          <w:pPr>
            <w:pStyle w:val="TOC1"/>
            <w:tabs>
              <w:tab w:val="right" w:leader="dot" w:pos="9016"/>
            </w:tabs>
            <w:rPr>
              <w:noProof/>
            </w:rPr>
          </w:pPr>
          <w:hyperlink w:anchor="_Toc240400120" w:history="1">
            <w:r w:rsidRPr="003963D9">
              <w:rPr>
                <w:rStyle w:val="Hyperlink"/>
                <w:noProof/>
              </w:rPr>
              <w:t>References</w:t>
            </w:r>
            <w:r>
              <w:rPr>
                <w:noProof/>
                <w:webHidden/>
              </w:rPr>
              <w:tab/>
            </w:r>
            <w:r>
              <w:rPr>
                <w:noProof/>
                <w:webHidden/>
              </w:rPr>
              <w:fldChar w:fldCharType="begin"/>
            </w:r>
            <w:r>
              <w:rPr>
                <w:noProof/>
                <w:webHidden/>
              </w:rPr>
              <w:instrText xml:space="preserve"> PAGEREF _Toc240400120 \h </w:instrText>
            </w:r>
            <w:r>
              <w:rPr>
                <w:noProof/>
                <w:webHidden/>
              </w:rPr>
            </w:r>
            <w:r>
              <w:rPr>
                <w:noProof/>
                <w:webHidden/>
              </w:rPr>
              <w:fldChar w:fldCharType="separate"/>
            </w:r>
            <w:r>
              <w:rPr>
                <w:noProof/>
                <w:webHidden/>
              </w:rPr>
              <w:t>34</w:t>
            </w:r>
            <w:r>
              <w:rPr>
                <w:noProof/>
                <w:webHidden/>
              </w:rPr>
              <w:fldChar w:fldCharType="end"/>
            </w:r>
          </w:hyperlink>
        </w:p>
        <w:p w14:paraId="10146B08" w14:textId="63E90BB7" w:rsidR="00F65D70" w:rsidRDefault="00F65D70">
          <w:r>
            <w:rPr>
              <w:b/>
              <w:bCs/>
              <w:noProof/>
            </w:rPr>
            <w:fldChar w:fldCharType="end"/>
          </w:r>
        </w:p>
      </w:sdtContent>
    </w:sdt>
    <w:p w14:paraId="74F032EB" w14:textId="77777777" w:rsidR="00F35AC3" w:rsidRDefault="00F35AC3" w:rsidP="00F35AC3"/>
    <w:p w14:paraId="0C787F34" w14:textId="77777777" w:rsidR="00F65D70" w:rsidRDefault="00F65D70">
      <w:pPr>
        <w:spacing w:after="160" w:line="259" w:lineRule="auto"/>
        <w:jc w:val="left"/>
        <w:rPr>
          <w:rFonts w:eastAsiaTheme="majorEastAsia" w:cstheme="majorBidi"/>
          <w:b/>
          <w:color w:val="1F3864" w:themeColor="accent1" w:themeShade="80"/>
          <w:kern w:val="2"/>
          <w:sz w:val="36"/>
          <w:szCs w:val="32"/>
          <w:lang w:val="en-MY" w:eastAsia="zh-CN"/>
          <w14:ligatures w14:val="standardContextual"/>
        </w:rPr>
      </w:pPr>
      <w:bookmarkStart w:id="0" w:name="_Toc240400047"/>
      <w:r>
        <w:br w:type="page"/>
      </w:r>
    </w:p>
    <w:p w14:paraId="59C9D910" w14:textId="2246AD71" w:rsidR="008D4940" w:rsidRDefault="00F35AC3" w:rsidP="00F35AC3">
      <w:pPr>
        <w:pStyle w:val="Heading1"/>
        <w:jc w:val="both"/>
      </w:pPr>
      <w:r>
        <w:lastRenderedPageBreak/>
        <w:t>1.0</w:t>
      </w:r>
      <w:r w:rsidR="008D4940">
        <w:t>Executive Summary</w:t>
      </w:r>
      <w:bookmarkEnd w:id="0"/>
    </w:p>
    <w:p w14:paraId="3FF7A5FF" w14:textId="299A5F89" w:rsidR="00935207" w:rsidRDefault="00935207" w:rsidP="00935207">
      <w:pPr>
        <w:rPr>
          <w:lang w:eastAsia="zh-CN"/>
        </w:rPr>
      </w:pPr>
      <w:r w:rsidRPr="00935207">
        <w:rPr>
          <w:lang w:eastAsia="zh-CN"/>
        </w:rPr>
        <w:t>This section provides a concise overview of the NZ Crime Rate Forecasting Application, including its purpose, principal features, technical approach, and key outcomes. It summarises how the system processes Police Data NZ exports, generates short-term forecasts, performs population-adjusted spatial analysis, and presents results through an interactive interface.</w:t>
      </w:r>
    </w:p>
    <w:p w14:paraId="645FA9D6" w14:textId="77777777" w:rsidR="00935207" w:rsidRPr="00935207" w:rsidRDefault="00935207" w:rsidP="00935207">
      <w:pPr>
        <w:rPr>
          <w:lang w:val="en-MY" w:eastAsia="zh-CN"/>
        </w:rPr>
      </w:pPr>
    </w:p>
    <w:p w14:paraId="344A3102" w14:textId="6A1F1460" w:rsidR="008D4940" w:rsidRDefault="003C354A" w:rsidP="00DC0D9C">
      <w:pPr>
        <w:pStyle w:val="Heading2"/>
      </w:pPr>
      <w:bookmarkStart w:id="1" w:name="_Toc240400048"/>
      <w:r>
        <w:t xml:space="preserve">1.1 </w:t>
      </w:r>
      <w:r w:rsidR="008D4940">
        <w:t>Project Context and Objectives</w:t>
      </w:r>
      <w:bookmarkEnd w:id="1"/>
    </w:p>
    <w:p w14:paraId="6DF98B31" w14:textId="5BDE3331" w:rsidR="001A12AF" w:rsidRDefault="001A12AF" w:rsidP="00DC0D9C">
      <w:pPr>
        <w:rPr>
          <w:lang w:val="en-MY" w:eastAsia="zh-CN"/>
        </w:rPr>
      </w:pPr>
      <w:r>
        <w:rPr>
          <w:lang w:val="en-MY" w:eastAsia="zh-CN"/>
        </w:rPr>
        <w:t>This report documents the design, implementation and evaluation of the New Zealand Crime Rate Forecasting Application – a Python based system that ingest recorded crime exports from New Zealand Police’s public data portal (policedata.nz)</w:t>
      </w:r>
      <w:r w:rsidR="00251AFB">
        <w:rPr>
          <w:lang w:val="en-MY" w:eastAsia="zh-CN"/>
        </w:rPr>
        <w:t xml:space="preserve">. The primary objective of the application is to </w:t>
      </w:r>
      <w:r>
        <w:rPr>
          <w:lang w:val="en-MY" w:eastAsia="zh-CN"/>
        </w:rPr>
        <w:t>produce short</w:t>
      </w:r>
      <w:r w:rsidR="00466802">
        <w:rPr>
          <w:lang w:val="en-MY" w:eastAsia="zh-CN"/>
        </w:rPr>
        <w:t>-</w:t>
      </w:r>
      <w:r>
        <w:rPr>
          <w:lang w:val="en-MY" w:eastAsia="zh-CN"/>
        </w:rPr>
        <w:t>term forecasts of crime counts at both the Police District and national level</w:t>
      </w:r>
      <w:r w:rsidR="00466802">
        <w:rPr>
          <w:lang w:val="en-MY" w:eastAsia="zh-CN"/>
        </w:rPr>
        <w:t>, while converting raw counts into population-adjusted rates for accurate spatial and temporal analysis.</w:t>
      </w:r>
    </w:p>
    <w:p w14:paraId="612C1DC9" w14:textId="77777777" w:rsidR="00DA0A05" w:rsidRPr="00DA0A05" w:rsidRDefault="00DA0A05" w:rsidP="00DC0D9C">
      <w:pPr>
        <w:rPr>
          <w:lang w:val="en-MY" w:eastAsia="zh-CN"/>
        </w:rPr>
      </w:pPr>
    </w:p>
    <w:p w14:paraId="22DD9904" w14:textId="7D6F0834" w:rsidR="008D4940" w:rsidRDefault="003C354A" w:rsidP="00DC0D9C">
      <w:pPr>
        <w:pStyle w:val="Heading2"/>
      </w:pPr>
      <w:bookmarkStart w:id="2" w:name="_Toc240400049"/>
      <w:r>
        <w:t xml:space="preserve">1.2 </w:t>
      </w:r>
      <w:r w:rsidR="008D4940">
        <w:t>Core Deliverables and Key Outcomes</w:t>
      </w:r>
      <w:bookmarkEnd w:id="2"/>
    </w:p>
    <w:p w14:paraId="7E22ABE8" w14:textId="4C565F15" w:rsidR="005B1A54" w:rsidRDefault="00D72F52" w:rsidP="00DC0D9C">
      <w:pPr>
        <w:rPr>
          <w:lang w:val="en-MY" w:eastAsia="zh-CN"/>
        </w:rPr>
      </w:pPr>
      <w:r>
        <w:rPr>
          <w:lang w:val="en-MY" w:eastAsia="zh-CN"/>
        </w:rPr>
        <w:t xml:space="preserve">The system is built around five core modules, </w:t>
      </w:r>
      <w:r w:rsidR="00EF4EAC">
        <w:rPr>
          <w:lang w:val="en-MY" w:eastAsia="zh-CN"/>
        </w:rPr>
        <w:t>data ingestion and cleaning, feature engineering, multi-model pipeline</w:t>
      </w:r>
      <w:r w:rsidR="002F34EE">
        <w:rPr>
          <w:lang w:val="en-MY" w:eastAsia="zh-CN"/>
        </w:rPr>
        <w:t>, geospatial layer and visualization layer.</w:t>
      </w:r>
    </w:p>
    <w:p w14:paraId="79DA9B7B" w14:textId="19E3EF2D" w:rsidR="003A1F1E" w:rsidRPr="00F939B1" w:rsidRDefault="002F34EE" w:rsidP="00DC0D9C">
      <w:pPr>
        <w:pStyle w:val="ListParagraph"/>
        <w:numPr>
          <w:ilvl w:val="0"/>
          <w:numId w:val="1"/>
        </w:numPr>
        <w:rPr>
          <w:lang w:val="en-MY" w:eastAsia="zh-CN"/>
        </w:rPr>
      </w:pPr>
      <w:r w:rsidRPr="00F939B1">
        <w:rPr>
          <w:b/>
          <w:bCs/>
          <w:lang w:val="en-MY" w:eastAsia="zh-CN"/>
        </w:rPr>
        <w:t>Data Ingestion and Cleaning</w:t>
      </w:r>
      <w:r w:rsidR="00BF1CE0" w:rsidRPr="00F939B1">
        <w:rPr>
          <w:lang w:val="en-MY" w:eastAsia="zh-CN"/>
        </w:rPr>
        <w:t xml:space="preserve">: In this </w:t>
      </w:r>
      <w:r w:rsidR="00CE2235" w:rsidRPr="00F939B1">
        <w:rPr>
          <w:lang w:val="en-MY" w:eastAsia="zh-CN"/>
        </w:rPr>
        <w:t>module</w:t>
      </w:r>
      <w:r w:rsidR="00BF1CE0" w:rsidRPr="00F939B1">
        <w:rPr>
          <w:lang w:val="en-MY" w:eastAsia="zh-CN"/>
        </w:rPr>
        <w:t xml:space="preserve">, the system ingests exported csv files from </w:t>
      </w:r>
      <w:r w:rsidR="00066AE2" w:rsidRPr="00F939B1">
        <w:rPr>
          <w:lang w:val="en-MY" w:eastAsia="zh-CN"/>
        </w:rPr>
        <w:t>New Zealand Police’s data portal</w:t>
      </w:r>
      <w:r w:rsidR="00A93BE7" w:rsidRPr="00F939B1">
        <w:rPr>
          <w:lang w:val="en-MY" w:eastAsia="zh-CN"/>
        </w:rPr>
        <w:t xml:space="preserve"> and standardizes the complex government datasets. </w:t>
      </w:r>
    </w:p>
    <w:p w14:paraId="6E754A9F" w14:textId="77777777" w:rsidR="004A0E34" w:rsidRPr="00F939B1" w:rsidRDefault="003A1F1E" w:rsidP="00DC0D9C">
      <w:pPr>
        <w:pStyle w:val="ListParagraph"/>
        <w:numPr>
          <w:ilvl w:val="0"/>
          <w:numId w:val="1"/>
        </w:numPr>
        <w:rPr>
          <w:lang w:val="en-MY" w:eastAsia="zh-CN"/>
        </w:rPr>
      </w:pPr>
      <w:r w:rsidRPr="00F939B1">
        <w:rPr>
          <w:b/>
          <w:bCs/>
          <w:lang w:val="en-MY" w:eastAsia="zh-CN"/>
        </w:rPr>
        <w:t>Feature Engineering</w:t>
      </w:r>
      <w:r w:rsidRPr="00F939B1">
        <w:rPr>
          <w:lang w:val="en-MY" w:eastAsia="zh-CN"/>
        </w:rPr>
        <w:t xml:space="preserve">: In this </w:t>
      </w:r>
      <w:r w:rsidR="00CE2235" w:rsidRPr="00F939B1">
        <w:rPr>
          <w:lang w:val="en-MY" w:eastAsia="zh-CN"/>
        </w:rPr>
        <w:t xml:space="preserve">procedure, raw data exports are converted into </w:t>
      </w:r>
      <w:r w:rsidR="00646672" w:rsidRPr="00F939B1">
        <w:rPr>
          <w:lang w:val="en-MY" w:eastAsia="zh-CN"/>
        </w:rPr>
        <w:t>tidy, frequency</w:t>
      </w:r>
      <w:r w:rsidR="00B74B9E" w:rsidRPr="00F939B1">
        <w:rPr>
          <w:lang w:val="en-MY" w:eastAsia="zh-CN"/>
        </w:rPr>
        <w:t>-aware time series format</w:t>
      </w:r>
      <w:r w:rsidR="00446C4D" w:rsidRPr="00F939B1">
        <w:rPr>
          <w:lang w:val="en-MY" w:eastAsia="zh-CN"/>
        </w:rPr>
        <w:t xml:space="preserve">. Then, it builds </w:t>
      </w:r>
      <w:r w:rsidR="00B02B8E" w:rsidRPr="00F939B1">
        <w:rPr>
          <w:lang w:val="en-MY" w:eastAsia="zh-CN"/>
        </w:rPr>
        <w:t xml:space="preserve">statistics </w:t>
      </w:r>
      <w:r w:rsidR="00CA2E0F" w:rsidRPr="00F939B1">
        <w:rPr>
          <w:lang w:val="en-MY" w:eastAsia="zh-CN"/>
        </w:rPr>
        <w:t xml:space="preserve">of lag features from it to capture </w:t>
      </w:r>
      <w:r w:rsidR="00882F6E" w:rsidRPr="00F939B1">
        <w:rPr>
          <w:lang w:val="en-MY" w:eastAsia="zh-CN"/>
        </w:rPr>
        <w:t>different trends</w:t>
      </w:r>
      <w:r w:rsidR="004A0E34" w:rsidRPr="00F939B1">
        <w:rPr>
          <w:lang w:val="en-MY" w:eastAsia="zh-CN"/>
        </w:rPr>
        <w:t>.</w:t>
      </w:r>
    </w:p>
    <w:p w14:paraId="64A7E82B" w14:textId="0EF8C24F" w:rsidR="002F34EE" w:rsidRPr="00F939B1" w:rsidRDefault="004A0E34" w:rsidP="00DC0D9C">
      <w:pPr>
        <w:pStyle w:val="ListParagraph"/>
        <w:numPr>
          <w:ilvl w:val="0"/>
          <w:numId w:val="1"/>
        </w:numPr>
        <w:rPr>
          <w:lang w:val="en-MY" w:eastAsia="zh-CN"/>
        </w:rPr>
      </w:pPr>
      <w:r w:rsidRPr="00F939B1">
        <w:rPr>
          <w:b/>
          <w:bCs/>
          <w:lang w:val="en-MY" w:eastAsia="zh-CN"/>
        </w:rPr>
        <w:t>Multi-</w:t>
      </w:r>
      <w:r w:rsidR="00FC6E9B">
        <w:rPr>
          <w:b/>
          <w:bCs/>
          <w:lang w:val="en-MY" w:eastAsia="zh-CN"/>
        </w:rPr>
        <w:t>M</w:t>
      </w:r>
      <w:r w:rsidRPr="00F939B1">
        <w:rPr>
          <w:b/>
          <w:bCs/>
          <w:lang w:val="en-MY" w:eastAsia="zh-CN"/>
        </w:rPr>
        <w:t>odel Pipeline</w:t>
      </w:r>
      <w:r w:rsidRPr="00F939B1">
        <w:rPr>
          <w:lang w:val="en-MY" w:eastAsia="zh-CN"/>
        </w:rPr>
        <w:t>: This module implements three main independent forecasting approaches</w:t>
      </w:r>
      <w:r w:rsidR="00F35F8C" w:rsidRPr="00F939B1">
        <w:rPr>
          <w:lang w:val="en-MY" w:eastAsia="zh-CN"/>
        </w:rPr>
        <w:t>, Scikit-learn</w:t>
      </w:r>
      <w:r w:rsidR="00616CBF" w:rsidRPr="00F939B1">
        <w:rPr>
          <w:lang w:val="en-MY" w:eastAsia="zh-CN"/>
        </w:rPr>
        <w:t xml:space="preserve"> using engineered lag features</w:t>
      </w:r>
      <w:r w:rsidR="00F35F8C" w:rsidRPr="00F939B1">
        <w:rPr>
          <w:lang w:val="en-MY" w:eastAsia="zh-CN"/>
        </w:rPr>
        <w:t xml:space="preserve">, Meta Prophet and </w:t>
      </w:r>
      <w:proofErr w:type="spellStart"/>
      <w:r w:rsidR="00F35F8C" w:rsidRPr="00F939B1">
        <w:rPr>
          <w:lang w:val="en-MY" w:eastAsia="zh-CN"/>
        </w:rPr>
        <w:t>Statsmodels</w:t>
      </w:r>
      <w:proofErr w:type="spellEnd"/>
      <w:r w:rsidR="007A726D" w:rsidRPr="00F939B1">
        <w:rPr>
          <w:lang w:val="en-MY" w:eastAsia="zh-CN"/>
        </w:rPr>
        <w:t>.</w:t>
      </w:r>
      <w:r w:rsidR="00066AE2" w:rsidRPr="00F939B1">
        <w:rPr>
          <w:lang w:val="en-MY" w:eastAsia="zh-CN"/>
        </w:rPr>
        <w:t xml:space="preserve"> </w:t>
      </w:r>
      <w:r w:rsidR="00616CBF" w:rsidRPr="00F939B1">
        <w:rPr>
          <w:lang w:val="en-MY" w:eastAsia="zh-CN"/>
        </w:rPr>
        <w:t>This allows comparison of different models</w:t>
      </w:r>
      <w:r w:rsidR="00554045" w:rsidRPr="00F939B1">
        <w:rPr>
          <w:lang w:val="en-MY" w:eastAsia="zh-CN"/>
        </w:rPr>
        <w:t>.</w:t>
      </w:r>
    </w:p>
    <w:p w14:paraId="7990F64B" w14:textId="65AE410C" w:rsidR="00554045" w:rsidRPr="00F939B1" w:rsidRDefault="00554045" w:rsidP="00DC0D9C">
      <w:pPr>
        <w:pStyle w:val="ListParagraph"/>
        <w:numPr>
          <w:ilvl w:val="0"/>
          <w:numId w:val="1"/>
        </w:numPr>
        <w:rPr>
          <w:lang w:val="en-MY" w:eastAsia="zh-CN"/>
        </w:rPr>
      </w:pPr>
      <w:r w:rsidRPr="005632FC">
        <w:rPr>
          <w:b/>
          <w:bCs/>
          <w:lang w:val="en-MY" w:eastAsia="zh-CN"/>
        </w:rPr>
        <w:t>Geospatial Layer</w:t>
      </w:r>
      <w:r w:rsidRPr="00F939B1">
        <w:rPr>
          <w:lang w:val="en-MY" w:eastAsia="zh-CN"/>
        </w:rPr>
        <w:t xml:space="preserve">: The module integrates </w:t>
      </w:r>
      <w:r w:rsidR="00B217D0" w:rsidRPr="00F939B1">
        <w:rPr>
          <w:lang w:val="en-MY" w:eastAsia="zh-CN"/>
        </w:rPr>
        <w:t xml:space="preserve">population and police district </w:t>
      </w:r>
      <w:r w:rsidR="00315DD4" w:rsidRPr="00F939B1">
        <w:rPr>
          <w:lang w:val="en-MY" w:eastAsia="zh-CN"/>
        </w:rPr>
        <w:t>in order to normalize raw crime counts into population-adjusted per-capita rates.</w:t>
      </w:r>
    </w:p>
    <w:p w14:paraId="183D3D2A" w14:textId="7CECD91D" w:rsidR="00315DD4" w:rsidRDefault="00315DD4" w:rsidP="00DC0D9C">
      <w:pPr>
        <w:pStyle w:val="ListParagraph"/>
        <w:numPr>
          <w:ilvl w:val="0"/>
          <w:numId w:val="1"/>
        </w:numPr>
        <w:rPr>
          <w:lang w:val="en-MY" w:eastAsia="zh-CN"/>
        </w:rPr>
      </w:pPr>
      <w:r w:rsidRPr="005632FC">
        <w:rPr>
          <w:b/>
          <w:bCs/>
          <w:lang w:val="en-MY" w:eastAsia="zh-CN"/>
        </w:rPr>
        <w:t>Visualization Layer</w:t>
      </w:r>
      <w:r w:rsidRPr="00F939B1">
        <w:rPr>
          <w:lang w:val="en-MY" w:eastAsia="zh-CN"/>
        </w:rPr>
        <w:t xml:space="preserve">: </w:t>
      </w:r>
      <w:r w:rsidR="00E34BE6" w:rsidRPr="00F939B1">
        <w:rPr>
          <w:lang w:val="en-MY" w:eastAsia="zh-CN"/>
        </w:rPr>
        <w:t xml:space="preserve">This module involves generative of </w:t>
      </w:r>
      <w:r w:rsidR="00A438D6" w:rsidRPr="00F939B1">
        <w:rPr>
          <w:lang w:val="en-MY" w:eastAsia="zh-CN"/>
        </w:rPr>
        <w:t xml:space="preserve">interactives heatmaps, choropleth maps, temporal trend charts based on the type of dataset chosen. </w:t>
      </w:r>
    </w:p>
    <w:p w14:paraId="4C63CBB1" w14:textId="77777777" w:rsidR="000E6862" w:rsidRPr="00F939B1" w:rsidRDefault="000E6862" w:rsidP="00DC0D9C">
      <w:pPr>
        <w:pStyle w:val="ListParagraph"/>
        <w:rPr>
          <w:lang w:val="en-MY" w:eastAsia="zh-CN"/>
        </w:rPr>
      </w:pPr>
    </w:p>
    <w:p w14:paraId="72E5F767" w14:textId="25521D55" w:rsidR="008D4940" w:rsidRDefault="00CC12B2" w:rsidP="00DC0D9C">
      <w:pPr>
        <w:rPr>
          <w:lang w:val="en-MY" w:eastAsia="zh-CN"/>
        </w:rPr>
      </w:pPr>
      <w:r>
        <w:rPr>
          <w:lang w:val="en-MY" w:eastAsia="zh-CN"/>
        </w:rPr>
        <w:t xml:space="preserve">Apart from that, </w:t>
      </w:r>
      <w:r w:rsidR="00675E80">
        <w:rPr>
          <w:lang w:val="en-MY" w:eastAsia="zh-CN"/>
        </w:rPr>
        <w:t xml:space="preserve">this system resolved real-world government data anomalies prior to modelling, including text comma-formatted numbers, non-standard month abbreviations, </w:t>
      </w:r>
      <w:r w:rsidR="00E07BFA">
        <w:rPr>
          <w:lang w:val="en-MY" w:eastAsia="zh-CN"/>
        </w:rPr>
        <w:t>embedded multi-row headers, and irregular district-name casing.</w:t>
      </w:r>
    </w:p>
    <w:p w14:paraId="1EBBD240" w14:textId="77777777" w:rsidR="00E07BFA" w:rsidRDefault="00E07BFA" w:rsidP="00DC0D9C">
      <w:pPr>
        <w:rPr>
          <w:lang w:val="en-MY" w:eastAsia="zh-CN"/>
        </w:rPr>
      </w:pPr>
    </w:p>
    <w:p w14:paraId="51D62B3C" w14:textId="3C9B7F19" w:rsidR="003E665E" w:rsidRDefault="000D7819" w:rsidP="00DC0D9C">
      <w:pPr>
        <w:rPr>
          <w:lang w:val="en-MY" w:eastAsia="zh-CN"/>
        </w:rPr>
      </w:pPr>
      <w:r>
        <w:rPr>
          <w:lang w:val="en-MY" w:eastAsia="zh-CN"/>
        </w:rPr>
        <w:t>There are several critical system bugs identified and corrected during runtime execution and testing</w:t>
      </w:r>
      <w:r w:rsidR="005F1E60">
        <w:rPr>
          <w:lang w:val="en-MY" w:eastAsia="zh-CN"/>
        </w:rPr>
        <w:t>, which includes:</w:t>
      </w:r>
    </w:p>
    <w:p w14:paraId="089E958F" w14:textId="744E5F34" w:rsidR="005F1E60" w:rsidRPr="001230F1" w:rsidRDefault="005F1E60" w:rsidP="00DC0D9C">
      <w:pPr>
        <w:pStyle w:val="ListParagraph"/>
        <w:numPr>
          <w:ilvl w:val="0"/>
          <w:numId w:val="2"/>
        </w:numPr>
        <w:rPr>
          <w:lang w:val="en-MY" w:eastAsia="zh-CN"/>
        </w:rPr>
      </w:pPr>
      <w:r w:rsidRPr="001230F1">
        <w:rPr>
          <w:lang w:val="en-MY" w:eastAsia="zh-CN"/>
        </w:rPr>
        <w:t>Resolved a target-leakage defect within the feature engineering pipeline</w:t>
      </w:r>
      <w:r w:rsidR="000D1BF6" w:rsidRPr="001230F1">
        <w:rPr>
          <w:lang w:val="en-MY" w:eastAsia="zh-CN"/>
        </w:rPr>
        <w:t>.</w:t>
      </w:r>
    </w:p>
    <w:p w14:paraId="3D70DC01" w14:textId="250678EE" w:rsidR="00B63690" w:rsidRPr="001230F1" w:rsidRDefault="00B63690" w:rsidP="00DC0D9C">
      <w:pPr>
        <w:pStyle w:val="ListParagraph"/>
        <w:numPr>
          <w:ilvl w:val="0"/>
          <w:numId w:val="2"/>
        </w:numPr>
        <w:rPr>
          <w:lang w:val="en-MY" w:eastAsia="zh-CN"/>
        </w:rPr>
      </w:pPr>
      <w:r w:rsidRPr="001230F1">
        <w:rPr>
          <w:lang w:val="en-MY" w:eastAsia="zh-CN"/>
        </w:rPr>
        <w:t>Fixed and evaluation discrepancy between cross-validation and holdout testing that silently scored different model configuration</w:t>
      </w:r>
      <w:r w:rsidR="00CD705E" w:rsidRPr="001230F1">
        <w:rPr>
          <w:lang w:val="en-MY" w:eastAsia="zh-CN"/>
        </w:rPr>
        <w:t>.</w:t>
      </w:r>
    </w:p>
    <w:p w14:paraId="0A764747" w14:textId="532DEF72" w:rsidR="00CD705E" w:rsidRPr="001230F1" w:rsidRDefault="00CD705E" w:rsidP="00DC0D9C">
      <w:pPr>
        <w:pStyle w:val="ListParagraph"/>
        <w:numPr>
          <w:ilvl w:val="0"/>
          <w:numId w:val="2"/>
        </w:numPr>
        <w:rPr>
          <w:lang w:val="en-MY" w:eastAsia="zh-CN"/>
        </w:rPr>
      </w:pPr>
      <w:r w:rsidRPr="001230F1">
        <w:rPr>
          <w:lang w:val="en-MY" w:eastAsia="zh-CN"/>
        </w:rPr>
        <w:lastRenderedPageBreak/>
        <w:t>Corrected a comparison interface defect that caused user-selected models to collapse to a single default estimator</w:t>
      </w:r>
      <w:r w:rsidR="000D1BF6" w:rsidRPr="001230F1">
        <w:rPr>
          <w:lang w:val="en-MY" w:eastAsia="zh-CN"/>
        </w:rPr>
        <w:t>.</w:t>
      </w:r>
    </w:p>
    <w:p w14:paraId="6FB7AC00" w14:textId="66707A94" w:rsidR="000D1BF6" w:rsidRPr="001230F1" w:rsidRDefault="00773B2E" w:rsidP="00DC0D9C">
      <w:pPr>
        <w:pStyle w:val="ListParagraph"/>
        <w:numPr>
          <w:ilvl w:val="0"/>
          <w:numId w:val="2"/>
        </w:numPr>
        <w:rPr>
          <w:lang w:val="en-MY" w:eastAsia="zh-CN"/>
        </w:rPr>
      </w:pPr>
      <w:r w:rsidRPr="001230F1">
        <w:rPr>
          <w:lang w:val="en-MY" w:eastAsia="zh-CN"/>
        </w:rPr>
        <w:t xml:space="preserve">Rectified </w:t>
      </w:r>
      <w:r w:rsidR="00B22E0D" w:rsidRPr="001230F1">
        <w:rPr>
          <w:lang w:val="en-MY" w:eastAsia="zh-CN"/>
        </w:rPr>
        <w:t xml:space="preserve">reloading of front-end on every single </w:t>
      </w:r>
      <w:r w:rsidR="00C64C18" w:rsidRPr="001230F1">
        <w:rPr>
          <w:lang w:val="en-MY" w:eastAsia="zh-CN"/>
        </w:rPr>
        <w:t>selection.</w:t>
      </w:r>
    </w:p>
    <w:p w14:paraId="2CEF6B71" w14:textId="77777777" w:rsidR="00C64C18" w:rsidRDefault="00C64C18" w:rsidP="00DC0D9C">
      <w:pPr>
        <w:rPr>
          <w:lang w:val="en-MY" w:eastAsia="zh-CN"/>
        </w:rPr>
      </w:pPr>
    </w:p>
    <w:p w14:paraId="6FCF3644" w14:textId="1F3F5D00" w:rsidR="008D4940" w:rsidRDefault="003C354A" w:rsidP="00DC0D9C">
      <w:pPr>
        <w:pStyle w:val="Heading1"/>
        <w:jc w:val="both"/>
      </w:pPr>
      <w:bookmarkStart w:id="3" w:name="_Toc240400050"/>
      <w:r>
        <w:t xml:space="preserve">2.0 </w:t>
      </w:r>
      <w:r w:rsidR="008D4940">
        <w:t>Introduction</w:t>
      </w:r>
      <w:bookmarkEnd w:id="3"/>
    </w:p>
    <w:p w14:paraId="62271581" w14:textId="2A0F37A3" w:rsidR="00DD0C08" w:rsidRDefault="00DD0C08" w:rsidP="00DD0C08">
      <w:pPr>
        <w:rPr>
          <w:lang w:eastAsia="zh-CN"/>
        </w:rPr>
      </w:pPr>
      <w:r w:rsidRPr="00DD0C08">
        <w:rPr>
          <w:lang w:eastAsia="zh-CN"/>
        </w:rPr>
        <w:t>This section introduces the background, motivation, problem definition, scope, and constraints of the project. It explains the need for an accessible crime forecasting system in New Zealand and establishes the context in which the proposed application was designed and developed.</w:t>
      </w:r>
    </w:p>
    <w:p w14:paraId="3BDDBF66" w14:textId="77777777" w:rsidR="00DD0C08" w:rsidRPr="00DD0C08" w:rsidRDefault="00DD0C08" w:rsidP="00DD0C08">
      <w:pPr>
        <w:rPr>
          <w:lang w:val="en-MY" w:eastAsia="zh-CN"/>
        </w:rPr>
      </w:pPr>
    </w:p>
    <w:p w14:paraId="6F99A1CA" w14:textId="28029E7F" w:rsidR="008D4940" w:rsidRDefault="003C354A" w:rsidP="00DC0D9C">
      <w:pPr>
        <w:pStyle w:val="Heading2"/>
      </w:pPr>
      <w:bookmarkStart w:id="4" w:name="_Toc240400051"/>
      <w:r>
        <w:t xml:space="preserve">2.1 </w:t>
      </w:r>
      <w:r w:rsidR="008D4940">
        <w:t>Background and Motivation</w:t>
      </w:r>
      <w:bookmarkEnd w:id="4"/>
    </w:p>
    <w:p w14:paraId="13BDCE63" w14:textId="69B99F52" w:rsidR="00F66360" w:rsidRPr="00F66360" w:rsidRDefault="00F66360" w:rsidP="00F66360">
      <w:pPr>
        <w:rPr>
          <w:lang w:val="en-MY" w:eastAsia="zh-CN"/>
        </w:rPr>
      </w:pPr>
      <w:r w:rsidRPr="00F66360">
        <w:rPr>
          <w:lang w:val="en-MY" w:eastAsia="zh-CN"/>
        </w:rPr>
        <w:t>The New Zealand Police releases official crime statistics via their publicly accessible website (policedata.nz) on a regular basis. These statistics include Recorded Crime Victims Statistics (RCVS), Recorded Crime Offenders Statistics (RCOS), and numerous other operational activities' statistics that are broken down by offence categories, Police District, and months of time periods</w:t>
      </w:r>
      <w:r w:rsidR="00FF7363">
        <w:rPr>
          <w:lang w:val="en-MY" w:eastAsia="zh-CN"/>
        </w:rPr>
        <w:t xml:space="preserve"> (Policedata.Nz, </w:t>
      </w:r>
      <w:r w:rsidR="0002414B">
        <w:rPr>
          <w:lang w:val="en-MY" w:eastAsia="zh-CN"/>
        </w:rPr>
        <w:t>n.d.)</w:t>
      </w:r>
      <w:r w:rsidRPr="00F66360">
        <w:rPr>
          <w:lang w:val="en-MY" w:eastAsia="zh-CN"/>
        </w:rPr>
        <w:t>.</w:t>
      </w:r>
    </w:p>
    <w:p w14:paraId="73A36F8C" w14:textId="77777777" w:rsidR="00F66360" w:rsidRPr="00F66360" w:rsidRDefault="00F66360" w:rsidP="00F66360">
      <w:pPr>
        <w:rPr>
          <w:lang w:val="en-MY" w:eastAsia="zh-CN"/>
        </w:rPr>
      </w:pPr>
    </w:p>
    <w:p w14:paraId="68494966" w14:textId="5FFB47EA" w:rsidR="00D903DC" w:rsidRDefault="00F66360" w:rsidP="00F66360">
      <w:pPr>
        <w:rPr>
          <w:lang w:val="en-MY" w:eastAsia="zh-CN"/>
        </w:rPr>
      </w:pPr>
      <w:r w:rsidRPr="00F66360">
        <w:rPr>
          <w:lang w:val="en-MY" w:eastAsia="zh-CN"/>
        </w:rPr>
        <w:t>Yet, while the amount and regularity of updates of the above data are substantial, one major limitation is that there is no publicly available tool to convert the above historical data into region-specific future forecasts.</w:t>
      </w:r>
    </w:p>
    <w:p w14:paraId="3B1942BB" w14:textId="77777777" w:rsidR="00F66360" w:rsidRPr="000D12F7" w:rsidRDefault="00F66360" w:rsidP="00F66360">
      <w:pPr>
        <w:rPr>
          <w:lang w:val="en-MY" w:eastAsia="zh-CN"/>
        </w:rPr>
      </w:pPr>
    </w:p>
    <w:p w14:paraId="476EE253" w14:textId="695F1718" w:rsidR="008D4940" w:rsidRDefault="003C354A" w:rsidP="00DC0D9C">
      <w:pPr>
        <w:pStyle w:val="Heading2"/>
      </w:pPr>
      <w:bookmarkStart w:id="5" w:name="_Toc240400052"/>
      <w:r>
        <w:t xml:space="preserve">2.2 </w:t>
      </w:r>
      <w:r w:rsidR="008D4940">
        <w:t>Problem Definition</w:t>
      </w:r>
      <w:bookmarkEnd w:id="5"/>
    </w:p>
    <w:p w14:paraId="7A8187D6" w14:textId="1B413079" w:rsidR="00774575" w:rsidRPr="00774575" w:rsidRDefault="00774575" w:rsidP="00DC0D9C">
      <w:pPr>
        <w:rPr>
          <w:lang w:val="en-MY" w:eastAsia="zh-CN"/>
        </w:rPr>
      </w:pPr>
      <w:r w:rsidRPr="00774575">
        <w:rPr>
          <w:lang w:val="en-MY" w:eastAsia="zh-CN"/>
        </w:rPr>
        <w:t>Crime trends across New Zealand's Police Districts exhibit significant variation in both direction and magnitude. Furthermore, transforming raw government exports into a format suitable for time-series mode</w:t>
      </w:r>
      <w:r>
        <w:rPr>
          <w:lang w:val="en-MY" w:eastAsia="zh-CN"/>
        </w:rPr>
        <w:t>l</w:t>
      </w:r>
      <w:r w:rsidRPr="00774575">
        <w:rPr>
          <w:lang w:val="en-MY" w:eastAsia="zh-CN"/>
        </w:rPr>
        <w:t>ling presents substantial data engineering challenges. The raw datasets are frequently subject to structural inconsistencies, non-standard formatting, and changing export layouts.</w:t>
      </w:r>
    </w:p>
    <w:p w14:paraId="02DECFDE" w14:textId="77777777" w:rsidR="00774575" w:rsidRDefault="00774575" w:rsidP="00DC0D9C">
      <w:pPr>
        <w:rPr>
          <w:lang w:val="en-MY" w:eastAsia="zh-CN"/>
        </w:rPr>
      </w:pPr>
    </w:p>
    <w:p w14:paraId="7CED6158" w14:textId="77777777" w:rsidR="00774575" w:rsidRDefault="00774575" w:rsidP="00DC0D9C">
      <w:pPr>
        <w:rPr>
          <w:lang w:val="en-MY" w:eastAsia="zh-CN"/>
        </w:rPr>
      </w:pPr>
      <w:r w:rsidRPr="00774575">
        <w:rPr>
          <w:lang w:val="en-MY" w:eastAsia="zh-CN"/>
        </w:rPr>
        <w:t>To bridge this gap, a reproducible, automated, and transparent end-to-end processing pipeline is required. Specifically, the system must fulfil the following operational requirements:</w:t>
      </w:r>
    </w:p>
    <w:p w14:paraId="1FE13040" w14:textId="00D816C0" w:rsidR="00D45572" w:rsidRPr="00774575" w:rsidRDefault="00CE3DEF" w:rsidP="00DC0D9C">
      <w:pPr>
        <w:rPr>
          <w:lang w:val="en-MY" w:eastAsia="zh-CN"/>
        </w:rPr>
      </w:pPr>
      <w:r w:rsidRPr="00774575">
        <w:rPr>
          <w:lang w:val="en-MY" w:eastAsia="zh-CN"/>
        </w:rPr>
        <w:t xml:space="preserve">Ingest recorded-crime exports regardless of </w:t>
      </w:r>
      <w:r w:rsidR="00231983" w:rsidRPr="00774575">
        <w:rPr>
          <w:lang w:val="en-MY" w:eastAsia="zh-CN"/>
        </w:rPr>
        <w:t>w</w:t>
      </w:r>
      <w:r w:rsidRPr="00774575">
        <w:rPr>
          <w:lang w:val="en-MY" w:eastAsia="zh-CN"/>
        </w:rPr>
        <w:t>hich of se</w:t>
      </w:r>
      <w:r w:rsidR="00231983" w:rsidRPr="00774575">
        <w:rPr>
          <w:lang w:val="en-MY" w:eastAsia="zh-CN"/>
        </w:rPr>
        <w:t>veral export layouts NZ Police happens to publish in them</w:t>
      </w:r>
      <w:r w:rsidR="00D45572" w:rsidRPr="00774575">
        <w:rPr>
          <w:lang w:val="en-MY" w:eastAsia="zh-CN"/>
        </w:rPr>
        <w:t>.</w:t>
      </w:r>
    </w:p>
    <w:p w14:paraId="60715260" w14:textId="77777777" w:rsidR="0088411A" w:rsidRPr="00FC6E9B" w:rsidRDefault="0088411A" w:rsidP="00DC0D9C">
      <w:pPr>
        <w:pStyle w:val="ListParagraph"/>
        <w:numPr>
          <w:ilvl w:val="0"/>
          <w:numId w:val="4"/>
        </w:numPr>
        <w:rPr>
          <w:lang w:val="en-MY" w:eastAsia="zh-CN"/>
        </w:rPr>
      </w:pPr>
      <w:r w:rsidRPr="00FC6E9B">
        <w:rPr>
          <w:b/>
          <w:bCs/>
          <w:lang w:val="en-MY" w:eastAsia="zh-CN"/>
        </w:rPr>
        <w:t>Robust Data Ingestion</w:t>
      </w:r>
      <w:r w:rsidRPr="00FC6E9B">
        <w:rPr>
          <w:lang w:val="en-MY" w:eastAsia="zh-CN"/>
        </w:rPr>
        <w:t>: Automatically ingest recorded-crime files across the diverse export layouts periodically published by NZ Police.</w:t>
      </w:r>
    </w:p>
    <w:p w14:paraId="126C6A25" w14:textId="2F0A4258" w:rsidR="0088411A" w:rsidRPr="00FC6E9B" w:rsidRDefault="0088411A" w:rsidP="00DC0D9C">
      <w:pPr>
        <w:pStyle w:val="ListParagraph"/>
        <w:numPr>
          <w:ilvl w:val="0"/>
          <w:numId w:val="4"/>
        </w:numPr>
        <w:rPr>
          <w:lang w:val="en-MY" w:eastAsia="zh-CN"/>
        </w:rPr>
      </w:pPr>
      <w:r w:rsidRPr="00FC6E9B">
        <w:rPr>
          <w:b/>
          <w:bCs/>
          <w:lang w:val="en-MY" w:eastAsia="zh-CN"/>
        </w:rPr>
        <w:t>Standardized Preprocessing</w:t>
      </w:r>
      <w:r w:rsidRPr="00FC6E9B">
        <w:rPr>
          <w:lang w:val="en-MY" w:eastAsia="zh-CN"/>
        </w:rPr>
        <w:t>: Clean, restructure, and transform raw exports into a consistent, frequency-aware time-series format suitable for predictive mode</w:t>
      </w:r>
      <w:r w:rsidR="00FC6E9B">
        <w:rPr>
          <w:lang w:val="en-MY" w:eastAsia="zh-CN"/>
        </w:rPr>
        <w:t>l</w:t>
      </w:r>
      <w:r w:rsidRPr="00FC6E9B">
        <w:rPr>
          <w:lang w:val="en-MY" w:eastAsia="zh-CN"/>
        </w:rPr>
        <w:t>ling.</w:t>
      </w:r>
    </w:p>
    <w:p w14:paraId="3BE49A60" w14:textId="77777777" w:rsidR="0088411A" w:rsidRPr="00FC6E9B" w:rsidRDefault="0088411A" w:rsidP="00DC0D9C">
      <w:pPr>
        <w:pStyle w:val="ListParagraph"/>
        <w:numPr>
          <w:ilvl w:val="0"/>
          <w:numId w:val="4"/>
        </w:numPr>
        <w:rPr>
          <w:lang w:val="en-MY" w:eastAsia="zh-CN"/>
        </w:rPr>
      </w:pPr>
      <w:r w:rsidRPr="00FC6E9B">
        <w:rPr>
          <w:b/>
          <w:bCs/>
          <w:lang w:val="en-MY" w:eastAsia="zh-CN"/>
        </w:rPr>
        <w:t>Multi-Model Forecasting</w:t>
      </w:r>
      <w:r w:rsidRPr="00FC6E9B">
        <w:rPr>
          <w:lang w:val="en-MY" w:eastAsia="zh-CN"/>
        </w:rPr>
        <w:t>: Evaluate historical trends and seasonality using multiple distinct statistical and machine learning architectures to ensure comparative rigor and credibility.</w:t>
      </w:r>
    </w:p>
    <w:p w14:paraId="2D979D05" w14:textId="77777777" w:rsidR="0088411A" w:rsidRPr="00FC6E9B" w:rsidRDefault="0088411A" w:rsidP="00DC0D9C">
      <w:pPr>
        <w:pStyle w:val="ListParagraph"/>
        <w:numPr>
          <w:ilvl w:val="0"/>
          <w:numId w:val="4"/>
        </w:numPr>
        <w:rPr>
          <w:lang w:val="en-MY" w:eastAsia="zh-CN"/>
        </w:rPr>
      </w:pPr>
      <w:r w:rsidRPr="00FC6E9B">
        <w:rPr>
          <w:b/>
          <w:bCs/>
          <w:lang w:val="en-MY" w:eastAsia="zh-CN"/>
        </w:rPr>
        <w:lastRenderedPageBreak/>
        <w:t>Validated Regional &amp; National Predictions</w:t>
      </w:r>
      <w:r w:rsidRPr="00FC6E9B">
        <w:rPr>
          <w:lang w:val="en-MY" w:eastAsia="zh-CN"/>
        </w:rPr>
        <w:t>: Generate short-term forecasts accompanied by empirical accuracy metrics at both the regional Police District and national aggregate levels.</w:t>
      </w:r>
    </w:p>
    <w:p w14:paraId="6222D16F" w14:textId="6892CE6A" w:rsidR="00377397" w:rsidRDefault="0088411A" w:rsidP="00DC0D9C">
      <w:pPr>
        <w:pStyle w:val="ListParagraph"/>
        <w:numPr>
          <w:ilvl w:val="0"/>
          <w:numId w:val="4"/>
        </w:numPr>
        <w:rPr>
          <w:lang w:val="en-MY" w:eastAsia="zh-CN"/>
        </w:rPr>
      </w:pPr>
      <w:r w:rsidRPr="00FC6E9B">
        <w:rPr>
          <w:b/>
          <w:bCs/>
          <w:lang w:val="en-MY" w:eastAsia="zh-CN"/>
        </w:rPr>
        <w:t>Per-Capita Normalization &amp; Visualization</w:t>
      </w:r>
      <w:r w:rsidRPr="00FC6E9B">
        <w:rPr>
          <w:lang w:val="en-MY" w:eastAsia="zh-CN"/>
        </w:rPr>
        <w:t xml:space="preserve">: Adjust raw crime counts against </w:t>
      </w:r>
      <w:proofErr w:type="spellStart"/>
      <w:r w:rsidRPr="00FC6E9B">
        <w:rPr>
          <w:lang w:val="en-MY" w:eastAsia="zh-CN"/>
        </w:rPr>
        <w:t>meshblock</w:t>
      </w:r>
      <w:proofErr w:type="spellEnd"/>
      <w:r w:rsidRPr="00FC6E9B">
        <w:rPr>
          <w:lang w:val="en-MY" w:eastAsia="zh-CN"/>
        </w:rPr>
        <w:t xml:space="preserve"> population data to enable fair spatial comparisons across districts, presenting findings through an interactive web interface.</w:t>
      </w:r>
    </w:p>
    <w:p w14:paraId="6BB484FF" w14:textId="77777777" w:rsidR="00F65D70" w:rsidRPr="00F65D70" w:rsidRDefault="00F65D70" w:rsidP="00F65D70">
      <w:pPr>
        <w:rPr>
          <w:lang w:val="en-MY" w:eastAsia="zh-CN"/>
        </w:rPr>
      </w:pPr>
    </w:p>
    <w:p w14:paraId="23BC7BB3" w14:textId="37716DB1" w:rsidR="008D4940" w:rsidRPr="00DD0C08" w:rsidRDefault="003C354A" w:rsidP="00DD0C08">
      <w:pPr>
        <w:pStyle w:val="Heading2"/>
      </w:pPr>
      <w:bookmarkStart w:id="6" w:name="_Toc240400053"/>
      <w:r>
        <w:t xml:space="preserve">2.3 </w:t>
      </w:r>
      <w:r w:rsidR="008D4940">
        <w:t>Scope and Constraints</w:t>
      </w:r>
      <w:bookmarkEnd w:id="6"/>
    </w:p>
    <w:p w14:paraId="493DE6D7" w14:textId="2FA8934B" w:rsidR="00377397" w:rsidRPr="00377397" w:rsidRDefault="00377397" w:rsidP="00DC0D9C">
      <w:pPr>
        <w:rPr>
          <w:lang w:val="en-MY" w:eastAsia="zh-CN"/>
        </w:rPr>
      </w:pPr>
      <w:r w:rsidRPr="00377397">
        <w:rPr>
          <w:lang w:val="en-MY" w:eastAsia="zh-CN"/>
        </w:rPr>
        <w:t>To maintain a targeted engineering deliverable, the boundaries and operational limits of the project are defined as follows:</w:t>
      </w:r>
    </w:p>
    <w:p w14:paraId="66CD92D4" w14:textId="1FBA085B" w:rsidR="00377397" w:rsidRPr="00377397" w:rsidRDefault="00377397" w:rsidP="00DC0D9C">
      <w:pPr>
        <w:pStyle w:val="ListParagraph"/>
        <w:numPr>
          <w:ilvl w:val="0"/>
          <w:numId w:val="5"/>
        </w:numPr>
        <w:rPr>
          <w:lang w:val="en-MY" w:eastAsia="zh-CN"/>
        </w:rPr>
      </w:pPr>
      <w:r w:rsidRPr="00377397">
        <w:rPr>
          <w:b/>
          <w:bCs/>
          <w:lang w:val="en-MY" w:eastAsia="zh-CN"/>
        </w:rPr>
        <w:t>Geographic Focus</w:t>
      </w:r>
      <w:r w:rsidRPr="00377397">
        <w:rPr>
          <w:lang w:val="en-MY" w:eastAsia="zh-CN"/>
        </w:rPr>
        <w:t xml:space="preserve">: The system is strictly calibrated for and restricted to New Zealand regional and national </w:t>
      </w:r>
      <w:r>
        <w:rPr>
          <w:lang w:val="en-MY" w:eastAsia="zh-CN"/>
        </w:rPr>
        <w:t xml:space="preserve">police district </w:t>
      </w:r>
      <w:r w:rsidRPr="00377397">
        <w:rPr>
          <w:lang w:val="en-MY" w:eastAsia="zh-CN"/>
        </w:rPr>
        <w:t>boundary levels.</w:t>
      </w:r>
    </w:p>
    <w:p w14:paraId="687197FE" w14:textId="5CCA6E36" w:rsidR="00377397" w:rsidRPr="00377397" w:rsidRDefault="00377397" w:rsidP="00DC0D9C">
      <w:pPr>
        <w:pStyle w:val="ListParagraph"/>
        <w:numPr>
          <w:ilvl w:val="0"/>
          <w:numId w:val="5"/>
        </w:numPr>
        <w:rPr>
          <w:lang w:val="en-MY" w:eastAsia="zh-CN"/>
        </w:rPr>
      </w:pPr>
      <w:r w:rsidRPr="00377397">
        <w:rPr>
          <w:b/>
          <w:bCs/>
          <w:lang w:val="en-MY" w:eastAsia="zh-CN"/>
        </w:rPr>
        <w:t>Data Dependency</w:t>
      </w:r>
      <w:r w:rsidRPr="00377397">
        <w:rPr>
          <w:lang w:val="en-MY" w:eastAsia="zh-CN"/>
        </w:rPr>
        <w:t>: The application functions as a dynamic analytical pipeline rather than a centralized data warehouse; it relies entirely on user-provided or ingested policedata.nz export files and does not store internal, historical state outside of the active dataset. Consequently, the temporal range of any analysis is bound by the timeframe of the specific file ingested.</w:t>
      </w:r>
    </w:p>
    <w:p w14:paraId="77687195" w14:textId="3EDF443B" w:rsidR="008D4940" w:rsidRDefault="00377397" w:rsidP="00DC0D9C">
      <w:pPr>
        <w:pStyle w:val="ListParagraph"/>
        <w:numPr>
          <w:ilvl w:val="0"/>
          <w:numId w:val="5"/>
        </w:numPr>
        <w:rPr>
          <w:lang w:val="en-MY" w:eastAsia="zh-CN"/>
        </w:rPr>
      </w:pPr>
      <w:r w:rsidRPr="00377397">
        <w:rPr>
          <w:b/>
          <w:bCs/>
          <w:lang w:val="en-MY" w:eastAsia="zh-CN"/>
        </w:rPr>
        <w:t>Model Configuration &amp; Extensibility</w:t>
      </w:r>
      <w:r w:rsidRPr="00377397">
        <w:rPr>
          <w:lang w:val="en-MY" w:eastAsia="zh-CN"/>
        </w:rPr>
        <w:t>: While users can select and compare multiple pre-configured mode</w:t>
      </w:r>
      <w:r>
        <w:rPr>
          <w:lang w:val="en-MY" w:eastAsia="zh-CN"/>
        </w:rPr>
        <w:t>l</w:t>
      </w:r>
      <w:r w:rsidRPr="00377397">
        <w:rPr>
          <w:lang w:val="en-MY" w:eastAsia="zh-CN"/>
        </w:rPr>
        <w:t>ling approaches within the interface, automated or manual hyperparameter tuning is explicitly out of scope. Additionally, model selection is constrained to the three supported estimators integrated into the system pipeline.</w:t>
      </w:r>
    </w:p>
    <w:p w14:paraId="40096D82" w14:textId="58A0ED59" w:rsidR="003656B2" w:rsidRPr="00B2722F" w:rsidRDefault="00556EFB" w:rsidP="00DC0D9C">
      <w:pPr>
        <w:pStyle w:val="ListParagraph"/>
        <w:numPr>
          <w:ilvl w:val="0"/>
          <w:numId w:val="5"/>
        </w:numPr>
        <w:rPr>
          <w:lang w:val="en-MY" w:eastAsia="zh-CN"/>
        </w:rPr>
      </w:pPr>
      <w:r>
        <w:rPr>
          <w:b/>
          <w:bCs/>
          <w:lang w:val="en-MY" w:eastAsia="zh-CN"/>
        </w:rPr>
        <w:t>Population</w:t>
      </w:r>
      <w:r w:rsidRPr="00556EFB">
        <w:rPr>
          <w:lang w:val="en-MY" w:eastAsia="zh-CN"/>
        </w:rPr>
        <w:t>:</w:t>
      </w:r>
      <w:r>
        <w:rPr>
          <w:lang w:val="en-MY" w:eastAsia="zh-CN"/>
        </w:rPr>
        <w:t xml:space="preserve"> The system uses only </w:t>
      </w:r>
      <w:r w:rsidR="00431F87">
        <w:rPr>
          <w:lang w:val="en-MY" w:eastAsia="zh-CN"/>
        </w:rPr>
        <w:t xml:space="preserve">2023 </w:t>
      </w:r>
      <w:proofErr w:type="spellStart"/>
      <w:r w:rsidR="00431F87">
        <w:rPr>
          <w:lang w:val="en-MY" w:eastAsia="zh-CN"/>
        </w:rPr>
        <w:t>meshblock</w:t>
      </w:r>
      <w:proofErr w:type="spellEnd"/>
      <w:r w:rsidR="00431F87">
        <w:rPr>
          <w:lang w:val="en-MY" w:eastAsia="zh-CN"/>
        </w:rPr>
        <w:t xml:space="preserve"> population data from </w:t>
      </w:r>
      <w:r w:rsidR="00AB5CB1">
        <w:rPr>
          <w:lang w:val="en-MY" w:eastAsia="zh-CN"/>
        </w:rPr>
        <w:t xml:space="preserve">Stats NZ and </w:t>
      </w:r>
      <w:proofErr w:type="spellStart"/>
      <w:r w:rsidR="00431F87">
        <w:rPr>
          <w:lang w:val="en-MY" w:eastAsia="zh-CN"/>
        </w:rPr>
        <w:t>Koordinates</w:t>
      </w:r>
      <w:proofErr w:type="spellEnd"/>
      <w:r w:rsidR="00431F87">
        <w:rPr>
          <w:lang w:val="en-MY" w:eastAsia="zh-CN"/>
        </w:rPr>
        <w:t xml:space="preserve"> as an estimation of the population number</w:t>
      </w:r>
      <w:r w:rsidR="00AF3136">
        <w:rPr>
          <w:lang w:val="en-MY" w:eastAsia="zh-CN"/>
        </w:rPr>
        <w:t xml:space="preserve"> across the entire timeframe.</w:t>
      </w:r>
    </w:p>
    <w:p w14:paraId="662A99DA" w14:textId="77777777" w:rsidR="00ED5560" w:rsidRDefault="00ED5560" w:rsidP="00ED5560">
      <w:pPr>
        <w:spacing w:after="160" w:line="259" w:lineRule="auto"/>
      </w:pPr>
    </w:p>
    <w:p w14:paraId="430D023F" w14:textId="655E1A7A" w:rsidR="003656B2" w:rsidRDefault="003656B2" w:rsidP="00ED5560">
      <w:pPr>
        <w:pStyle w:val="Heading1"/>
      </w:pPr>
      <w:bookmarkStart w:id="7" w:name="_Toc240400054"/>
      <w:r>
        <w:t xml:space="preserve">3.0 </w:t>
      </w:r>
      <w:r w:rsidR="00AD5A9B">
        <w:t>Literature Review</w:t>
      </w:r>
      <w:bookmarkEnd w:id="7"/>
    </w:p>
    <w:p w14:paraId="119BA749" w14:textId="0DAD07C8" w:rsidR="00DD0C08" w:rsidRDefault="00DD0C08" w:rsidP="00DD0C08">
      <w:pPr>
        <w:rPr>
          <w:lang w:eastAsia="zh-CN"/>
        </w:rPr>
      </w:pPr>
      <w:r w:rsidRPr="00DD0C08">
        <w:rPr>
          <w:lang w:eastAsia="zh-CN"/>
        </w:rPr>
        <w:t>This section reviews existing research and technologies relevant to crime forecasting, predictive policing, time-series modelling, and geospatial crime analysis. It considers the strengths and limitations of traditional statistical methods, machine learning approaches, and existing crime analytics platforms in order to establish the research and technical context for the proposed system.</w:t>
      </w:r>
    </w:p>
    <w:p w14:paraId="516F2E77" w14:textId="77777777" w:rsidR="00DD0C08" w:rsidRPr="00DD0C08" w:rsidRDefault="00DD0C08" w:rsidP="00DD0C08">
      <w:pPr>
        <w:rPr>
          <w:lang w:val="en-MY" w:eastAsia="zh-CN"/>
        </w:rPr>
      </w:pPr>
    </w:p>
    <w:p w14:paraId="248B1E69" w14:textId="77777777" w:rsidR="00AD5A9B" w:rsidRDefault="00AD5A9B" w:rsidP="00DC0D9C">
      <w:pPr>
        <w:pStyle w:val="Heading2"/>
      </w:pPr>
      <w:bookmarkStart w:id="8" w:name="_Toc240400055"/>
      <w:r>
        <w:t>3.1 Crime Forecasting Research</w:t>
      </w:r>
      <w:bookmarkEnd w:id="8"/>
    </w:p>
    <w:p w14:paraId="6ED1669E" w14:textId="7920E753" w:rsidR="00C17D55" w:rsidRPr="00C17D55" w:rsidRDefault="00FC63E8" w:rsidP="00DC0D9C">
      <w:pPr>
        <w:rPr>
          <w:lang w:val="en-MY" w:eastAsia="zh-CN"/>
        </w:rPr>
      </w:pPr>
      <w:r w:rsidRPr="00FC63E8">
        <w:rPr>
          <w:lang w:eastAsia="zh-CN"/>
        </w:rPr>
        <w:t>Crime forecasting has been widely adopted by law enforcement agencies as a means to identify emerging trends, allocate resources more effectively, and support operational planning. Over time, the field has evolved from traditional statistical approaches to more sophisticated predictive systems, each with distinct strengths and limitations.</w:t>
      </w:r>
    </w:p>
    <w:p w14:paraId="0938AF78" w14:textId="7F6D6E24" w:rsidR="00AD5A9B" w:rsidRDefault="004029F9" w:rsidP="00DC0D9C">
      <w:pPr>
        <w:pStyle w:val="Heading3"/>
      </w:pPr>
      <w:bookmarkStart w:id="9" w:name="_Toc240400056"/>
      <w:r>
        <w:t xml:space="preserve">3.1.1 </w:t>
      </w:r>
      <w:r w:rsidR="00AD5A9B">
        <w:t xml:space="preserve">Traditional </w:t>
      </w:r>
      <w:r>
        <w:t>S</w:t>
      </w:r>
      <w:r w:rsidR="00AD5A9B">
        <w:t xml:space="preserve">tatistical </w:t>
      </w:r>
      <w:r>
        <w:t>F</w:t>
      </w:r>
      <w:r w:rsidR="00AD5A9B">
        <w:t xml:space="preserve">orecasting in </w:t>
      </w:r>
      <w:r>
        <w:t>C</w:t>
      </w:r>
      <w:r w:rsidR="00AD5A9B">
        <w:t xml:space="preserve">rime </w:t>
      </w:r>
      <w:r>
        <w:t>A</w:t>
      </w:r>
      <w:r w:rsidR="00AD5A9B">
        <w:t>nalysis</w:t>
      </w:r>
      <w:bookmarkEnd w:id="9"/>
    </w:p>
    <w:p w14:paraId="4A474DE6" w14:textId="77777777" w:rsidR="00106E27" w:rsidRPr="00106E27" w:rsidRDefault="00106E27" w:rsidP="00106E27">
      <w:pPr>
        <w:rPr>
          <w:lang w:val="en-MY"/>
        </w:rPr>
      </w:pPr>
      <w:r w:rsidRPr="00106E27">
        <w:rPr>
          <w:lang w:val="en-MY"/>
        </w:rPr>
        <w:t xml:space="preserve">Traditionally, crime forecasting techniques make use of historical data and statistics to predict crime volumes in the future. They use statistical tools such as moving average, linear trend, autoregressive models and seasonal analysis in an attempt to establish patterns from the </w:t>
      </w:r>
      <w:r w:rsidRPr="00106E27">
        <w:rPr>
          <w:lang w:val="en-MY"/>
        </w:rPr>
        <w:lastRenderedPageBreak/>
        <w:t>crime data. In general, they are based on the premise that historical crime patterns contain useful information in prediction of future events.</w:t>
      </w:r>
    </w:p>
    <w:p w14:paraId="2C844F57" w14:textId="77777777" w:rsidR="00106E27" w:rsidRPr="00106E27" w:rsidRDefault="00106E27" w:rsidP="00106E27">
      <w:pPr>
        <w:rPr>
          <w:lang w:val="en-MY"/>
        </w:rPr>
      </w:pPr>
    </w:p>
    <w:p w14:paraId="7077B2C3" w14:textId="77777777" w:rsidR="00106E27" w:rsidRDefault="00106E27" w:rsidP="00106E27">
      <w:pPr>
        <w:rPr>
          <w:lang w:val="en-MY"/>
        </w:rPr>
      </w:pPr>
      <w:r w:rsidRPr="00106E27">
        <w:rPr>
          <w:lang w:val="en-MY"/>
        </w:rPr>
        <w:t>Despite the usefulness of these techniques, especially due to their interpretability, capability of explaining long-term trends, computational efficiency and relatively small amount of data they require compared to current machine learning techniques, they still have some limitations. One limitation is that traditional statistical models tend to have difficulties in modelling non-linear relationships which have been observed in recent crime data.</w:t>
      </w:r>
    </w:p>
    <w:p w14:paraId="44CFC111" w14:textId="7AC01AAB" w:rsidR="00AD5A9B" w:rsidRDefault="004029F9" w:rsidP="00DC0D9C">
      <w:pPr>
        <w:pStyle w:val="Heading3"/>
      </w:pPr>
      <w:bookmarkStart w:id="10" w:name="_Toc240400057"/>
      <w:r>
        <w:t xml:space="preserve">3.1.2 </w:t>
      </w:r>
      <w:r w:rsidR="00AD5A9B">
        <w:t xml:space="preserve">Predictive </w:t>
      </w:r>
      <w:r>
        <w:t>P</w:t>
      </w:r>
      <w:r w:rsidR="00AD5A9B">
        <w:t xml:space="preserve">olicing </w:t>
      </w:r>
      <w:r>
        <w:t>S</w:t>
      </w:r>
      <w:r w:rsidR="00AD5A9B">
        <w:t>ystems</w:t>
      </w:r>
      <w:bookmarkEnd w:id="10"/>
    </w:p>
    <w:p w14:paraId="40CA2F51" w14:textId="45072559" w:rsidR="00CB543A" w:rsidRDefault="00CB543A" w:rsidP="00CB543A">
      <w:r>
        <w:t>Moving forward from the traditional forecasting process, predictive policing can be described as a higher level of utilizing data for crime analysis purposes. Predictive policing can be defined as the use of historical crime data, geography, and statistical or machine learning algorithms to predict crime and provide for the appropriate resource allocation</w:t>
      </w:r>
      <w:r w:rsidR="00C9257F">
        <w:t xml:space="preserve"> (</w:t>
      </w:r>
      <w:r w:rsidR="007A701A">
        <w:t>Lum &amp; Issac, 2016)</w:t>
      </w:r>
      <w:r>
        <w:t xml:space="preserve">. Tools, such as </w:t>
      </w:r>
      <w:proofErr w:type="spellStart"/>
      <w:r>
        <w:t>PredPol</w:t>
      </w:r>
      <w:proofErr w:type="spellEnd"/>
      <w:r>
        <w:t xml:space="preserve">, </w:t>
      </w:r>
      <w:proofErr w:type="spellStart"/>
      <w:r>
        <w:t>CrimeScan</w:t>
      </w:r>
      <w:proofErr w:type="spellEnd"/>
      <w:r>
        <w:t>, or different GIS-enabled tools of police intelligence, try to forecast the places and periods of increased crime danger using historic information, geographic data, and statistics</w:t>
      </w:r>
      <w:r w:rsidR="00006227">
        <w:t>.</w:t>
      </w:r>
    </w:p>
    <w:p w14:paraId="27860780" w14:textId="77777777" w:rsidR="00CB543A" w:rsidRDefault="00CB543A" w:rsidP="00CB543A"/>
    <w:p w14:paraId="2EDBF940" w14:textId="07322646" w:rsidR="00CB543A" w:rsidRDefault="00CB543A" w:rsidP="00CB543A">
      <w:r>
        <w:t>The main goal of this tool is to provide for an effective and efficient patrol through proper allocation of police officers in places of increased crime danger. Nevertheless, although predictive policing proved to be efficient in some regions, it also got quite a bit of criticism. The problems lie mostly with issues of transparency due to the use of algorithms, fairness of application of this tool, and bias from the historical police data, reflecting previous over-policing in certain communities</w:t>
      </w:r>
      <w:r w:rsidR="000C5F6D">
        <w:t xml:space="preserve"> (</w:t>
      </w:r>
      <w:proofErr w:type="spellStart"/>
      <w:r w:rsidR="000C5F6D" w:rsidRPr="00E61F02">
        <w:rPr>
          <w:lang w:eastAsia="zh-CN"/>
        </w:rPr>
        <w:t>Castets</w:t>
      </w:r>
      <w:proofErr w:type="spellEnd"/>
      <w:r w:rsidR="000C5F6D" w:rsidRPr="00E61F02">
        <w:rPr>
          <w:lang w:eastAsia="zh-CN"/>
        </w:rPr>
        <w:t>-Renard</w:t>
      </w:r>
      <w:r w:rsidR="00CE2BD0">
        <w:rPr>
          <w:lang w:eastAsia="zh-CN"/>
        </w:rPr>
        <w:t xml:space="preserve">, 2021; </w:t>
      </w:r>
      <w:proofErr w:type="spellStart"/>
      <w:r w:rsidR="00CE2BD0" w:rsidRPr="007C7609">
        <w:t>Alikhademi</w:t>
      </w:r>
      <w:proofErr w:type="spellEnd"/>
      <w:r w:rsidR="00CE2BD0" w:rsidRPr="007C7609">
        <w:t xml:space="preserve"> et al., 2021</w:t>
      </w:r>
      <w:r w:rsidR="00CE2BD0">
        <w:rPr>
          <w:lang w:eastAsia="zh-CN"/>
        </w:rPr>
        <w:t>)</w:t>
      </w:r>
      <w:r>
        <w:t>.</w:t>
      </w:r>
    </w:p>
    <w:p w14:paraId="4914F113" w14:textId="20D92ED8" w:rsidR="00AD5A9B" w:rsidRDefault="004029F9" w:rsidP="00DC0D9C">
      <w:pPr>
        <w:pStyle w:val="Heading3"/>
      </w:pPr>
      <w:bookmarkStart w:id="11" w:name="_Toc240400058"/>
      <w:r>
        <w:t xml:space="preserve">3.1.3 </w:t>
      </w:r>
      <w:r w:rsidR="00AD5A9B">
        <w:t xml:space="preserve">Crime </w:t>
      </w:r>
      <w:r>
        <w:t>P</w:t>
      </w:r>
      <w:r w:rsidR="00AD5A9B">
        <w:t xml:space="preserve">rediction </w:t>
      </w:r>
      <w:r>
        <w:t>C</w:t>
      </w:r>
      <w:r w:rsidR="00AD5A9B">
        <w:t>hallenges</w:t>
      </w:r>
      <w:bookmarkEnd w:id="11"/>
      <w:r w:rsidR="00AD5A9B">
        <w:t xml:space="preserve"> </w:t>
      </w:r>
    </w:p>
    <w:p w14:paraId="59D0DF86" w14:textId="77777777" w:rsidR="00003BFE" w:rsidRDefault="00003BFE" w:rsidP="00DC0D9C">
      <w:r>
        <w:t>Crime prediction, on the other hand, presents several inherent challenges that complicate the development of accurate and reliable models:</w:t>
      </w:r>
    </w:p>
    <w:p w14:paraId="76CD8D4D" w14:textId="11CC4CD1" w:rsidR="00003BFE" w:rsidRDefault="00003BFE" w:rsidP="00DC0D9C">
      <w:pPr>
        <w:pStyle w:val="ListParagraph"/>
        <w:numPr>
          <w:ilvl w:val="0"/>
          <w:numId w:val="20"/>
        </w:numPr>
      </w:pPr>
      <w:r w:rsidRPr="00E04306">
        <w:rPr>
          <w:b/>
          <w:bCs/>
        </w:rPr>
        <w:t>Noise and randomness</w:t>
      </w:r>
      <w:r>
        <w:t>: Crime data often contains significant noise and stochastic elements, making it difficult to distinguish genuine patterns from random fluctuations</w:t>
      </w:r>
      <w:r w:rsidR="00D66252">
        <w:t xml:space="preserve"> (</w:t>
      </w:r>
      <w:r w:rsidR="00D66252">
        <w:t>Randy, 2018</w:t>
      </w:r>
      <w:r w:rsidR="00D66252">
        <w:t>)</w:t>
      </w:r>
      <w:r>
        <w:t>.</w:t>
      </w:r>
    </w:p>
    <w:p w14:paraId="51109D06" w14:textId="13AC5F7B" w:rsidR="00003BFE" w:rsidRDefault="00003BFE" w:rsidP="00DC0D9C">
      <w:pPr>
        <w:pStyle w:val="ListParagraph"/>
        <w:numPr>
          <w:ilvl w:val="0"/>
          <w:numId w:val="20"/>
        </w:numPr>
      </w:pPr>
      <w:r w:rsidRPr="00E04306">
        <w:rPr>
          <w:b/>
          <w:bCs/>
        </w:rPr>
        <w:t>Data quality issues</w:t>
      </w:r>
      <w:r>
        <w:t>: Reporting delays, missing values, and structural inconsistencies are common in crime datasets, which can undermine model accuracy</w:t>
      </w:r>
      <w:r w:rsidR="00D66252">
        <w:t xml:space="preserve"> (</w:t>
      </w:r>
      <w:r w:rsidR="00D66252">
        <w:t>Randy, 2018</w:t>
      </w:r>
      <w:r w:rsidR="00D66252">
        <w:t>)</w:t>
      </w:r>
      <w:r>
        <w:t>.</w:t>
      </w:r>
    </w:p>
    <w:p w14:paraId="096914FF" w14:textId="252E5179" w:rsidR="00003BFE" w:rsidRDefault="00003BFE" w:rsidP="00DC0D9C">
      <w:pPr>
        <w:pStyle w:val="ListParagraph"/>
        <w:numPr>
          <w:ilvl w:val="0"/>
          <w:numId w:val="20"/>
        </w:numPr>
      </w:pPr>
      <w:r w:rsidRPr="00E04306">
        <w:rPr>
          <w:b/>
          <w:bCs/>
        </w:rPr>
        <w:t>Spatial and temporal dependencies</w:t>
      </w:r>
      <w:r>
        <w:t>: Crime events are often correlated across both space and time, and failing to account for these dependencies can lead to forecasting errors</w:t>
      </w:r>
      <w:r w:rsidR="00D66252">
        <w:t xml:space="preserve"> (</w:t>
      </w:r>
      <w:proofErr w:type="spellStart"/>
      <w:r w:rsidR="00D66252" w:rsidRPr="007C7609">
        <w:t>Alikhademi</w:t>
      </w:r>
      <w:proofErr w:type="spellEnd"/>
      <w:r w:rsidR="00D66252" w:rsidRPr="007C7609">
        <w:t xml:space="preserve"> et al., 2021</w:t>
      </w:r>
      <w:r w:rsidR="00D66252">
        <w:t>)</w:t>
      </w:r>
      <w:r>
        <w:t>.</w:t>
      </w:r>
    </w:p>
    <w:p w14:paraId="6F853536" w14:textId="511ACDBC" w:rsidR="00003BFE" w:rsidRDefault="00003BFE" w:rsidP="00DC0D9C">
      <w:pPr>
        <w:pStyle w:val="ListParagraph"/>
        <w:numPr>
          <w:ilvl w:val="0"/>
          <w:numId w:val="20"/>
        </w:numPr>
      </w:pPr>
      <w:r w:rsidRPr="00E04306">
        <w:rPr>
          <w:b/>
          <w:bCs/>
        </w:rPr>
        <w:t>Rare crime categories</w:t>
      </w:r>
      <w:r>
        <w:t>: Certain types of crime occur infrequently, resulting in insufficient observations for reliable statistical modelling</w:t>
      </w:r>
      <w:r w:rsidR="00D66252">
        <w:t xml:space="preserve"> (</w:t>
      </w:r>
      <w:r w:rsidR="00D66252">
        <w:t>Lum &amp; Issac, 2016</w:t>
      </w:r>
      <w:r w:rsidR="00D66252">
        <w:t>)</w:t>
      </w:r>
      <w:r>
        <w:t>.</w:t>
      </w:r>
    </w:p>
    <w:p w14:paraId="05256B8E" w14:textId="052E7F04" w:rsidR="00003BFE" w:rsidRDefault="00003BFE" w:rsidP="00DC0D9C">
      <w:pPr>
        <w:pStyle w:val="ListParagraph"/>
        <w:numPr>
          <w:ilvl w:val="0"/>
          <w:numId w:val="20"/>
        </w:numPr>
      </w:pPr>
      <w:r w:rsidRPr="00E04306">
        <w:rPr>
          <w:b/>
          <w:bCs/>
        </w:rPr>
        <w:t>Historical bias</w:t>
      </w:r>
      <w:r>
        <w:t>: Past policing practices may introduce systematic bias into predictive models, potentially perpetuating or even amplifying existing inequalities</w:t>
      </w:r>
      <w:r w:rsidR="00D66252">
        <w:t xml:space="preserve"> (</w:t>
      </w:r>
      <w:proofErr w:type="spellStart"/>
      <w:r w:rsidR="00D66252" w:rsidRPr="007C7609">
        <w:t>Alikhademi</w:t>
      </w:r>
      <w:proofErr w:type="spellEnd"/>
      <w:r w:rsidR="00D66252" w:rsidRPr="007C7609">
        <w:t xml:space="preserve"> et al., 2021</w:t>
      </w:r>
      <w:r w:rsidR="00D66252">
        <w:t xml:space="preserve">, </w:t>
      </w:r>
      <w:r w:rsidR="00D66252">
        <w:t>Randy, 2018</w:t>
      </w:r>
      <w:r w:rsidR="00D66252">
        <w:t>)</w:t>
      </w:r>
      <w:r>
        <w:t>.</w:t>
      </w:r>
    </w:p>
    <w:p w14:paraId="0860C645" w14:textId="77777777" w:rsidR="00F91FC4" w:rsidRDefault="00F91FC4" w:rsidP="00DC0D9C"/>
    <w:p w14:paraId="7CB01823" w14:textId="6191CDBB" w:rsidR="00BD5171" w:rsidRDefault="00003BFE" w:rsidP="00DC0D9C">
      <w:r>
        <w:lastRenderedPageBreak/>
        <w:t>Addressing these challenges requires careful data preprocessing, robust validation procedures, and thoughtful model evaluation to ensure that predictions are both accurate and equitable</w:t>
      </w:r>
      <w:r w:rsidR="00C84804">
        <w:t>.</w:t>
      </w:r>
    </w:p>
    <w:p w14:paraId="2D2BB55F" w14:textId="77777777" w:rsidR="00E877FC" w:rsidRPr="00174A08" w:rsidRDefault="00E877FC" w:rsidP="00DC0D9C"/>
    <w:p w14:paraId="12B9567E" w14:textId="4005593F" w:rsidR="00AD5A9B" w:rsidRPr="00DD0C08" w:rsidRDefault="00AD5A9B" w:rsidP="00DD0C08">
      <w:pPr>
        <w:pStyle w:val="Heading2"/>
      </w:pPr>
      <w:bookmarkStart w:id="12" w:name="_Toc240400059"/>
      <w:r>
        <w:t xml:space="preserve">3.2 </w:t>
      </w:r>
      <w:r w:rsidR="004029F9">
        <w:t>T</w:t>
      </w:r>
      <w:r>
        <w:t xml:space="preserve">ime </w:t>
      </w:r>
      <w:r w:rsidR="004029F9">
        <w:t>S</w:t>
      </w:r>
      <w:r>
        <w:t xml:space="preserve">eries </w:t>
      </w:r>
      <w:r w:rsidR="004029F9">
        <w:t>F</w:t>
      </w:r>
      <w:r>
        <w:t xml:space="preserve">orecasting </w:t>
      </w:r>
      <w:r w:rsidR="004029F9">
        <w:t>T</w:t>
      </w:r>
      <w:r>
        <w:t>echniques</w:t>
      </w:r>
      <w:bookmarkEnd w:id="12"/>
    </w:p>
    <w:p w14:paraId="6E45F6EF" w14:textId="7990F8E3" w:rsidR="00947C64" w:rsidRPr="00947C64" w:rsidRDefault="00947C64" w:rsidP="00DC0D9C">
      <w:pPr>
        <w:rPr>
          <w:lang w:val="en-MY" w:eastAsia="zh-CN"/>
        </w:rPr>
      </w:pPr>
      <w:r w:rsidRPr="00947C64">
        <w:rPr>
          <w:lang w:val="en-MY" w:eastAsia="zh-CN"/>
        </w:rPr>
        <w:t>A variety of time series forecasting techniques have been applied to crime prediction, ranging from classical statistical models to modern machine learning approaches. Each method offers different trade-offs in terms of complexity, interpretability, and predictive performance.</w:t>
      </w:r>
    </w:p>
    <w:p w14:paraId="2B877A4B" w14:textId="2F062E3E" w:rsidR="00947C64" w:rsidRPr="00CB0C6B" w:rsidRDefault="00947C64" w:rsidP="00DC0D9C">
      <w:pPr>
        <w:pStyle w:val="ListParagraph"/>
        <w:numPr>
          <w:ilvl w:val="0"/>
          <w:numId w:val="21"/>
        </w:numPr>
        <w:rPr>
          <w:lang w:val="en-MY" w:eastAsia="zh-CN"/>
        </w:rPr>
      </w:pPr>
      <w:r w:rsidRPr="00CB0C6B">
        <w:rPr>
          <w:b/>
          <w:bCs/>
          <w:lang w:val="en-MY" w:eastAsia="zh-CN"/>
        </w:rPr>
        <w:t>ARIMA/SARIMA</w:t>
      </w:r>
      <w:r w:rsidRPr="00CB0C6B">
        <w:rPr>
          <w:lang w:val="en-MY" w:eastAsia="zh-CN"/>
        </w:rPr>
        <w:t>: Autoregressive Integrated Moving Average (ARIMA) models are among the most widely used statistical forecasting techniques for univariate time series. ARIMA captures temporal relationships between current and previous observations using autoregressive (AR) and moving average (MA) components, while differencing is applied to achieve stationarity. Seasonal ARIMA (SARIMA) extends ARIMA by incorporating seasonal patterns, making it a suitable baseline forecasting method for monthly crime datasets that exhibit recurring monthly or yearly seasonality</w:t>
      </w:r>
      <w:r w:rsidR="00D66252">
        <w:rPr>
          <w:lang w:val="en-MY" w:eastAsia="zh-CN"/>
        </w:rPr>
        <w:t xml:space="preserve"> (</w:t>
      </w:r>
      <w:r w:rsidR="00D66252" w:rsidRPr="00A0670A">
        <w:rPr>
          <w:lang w:eastAsia="zh-CN"/>
        </w:rPr>
        <w:t>Areiza Jiménez</w:t>
      </w:r>
      <w:r w:rsidR="00D66252">
        <w:rPr>
          <w:lang w:eastAsia="zh-CN"/>
        </w:rPr>
        <w:t>, 2024</w:t>
      </w:r>
      <w:r w:rsidR="0065454E">
        <w:rPr>
          <w:lang w:eastAsia="zh-CN"/>
        </w:rPr>
        <w:t xml:space="preserve">; </w:t>
      </w:r>
      <w:proofErr w:type="spellStart"/>
      <w:r w:rsidR="0065454E">
        <w:rPr>
          <w:lang w:eastAsia="zh-CN"/>
        </w:rPr>
        <w:t>Elseidi</w:t>
      </w:r>
      <w:proofErr w:type="spellEnd"/>
      <w:r w:rsidR="0065454E">
        <w:rPr>
          <w:lang w:eastAsia="zh-CN"/>
        </w:rPr>
        <w:t>, 2025</w:t>
      </w:r>
      <w:r w:rsidR="00D66252">
        <w:rPr>
          <w:lang w:eastAsia="zh-CN"/>
        </w:rPr>
        <w:t>)</w:t>
      </w:r>
      <w:r w:rsidRPr="00CB0C6B">
        <w:rPr>
          <w:lang w:val="en-MY" w:eastAsia="zh-CN"/>
        </w:rPr>
        <w:t>.</w:t>
      </w:r>
    </w:p>
    <w:p w14:paraId="5EA40422" w14:textId="514CDEC3" w:rsidR="00CB0C6B" w:rsidRPr="00CB0C6B" w:rsidRDefault="00CB0C6B" w:rsidP="00DC0D9C">
      <w:pPr>
        <w:pStyle w:val="ListParagraph"/>
        <w:numPr>
          <w:ilvl w:val="0"/>
          <w:numId w:val="21"/>
        </w:numPr>
        <w:rPr>
          <w:lang w:val="en-MY" w:eastAsia="zh-CN"/>
        </w:rPr>
      </w:pPr>
      <w:r w:rsidRPr="00CB0C6B">
        <w:rPr>
          <w:b/>
          <w:bCs/>
          <w:lang w:val="en-MY" w:eastAsia="zh-CN"/>
        </w:rPr>
        <w:t>Exponential Smoothing</w:t>
      </w:r>
      <w:r w:rsidRPr="00CB0C6B">
        <w:rPr>
          <w:lang w:val="en-MY" w:eastAsia="zh-CN"/>
        </w:rPr>
        <w:t>: Exponential Smoothing methods forecast future values by assigning exponentially decreasing weights to older observations, thereby giving more importance to recent data. Holt’s method introduces trend modelling, while Holt-Winters methods additionally capture seasonality. Due to their computational efficiency and strong performance on relatively stable crime trends, these techniques often serve as robust baseline models for short-term forecasting</w:t>
      </w:r>
      <w:r w:rsidR="002A2F3D">
        <w:rPr>
          <w:lang w:val="en-MY" w:eastAsia="zh-CN"/>
        </w:rPr>
        <w:t xml:space="preserve"> (</w:t>
      </w:r>
      <w:proofErr w:type="spellStart"/>
      <w:r w:rsidR="002A2F3D">
        <w:rPr>
          <w:lang w:val="en-MY" w:eastAsia="zh-CN"/>
        </w:rPr>
        <w:t>Wilpen</w:t>
      </w:r>
      <w:proofErr w:type="spellEnd"/>
      <w:r w:rsidR="002A2F3D">
        <w:rPr>
          <w:lang w:val="en-MY" w:eastAsia="zh-CN"/>
        </w:rPr>
        <w:t xml:space="preserve"> &amp; Andreas, 2002)</w:t>
      </w:r>
      <w:r w:rsidRPr="00CB0C6B">
        <w:rPr>
          <w:lang w:val="en-MY" w:eastAsia="zh-CN"/>
        </w:rPr>
        <w:t>.</w:t>
      </w:r>
    </w:p>
    <w:p w14:paraId="3F257340" w14:textId="2FF5D170" w:rsidR="00CB0C6B" w:rsidRPr="00CB0C6B" w:rsidRDefault="00CB0C6B" w:rsidP="00DC0D9C">
      <w:pPr>
        <w:pStyle w:val="ListParagraph"/>
        <w:numPr>
          <w:ilvl w:val="0"/>
          <w:numId w:val="21"/>
        </w:numPr>
        <w:rPr>
          <w:lang w:val="en-MY" w:eastAsia="zh-CN"/>
        </w:rPr>
      </w:pPr>
      <w:r w:rsidRPr="00CB0C6B">
        <w:rPr>
          <w:b/>
          <w:bCs/>
          <w:lang w:val="en-MY" w:eastAsia="zh-CN"/>
        </w:rPr>
        <w:t>Prophet</w:t>
      </w:r>
      <w:r w:rsidRPr="00CB0C6B">
        <w:rPr>
          <w:lang w:val="en-MY" w:eastAsia="zh-CN"/>
        </w:rPr>
        <w:t>: Prophet is an open-source additive forecasting framework developed by Meta (formerly Facebook) for business and operational time series. The model decomposes data into trend, seasonality, and holiday effects, while automatically handling missing observations and irregular intervals. Prophet is particularly useful for practitioners because it requires relatively minimal parameter tuning while still providing interpretable results and confidence intervals, making it accessible for non-specialists</w:t>
      </w:r>
      <w:r w:rsidR="00D66252">
        <w:rPr>
          <w:lang w:val="en-MY" w:eastAsia="zh-CN"/>
        </w:rPr>
        <w:t xml:space="preserve"> (</w:t>
      </w:r>
      <w:r w:rsidR="00D66252" w:rsidRPr="00A0670A">
        <w:rPr>
          <w:lang w:eastAsia="zh-CN"/>
        </w:rPr>
        <w:t>Areiza Jiménez</w:t>
      </w:r>
      <w:r w:rsidR="00D66252">
        <w:rPr>
          <w:lang w:eastAsia="zh-CN"/>
        </w:rPr>
        <w:t>, 2024)</w:t>
      </w:r>
      <w:r w:rsidR="00D66252" w:rsidRPr="00CB0C6B">
        <w:rPr>
          <w:lang w:val="en-MY" w:eastAsia="zh-CN"/>
        </w:rPr>
        <w:t>.</w:t>
      </w:r>
    </w:p>
    <w:p w14:paraId="4677768D" w14:textId="640DC8FF" w:rsidR="00CB0C6B" w:rsidRDefault="00CB0C6B" w:rsidP="00DC0D9C">
      <w:pPr>
        <w:pStyle w:val="ListParagraph"/>
        <w:numPr>
          <w:ilvl w:val="0"/>
          <w:numId w:val="21"/>
        </w:numPr>
        <w:rPr>
          <w:lang w:eastAsia="zh-CN"/>
        </w:rPr>
      </w:pPr>
      <w:r w:rsidRPr="00CB0C6B">
        <w:rPr>
          <w:b/>
          <w:bCs/>
          <w:lang w:eastAsia="zh-CN"/>
        </w:rPr>
        <w:t>Machine Learning Forecasting:</w:t>
      </w:r>
      <w:r w:rsidRPr="00CB0C6B">
        <w:rPr>
          <w:lang w:eastAsia="zh-CN"/>
        </w:rPr>
        <w:t xml:space="preserve"> Machine learning approaches treat forecasting as a supervised learning problem by transforming historical time series observations into feature-engineered datasets. Common features include lag variables, rolling-window statistics, and seasonal indicators; algorithms such as Random Forest, Gradient Boosting, Support Vector Regression (SVR), and k-Nearest Neighbours (KNN) can then be applied. While most machine learning methods excel at modelling complex nonlinear relationships, they require careful prevention of target leakage and appropriate time-aware validation procedures to avoid overfitting and ensure generalisability</w:t>
      </w:r>
      <w:r w:rsidR="00F04C83">
        <w:rPr>
          <w:lang w:eastAsia="zh-CN"/>
        </w:rPr>
        <w:t xml:space="preserve"> (</w:t>
      </w:r>
      <w:r w:rsidR="00F04C83" w:rsidRPr="00A0670A">
        <w:rPr>
          <w:lang w:eastAsia="zh-CN"/>
        </w:rPr>
        <w:t>Areiza Jiménez</w:t>
      </w:r>
      <w:r w:rsidR="00F04C83">
        <w:rPr>
          <w:lang w:eastAsia="zh-CN"/>
        </w:rPr>
        <w:t>, 2024)</w:t>
      </w:r>
      <w:r w:rsidR="00F04C83" w:rsidRPr="00CB0C6B">
        <w:rPr>
          <w:lang w:val="en-MY" w:eastAsia="zh-CN"/>
        </w:rPr>
        <w:t>.</w:t>
      </w:r>
    </w:p>
    <w:p w14:paraId="67EFDFCF" w14:textId="7E6AB845" w:rsidR="006D6510" w:rsidRDefault="006D6510" w:rsidP="00DC0D9C">
      <w:pPr>
        <w:spacing w:after="160" w:line="259" w:lineRule="auto"/>
      </w:pPr>
    </w:p>
    <w:p w14:paraId="4E65E0EA" w14:textId="78F28F2E" w:rsidR="006D6510" w:rsidRDefault="006D6510" w:rsidP="00DC0D9C">
      <w:pPr>
        <w:pStyle w:val="Heading2"/>
      </w:pPr>
      <w:bookmarkStart w:id="13" w:name="_Toc240400060"/>
      <w:r>
        <w:t xml:space="preserve">3.3 </w:t>
      </w:r>
      <w:r w:rsidR="0064507B">
        <w:t>G</w:t>
      </w:r>
      <w:r>
        <w:t xml:space="preserve">eospatial </w:t>
      </w:r>
      <w:r w:rsidR="0064507B">
        <w:t>C</w:t>
      </w:r>
      <w:r>
        <w:t xml:space="preserve">rime </w:t>
      </w:r>
      <w:r w:rsidR="0064507B">
        <w:t>A</w:t>
      </w:r>
      <w:r>
        <w:t>nalysis</w:t>
      </w:r>
      <w:bookmarkEnd w:id="13"/>
    </w:p>
    <w:p w14:paraId="5A8F7E1A" w14:textId="71D2EB9A" w:rsidR="00593888" w:rsidRDefault="00593888" w:rsidP="00DC0D9C">
      <w:pPr>
        <w:spacing w:after="160" w:line="259" w:lineRule="auto"/>
      </w:pPr>
      <w:r>
        <w:t>Geospatial crime analysis</w:t>
      </w:r>
      <w:r w:rsidR="00D40FA9">
        <w:t xml:space="preserve"> for law enforcement seeks to understand and </w:t>
      </w:r>
      <w:proofErr w:type="spellStart"/>
      <w:r w:rsidR="00D40FA9">
        <w:t>analyze</w:t>
      </w:r>
      <w:proofErr w:type="spellEnd"/>
      <w:r w:rsidR="00D40FA9">
        <w:t xml:space="preserve"> where and to what extent crime takes place</w:t>
      </w:r>
      <w:r w:rsidR="00855210">
        <w:t>. It is used to</w:t>
      </w:r>
      <w:r>
        <w:t xml:space="preserve"> identify patterns, </w:t>
      </w:r>
      <w:r w:rsidR="00F068A4">
        <w:t xml:space="preserve">effectively </w:t>
      </w:r>
      <w:r>
        <w:t xml:space="preserve">allocate resources, </w:t>
      </w:r>
      <w:r>
        <w:lastRenderedPageBreak/>
        <w:t xml:space="preserve">and </w:t>
      </w:r>
      <w:r w:rsidR="00F068A4">
        <w:t xml:space="preserve">to prevent crime before </w:t>
      </w:r>
      <w:r w:rsidR="00B91928">
        <w:t>it occurs</w:t>
      </w:r>
      <w:r>
        <w:t xml:space="preserve">. Three core concepts </w:t>
      </w:r>
      <w:r w:rsidR="0000180E">
        <w:t>that are encapsulated in geospatial crime analysis are</w:t>
      </w:r>
      <w:r>
        <w:t xml:space="preserve"> spatial autocorrelation, choropleth mapping, and hotspot analysis.</w:t>
      </w:r>
    </w:p>
    <w:p w14:paraId="7AE35FEB" w14:textId="22F3D0FF" w:rsidR="00593888" w:rsidRDefault="00593888" w:rsidP="00DC0D9C">
      <w:pPr>
        <w:spacing w:after="160" w:line="259" w:lineRule="auto"/>
      </w:pPr>
      <w:r>
        <w:t>Spatial autocorrelation measures the extent to which nearby geographic regions exhibit similar crime patterns. Techniques such as Moran’s I and Geary’s C are commonly employed to quantify whether crime incidents cluster spatially or are distributed randomly</w:t>
      </w:r>
      <w:r w:rsidR="009F5A26">
        <w:t xml:space="preserve"> (Wang et.al., 2026)</w:t>
      </w:r>
      <w:r>
        <w:t xml:space="preserve">. Positive spatial autocorrelation indicates that neighbouring regions tend to experience similar crime levels, suggesting </w:t>
      </w:r>
      <w:r w:rsidR="0048380D">
        <w:t xml:space="preserve">similar factors </w:t>
      </w:r>
      <w:r>
        <w:t>such as environmental, socioeconomic, or policing practices</w:t>
      </w:r>
      <w:r w:rsidR="0048380D">
        <w:t xml:space="preserve"> </w:t>
      </w:r>
      <w:r w:rsidR="00004F7D">
        <w:t>of different regions</w:t>
      </w:r>
      <w:r w:rsidR="009E5080">
        <w:t xml:space="preserve"> (</w:t>
      </w:r>
      <w:r w:rsidR="009E5080" w:rsidRPr="00434426">
        <w:rPr>
          <w:lang w:val="en-MY" w:eastAsia="zh-CN"/>
        </w:rPr>
        <w:t>Jean-Baptiste</w:t>
      </w:r>
      <w:r w:rsidR="009E5080">
        <w:rPr>
          <w:lang w:val="en-MY" w:eastAsia="zh-CN"/>
        </w:rPr>
        <w:t xml:space="preserve">, </w:t>
      </w:r>
      <w:r w:rsidR="00C3680C">
        <w:rPr>
          <w:lang w:val="en-MY" w:eastAsia="zh-CN"/>
        </w:rPr>
        <w:t>2026)</w:t>
      </w:r>
      <w:r>
        <w:t>.</w:t>
      </w:r>
    </w:p>
    <w:p w14:paraId="2142E63B" w14:textId="676C951C" w:rsidR="00593888" w:rsidRDefault="00004F7D" w:rsidP="00DC0D9C">
      <w:pPr>
        <w:spacing w:after="160" w:line="259" w:lineRule="auto"/>
      </w:pPr>
      <w:r>
        <w:t>Adding</w:t>
      </w:r>
      <w:r w:rsidR="00593888">
        <w:t xml:space="preserve"> on </w:t>
      </w:r>
      <w:r>
        <w:t>the above</w:t>
      </w:r>
      <w:r w:rsidR="00593888">
        <w:t xml:space="preserve"> understanding, choropleth maps </w:t>
      </w:r>
      <w:r w:rsidR="00B67C42">
        <w:t>are used for displaying</w:t>
      </w:r>
      <w:r w:rsidR="00593888">
        <w:t xml:space="preserve"> geographic variation</w:t>
      </w:r>
      <w:r w:rsidR="00345395">
        <w:t>.</w:t>
      </w:r>
      <w:r w:rsidR="00593888">
        <w:t xml:space="preserve"> </w:t>
      </w:r>
      <w:r w:rsidR="00345395">
        <w:t>B</w:t>
      </w:r>
      <w:r w:rsidR="00593888">
        <w:t>y colouring regions according to a statistical measure</w:t>
      </w:r>
      <w:r w:rsidR="00A34FDD">
        <w:t xml:space="preserve">, it highlights the impact </w:t>
      </w:r>
      <w:r w:rsidR="00D869BE">
        <w:t>in high value region</w:t>
      </w:r>
      <w:r w:rsidR="001B4C69">
        <w:t xml:space="preserve"> in a glance</w:t>
      </w:r>
      <w:r w:rsidR="00593888">
        <w:t xml:space="preserve">. In crime analytics, choropleth maps are frequently used to display crime rates, victimisation rates, or forecasted crime levels across administrative boundaries. To ensure meaningful comparisons, population-adjusted crime </w:t>
      </w:r>
      <w:r w:rsidR="00F4036E">
        <w:t>rates</w:t>
      </w:r>
      <w:r w:rsidR="00593888">
        <w:t xml:space="preserve"> are </w:t>
      </w:r>
      <w:r w:rsidR="00F4036E">
        <w:t>more</w:t>
      </w:r>
      <w:r w:rsidR="00593888">
        <w:t xml:space="preserve"> preferred over raw counts, as they account for differences in density between regions</w:t>
      </w:r>
      <w:r w:rsidR="00EC4DD9">
        <w:t xml:space="preserve"> (</w:t>
      </w:r>
      <w:r w:rsidR="00ED4CBF" w:rsidRPr="00ED4CBF">
        <w:t>Stats NZ</w:t>
      </w:r>
      <w:r w:rsidR="00ED4CBF">
        <w:t xml:space="preserve">, </w:t>
      </w:r>
      <w:r w:rsidR="00ED4CBF" w:rsidRPr="00ED4CBF">
        <w:t>2023)</w:t>
      </w:r>
      <w:r w:rsidR="00593888">
        <w:t>.</w:t>
      </w:r>
    </w:p>
    <w:p w14:paraId="2A070801" w14:textId="77777777" w:rsidR="00C56B20" w:rsidRDefault="00CC700A" w:rsidP="00C56B20">
      <w:pPr>
        <w:spacing w:after="160" w:line="259" w:lineRule="auto"/>
      </w:pPr>
      <w:r w:rsidRPr="00CC700A">
        <w:t>Complementing</w:t>
      </w:r>
      <w:r w:rsidR="00F4036E">
        <w:t xml:space="preserve"> with</w:t>
      </w:r>
      <w:r w:rsidRPr="00CC700A">
        <w:t xml:space="preserve"> these visualisation techniques, </w:t>
      </w:r>
      <w:r w:rsidRPr="00F4036E">
        <w:t>crime hotspot analysi</w:t>
      </w:r>
      <w:r w:rsidRPr="00CC700A">
        <w:rPr>
          <w:b/>
          <w:bCs/>
        </w:rPr>
        <w:t>s</w:t>
      </w:r>
      <w:r w:rsidRPr="00CC700A">
        <w:t xml:space="preserve"> identifies geographic areas with </w:t>
      </w:r>
      <w:r w:rsidR="009D3A20">
        <w:t>abnormally high</w:t>
      </w:r>
      <w:r w:rsidRPr="00CC700A">
        <w:t xml:space="preserve"> crime concentrations </w:t>
      </w:r>
      <w:r w:rsidR="00AE70CC">
        <w:t>compared</w:t>
      </w:r>
      <w:r w:rsidRPr="00CC700A">
        <w:t xml:space="preserve"> to surrounding locations. </w:t>
      </w:r>
      <w:r w:rsidR="00AE70CC">
        <w:t>By using techniques</w:t>
      </w:r>
      <w:r w:rsidRPr="00CC700A">
        <w:t xml:space="preserve"> such as Kernel Density Estimation (KDE) </w:t>
      </w:r>
      <w:r w:rsidR="007E29F7">
        <w:t>or</w:t>
      </w:r>
      <w:r w:rsidRPr="00CC700A">
        <w:t xml:space="preserve"> spatial clustering algorithms (e.g., DBSCAN or </w:t>
      </w:r>
      <w:proofErr w:type="spellStart"/>
      <w:r w:rsidRPr="00CC700A">
        <w:t>Getis</w:t>
      </w:r>
      <w:proofErr w:type="spellEnd"/>
      <w:r w:rsidRPr="00CC700A">
        <w:t>-Ord Gi*)</w:t>
      </w:r>
      <w:r w:rsidR="007E29F7">
        <w:t>,</w:t>
      </w:r>
      <w:r w:rsidRPr="00CC700A">
        <w:t xml:space="preserve"> hotspot</w:t>
      </w:r>
      <w:r w:rsidR="000C456F">
        <w:t>s</w:t>
      </w:r>
      <w:r w:rsidR="007E29F7">
        <w:t xml:space="preserve"> may be detected</w:t>
      </w:r>
      <w:r w:rsidRPr="00CC700A">
        <w:t xml:space="preserve">. </w:t>
      </w:r>
      <w:r w:rsidR="006D40C5">
        <w:t>This makes h</w:t>
      </w:r>
      <w:r w:rsidRPr="00CC700A">
        <w:t xml:space="preserve">otspot analysis a critical role </w:t>
      </w:r>
      <w:r w:rsidR="00C777EC">
        <w:t xml:space="preserve">to play </w:t>
      </w:r>
      <w:r w:rsidRPr="00CC700A">
        <w:t>in operational planning</w:t>
      </w:r>
      <w:r w:rsidR="00921CF2">
        <w:t xml:space="preserve">. Besides that, </w:t>
      </w:r>
      <w:r w:rsidR="005C5FD1">
        <w:t xml:space="preserve">with its ability to evaluate the impact of crime rate over time, </w:t>
      </w:r>
      <w:r w:rsidR="00921CF2">
        <w:t xml:space="preserve">it aids in both </w:t>
      </w:r>
      <w:r w:rsidRPr="00CC700A">
        <w:t xml:space="preserve">law enforcement </w:t>
      </w:r>
      <w:r w:rsidR="00414FB2">
        <w:t>as well as</w:t>
      </w:r>
      <w:r w:rsidRPr="00CC700A">
        <w:t xml:space="preserve"> prevention initiatives</w:t>
      </w:r>
      <w:r w:rsidR="00606FD6">
        <w:t xml:space="preserve"> (Karmakar, 2024</w:t>
      </w:r>
      <w:r w:rsidR="00E65D51">
        <w:t xml:space="preserve">; </w:t>
      </w:r>
      <w:r w:rsidR="00E65D51" w:rsidRPr="00434426">
        <w:rPr>
          <w:lang w:val="en-MY" w:eastAsia="zh-CN"/>
        </w:rPr>
        <w:t>Jean-Baptiste</w:t>
      </w:r>
      <w:r w:rsidR="00E65D51">
        <w:rPr>
          <w:lang w:val="en-MY" w:eastAsia="zh-CN"/>
        </w:rPr>
        <w:t>, 2026</w:t>
      </w:r>
      <w:r w:rsidR="005035C9">
        <w:rPr>
          <w:lang w:val="en-MY" w:eastAsia="zh-CN"/>
        </w:rPr>
        <w:t xml:space="preserve">; </w:t>
      </w:r>
      <w:r w:rsidR="005035C9" w:rsidRPr="005035C9">
        <w:rPr>
          <w:i/>
          <w:iCs/>
          <w:lang w:eastAsia="zh-CN"/>
        </w:rPr>
        <w:t xml:space="preserve">UCGIS GIS&amp;T </w:t>
      </w:r>
      <w:proofErr w:type="spellStart"/>
      <w:r w:rsidR="005035C9" w:rsidRPr="005035C9">
        <w:rPr>
          <w:i/>
          <w:iCs/>
          <w:lang w:eastAsia="zh-CN"/>
        </w:rPr>
        <w:t>BoK</w:t>
      </w:r>
      <w:proofErr w:type="spellEnd"/>
      <w:r w:rsidR="005035C9" w:rsidRPr="005035C9">
        <w:rPr>
          <w:i/>
          <w:iCs/>
          <w:lang w:eastAsia="zh-CN"/>
        </w:rPr>
        <w:t xml:space="preserve"> | [DA-013] GIS&amp;T in Criminal Justice and Law Enforcement</w:t>
      </w:r>
      <w:r w:rsidR="005035C9" w:rsidRPr="005035C9">
        <w:rPr>
          <w:lang w:eastAsia="zh-CN"/>
        </w:rPr>
        <w:t>, 2022</w:t>
      </w:r>
      <w:r w:rsidR="00606FD6">
        <w:t>)</w:t>
      </w:r>
      <w:r w:rsidRPr="00CC700A">
        <w:t>.</w:t>
      </w:r>
      <w:bookmarkStart w:id="14" w:name="_Toc240400061"/>
    </w:p>
    <w:p w14:paraId="16B8495F" w14:textId="77777777" w:rsidR="00C56B20" w:rsidRDefault="00C56B20" w:rsidP="00512E64">
      <w:pPr>
        <w:spacing w:after="160" w:line="259" w:lineRule="auto"/>
      </w:pPr>
    </w:p>
    <w:p w14:paraId="336ED559" w14:textId="6ACAC7AE" w:rsidR="00E21E3C" w:rsidRPr="002623ED" w:rsidRDefault="00E21E3C" w:rsidP="00C56B20">
      <w:pPr>
        <w:pStyle w:val="Heading2"/>
        <w:rPr>
          <w:rFonts w:eastAsiaTheme="minorHAnsi" w:cs="Times New Roman (Body CS)"/>
          <w:color w:val="auto"/>
          <w:kern w:val="0"/>
          <w:sz w:val="24"/>
          <w:szCs w:val="24"/>
          <w:lang w:val="en-AU" w:eastAsia="en-US"/>
          <w14:ligatures w14:val="none"/>
        </w:rPr>
      </w:pPr>
      <w:r>
        <w:t xml:space="preserve">3.4 </w:t>
      </w:r>
      <w:r w:rsidR="0064507B">
        <w:t>E</w:t>
      </w:r>
      <w:r>
        <w:t xml:space="preserve">xisting </w:t>
      </w:r>
      <w:r w:rsidR="0064507B">
        <w:t>C</w:t>
      </w:r>
      <w:r>
        <w:t xml:space="preserve">rime </w:t>
      </w:r>
      <w:r w:rsidR="0064507B">
        <w:t>A</w:t>
      </w:r>
      <w:r>
        <w:t xml:space="preserve">nalytics </w:t>
      </w:r>
      <w:r w:rsidR="0064507B">
        <w:t>P</w:t>
      </w:r>
      <w:r>
        <w:t>latforms</w:t>
      </w:r>
      <w:bookmarkEnd w:id="14"/>
    </w:p>
    <w:tbl>
      <w:tblPr>
        <w:tblStyle w:val="GridTable4-Accent2"/>
        <w:tblW w:w="0" w:type="auto"/>
        <w:tblInd w:w="250" w:type="dxa"/>
        <w:tblLook w:val="04A0" w:firstRow="1" w:lastRow="0" w:firstColumn="1" w:lastColumn="0" w:noHBand="0" w:noVBand="1"/>
      </w:tblPr>
      <w:tblGrid>
        <w:gridCol w:w="2060"/>
        <w:gridCol w:w="2310"/>
        <w:gridCol w:w="2311"/>
        <w:gridCol w:w="2108"/>
      </w:tblGrid>
      <w:tr w:rsidR="00403BBD" w14:paraId="68A2C717" w14:textId="77777777" w:rsidTr="004824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0" w:type="dxa"/>
          </w:tcPr>
          <w:p w14:paraId="260D564A" w14:textId="4FAC944F" w:rsidR="00403BBD" w:rsidRPr="0048242A" w:rsidRDefault="00403BBD" w:rsidP="00DC0D9C">
            <w:pPr>
              <w:spacing w:after="160" w:line="259" w:lineRule="auto"/>
              <w:rPr>
                <w:sz w:val="24"/>
                <w:szCs w:val="24"/>
              </w:rPr>
            </w:pPr>
            <w:r w:rsidRPr="0048242A">
              <w:rPr>
                <w:sz w:val="24"/>
                <w:szCs w:val="24"/>
              </w:rPr>
              <w:t>System</w:t>
            </w:r>
          </w:p>
        </w:tc>
        <w:tc>
          <w:tcPr>
            <w:tcW w:w="2310" w:type="dxa"/>
          </w:tcPr>
          <w:p w14:paraId="68B420A2" w14:textId="0DB07668" w:rsidR="00403BBD" w:rsidRPr="0048242A" w:rsidRDefault="00403BBD" w:rsidP="00DC0D9C">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48242A">
              <w:rPr>
                <w:sz w:val="24"/>
                <w:szCs w:val="24"/>
              </w:rPr>
              <w:t>Forecasting</w:t>
            </w:r>
          </w:p>
        </w:tc>
        <w:tc>
          <w:tcPr>
            <w:tcW w:w="2311" w:type="dxa"/>
          </w:tcPr>
          <w:p w14:paraId="6154D931" w14:textId="4D950B97" w:rsidR="00403BBD" w:rsidRPr="0048242A" w:rsidRDefault="00403BBD" w:rsidP="00DC0D9C">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48242A">
              <w:rPr>
                <w:sz w:val="24"/>
                <w:szCs w:val="24"/>
              </w:rPr>
              <w:t>Mapping</w:t>
            </w:r>
          </w:p>
        </w:tc>
        <w:tc>
          <w:tcPr>
            <w:tcW w:w="2108" w:type="dxa"/>
          </w:tcPr>
          <w:p w14:paraId="0F1D0DB0" w14:textId="3035FE74" w:rsidR="00403BBD" w:rsidRPr="0048242A" w:rsidRDefault="00403BBD" w:rsidP="00DC0D9C">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48242A">
              <w:rPr>
                <w:sz w:val="24"/>
                <w:szCs w:val="24"/>
              </w:rPr>
              <w:t>Open Data</w:t>
            </w:r>
          </w:p>
        </w:tc>
      </w:tr>
      <w:tr w:rsidR="00403BBD" w14:paraId="0476CE22" w14:textId="77777777" w:rsidTr="00482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0" w:type="dxa"/>
          </w:tcPr>
          <w:p w14:paraId="03263146" w14:textId="7FE849D9" w:rsidR="00403BBD" w:rsidRDefault="001332BB" w:rsidP="00DC0D9C">
            <w:pPr>
              <w:spacing w:after="160" w:line="259" w:lineRule="auto"/>
            </w:pPr>
            <w:r>
              <w:t>NZ Police Dashboard</w:t>
            </w:r>
          </w:p>
        </w:tc>
        <w:tc>
          <w:tcPr>
            <w:tcW w:w="2310" w:type="dxa"/>
          </w:tcPr>
          <w:p w14:paraId="6B3CF3DD" w14:textId="395620BA" w:rsidR="00403BBD" w:rsidRDefault="0077524E" w:rsidP="00DC0D9C">
            <w:pPr>
              <w:spacing w:after="160" w:line="259" w:lineRule="auto"/>
              <w:cnfStyle w:val="000000100000" w:firstRow="0" w:lastRow="0" w:firstColumn="0" w:lastColumn="0" w:oddVBand="0" w:evenVBand="0" w:oddHBand="1" w:evenHBand="0" w:firstRowFirstColumn="0" w:firstRowLastColumn="0" w:lastRowFirstColumn="0" w:lastRowLastColumn="0"/>
            </w:pPr>
            <w:r>
              <w:t>No</w:t>
            </w:r>
          </w:p>
        </w:tc>
        <w:tc>
          <w:tcPr>
            <w:tcW w:w="2311" w:type="dxa"/>
          </w:tcPr>
          <w:p w14:paraId="1C64504A" w14:textId="5F6A03B5" w:rsidR="00403BBD" w:rsidRDefault="0077524E" w:rsidP="00DC0D9C">
            <w:pPr>
              <w:spacing w:after="160" w:line="259" w:lineRule="auto"/>
              <w:cnfStyle w:val="000000100000" w:firstRow="0" w:lastRow="0" w:firstColumn="0" w:lastColumn="0" w:oddVBand="0" w:evenVBand="0" w:oddHBand="1" w:evenHBand="0" w:firstRowFirstColumn="0" w:firstRowLastColumn="0" w:lastRowFirstColumn="0" w:lastRowLastColumn="0"/>
            </w:pPr>
            <w:r>
              <w:t>Limited</w:t>
            </w:r>
          </w:p>
        </w:tc>
        <w:tc>
          <w:tcPr>
            <w:tcW w:w="2108" w:type="dxa"/>
          </w:tcPr>
          <w:p w14:paraId="4F68D9C2" w14:textId="40B9C77B" w:rsidR="00403BBD" w:rsidRDefault="0077524E" w:rsidP="00DC0D9C">
            <w:pPr>
              <w:spacing w:after="160" w:line="259" w:lineRule="auto"/>
              <w:cnfStyle w:val="000000100000" w:firstRow="0" w:lastRow="0" w:firstColumn="0" w:lastColumn="0" w:oddVBand="0" w:evenVBand="0" w:oddHBand="1" w:evenHBand="0" w:firstRowFirstColumn="0" w:firstRowLastColumn="0" w:lastRowFirstColumn="0" w:lastRowLastColumn="0"/>
            </w:pPr>
            <w:r>
              <w:t>Yes</w:t>
            </w:r>
          </w:p>
        </w:tc>
      </w:tr>
      <w:tr w:rsidR="00403BBD" w14:paraId="6F55A96D" w14:textId="77777777" w:rsidTr="0048242A">
        <w:tc>
          <w:tcPr>
            <w:cnfStyle w:val="001000000000" w:firstRow="0" w:lastRow="0" w:firstColumn="1" w:lastColumn="0" w:oddVBand="0" w:evenVBand="0" w:oddHBand="0" w:evenHBand="0" w:firstRowFirstColumn="0" w:firstRowLastColumn="0" w:lastRowFirstColumn="0" w:lastRowLastColumn="0"/>
            <w:tcW w:w="2060" w:type="dxa"/>
          </w:tcPr>
          <w:p w14:paraId="07A3F9DE" w14:textId="0FD35F2C" w:rsidR="00403BBD" w:rsidRDefault="001332BB" w:rsidP="00DC0D9C">
            <w:pPr>
              <w:spacing w:after="160" w:line="259" w:lineRule="auto"/>
            </w:pPr>
            <w:r>
              <w:t>ArcGIS Crime Analyst</w:t>
            </w:r>
          </w:p>
        </w:tc>
        <w:tc>
          <w:tcPr>
            <w:tcW w:w="2310" w:type="dxa"/>
          </w:tcPr>
          <w:p w14:paraId="38B57D76" w14:textId="20E7B01C" w:rsidR="00403BBD" w:rsidRDefault="0077524E" w:rsidP="00DC0D9C">
            <w:pPr>
              <w:spacing w:after="160" w:line="259" w:lineRule="auto"/>
              <w:cnfStyle w:val="000000000000" w:firstRow="0" w:lastRow="0" w:firstColumn="0" w:lastColumn="0" w:oddVBand="0" w:evenVBand="0" w:oddHBand="0" w:evenHBand="0" w:firstRowFirstColumn="0" w:firstRowLastColumn="0" w:lastRowFirstColumn="0" w:lastRowLastColumn="0"/>
            </w:pPr>
            <w:r>
              <w:t>Limited</w:t>
            </w:r>
          </w:p>
        </w:tc>
        <w:tc>
          <w:tcPr>
            <w:tcW w:w="2311" w:type="dxa"/>
          </w:tcPr>
          <w:p w14:paraId="259ADA1B" w14:textId="7E4FF7B8" w:rsidR="00403BBD" w:rsidRDefault="0077524E" w:rsidP="00DC0D9C">
            <w:pPr>
              <w:spacing w:after="160" w:line="259" w:lineRule="auto"/>
              <w:cnfStyle w:val="000000000000" w:firstRow="0" w:lastRow="0" w:firstColumn="0" w:lastColumn="0" w:oddVBand="0" w:evenVBand="0" w:oddHBand="0" w:evenHBand="0" w:firstRowFirstColumn="0" w:firstRowLastColumn="0" w:lastRowFirstColumn="0" w:lastRowLastColumn="0"/>
            </w:pPr>
            <w:r>
              <w:t>Yes</w:t>
            </w:r>
          </w:p>
        </w:tc>
        <w:tc>
          <w:tcPr>
            <w:tcW w:w="2108" w:type="dxa"/>
          </w:tcPr>
          <w:p w14:paraId="40AE072A" w14:textId="0E8E7AFE" w:rsidR="00403BBD" w:rsidRDefault="0077524E" w:rsidP="00DC0D9C">
            <w:pPr>
              <w:spacing w:after="160" w:line="259" w:lineRule="auto"/>
              <w:cnfStyle w:val="000000000000" w:firstRow="0" w:lastRow="0" w:firstColumn="0" w:lastColumn="0" w:oddVBand="0" w:evenVBand="0" w:oddHBand="0" w:evenHBand="0" w:firstRowFirstColumn="0" w:firstRowLastColumn="0" w:lastRowFirstColumn="0" w:lastRowLastColumn="0"/>
            </w:pPr>
            <w:r>
              <w:t>No</w:t>
            </w:r>
          </w:p>
        </w:tc>
      </w:tr>
      <w:tr w:rsidR="0077524E" w14:paraId="462A4780" w14:textId="77777777" w:rsidTr="00482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0" w:type="dxa"/>
          </w:tcPr>
          <w:p w14:paraId="5B1682DF" w14:textId="4BDEC9E8" w:rsidR="0077524E" w:rsidRDefault="0077524E" w:rsidP="00DC0D9C">
            <w:pPr>
              <w:spacing w:after="160" w:line="259" w:lineRule="auto"/>
            </w:pPr>
            <w:proofErr w:type="spellStart"/>
            <w:r>
              <w:t>PredPol</w:t>
            </w:r>
            <w:proofErr w:type="spellEnd"/>
          </w:p>
        </w:tc>
        <w:tc>
          <w:tcPr>
            <w:tcW w:w="2310" w:type="dxa"/>
          </w:tcPr>
          <w:p w14:paraId="09A78560" w14:textId="2C5816C1" w:rsidR="0077524E" w:rsidRDefault="0077524E" w:rsidP="00DC0D9C">
            <w:pPr>
              <w:spacing w:after="160" w:line="259" w:lineRule="auto"/>
              <w:cnfStyle w:val="000000100000" w:firstRow="0" w:lastRow="0" w:firstColumn="0" w:lastColumn="0" w:oddVBand="0" w:evenVBand="0" w:oddHBand="1" w:evenHBand="0" w:firstRowFirstColumn="0" w:firstRowLastColumn="0" w:lastRowFirstColumn="0" w:lastRowLastColumn="0"/>
            </w:pPr>
            <w:r>
              <w:t>Yes</w:t>
            </w:r>
          </w:p>
        </w:tc>
        <w:tc>
          <w:tcPr>
            <w:tcW w:w="2311" w:type="dxa"/>
          </w:tcPr>
          <w:p w14:paraId="7AB4579D" w14:textId="261D491C" w:rsidR="0077524E" w:rsidRDefault="0077524E" w:rsidP="00DC0D9C">
            <w:pPr>
              <w:spacing w:after="160" w:line="259" w:lineRule="auto"/>
              <w:cnfStyle w:val="000000100000" w:firstRow="0" w:lastRow="0" w:firstColumn="0" w:lastColumn="0" w:oddVBand="0" w:evenVBand="0" w:oddHBand="1" w:evenHBand="0" w:firstRowFirstColumn="0" w:firstRowLastColumn="0" w:lastRowFirstColumn="0" w:lastRowLastColumn="0"/>
            </w:pPr>
            <w:r>
              <w:t>Yes</w:t>
            </w:r>
          </w:p>
        </w:tc>
        <w:tc>
          <w:tcPr>
            <w:tcW w:w="2108" w:type="dxa"/>
          </w:tcPr>
          <w:p w14:paraId="73921486" w14:textId="10C3A6B2" w:rsidR="0077524E" w:rsidRDefault="00937DF7" w:rsidP="00DC0D9C">
            <w:pPr>
              <w:spacing w:after="160" w:line="259" w:lineRule="auto"/>
              <w:cnfStyle w:val="000000100000" w:firstRow="0" w:lastRow="0" w:firstColumn="0" w:lastColumn="0" w:oddVBand="0" w:evenVBand="0" w:oddHBand="1" w:evenHBand="0" w:firstRowFirstColumn="0" w:firstRowLastColumn="0" w:lastRowFirstColumn="0" w:lastRowLastColumn="0"/>
            </w:pPr>
            <w:r>
              <w:t>No</w:t>
            </w:r>
          </w:p>
        </w:tc>
      </w:tr>
      <w:tr w:rsidR="0077524E" w14:paraId="4459C570" w14:textId="77777777" w:rsidTr="0048242A">
        <w:tc>
          <w:tcPr>
            <w:cnfStyle w:val="001000000000" w:firstRow="0" w:lastRow="0" w:firstColumn="1" w:lastColumn="0" w:oddVBand="0" w:evenVBand="0" w:oddHBand="0" w:evenHBand="0" w:firstRowFirstColumn="0" w:firstRowLastColumn="0" w:lastRowFirstColumn="0" w:lastRowLastColumn="0"/>
            <w:tcW w:w="2060" w:type="dxa"/>
          </w:tcPr>
          <w:p w14:paraId="21694B2E" w14:textId="0AD9D081" w:rsidR="0077524E" w:rsidRDefault="0077524E" w:rsidP="00DC0D9C">
            <w:pPr>
              <w:spacing w:after="160" w:line="259" w:lineRule="auto"/>
            </w:pPr>
            <w:proofErr w:type="spellStart"/>
            <w:r>
              <w:t>HunchLab</w:t>
            </w:r>
            <w:proofErr w:type="spellEnd"/>
          </w:p>
        </w:tc>
        <w:tc>
          <w:tcPr>
            <w:tcW w:w="2310" w:type="dxa"/>
          </w:tcPr>
          <w:p w14:paraId="5F75DF47" w14:textId="7A3EA3ED" w:rsidR="0077524E" w:rsidRDefault="0077524E" w:rsidP="00DC0D9C">
            <w:pPr>
              <w:spacing w:after="160" w:line="259" w:lineRule="auto"/>
              <w:cnfStyle w:val="000000000000" w:firstRow="0" w:lastRow="0" w:firstColumn="0" w:lastColumn="0" w:oddVBand="0" w:evenVBand="0" w:oddHBand="0" w:evenHBand="0" w:firstRowFirstColumn="0" w:firstRowLastColumn="0" w:lastRowFirstColumn="0" w:lastRowLastColumn="0"/>
            </w:pPr>
            <w:r>
              <w:t>Yes</w:t>
            </w:r>
          </w:p>
        </w:tc>
        <w:tc>
          <w:tcPr>
            <w:tcW w:w="2311" w:type="dxa"/>
          </w:tcPr>
          <w:p w14:paraId="48039024" w14:textId="3E17B943" w:rsidR="0077524E" w:rsidRDefault="0077524E" w:rsidP="00DC0D9C">
            <w:pPr>
              <w:spacing w:after="160" w:line="259" w:lineRule="auto"/>
              <w:cnfStyle w:val="000000000000" w:firstRow="0" w:lastRow="0" w:firstColumn="0" w:lastColumn="0" w:oddVBand="0" w:evenVBand="0" w:oddHBand="0" w:evenHBand="0" w:firstRowFirstColumn="0" w:firstRowLastColumn="0" w:lastRowFirstColumn="0" w:lastRowLastColumn="0"/>
            </w:pPr>
            <w:r>
              <w:t>Yes</w:t>
            </w:r>
          </w:p>
        </w:tc>
        <w:tc>
          <w:tcPr>
            <w:tcW w:w="2108" w:type="dxa"/>
          </w:tcPr>
          <w:p w14:paraId="4BBD9DC1" w14:textId="45A32E8F" w:rsidR="0077524E" w:rsidRDefault="00937DF7" w:rsidP="00DC0D9C">
            <w:pPr>
              <w:spacing w:after="160" w:line="259" w:lineRule="auto"/>
              <w:cnfStyle w:val="000000000000" w:firstRow="0" w:lastRow="0" w:firstColumn="0" w:lastColumn="0" w:oddVBand="0" w:evenVBand="0" w:oddHBand="0" w:evenHBand="0" w:firstRowFirstColumn="0" w:firstRowLastColumn="0" w:lastRowFirstColumn="0" w:lastRowLastColumn="0"/>
            </w:pPr>
            <w:r>
              <w:t>No</w:t>
            </w:r>
          </w:p>
        </w:tc>
      </w:tr>
      <w:tr w:rsidR="001332BB" w14:paraId="3EE1FC72" w14:textId="77777777" w:rsidTr="00482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0" w:type="dxa"/>
          </w:tcPr>
          <w:p w14:paraId="1BF0B719" w14:textId="4201410A" w:rsidR="001332BB" w:rsidRDefault="001332BB" w:rsidP="00DC0D9C">
            <w:pPr>
              <w:spacing w:after="160" w:line="259" w:lineRule="auto"/>
            </w:pPr>
            <w:r>
              <w:t>Proposed System</w:t>
            </w:r>
          </w:p>
        </w:tc>
        <w:tc>
          <w:tcPr>
            <w:tcW w:w="2310" w:type="dxa"/>
          </w:tcPr>
          <w:p w14:paraId="7CACFB57" w14:textId="393A4294" w:rsidR="001332BB" w:rsidRDefault="0077524E" w:rsidP="00DC0D9C">
            <w:pPr>
              <w:spacing w:after="160" w:line="259" w:lineRule="auto"/>
              <w:cnfStyle w:val="000000100000" w:firstRow="0" w:lastRow="0" w:firstColumn="0" w:lastColumn="0" w:oddVBand="0" w:evenVBand="0" w:oddHBand="1" w:evenHBand="0" w:firstRowFirstColumn="0" w:firstRowLastColumn="0" w:lastRowFirstColumn="0" w:lastRowLastColumn="0"/>
            </w:pPr>
            <w:r>
              <w:t>Yes</w:t>
            </w:r>
          </w:p>
        </w:tc>
        <w:tc>
          <w:tcPr>
            <w:tcW w:w="2311" w:type="dxa"/>
          </w:tcPr>
          <w:p w14:paraId="133340D4" w14:textId="778A0469" w:rsidR="001332BB" w:rsidRDefault="0077524E" w:rsidP="00DC0D9C">
            <w:pPr>
              <w:spacing w:after="160" w:line="259" w:lineRule="auto"/>
              <w:cnfStyle w:val="000000100000" w:firstRow="0" w:lastRow="0" w:firstColumn="0" w:lastColumn="0" w:oddVBand="0" w:evenVBand="0" w:oddHBand="1" w:evenHBand="0" w:firstRowFirstColumn="0" w:firstRowLastColumn="0" w:lastRowFirstColumn="0" w:lastRowLastColumn="0"/>
            </w:pPr>
            <w:r>
              <w:t>Yes</w:t>
            </w:r>
          </w:p>
        </w:tc>
        <w:tc>
          <w:tcPr>
            <w:tcW w:w="2108" w:type="dxa"/>
          </w:tcPr>
          <w:p w14:paraId="304AC12F" w14:textId="43E52EEC" w:rsidR="001332BB" w:rsidRDefault="00937DF7" w:rsidP="00FE6C42">
            <w:pPr>
              <w:keepNext/>
              <w:spacing w:after="160" w:line="259" w:lineRule="auto"/>
              <w:cnfStyle w:val="000000100000" w:firstRow="0" w:lastRow="0" w:firstColumn="0" w:lastColumn="0" w:oddVBand="0" w:evenVBand="0" w:oddHBand="1" w:evenHBand="0" w:firstRowFirstColumn="0" w:firstRowLastColumn="0" w:lastRowFirstColumn="0" w:lastRowLastColumn="0"/>
            </w:pPr>
            <w:r>
              <w:t>Yes</w:t>
            </w:r>
          </w:p>
        </w:tc>
      </w:tr>
    </w:tbl>
    <w:p w14:paraId="1A58B4EC" w14:textId="740B6294" w:rsidR="0006066B" w:rsidRDefault="00FE6C42" w:rsidP="00FE6C42">
      <w:pPr>
        <w:pStyle w:val="Caption"/>
      </w:pPr>
      <w:r>
        <w:t xml:space="preserve">Table </w:t>
      </w:r>
      <w:r>
        <w:fldChar w:fldCharType="begin"/>
      </w:r>
      <w:r>
        <w:instrText xml:space="preserve"> SEQ Table \* ARABIC </w:instrText>
      </w:r>
      <w:r>
        <w:fldChar w:fldCharType="separate"/>
      </w:r>
      <w:r w:rsidR="00AC2E25">
        <w:rPr>
          <w:noProof/>
        </w:rPr>
        <w:t>1</w:t>
      </w:r>
      <w:r>
        <w:fldChar w:fldCharType="end"/>
      </w:r>
      <w:r>
        <w:t>: Comparison of Crime Analyse Platforms</w:t>
      </w:r>
    </w:p>
    <w:p w14:paraId="1197B377" w14:textId="77777777" w:rsidR="00972EB4" w:rsidRDefault="0006066B" w:rsidP="00DC0D9C">
      <w:pPr>
        <w:spacing w:after="160" w:line="259" w:lineRule="auto"/>
      </w:pPr>
      <w:r w:rsidRPr="0006066B">
        <w:t>Unlike many existing platforms, the proposed system combines open-data ingestion, crime forecasting, population-normalised analysis, and geospatial visualisation within a single workflow specifically designed for New Zealand Police datasets.</w:t>
      </w:r>
    </w:p>
    <w:p w14:paraId="3CE4B6D9" w14:textId="77777777" w:rsidR="00512E64" w:rsidRDefault="00512E64">
      <w:pPr>
        <w:spacing w:after="160" w:line="259" w:lineRule="auto"/>
        <w:jc w:val="left"/>
        <w:rPr>
          <w:rFonts w:eastAsiaTheme="majorEastAsia" w:cstheme="majorBidi"/>
          <w:color w:val="2F5496" w:themeColor="accent1" w:themeShade="BF"/>
          <w:kern w:val="2"/>
          <w:sz w:val="28"/>
          <w:szCs w:val="26"/>
          <w:lang w:val="en-MY" w:eastAsia="zh-CN"/>
          <w14:ligatures w14:val="standardContextual"/>
        </w:rPr>
      </w:pPr>
      <w:bookmarkStart w:id="15" w:name="_Toc240400062"/>
      <w:r>
        <w:br w:type="page"/>
      </w:r>
    </w:p>
    <w:p w14:paraId="6F820B70" w14:textId="39D1B39F" w:rsidR="006147E8" w:rsidRDefault="00972EB4" w:rsidP="006147E8">
      <w:pPr>
        <w:pStyle w:val="Heading2"/>
      </w:pPr>
      <w:r>
        <w:lastRenderedPageBreak/>
        <w:t>3.5 Research Gap</w:t>
      </w:r>
      <w:bookmarkEnd w:id="15"/>
    </w:p>
    <w:p w14:paraId="20D66B7B" w14:textId="77777777" w:rsidR="00EA14C9" w:rsidRDefault="006147E8" w:rsidP="006147E8">
      <w:pPr>
        <w:spacing w:after="160" w:line="259" w:lineRule="auto"/>
        <w:rPr>
          <w:lang w:val="en-MY"/>
        </w:rPr>
      </w:pPr>
      <w:r w:rsidRPr="006147E8">
        <w:rPr>
          <w:lang w:val="en-MY"/>
        </w:rPr>
        <w:t xml:space="preserve">The literature and existing crime analytics platforms demonstrate that crime data can be used to support retrospective analysis, trend identification, spatial visualisation, and forecasting. However, these capabilities are often implemented separately rather than provided through a single, publicly accessible analytical system. </w:t>
      </w:r>
    </w:p>
    <w:p w14:paraId="5AC847E3" w14:textId="39172E68" w:rsidR="006147E8" w:rsidRPr="006147E8" w:rsidRDefault="006147E8" w:rsidP="006147E8">
      <w:pPr>
        <w:spacing w:after="160" w:line="259" w:lineRule="auto"/>
        <w:rPr>
          <w:lang w:val="en-MY"/>
        </w:rPr>
      </w:pPr>
      <w:r w:rsidRPr="006147E8">
        <w:rPr>
          <w:lang w:val="en-MY"/>
        </w:rPr>
        <w:t xml:space="preserve">For example, platforms such as the NZ Police Data Portal primarily support the exploration and visualisation of historical crime data, whereas proprietary predictive policing platforms, including </w:t>
      </w:r>
      <w:proofErr w:type="spellStart"/>
      <w:r w:rsidRPr="006147E8">
        <w:rPr>
          <w:lang w:val="en-MY"/>
        </w:rPr>
        <w:t>PredPol</w:t>
      </w:r>
      <w:proofErr w:type="spellEnd"/>
      <w:r w:rsidRPr="006147E8">
        <w:rPr>
          <w:lang w:val="en-MY"/>
        </w:rPr>
        <w:t xml:space="preserve"> and </w:t>
      </w:r>
      <w:proofErr w:type="spellStart"/>
      <w:r w:rsidRPr="006147E8">
        <w:rPr>
          <w:lang w:val="en-MY"/>
        </w:rPr>
        <w:t>HunchLab</w:t>
      </w:r>
      <w:proofErr w:type="spellEnd"/>
      <w:r w:rsidRPr="006147E8">
        <w:rPr>
          <w:lang w:val="en-MY"/>
        </w:rPr>
        <w:t>, place greater emphasis on predictive modelling and operational deployment</w:t>
      </w:r>
      <w:r w:rsidR="00AB3628">
        <w:rPr>
          <w:lang w:val="en-MY"/>
        </w:rPr>
        <w:t xml:space="preserve"> (Policedata.Nz</w:t>
      </w:r>
      <w:r w:rsidR="009B13E3">
        <w:rPr>
          <w:lang w:val="en-MY"/>
        </w:rPr>
        <w:t>, n.d.</w:t>
      </w:r>
      <w:r w:rsidR="000C61BD">
        <w:rPr>
          <w:lang w:val="en-MY"/>
        </w:rPr>
        <w:t xml:space="preserve">; </w:t>
      </w:r>
      <w:r w:rsidR="000C61BD" w:rsidRPr="00A0670A">
        <w:rPr>
          <w:lang w:eastAsia="zh-CN"/>
        </w:rPr>
        <w:t>Areiza Jiménez</w:t>
      </w:r>
      <w:r w:rsidR="000C61BD">
        <w:rPr>
          <w:lang w:eastAsia="zh-CN"/>
        </w:rPr>
        <w:t>, 2024</w:t>
      </w:r>
      <w:r w:rsidR="009B13E3">
        <w:rPr>
          <w:lang w:val="en-MY"/>
        </w:rPr>
        <w:t>)</w:t>
      </w:r>
      <w:r w:rsidRPr="006147E8">
        <w:rPr>
          <w:lang w:val="en-MY"/>
        </w:rPr>
        <w:t xml:space="preserve">. Consequently, access to integrated forecasting capabilities may be limited by </w:t>
      </w:r>
      <w:r w:rsidR="000D7FEC">
        <w:rPr>
          <w:lang w:val="en-MY"/>
        </w:rPr>
        <w:t xml:space="preserve">the </w:t>
      </w:r>
      <w:r w:rsidRPr="006147E8">
        <w:rPr>
          <w:lang w:val="en-MY"/>
        </w:rPr>
        <w:t>systems, restricted datasets, or a lack of transparency in the underlying mode</w:t>
      </w:r>
      <w:r w:rsidR="000D3B20">
        <w:rPr>
          <w:lang w:val="en-MY"/>
        </w:rPr>
        <w:t>l</w:t>
      </w:r>
      <w:r w:rsidRPr="006147E8">
        <w:rPr>
          <w:lang w:val="en-MY"/>
        </w:rPr>
        <w:t>ling processes</w:t>
      </w:r>
      <w:r w:rsidR="005F46D4">
        <w:rPr>
          <w:lang w:val="en-MY"/>
        </w:rPr>
        <w:t xml:space="preserve"> (</w:t>
      </w:r>
      <w:r w:rsidR="005F46D4">
        <w:t>Lum &amp; Issac, 2016</w:t>
      </w:r>
      <w:r w:rsidR="005F46D4">
        <w:t>)</w:t>
      </w:r>
      <w:r w:rsidRPr="006147E8">
        <w:rPr>
          <w:lang w:val="en-MY"/>
        </w:rPr>
        <w:t>.</w:t>
      </w:r>
    </w:p>
    <w:p w14:paraId="507AB3CB" w14:textId="50C95477" w:rsidR="006147E8" w:rsidRPr="006147E8" w:rsidRDefault="006147E8" w:rsidP="006147E8">
      <w:pPr>
        <w:spacing w:after="160" w:line="259" w:lineRule="auto"/>
        <w:rPr>
          <w:lang w:val="en-MY"/>
        </w:rPr>
      </w:pPr>
      <w:r w:rsidRPr="006147E8">
        <w:rPr>
          <w:lang w:val="en-MY"/>
        </w:rPr>
        <w:t>A gap therefore exists for an accessible system that combines open New Zealand crime data with reproducible forecasting and geospatial analysis. In particular, there is limited availability of tools that enable users to ingest Police Data NZ exports, transform them into forecasting-ready time-series data, compare multiple forecasting models, and present the resulting predictions alongside population-adjusted crime rates and interactive geographic visualisations.</w:t>
      </w:r>
    </w:p>
    <w:p w14:paraId="0E5054E8" w14:textId="77777777" w:rsidR="006147E8" w:rsidRPr="006147E8" w:rsidRDefault="006147E8" w:rsidP="006147E8">
      <w:pPr>
        <w:spacing w:after="160" w:line="259" w:lineRule="auto"/>
        <w:rPr>
          <w:lang w:val="en-MY"/>
        </w:rPr>
      </w:pPr>
      <w:r w:rsidRPr="006147E8">
        <w:rPr>
          <w:lang w:val="en-MY"/>
        </w:rPr>
        <w:t>This project addresses this gap through the development of an integrated NZ Crime Forecasting System. The proposed application combines automated data ingestion and cleaning, time-series feature engineering, machine-learning and statistical forecasting methods, population normalisation, and interactive visualisation within a single workflow. By focusing specifically on New Zealand Police District and offence-category datasets, the system aims to provide a more transparent, accessible, and contextually appropriate platform for crime trend analysis, short-term forecasting, and evidence-informed planning.</w:t>
      </w:r>
    </w:p>
    <w:p w14:paraId="7E306DC6" w14:textId="5B087BCB" w:rsidR="003656B2" w:rsidRPr="00E21E3C" w:rsidRDefault="003656B2" w:rsidP="00DC0D9C">
      <w:pPr>
        <w:spacing w:after="160" w:line="259" w:lineRule="auto"/>
      </w:pPr>
      <w:r>
        <w:br w:type="page"/>
      </w:r>
    </w:p>
    <w:p w14:paraId="5D961113" w14:textId="21E91073" w:rsidR="008D4940" w:rsidRDefault="001049F7" w:rsidP="00DC0D9C">
      <w:pPr>
        <w:pStyle w:val="Heading1"/>
        <w:jc w:val="both"/>
      </w:pPr>
      <w:bookmarkStart w:id="16" w:name="_Toc240400063"/>
      <w:r>
        <w:lastRenderedPageBreak/>
        <w:t>4</w:t>
      </w:r>
      <w:r w:rsidR="003C354A">
        <w:t xml:space="preserve">.0 </w:t>
      </w:r>
      <w:r w:rsidR="008D4940">
        <w:t>System Requirements and Specifications</w:t>
      </w:r>
      <w:bookmarkEnd w:id="16"/>
    </w:p>
    <w:p w14:paraId="3FC3461B" w14:textId="6AD0ABCB" w:rsidR="00E464BF" w:rsidRDefault="00E464BF" w:rsidP="00E464BF">
      <w:pPr>
        <w:rPr>
          <w:lang w:eastAsia="zh-CN"/>
        </w:rPr>
      </w:pPr>
      <w:r w:rsidRPr="00E464BF">
        <w:rPr>
          <w:lang w:eastAsia="zh-CN"/>
        </w:rPr>
        <w:t>This section defines the functional and non-functional requirements for the proposed NZ Crime Forecasting System. The requirements establish the expected capabilities, quality standards, and technical constraints that guide the design, implementation, testing, and evaluation of the application.</w:t>
      </w:r>
    </w:p>
    <w:p w14:paraId="4DD50979" w14:textId="77777777" w:rsidR="00E464BF" w:rsidRPr="00E464BF" w:rsidRDefault="00E464BF" w:rsidP="00E464BF">
      <w:pPr>
        <w:rPr>
          <w:lang w:val="en-MY" w:eastAsia="zh-CN"/>
        </w:rPr>
      </w:pPr>
    </w:p>
    <w:p w14:paraId="3191DBA3" w14:textId="0A9F2B5D" w:rsidR="008D4940" w:rsidRDefault="001049F7" w:rsidP="00DC0D9C">
      <w:pPr>
        <w:pStyle w:val="Heading2"/>
      </w:pPr>
      <w:bookmarkStart w:id="17" w:name="_Toc240400064"/>
      <w:r>
        <w:t>4</w:t>
      </w:r>
      <w:r w:rsidR="003C354A">
        <w:t xml:space="preserve">.1 </w:t>
      </w:r>
      <w:r w:rsidR="008D4940" w:rsidRPr="008D4940">
        <w:t>Functional Requirements</w:t>
      </w:r>
      <w:bookmarkEnd w:id="17"/>
    </w:p>
    <w:p w14:paraId="26DE7143" w14:textId="49D4581F" w:rsidR="00DB121B" w:rsidRDefault="00DB121B" w:rsidP="00DB121B">
      <w:pPr>
        <w:rPr>
          <w:lang w:eastAsia="zh-CN"/>
        </w:rPr>
      </w:pPr>
      <w:r w:rsidRPr="00DB121B">
        <w:rPr>
          <w:lang w:eastAsia="zh-CN"/>
        </w:rPr>
        <w:t>The functional requirements describe the core tasks that the NZ Crime Forecasting System must perform. They are derived from the expected user workflow, which begins with the ingestion of Police Data NZ exports and continues through data cleaning, transformation, forecasting, evaluation</w:t>
      </w:r>
      <w:r>
        <w:rPr>
          <w:lang w:eastAsia="zh-CN"/>
        </w:rPr>
        <w:t>, and</w:t>
      </w:r>
      <w:r w:rsidRPr="00DB121B">
        <w:rPr>
          <w:lang w:eastAsia="zh-CN"/>
        </w:rPr>
        <w:t xml:space="preserve"> visualisation.</w:t>
      </w:r>
    </w:p>
    <w:p w14:paraId="064A098C" w14:textId="77777777" w:rsidR="00DB121B" w:rsidRPr="00DB121B" w:rsidRDefault="00DB121B" w:rsidP="00DB121B">
      <w:pPr>
        <w:rPr>
          <w:lang w:val="en-MY" w:eastAsia="zh-CN"/>
        </w:rPr>
      </w:pPr>
    </w:p>
    <w:tbl>
      <w:tblPr>
        <w:tblStyle w:val="GridTable5Dark-Accent2"/>
        <w:tblW w:w="0" w:type="auto"/>
        <w:tblInd w:w="108" w:type="dxa"/>
        <w:tblLook w:val="04A0" w:firstRow="1" w:lastRow="0" w:firstColumn="1" w:lastColumn="0" w:noHBand="0" w:noVBand="1"/>
      </w:tblPr>
      <w:tblGrid>
        <w:gridCol w:w="671"/>
        <w:gridCol w:w="2448"/>
        <w:gridCol w:w="5812"/>
      </w:tblGrid>
      <w:tr w:rsidR="00443D93" w14:paraId="78D28BB1" w14:textId="77777777" w:rsidTr="00045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dxa"/>
          </w:tcPr>
          <w:p w14:paraId="2E1F7834" w14:textId="1814F01B" w:rsidR="00443D93" w:rsidRPr="006739CC" w:rsidRDefault="00443D93" w:rsidP="00DC0D9C">
            <w:pPr>
              <w:rPr>
                <w:sz w:val="24"/>
                <w:szCs w:val="24"/>
                <w:lang w:val="en-MY" w:eastAsia="zh-CN"/>
              </w:rPr>
            </w:pPr>
            <w:r w:rsidRPr="006739CC">
              <w:rPr>
                <w:sz w:val="24"/>
                <w:szCs w:val="24"/>
                <w:lang w:val="en-MY" w:eastAsia="zh-CN"/>
              </w:rPr>
              <w:t>ID</w:t>
            </w:r>
          </w:p>
        </w:tc>
        <w:tc>
          <w:tcPr>
            <w:tcW w:w="2448" w:type="dxa"/>
          </w:tcPr>
          <w:p w14:paraId="67ED1595" w14:textId="72D603A9" w:rsidR="00443D93" w:rsidRPr="006739CC" w:rsidRDefault="00443D93" w:rsidP="00DC0D9C">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6739CC">
              <w:rPr>
                <w:sz w:val="24"/>
                <w:szCs w:val="24"/>
                <w:lang w:val="en-MY" w:eastAsia="zh-CN"/>
              </w:rPr>
              <w:t>Category</w:t>
            </w:r>
          </w:p>
        </w:tc>
        <w:tc>
          <w:tcPr>
            <w:tcW w:w="5812" w:type="dxa"/>
          </w:tcPr>
          <w:p w14:paraId="08532581" w14:textId="540F3EE7" w:rsidR="00443D93" w:rsidRPr="006739CC" w:rsidRDefault="00443D93" w:rsidP="00DC0D9C">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6739CC">
              <w:rPr>
                <w:sz w:val="24"/>
                <w:szCs w:val="24"/>
                <w:lang w:val="en-MY" w:eastAsia="zh-CN"/>
              </w:rPr>
              <w:t>Requirement</w:t>
            </w:r>
          </w:p>
        </w:tc>
      </w:tr>
      <w:tr w:rsidR="00443D93" w14:paraId="5FD633D9"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dxa"/>
          </w:tcPr>
          <w:p w14:paraId="40461098" w14:textId="1B4D9A2E" w:rsidR="00443D93" w:rsidRPr="00D437C2" w:rsidRDefault="00443D93" w:rsidP="00DC0D9C">
            <w:pPr>
              <w:rPr>
                <w:color w:val="auto"/>
                <w:sz w:val="24"/>
                <w:szCs w:val="24"/>
                <w:lang w:val="en-MY" w:eastAsia="zh-CN"/>
              </w:rPr>
            </w:pPr>
            <w:r w:rsidRPr="006739CC">
              <w:rPr>
                <w:sz w:val="24"/>
                <w:szCs w:val="24"/>
                <w:lang w:val="en-MY" w:eastAsia="zh-CN"/>
              </w:rPr>
              <w:t>FR1</w:t>
            </w:r>
          </w:p>
        </w:tc>
        <w:tc>
          <w:tcPr>
            <w:tcW w:w="2448" w:type="dxa"/>
          </w:tcPr>
          <w:p w14:paraId="57F40F92" w14:textId="31B1D997" w:rsidR="00443D93" w:rsidRDefault="00443D93" w:rsidP="00B41E7E">
            <w:pPr>
              <w:keepNext/>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Data Ingestion</w:t>
            </w:r>
          </w:p>
        </w:tc>
        <w:tc>
          <w:tcPr>
            <w:tcW w:w="5812" w:type="dxa"/>
          </w:tcPr>
          <w:p w14:paraId="5AF76478" w14:textId="7231ADEE" w:rsidR="00443D93" w:rsidRPr="00B41E7E" w:rsidRDefault="00443D93" w:rsidP="00B41E7E">
            <w:pPr>
              <w:keepNext/>
              <w:cnfStyle w:val="000000100000" w:firstRow="0" w:lastRow="0" w:firstColumn="0" w:lastColumn="0" w:oddVBand="0" w:evenVBand="0" w:oddHBand="1" w:evenHBand="0" w:firstRowFirstColumn="0" w:firstRowLastColumn="0" w:lastRowFirstColumn="0" w:lastRowLastColumn="0"/>
              <w:rPr>
                <w:lang w:val="en-MY" w:eastAsia="zh-CN"/>
              </w:rPr>
            </w:pPr>
            <w:r w:rsidRPr="00B41E7E">
              <w:rPr>
                <w:lang w:val="en-MY" w:eastAsia="zh-CN"/>
              </w:rPr>
              <w:t xml:space="preserve">The system shall ingest crime-count exports from Police Data NZ </w:t>
            </w:r>
            <w:r w:rsidR="005F18C4" w:rsidRPr="00B41E7E">
              <w:rPr>
                <w:lang w:val="en-MY" w:eastAsia="zh-CN"/>
              </w:rPr>
              <w:t>across</w:t>
            </w:r>
            <w:r w:rsidRPr="00B41E7E">
              <w:rPr>
                <w:lang w:val="en-MY" w:eastAsia="zh-CN"/>
              </w:rPr>
              <w:t xml:space="preserve"> multiple layouts, including annual wide</w:t>
            </w:r>
            <w:r w:rsidR="00DF20DD" w:rsidRPr="00B41E7E">
              <w:rPr>
                <w:lang w:val="en-MY" w:eastAsia="zh-CN"/>
              </w:rPr>
              <w:t>-</w:t>
            </w:r>
            <w:r w:rsidRPr="00B41E7E">
              <w:rPr>
                <w:lang w:val="en-MY" w:eastAsia="zh-CN"/>
              </w:rPr>
              <w:t>format, monthly wide</w:t>
            </w:r>
            <w:r w:rsidR="00DF20DD" w:rsidRPr="00B41E7E">
              <w:rPr>
                <w:lang w:val="en-MY" w:eastAsia="zh-CN"/>
              </w:rPr>
              <w:t>-</w:t>
            </w:r>
            <w:r w:rsidRPr="00B41E7E">
              <w:rPr>
                <w:lang w:val="en-MY" w:eastAsia="zh-CN"/>
              </w:rPr>
              <w:t>format, and multi-row stacked header exports.</w:t>
            </w:r>
          </w:p>
        </w:tc>
      </w:tr>
      <w:tr w:rsidR="00443D93" w14:paraId="2AA74EF4" w14:textId="77777777" w:rsidTr="0004515E">
        <w:tc>
          <w:tcPr>
            <w:cnfStyle w:val="001000000000" w:firstRow="0" w:lastRow="0" w:firstColumn="1" w:lastColumn="0" w:oddVBand="0" w:evenVBand="0" w:oddHBand="0" w:evenHBand="0" w:firstRowFirstColumn="0" w:firstRowLastColumn="0" w:lastRowFirstColumn="0" w:lastRowLastColumn="0"/>
            <w:tcW w:w="671" w:type="dxa"/>
          </w:tcPr>
          <w:p w14:paraId="378FE705" w14:textId="5277F97F" w:rsidR="00443D93" w:rsidRPr="00D437C2" w:rsidRDefault="00443D93" w:rsidP="00DC0D9C">
            <w:pPr>
              <w:rPr>
                <w:color w:val="auto"/>
                <w:sz w:val="24"/>
                <w:szCs w:val="24"/>
                <w:lang w:val="en-MY" w:eastAsia="zh-CN"/>
              </w:rPr>
            </w:pPr>
            <w:r>
              <w:rPr>
                <w:sz w:val="24"/>
                <w:szCs w:val="24"/>
                <w:lang w:val="en-MY" w:eastAsia="zh-CN"/>
              </w:rPr>
              <w:t>FR2</w:t>
            </w:r>
          </w:p>
        </w:tc>
        <w:tc>
          <w:tcPr>
            <w:tcW w:w="2448" w:type="dxa"/>
          </w:tcPr>
          <w:p w14:paraId="474B2DE1" w14:textId="0FE5FEFC" w:rsidR="00443D93" w:rsidRDefault="00443D93" w:rsidP="00B41E7E">
            <w:pPr>
              <w:keepNext/>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Data Quality</w:t>
            </w:r>
          </w:p>
        </w:tc>
        <w:tc>
          <w:tcPr>
            <w:tcW w:w="5812" w:type="dxa"/>
          </w:tcPr>
          <w:p w14:paraId="269E86D5" w14:textId="5A3BF9A7" w:rsidR="00443D93" w:rsidRPr="00B41E7E" w:rsidRDefault="00443D93" w:rsidP="00B41E7E">
            <w:pPr>
              <w:keepNext/>
              <w:cnfStyle w:val="000000000000" w:firstRow="0" w:lastRow="0" w:firstColumn="0" w:lastColumn="0" w:oddVBand="0" w:evenVBand="0" w:oddHBand="0" w:evenHBand="0" w:firstRowFirstColumn="0" w:firstRowLastColumn="0" w:lastRowFirstColumn="0" w:lastRowLastColumn="0"/>
              <w:rPr>
                <w:lang w:val="en-MY" w:eastAsia="zh-CN"/>
              </w:rPr>
            </w:pPr>
            <w:r w:rsidRPr="00B41E7E">
              <w:rPr>
                <w:lang w:val="en-MY" w:eastAsia="zh-CN"/>
              </w:rPr>
              <w:t>The system shall detect and correct data quality issues</w:t>
            </w:r>
            <w:r w:rsidR="00CF3137" w:rsidRPr="00B41E7E">
              <w:rPr>
                <w:lang w:val="en-MY" w:eastAsia="zh-CN"/>
              </w:rPr>
              <w:t xml:space="preserve"> automatically</w:t>
            </w:r>
            <w:r w:rsidRPr="00B41E7E">
              <w:rPr>
                <w:lang w:val="en-MY" w:eastAsia="zh-CN"/>
              </w:rPr>
              <w:t xml:space="preserve">, including </w:t>
            </w:r>
            <w:r w:rsidR="00CF3137" w:rsidRPr="00B41E7E">
              <w:rPr>
                <w:lang w:val="en-MY" w:eastAsia="zh-CN"/>
              </w:rPr>
              <w:t xml:space="preserve">improper </w:t>
            </w:r>
            <w:r w:rsidRPr="00B41E7E">
              <w:rPr>
                <w:lang w:val="en-MY" w:eastAsia="zh-CN"/>
              </w:rPr>
              <w:t xml:space="preserve">delimiter, comma-formatted </w:t>
            </w:r>
            <w:r w:rsidR="00CF3137" w:rsidRPr="00B41E7E">
              <w:rPr>
                <w:lang w:val="en-MY" w:eastAsia="zh-CN"/>
              </w:rPr>
              <w:t>numeric strings</w:t>
            </w:r>
            <w:r w:rsidRPr="00B41E7E">
              <w:rPr>
                <w:lang w:val="en-MY" w:eastAsia="zh-CN"/>
              </w:rPr>
              <w:t xml:space="preserve">, and inconsistent district </w:t>
            </w:r>
            <w:r w:rsidR="00EE5A82" w:rsidRPr="00B41E7E">
              <w:rPr>
                <w:lang w:val="en-MY" w:eastAsia="zh-CN"/>
              </w:rPr>
              <w:t xml:space="preserve">name </w:t>
            </w:r>
            <w:r w:rsidR="0021404E" w:rsidRPr="00B41E7E">
              <w:rPr>
                <w:lang w:val="en-MY" w:eastAsia="zh-CN"/>
              </w:rPr>
              <w:t>casing</w:t>
            </w:r>
            <w:r w:rsidRPr="00B41E7E">
              <w:rPr>
                <w:lang w:val="en-MY" w:eastAsia="zh-CN"/>
              </w:rPr>
              <w:t>.</w:t>
            </w:r>
          </w:p>
        </w:tc>
      </w:tr>
      <w:tr w:rsidR="00443D93" w14:paraId="585699A1"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dxa"/>
          </w:tcPr>
          <w:p w14:paraId="6F8CBB9B" w14:textId="2D19E318" w:rsidR="00443D93" w:rsidRPr="00D437C2" w:rsidRDefault="00443D93" w:rsidP="00DC0D9C">
            <w:pPr>
              <w:rPr>
                <w:color w:val="auto"/>
                <w:sz w:val="24"/>
                <w:szCs w:val="24"/>
                <w:lang w:val="en-MY" w:eastAsia="zh-CN"/>
              </w:rPr>
            </w:pPr>
            <w:r>
              <w:rPr>
                <w:sz w:val="24"/>
                <w:szCs w:val="24"/>
                <w:lang w:val="en-MY" w:eastAsia="zh-CN"/>
              </w:rPr>
              <w:t>FR3</w:t>
            </w:r>
          </w:p>
        </w:tc>
        <w:tc>
          <w:tcPr>
            <w:tcW w:w="2448" w:type="dxa"/>
          </w:tcPr>
          <w:p w14:paraId="6C68F2F1" w14:textId="56622D4E" w:rsidR="00443D93" w:rsidRDefault="00DF20DD" w:rsidP="00B41E7E">
            <w:pPr>
              <w:keepNext/>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Data Pipeline</w:t>
            </w:r>
          </w:p>
        </w:tc>
        <w:tc>
          <w:tcPr>
            <w:tcW w:w="5812" w:type="dxa"/>
          </w:tcPr>
          <w:p w14:paraId="050628C4" w14:textId="3AAA5321" w:rsidR="00443D93" w:rsidRPr="00B41E7E" w:rsidRDefault="00443D93" w:rsidP="00B41E7E">
            <w:pPr>
              <w:keepNext/>
              <w:cnfStyle w:val="000000100000" w:firstRow="0" w:lastRow="0" w:firstColumn="0" w:lastColumn="0" w:oddVBand="0" w:evenVBand="0" w:oddHBand="1" w:evenHBand="0" w:firstRowFirstColumn="0" w:firstRowLastColumn="0" w:lastRowFirstColumn="0" w:lastRowLastColumn="0"/>
              <w:rPr>
                <w:lang w:val="en-MY" w:eastAsia="zh-CN"/>
              </w:rPr>
            </w:pPr>
            <w:r w:rsidRPr="00B41E7E">
              <w:rPr>
                <w:lang w:val="en-MY" w:eastAsia="zh-CN"/>
              </w:rPr>
              <w:t xml:space="preserve">The system shall reshape ingested </w:t>
            </w:r>
            <w:r w:rsidR="00EE5A82" w:rsidRPr="00B41E7E">
              <w:rPr>
                <w:lang w:val="en-MY" w:eastAsia="zh-CN"/>
              </w:rPr>
              <w:t xml:space="preserve">raw </w:t>
            </w:r>
            <w:r w:rsidRPr="00B41E7E">
              <w:rPr>
                <w:lang w:val="en-MY" w:eastAsia="zh-CN"/>
              </w:rPr>
              <w:t>data into a tidy long-format time series</w:t>
            </w:r>
            <w:r w:rsidR="00EE5A82" w:rsidRPr="00B41E7E">
              <w:rPr>
                <w:lang w:val="en-MY" w:eastAsia="zh-CN"/>
              </w:rPr>
              <w:t xml:space="preserve"> with a si</w:t>
            </w:r>
            <w:r w:rsidR="00491CD7" w:rsidRPr="00B41E7E">
              <w:rPr>
                <w:lang w:val="en-MY" w:eastAsia="zh-CN"/>
              </w:rPr>
              <w:t>ng</w:t>
            </w:r>
            <w:r w:rsidR="00EE5A82" w:rsidRPr="00B41E7E">
              <w:rPr>
                <w:lang w:val="en-MY" w:eastAsia="zh-CN"/>
              </w:rPr>
              <w:t>le observation per district or offence category per temporal period.</w:t>
            </w:r>
          </w:p>
        </w:tc>
      </w:tr>
      <w:tr w:rsidR="00443D93" w14:paraId="2FF3CE29" w14:textId="77777777" w:rsidTr="0004515E">
        <w:tc>
          <w:tcPr>
            <w:cnfStyle w:val="001000000000" w:firstRow="0" w:lastRow="0" w:firstColumn="1" w:lastColumn="0" w:oddVBand="0" w:evenVBand="0" w:oddHBand="0" w:evenHBand="0" w:firstRowFirstColumn="0" w:firstRowLastColumn="0" w:lastRowFirstColumn="0" w:lastRowLastColumn="0"/>
            <w:tcW w:w="671" w:type="dxa"/>
          </w:tcPr>
          <w:p w14:paraId="0D5098B2" w14:textId="4012313D" w:rsidR="00443D93" w:rsidRPr="00D437C2" w:rsidRDefault="00443D93" w:rsidP="00DC0D9C">
            <w:pPr>
              <w:rPr>
                <w:color w:val="auto"/>
                <w:sz w:val="24"/>
                <w:szCs w:val="24"/>
                <w:lang w:val="en-MY" w:eastAsia="zh-CN"/>
              </w:rPr>
            </w:pPr>
            <w:r>
              <w:rPr>
                <w:sz w:val="24"/>
                <w:szCs w:val="24"/>
                <w:lang w:val="en-MY" w:eastAsia="zh-CN"/>
              </w:rPr>
              <w:t>FR4</w:t>
            </w:r>
          </w:p>
        </w:tc>
        <w:tc>
          <w:tcPr>
            <w:tcW w:w="2448" w:type="dxa"/>
          </w:tcPr>
          <w:p w14:paraId="7B1349A4" w14:textId="4CDA9168" w:rsidR="00443D93" w:rsidRDefault="00DF20DD" w:rsidP="00B41E7E">
            <w:pPr>
              <w:keepNext/>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Feature Engineering</w:t>
            </w:r>
          </w:p>
        </w:tc>
        <w:tc>
          <w:tcPr>
            <w:tcW w:w="5812" w:type="dxa"/>
          </w:tcPr>
          <w:p w14:paraId="67FEAB05" w14:textId="08DBABAE" w:rsidR="00443D93" w:rsidRPr="00B41E7E" w:rsidRDefault="00443D93" w:rsidP="00B41E7E">
            <w:pPr>
              <w:keepNext/>
              <w:cnfStyle w:val="000000000000" w:firstRow="0" w:lastRow="0" w:firstColumn="0" w:lastColumn="0" w:oddVBand="0" w:evenVBand="0" w:oddHBand="0" w:evenHBand="0" w:firstRowFirstColumn="0" w:firstRowLastColumn="0" w:lastRowFirstColumn="0" w:lastRowLastColumn="0"/>
              <w:rPr>
                <w:lang w:val="en-MY" w:eastAsia="zh-CN"/>
              </w:rPr>
            </w:pPr>
            <w:r w:rsidRPr="00B41E7E">
              <w:rPr>
                <w:lang w:val="en-MY" w:eastAsia="zh-CN"/>
              </w:rPr>
              <w:t>The system shall engineer lag</w:t>
            </w:r>
            <w:r w:rsidR="00491CD7" w:rsidRPr="00B41E7E">
              <w:rPr>
                <w:lang w:val="en-MY" w:eastAsia="zh-CN"/>
              </w:rPr>
              <w:t xml:space="preserve"> variables</w:t>
            </w:r>
            <w:r w:rsidRPr="00B41E7E">
              <w:rPr>
                <w:lang w:val="en-MY" w:eastAsia="zh-CN"/>
              </w:rPr>
              <w:t>, rolling</w:t>
            </w:r>
            <w:r w:rsidR="00491CD7" w:rsidRPr="00B41E7E">
              <w:rPr>
                <w:lang w:val="en-MY" w:eastAsia="zh-CN"/>
              </w:rPr>
              <w:t xml:space="preserve"> window </w:t>
            </w:r>
            <w:r w:rsidRPr="00B41E7E">
              <w:rPr>
                <w:lang w:val="en-MY" w:eastAsia="zh-CN"/>
              </w:rPr>
              <w:t xml:space="preserve">statistics, and seasonal features appropriate to the detected data frequency </w:t>
            </w:r>
            <w:r w:rsidR="00491CD7" w:rsidRPr="00B41E7E">
              <w:rPr>
                <w:lang w:val="en-MY" w:eastAsia="zh-CN"/>
              </w:rPr>
              <w:t>(</w:t>
            </w:r>
            <w:r w:rsidRPr="00B41E7E">
              <w:rPr>
                <w:lang w:val="en-MY" w:eastAsia="zh-CN"/>
              </w:rPr>
              <w:t>annual or monthly</w:t>
            </w:r>
            <w:r w:rsidR="0012081B" w:rsidRPr="00B41E7E">
              <w:rPr>
                <w:lang w:val="en-MY" w:eastAsia="zh-CN"/>
              </w:rPr>
              <w:t>)</w:t>
            </w:r>
            <w:r w:rsidRPr="00B41E7E">
              <w:rPr>
                <w:lang w:val="en-MY" w:eastAsia="zh-CN"/>
              </w:rPr>
              <w:t>.</w:t>
            </w:r>
          </w:p>
        </w:tc>
      </w:tr>
      <w:tr w:rsidR="00443D93" w14:paraId="73390113"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dxa"/>
          </w:tcPr>
          <w:p w14:paraId="3738D196" w14:textId="017B6D71" w:rsidR="00443D93" w:rsidRPr="00D437C2" w:rsidRDefault="00443D93" w:rsidP="00DC0D9C">
            <w:pPr>
              <w:rPr>
                <w:color w:val="auto"/>
                <w:sz w:val="24"/>
                <w:szCs w:val="24"/>
                <w:lang w:val="en-MY" w:eastAsia="zh-CN"/>
              </w:rPr>
            </w:pPr>
            <w:r>
              <w:rPr>
                <w:sz w:val="24"/>
                <w:szCs w:val="24"/>
                <w:lang w:val="en-MY" w:eastAsia="zh-CN"/>
              </w:rPr>
              <w:t>FR5</w:t>
            </w:r>
          </w:p>
        </w:tc>
        <w:tc>
          <w:tcPr>
            <w:tcW w:w="2448" w:type="dxa"/>
          </w:tcPr>
          <w:p w14:paraId="68F545C8" w14:textId="04686BAF" w:rsidR="00443D93" w:rsidRDefault="00DF20DD" w:rsidP="00B41E7E">
            <w:pPr>
              <w:keepNext/>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Forecasting</w:t>
            </w:r>
          </w:p>
        </w:tc>
        <w:tc>
          <w:tcPr>
            <w:tcW w:w="5812" w:type="dxa"/>
          </w:tcPr>
          <w:p w14:paraId="19CD4767" w14:textId="1642A4C0" w:rsidR="00443D93" w:rsidRPr="00B41E7E" w:rsidRDefault="00443D93" w:rsidP="00B41E7E">
            <w:pPr>
              <w:keepNext/>
              <w:cnfStyle w:val="000000100000" w:firstRow="0" w:lastRow="0" w:firstColumn="0" w:lastColumn="0" w:oddVBand="0" w:evenVBand="0" w:oddHBand="1" w:evenHBand="0" w:firstRowFirstColumn="0" w:firstRowLastColumn="0" w:lastRowFirstColumn="0" w:lastRowLastColumn="0"/>
              <w:rPr>
                <w:lang w:val="en-MY" w:eastAsia="zh-CN"/>
              </w:rPr>
            </w:pPr>
            <w:r w:rsidRPr="00B41E7E">
              <w:rPr>
                <w:lang w:val="en-MY" w:eastAsia="zh-CN"/>
              </w:rPr>
              <w:t xml:space="preserve">The system shall </w:t>
            </w:r>
            <w:r w:rsidR="0012081B" w:rsidRPr="00B41E7E">
              <w:rPr>
                <w:lang w:val="en-MY" w:eastAsia="zh-CN"/>
              </w:rPr>
              <w:t xml:space="preserve">generate short-term crime-count </w:t>
            </w:r>
            <w:r w:rsidRPr="00B41E7E">
              <w:rPr>
                <w:lang w:val="en-MY" w:eastAsia="zh-CN"/>
              </w:rPr>
              <w:t>forecast at both Police District and national level.</w:t>
            </w:r>
          </w:p>
        </w:tc>
      </w:tr>
      <w:tr w:rsidR="00443D93" w14:paraId="1D5A3E77" w14:textId="77777777" w:rsidTr="0004515E">
        <w:tc>
          <w:tcPr>
            <w:cnfStyle w:val="001000000000" w:firstRow="0" w:lastRow="0" w:firstColumn="1" w:lastColumn="0" w:oddVBand="0" w:evenVBand="0" w:oddHBand="0" w:evenHBand="0" w:firstRowFirstColumn="0" w:firstRowLastColumn="0" w:lastRowFirstColumn="0" w:lastRowLastColumn="0"/>
            <w:tcW w:w="671" w:type="dxa"/>
          </w:tcPr>
          <w:p w14:paraId="03859843" w14:textId="791007AB" w:rsidR="00443D93" w:rsidRPr="00D437C2" w:rsidRDefault="00443D93" w:rsidP="00DC0D9C">
            <w:pPr>
              <w:rPr>
                <w:lang w:val="en-MY" w:eastAsia="zh-CN"/>
              </w:rPr>
            </w:pPr>
            <w:r>
              <w:rPr>
                <w:sz w:val="24"/>
                <w:szCs w:val="24"/>
                <w:lang w:val="en-MY" w:eastAsia="zh-CN"/>
              </w:rPr>
              <w:t>FR6</w:t>
            </w:r>
          </w:p>
        </w:tc>
        <w:tc>
          <w:tcPr>
            <w:tcW w:w="2448" w:type="dxa"/>
          </w:tcPr>
          <w:p w14:paraId="6D6D1692" w14:textId="2E756780" w:rsidR="00443D93" w:rsidRDefault="005F18C4" w:rsidP="00B41E7E">
            <w:pPr>
              <w:keepNext/>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Model Evaluation</w:t>
            </w:r>
          </w:p>
        </w:tc>
        <w:tc>
          <w:tcPr>
            <w:tcW w:w="5812" w:type="dxa"/>
          </w:tcPr>
          <w:p w14:paraId="372EE6D5" w14:textId="1AD0F951" w:rsidR="00443D93" w:rsidRDefault="00443D93" w:rsidP="00B41E7E">
            <w:pPr>
              <w:keepNext/>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 xml:space="preserve">The system shall evaluate every forecast </w:t>
            </w:r>
            <w:r w:rsidR="00C77BCD">
              <w:rPr>
                <w:lang w:val="en-MY" w:eastAsia="zh-CN"/>
              </w:rPr>
              <w:t xml:space="preserve">accuracy </w:t>
            </w:r>
            <w:r>
              <w:rPr>
                <w:lang w:val="en-MY" w:eastAsia="zh-CN"/>
              </w:rPr>
              <w:t>using both a holdout test split and expanding-window walk-forward cross-validation, reporting MAE, RMSE and MAPE.</w:t>
            </w:r>
          </w:p>
        </w:tc>
      </w:tr>
      <w:tr w:rsidR="005F18C4" w14:paraId="1A3100A9"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dxa"/>
          </w:tcPr>
          <w:p w14:paraId="4DA19C1B" w14:textId="5C91B134" w:rsidR="005F18C4" w:rsidRDefault="005F18C4" w:rsidP="00DC0D9C">
            <w:pPr>
              <w:rPr>
                <w:lang w:val="en-MY" w:eastAsia="zh-CN"/>
              </w:rPr>
            </w:pPr>
            <w:r>
              <w:rPr>
                <w:sz w:val="24"/>
                <w:szCs w:val="24"/>
                <w:lang w:val="en-MY" w:eastAsia="zh-CN"/>
              </w:rPr>
              <w:t>FR7</w:t>
            </w:r>
          </w:p>
        </w:tc>
        <w:tc>
          <w:tcPr>
            <w:tcW w:w="2448" w:type="dxa"/>
          </w:tcPr>
          <w:p w14:paraId="79BAF014" w14:textId="1CC249F4" w:rsidR="005F18C4" w:rsidRDefault="005F18C4" w:rsidP="00B41E7E">
            <w:pPr>
              <w:keepNext/>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Spatial Analysis</w:t>
            </w:r>
          </w:p>
        </w:tc>
        <w:tc>
          <w:tcPr>
            <w:tcW w:w="5812" w:type="dxa"/>
          </w:tcPr>
          <w:p w14:paraId="4BEE90AC" w14:textId="1552B9E2" w:rsidR="005F18C4" w:rsidRDefault="00A05E72" w:rsidP="00B41E7E">
            <w:pPr>
              <w:keepNext/>
              <w:cnfStyle w:val="000000100000" w:firstRow="0" w:lastRow="0" w:firstColumn="0" w:lastColumn="0" w:oddVBand="0" w:evenVBand="0" w:oddHBand="1" w:evenHBand="0" w:firstRowFirstColumn="0" w:firstRowLastColumn="0" w:lastRowFirstColumn="0" w:lastRowLastColumn="0"/>
              <w:rPr>
                <w:lang w:val="en-MY" w:eastAsia="zh-CN"/>
              </w:rPr>
            </w:pPr>
            <w:r w:rsidRPr="00A05E72">
              <w:rPr>
                <w:lang w:val="en-MY" w:eastAsia="zh-CN"/>
              </w:rPr>
              <w:t xml:space="preserve">The system shall convert raw crime counts into population-adjusted per-capita rates by joining spatial </w:t>
            </w:r>
            <w:proofErr w:type="spellStart"/>
            <w:r w:rsidRPr="00A05E72">
              <w:rPr>
                <w:lang w:val="en-MY" w:eastAsia="zh-CN"/>
              </w:rPr>
              <w:t>meshblock</w:t>
            </w:r>
            <w:proofErr w:type="spellEnd"/>
            <w:r w:rsidRPr="00A05E72">
              <w:rPr>
                <w:lang w:val="en-MY" w:eastAsia="zh-CN"/>
              </w:rPr>
              <w:t xml:space="preserve"> population data to Police District boundaries</w:t>
            </w:r>
            <w:r w:rsidR="005F18C4">
              <w:rPr>
                <w:lang w:val="en-MY" w:eastAsia="zh-CN"/>
              </w:rPr>
              <w:t>.</w:t>
            </w:r>
          </w:p>
        </w:tc>
      </w:tr>
      <w:tr w:rsidR="005F18C4" w14:paraId="79F6C273" w14:textId="77777777" w:rsidTr="0004515E">
        <w:tc>
          <w:tcPr>
            <w:cnfStyle w:val="001000000000" w:firstRow="0" w:lastRow="0" w:firstColumn="1" w:lastColumn="0" w:oddVBand="0" w:evenVBand="0" w:oddHBand="0" w:evenHBand="0" w:firstRowFirstColumn="0" w:firstRowLastColumn="0" w:lastRowFirstColumn="0" w:lastRowLastColumn="0"/>
            <w:tcW w:w="671" w:type="dxa"/>
          </w:tcPr>
          <w:p w14:paraId="1FA65F73" w14:textId="6C83BE61" w:rsidR="005F18C4" w:rsidRDefault="005F18C4" w:rsidP="00DC0D9C">
            <w:pPr>
              <w:rPr>
                <w:lang w:val="en-MY" w:eastAsia="zh-CN"/>
              </w:rPr>
            </w:pPr>
            <w:r>
              <w:rPr>
                <w:sz w:val="24"/>
                <w:szCs w:val="24"/>
                <w:lang w:val="en-MY" w:eastAsia="zh-CN"/>
              </w:rPr>
              <w:t>FR8</w:t>
            </w:r>
          </w:p>
        </w:tc>
        <w:tc>
          <w:tcPr>
            <w:tcW w:w="2448" w:type="dxa"/>
          </w:tcPr>
          <w:p w14:paraId="6BDB908D" w14:textId="335A4E2E" w:rsidR="005F18C4" w:rsidRDefault="005F18C4" w:rsidP="00B41E7E">
            <w:pPr>
              <w:keepNext/>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Visualization</w:t>
            </w:r>
          </w:p>
        </w:tc>
        <w:tc>
          <w:tcPr>
            <w:tcW w:w="5812" w:type="dxa"/>
          </w:tcPr>
          <w:p w14:paraId="4CA89206" w14:textId="671AA455" w:rsidR="005F18C4" w:rsidRDefault="00A923B7" w:rsidP="00B41E7E">
            <w:pPr>
              <w:keepNext/>
              <w:cnfStyle w:val="000000000000" w:firstRow="0" w:lastRow="0" w:firstColumn="0" w:lastColumn="0" w:oddVBand="0" w:evenVBand="0" w:oddHBand="0" w:evenHBand="0" w:firstRowFirstColumn="0" w:firstRowLastColumn="0" w:lastRowFirstColumn="0" w:lastRowLastColumn="0"/>
              <w:rPr>
                <w:lang w:val="en-MY" w:eastAsia="zh-CN"/>
              </w:rPr>
            </w:pPr>
            <w:r w:rsidRPr="00A923B7">
              <w:rPr>
                <w:lang w:val="en-MY" w:eastAsia="zh-CN"/>
              </w:rPr>
              <w:t xml:space="preserve">The system shall render interactive visual outputs including time-series trend charts, </w:t>
            </w:r>
            <w:r>
              <w:rPr>
                <w:lang w:val="en-MY" w:eastAsia="zh-CN"/>
              </w:rPr>
              <w:t>interactive</w:t>
            </w:r>
            <w:r w:rsidRPr="00A923B7">
              <w:rPr>
                <w:lang w:val="en-MY" w:eastAsia="zh-CN"/>
              </w:rPr>
              <w:t xml:space="preserve"> heatmaps, and choropleth maps.</w:t>
            </w:r>
          </w:p>
        </w:tc>
      </w:tr>
      <w:tr w:rsidR="005F18C4" w14:paraId="0A8A925D"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1" w:type="dxa"/>
          </w:tcPr>
          <w:p w14:paraId="76D95116" w14:textId="3E81D4EF" w:rsidR="005F18C4" w:rsidRDefault="005F18C4" w:rsidP="00DC0D9C">
            <w:pPr>
              <w:rPr>
                <w:lang w:val="en-MY" w:eastAsia="zh-CN"/>
              </w:rPr>
            </w:pPr>
            <w:r>
              <w:rPr>
                <w:sz w:val="24"/>
                <w:szCs w:val="24"/>
                <w:lang w:val="en-MY" w:eastAsia="zh-CN"/>
              </w:rPr>
              <w:t>FR9</w:t>
            </w:r>
          </w:p>
        </w:tc>
        <w:tc>
          <w:tcPr>
            <w:tcW w:w="2448" w:type="dxa"/>
          </w:tcPr>
          <w:p w14:paraId="0F4E41D9" w14:textId="50013018" w:rsidR="005F18C4" w:rsidRDefault="005F18C4" w:rsidP="00B41E7E">
            <w:pPr>
              <w:keepNext/>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User Interface</w:t>
            </w:r>
          </w:p>
        </w:tc>
        <w:tc>
          <w:tcPr>
            <w:tcW w:w="5812" w:type="dxa"/>
          </w:tcPr>
          <w:p w14:paraId="0A08B168" w14:textId="3090D53C" w:rsidR="005F18C4" w:rsidRDefault="005F18C4" w:rsidP="00B41E7E">
            <w:pPr>
              <w:keepNext/>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 xml:space="preserve">The system shall </w:t>
            </w:r>
            <w:r w:rsidR="00740920">
              <w:rPr>
                <w:lang w:val="en-MY" w:eastAsia="zh-CN"/>
              </w:rPr>
              <w:t>present</w:t>
            </w:r>
            <w:r>
              <w:rPr>
                <w:lang w:val="en-MY" w:eastAsia="zh-CN"/>
              </w:rPr>
              <w:t xml:space="preserve"> </w:t>
            </w:r>
            <w:r w:rsidR="00F40083" w:rsidRPr="00B41E7E">
              <w:rPr>
                <w:lang w:val="en-MY" w:eastAsia="zh-CN"/>
              </w:rPr>
              <w:t xml:space="preserve">configuration, forecasting, and visualization controls </w:t>
            </w:r>
            <w:r>
              <w:rPr>
                <w:lang w:val="en-MY" w:eastAsia="zh-CN"/>
              </w:rPr>
              <w:t>through an interactive</w:t>
            </w:r>
            <w:r w:rsidR="00740920">
              <w:rPr>
                <w:lang w:val="en-MY" w:eastAsia="zh-CN"/>
              </w:rPr>
              <w:t xml:space="preserve"> </w:t>
            </w:r>
            <w:proofErr w:type="spellStart"/>
            <w:r w:rsidR="00740920">
              <w:rPr>
                <w:lang w:val="en-MY" w:eastAsia="zh-CN"/>
              </w:rPr>
              <w:t>Streamlit</w:t>
            </w:r>
            <w:proofErr w:type="spellEnd"/>
            <w:r>
              <w:rPr>
                <w:lang w:val="en-MY" w:eastAsia="zh-CN"/>
              </w:rPr>
              <w:t xml:space="preserve"> web </w:t>
            </w:r>
            <w:r w:rsidR="00740920">
              <w:rPr>
                <w:lang w:val="en-MY" w:eastAsia="zh-CN"/>
              </w:rPr>
              <w:t>interface.</w:t>
            </w:r>
          </w:p>
        </w:tc>
      </w:tr>
    </w:tbl>
    <w:p w14:paraId="7EA8747F" w14:textId="4C17CF01" w:rsidR="000F5743" w:rsidRPr="008D4940" w:rsidRDefault="0012304D" w:rsidP="0012304D">
      <w:pPr>
        <w:pStyle w:val="Caption"/>
        <w:rPr>
          <w:rFonts w:eastAsiaTheme="majorEastAsia" w:cstheme="majorBidi"/>
          <w:color w:val="2F5496" w:themeColor="accent1" w:themeShade="BF"/>
          <w:kern w:val="2"/>
          <w:sz w:val="28"/>
          <w:szCs w:val="26"/>
          <w:lang w:val="en-MY" w:eastAsia="zh-CN"/>
          <w14:ligatures w14:val="standardContextual"/>
        </w:rPr>
      </w:pPr>
      <w:r>
        <w:t xml:space="preserve">Table </w:t>
      </w:r>
      <w:r>
        <w:fldChar w:fldCharType="begin"/>
      </w:r>
      <w:r>
        <w:instrText xml:space="preserve"> SEQ Table \* ARABIC </w:instrText>
      </w:r>
      <w:r>
        <w:fldChar w:fldCharType="separate"/>
      </w:r>
      <w:r w:rsidR="00AC2E25">
        <w:rPr>
          <w:noProof/>
        </w:rPr>
        <w:t>2</w:t>
      </w:r>
      <w:r>
        <w:fldChar w:fldCharType="end"/>
      </w:r>
      <w:r>
        <w:t>: Functional Requirements of Proposed System</w:t>
      </w:r>
    </w:p>
    <w:p w14:paraId="4E31344F" w14:textId="77777777" w:rsidR="0048242A" w:rsidRDefault="0048242A">
      <w:pPr>
        <w:spacing w:after="160" w:line="259" w:lineRule="auto"/>
        <w:jc w:val="left"/>
        <w:rPr>
          <w:rFonts w:eastAsiaTheme="majorEastAsia" w:cstheme="majorBidi"/>
          <w:color w:val="2F5496" w:themeColor="accent1" w:themeShade="BF"/>
          <w:kern w:val="2"/>
          <w:sz w:val="28"/>
          <w:szCs w:val="26"/>
          <w:lang w:val="en-MY" w:eastAsia="zh-CN"/>
          <w14:ligatures w14:val="standardContextual"/>
        </w:rPr>
      </w:pPr>
      <w:r>
        <w:br w:type="page"/>
      </w:r>
    </w:p>
    <w:p w14:paraId="29521543" w14:textId="4ED14AD9" w:rsidR="008D4940" w:rsidRDefault="001049F7" w:rsidP="00DC0D9C">
      <w:pPr>
        <w:pStyle w:val="Heading2"/>
      </w:pPr>
      <w:bookmarkStart w:id="18" w:name="_Toc240400065"/>
      <w:r>
        <w:lastRenderedPageBreak/>
        <w:t>4</w:t>
      </w:r>
      <w:r w:rsidR="003C354A">
        <w:t xml:space="preserve">.2 </w:t>
      </w:r>
      <w:r w:rsidR="008D4940" w:rsidRPr="008D4940">
        <w:t>Non-Functional Requirements</w:t>
      </w:r>
      <w:bookmarkEnd w:id="18"/>
    </w:p>
    <w:p w14:paraId="05349F68" w14:textId="4C5FDB25" w:rsidR="00CC5DB1" w:rsidRDefault="008A4D29" w:rsidP="00DC0D9C">
      <w:pPr>
        <w:rPr>
          <w:lang w:val="en-MY" w:eastAsia="zh-CN"/>
        </w:rPr>
      </w:pPr>
      <w:r w:rsidRPr="008A4D29">
        <w:rPr>
          <w:lang w:eastAsia="zh-CN"/>
        </w:rPr>
        <w:t>The non-functional requirements define the quality attributes and operational standards that the system must satisfy. While functional requirements describe what the application does, non-functional requirements describe how well it performs those tasks under expected operating conditions.</w:t>
      </w:r>
    </w:p>
    <w:p w14:paraId="4D0C7BF3" w14:textId="77777777" w:rsidR="008A4D29" w:rsidRDefault="008A4D29" w:rsidP="00DC0D9C">
      <w:pPr>
        <w:rPr>
          <w:lang w:val="en-MY" w:eastAsia="zh-CN"/>
        </w:rPr>
      </w:pPr>
    </w:p>
    <w:tbl>
      <w:tblPr>
        <w:tblStyle w:val="GridTable5Dark-Accent2"/>
        <w:tblW w:w="0" w:type="auto"/>
        <w:tblInd w:w="108" w:type="dxa"/>
        <w:tblLook w:val="04A0" w:firstRow="1" w:lastRow="0" w:firstColumn="1" w:lastColumn="0" w:noHBand="0" w:noVBand="1"/>
      </w:tblPr>
      <w:tblGrid>
        <w:gridCol w:w="972"/>
        <w:gridCol w:w="2368"/>
        <w:gridCol w:w="5591"/>
      </w:tblGrid>
      <w:tr w:rsidR="00D26A36" w14:paraId="1ACCE9BB" w14:textId="77777777" w:rsidTr="00045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39915CB7" w14:textId="3E1CD8FF" w:rsidR="00D26A36" w:rsidRPr="006739CC" w:rsidRDefault="00D26A36" w:rsidP="00DC0D9C">
            <w:pPr>
              <w:rPr>
                <w:sz w:val="24"/>
                <w:szCs w:val="24"/>
                <w:lang w:val="en-MY" w:eastAsia="zh-CN"/>
              </w:rPr>
            </w:pPr>
            <w:r w:rsidRPr="006739CC">
              <w:rPr>
                <w:sz w:val="24"/>
                <w:szCs w:val="24"/>
                <w:lang w:val="en-MY" w:eastAsia="zh-CN"/>
              </w:rPr>
              <w:t>ID</w:t>
            </w:r>
          </w:p>
        </w:tc>
        <w:tc>
          <w:tcPr>
            <w:tcW w:w="2368" w:type="dxa"/>
          </w:tcPr>
          <w:p w14:paraId="1B3260AD" w14:textId="69E4B4B0" w:rsidR="00D26A36" w:rsidRPr="006739CC" w:rsidRDefault="00D26A36" w:rsidP="00DC0D9C">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6739CC">
              <w:rPr>
                <w:sz w:val="24"/>
                <w:szCs w:val="24"/>
                <w:lang w:val="en-MY" w:eastAsia="zh-CN"/>
              </w:rPr>
              <w:t>Category</w:t>
            </w:r>
          </w:p>
        </w:tc>
        <w:tc>
          <w:tcPr>
            <w:tcW w:w="5591" w:type="dxa"/>
          </w:tcPr>
          <w:p w14:paraId="189EAFD9" w14:textId="296A58CB" w:rsidR="00D26A36" w:rsidRPr="006739CC" w:rsidRDefault="00D26A36" w:rsidP="00DC0D9C">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6739CC">
              <w:rPr>
                <w:sz w:val="24"/>
                <w:szCs w:val="24"/>
                <w:lang w:val="en-MY" w:eastAsia="zh-CN"/>
              </w:rPr>
              <w:t>Requirement</w:t>
            </w:r>
          </w:p>
        </w:tc>
      </w:tr>
      <w:tr w:rsidR="00D26A36" w14:paraId="5C271E77"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422F72DD" w14:textId="491A3335" w:rsidR="00D26A36" w:rsidRPr="006739CC" w:rsidRDefault="00AE03C8" w:rsidP="00DC0D9C">
            <w:pPr>
              <w:rPr>
                <w:sz w:val="24"/>
                <w:szCs w:val="24"/>
                <w:lang w:val="en-MY" w:eastAsia="zh-CN"/>
              </w:rPr>
            </w:pPr>
            <w:r w:rsidRPr="006739CC">
              <w:rPr>
                <w:sz w:val="24"/>
                <w:szCs w:val="24"/>
                <w:lang w:val="en-MY" w:eastAsia="zh-CN"/>
              </w:rPr>
              <w:t>NFR1</w:t>
            </w:r>
          </w:p>
        </w:tc>
        <w:tc>
          <w:tcPr>
            <w:tcW w:w="2368" w:type="dxa"/>
          </w:tcPr>
          <w:p w14:paraId="07CEB514" w14:textId="42B74631" w:rsidR="00D26A36" w:rsidRDefault="00266028"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Maintainability</w:t>
            </w:r>
          </w:p>
        </w:tc>
        <w:tc>
          <w:tcPr>
            <w:tcW w:w="5591" w:type="dxa"/>
          </w:tcPr>
          <w:p w14:paraId="31567083" w14:textId="1CB76943" w:rsidR="00D26A36" w:rsidRDefault="00266028"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The system shall be implemented in Python 3 using open-source, actively maintained libraries.</w:t>
            </w:r>
          </w:p>
        </w:tc>
      </w:tr>
      <w:tr w:rsidR="00D26A36" w14:paraId="75F6D1AB" w14:textId="77777777" w:rsidTr="0004515E">
        <w:tc>
          <w:tcPr>
            <w:cnfStyle w:val="001000000000" w:firstRow="0" w:lastRow="0" w:firstColumn="1" w:lastColumn="0" w:oddVBand="0" w:evenVBand="0" w:oddHBand="0" w:evenHBand="0" w:firstRowFirstColumn="0" w:firstRowLastColumn="0" w:lastRowFirstColumn="0" w:lastRowLastColumn="0"/>
            <w:tcW w:w="972" w:type="dxa"/>
          </w:tcPr>
          <w:p w14:paraId="63C8A301" w14:textId="44A0F740" w:rsidR="00D26A36" w:rsidRPr="006739CC" w:rsidRDefault="00AE03C8" w:rsidP="00DC0D9C">
            <w:pPr>
              <w:rPr>
                <w:sz w:val="24"/>
                <w:szCs w:val="24"/>
                <w:lang w:val="en-MY" w:eastAsia="zh-CN"/>
              </w:rPr>
            </w:pPr>
            <w:r w:rsidRPr="006739CC">
              <w:rPr>
                <w:sz w:val="24"/>
                <w:szCs w:val="24"/>
                <w:lang w:val="en-MY" w:eastAsia="zh-CN"/>
              </w:rPr>
              <w:t>NFR2</w:t>
            </w:r>
          </w:p>
        </w:tc>
        <w:tc>
          <w:tcPr>
            <w:tcW w:w="2368" w:type="dxa"/>
          </w:tcPr>
          <w:p w14:paraId="0E533733" w14:textId="10BBF6C3" w:rsidR="00D26A36" w:rsidRDefault="00266028" w:rsidP="00DC0D9C">
            <w:pPr>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Modularity</w:t>
            </w:r>
          </w:p>
        </w:tc>
        <w:tc>
          <w:tcPr>
            <w:tcW w:w="5591" w:type="dxa"/>
          </w:tcPr>
          <w:p w14:paraId="23224D29" w14:textId="1D6FE752" w:rsidR="00D26A36" w:rsidRDefault="00E57971" w:rsidP="00DC0D9C">
            <w:pPr>
              <w:cnfStyle w:val="000000000000" w:firstRow="0" w:lastRow="0" w:firstColumn="0" w:lastColumn="0" w:oddVBand="0" w:evenVBand="0" w:oddHBand="0" w:evenHBand="0" w:firstRowFirstColumn="0" w:firstRowLastColumn="0" w:lastRowFirstColumn="0" w:lastRowLastColumn="0"/>
              <w:rPr>
                <w:lang w:val="en-MY" w:eastAsia="zh-CN"/>
              </w:rPr>
            </w:pPr>
            <w:r w:rsidRPr="00251868">
              <w:rPr>
                <w:lang w:val="en-MY" w:eastAsia="zh-CN"/>
              </w:rPr>
              <w:t>The code base must adhere to a strict modular design pattern, isolating file I/O, feature transformation, model estimation, and UI rendering into independent Python modules to support future algorithm integration.</w:t>
            </w:r>
          </w:p>
        </w:tc>
      </w:tr>
      <w:tr w:rsidR="00D26A36" w14:paraId="0A158B03"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18D67AAB" w14:textId="4658DB72" w:rsidR="00D26A36" w:rsidRPr="006739CC" w:rsidRDefault="00AE03C8" w:rsidP="00DC0D9C">
            <w:pPr>
              <w:rPr>
                <w:sz w:val="24"/>
                <w:szCs w:val="24"/>
                <w:lang w:val="en-MY" w:eastAsia="zh-CN"/>
              </w:rPr>
            </w:pPr>
            <w:r w:rsidRPr="006739CC">
              <w:rPr>
                <w:sz w:val="24"/>
                <w:szCs w:val="24"/>
                <w:lang w:val="en-MY" w:eastAsia="zh-CN"/>
              </w:rPr>
              <w:t>NFR3</w:t>
            </w:r>
          </w:p>
        </w:tc>
        <w:tc>
          <w:tcPr>
            <w:tcW w:w="2368" w:type="dxa"/>
          </w:tcPr>
          <w:p w14:paraId="0FB7ED2B" w14:textId="1C079BE6" w:rsidR="00D26A36" w:rsidRDefault="00E57971" w:rsidP="00DC0D9C">
            <w:pPr>
              <w:cnfStyle w:val="000000100000" w:firstRow="0" w:lastRow="0" w:firstColumn="0" w:lastColumn="0" w:oddVBand="0" w:evenVBand="0" w:oddHBand="1" w:evenHBand="0" w:firstRowFirstColumn="0" w:firstRowLastColumn="0" w:lastRowFirstColumn="0" w:lastRowLastColumn="0"/>
              <w:rPr>
                <w:lang w:val="en-MY" w:eastAsia="zh-CN"/>
              </w:rPr>
            </w:pPr>
            <w:r w:rsidRPr="00251868">
              <w:rPr>
                <w:lang w:val="en-MY" w:eastAsia="zh-CN"/>
              </w:rPr>
              <w:t xml:space="preserve">Performance </w:t>
            </w:r>
            <w:r>
              <w:rPr>
                <w:lang w:val="en-MY" w:eastAsia="zh-CN"/>
              </w:rPr>
              <w:t>and</w:t>
            </w:r>
            <w:r w:rsidRPr="00251868">
              <w:rPr>
                <w:lang w:val="en-MY" w:eastAsia="zh-CN"/>
              </w:rPr>
              <w:t xml:space="preserve"> Speed</w:t>
            </w:r>
          </w:p>
        </w:tc>
        <w:tc>
          <w:tcPr>
            <w:tcW w:w="5591" w:type="dxa"/>
          </w:tcPr>
          <w:p w14:paraId="772CBB2C" w14:textId="09084E79" w:rsidR="00D26A36" w:rsidRDefault="00E57971" w:rsidP="00DC0D9C">
            <w:pPr>
              <w:cnfStyle w:val="000000100000" w:firstRow="0" w:lastRow="0" w:firstColumn="0" w:lastColumn="0" w:oddVBand="0" w:evenVBand="0" w:oddHBand="1" w:evenHBand="0" w:firstRowFirstColumn="0" w:firstRowLastColumn="0" w:lastRowFirstColumn="0" w:lastRowLastColumn="0"/>
              <w:rPr>
                <w:lang w:val="en-MY" w:eastAsia="zh-CN"/>
              </w:rPr>
            </w:pPr>
            <w:r w:rsidRPr="00251868">
              <w:rPr>
                <w:lang w:val="en-MY" w:eastAsia="zh-CN"/>
              </w:rPr>
              <w:t>Data ingestion, cleaning, and feature engineering for a standard monthly dataset must complete within 5 seconds</w:t>
            </w:r>
            <w:r>
              <w:rPr>
                <w:lang w:val="en-MY" w:eastAsia="zh-CN"/>
              </w:rPr>
              <w:t>, whereas f</w:t>
            </w:r>
            <w:r w:rsidRPr="00251868">
              <w:rPr>
                <w:lang w:val="en-MY" w:eastAsia="zh-CN"/>
              </w:rPr>
              <w:t>ull model execution and evaluation across all three algorithms must complete within 30 seconds.</w:t>
            </w:r>
          </w:p>
        </w:tc>
      </w:tr>
      <w:tr w:rsidR="00D26A36" w14:paraId="0B872DD0" w14:textId="77777777" w:rsidTr="0004515E">
        <w:tc>
          <w:tcPr>
            <w:cnfStyle w:val="001000000000" w:firstRow="0" w:lastRow="0" w:firstColumn="1" w:lastColumn="0" w:oddVBand="0" w:evenVBand="0" w:oddHBand="0" w:evenHBand="0" w:firstRowFirstColumn="0" w:firstRowLastColumn="0" w:lastRowFirstColumn="0" w:lastRowLastColumn="0"/>
            <w:tcW w:w="972" w:type="dxa"/>
          </w:tcPr>
          <w:p w14:paraId="7782A7A9" w14:textId="1F8A64CE" w:rsidR="00D26A36" w:rsidRPr="006739CC" w:rsidRDefault="00AE03C8" w:rsidP="00DC0D9C">
            <w:pPr>
              <w:rPr>
                <w:sz w:val="24"/>
                <w:szCs w:val="24"/>
                <w:lang w:val="en-MY" w:eastAsia="zh-CN"/>
              </w:rPr>
            </w:pPr>
            <w:r w:rsidRPr="006739CC">
              <w:rPr>
                <w:sz w:val="24"/>
                <w:szCs w:val="24"/>
                <w:lang w:val="en-MY" w:eastAsia="zh-CN"/>
              </w:rPr>
              <w:t>NFR4</w:t>
            </w:r>
          </w:p>
        </w:tc>
        <w:tc>
          <w:tcPr>
            <w:tcW w:w="2368" w:type="dxa"/>
          </w:tcPr>
          <w:p w14:paraId="1A306B7E" w14:textId="2BC826DB" w:rsidR="00D26A36" w:rsidRDefault="00E57971" w:rsidP="00DC0D9C">
            <w:pPr>
              <w:cnfStyle w:val="000000000000" w:firstRow="0" w:lastRow="0" w:firstColumn="0" w:lastColumn="0" w:oddVBand="0" w:evenVBand="0" w:oddHBand="0" w:evenHBand="0" w:firstRowFirstColumn="0" w:firstRowLastColumn="0" w:lastRowFirstColumn="0" w:lastRowLastColumn="0"/>
              <w:rPr>
                <w:lang w:val="en-MY" w:eastAsia="zh-CN"/>
              </w:rPr>
            </w:pPr>
            <w:r w:rsidRPr="00251868">
              <w:rPr>
                <w:lang w:val="en-MY" w:eastAsia="zh-CN"/>
              </w:rPr>
              <w:t xml:space="preserve">Robustness </w:t>
            </w:r>
          </w:p>
        </w:tc>
        <w:tc>
          <w:tcPr>
            <w:tcW w:w="5591" w:type="dxa"/>
          </w:tcPr>
          <w:p w14:paraId="6A66F9B9" w14:textId="66B90310" w:rsidR="00D26A36" w:rsidRDefault="00DE0E8A" w:rsidP="00DC0D9C">
            <w:pPr>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The ingestion layer shall be robust to the range of real-world formatting inconsistencies observed in actual NZ police exports, rather than assuming a single fixed layout.</w:t>
            </w:r>
          </w:p>
        </w:tc>
      </w:tr>
      <w:tr w:rsidR="00D26A36" w14:paraId="3E3BAA07"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5BF544D9" w14:textId="0222E28B" w:rsidR="00D26A36" w:rsidRPr="006739CC" w:rsidRDefault="00AE03C8" w:rsidP="00DC0D9C">
            <w:pPr>
              <w:rPr>
                <w:sz w:val="24"/>
                <w:szCs w:val="24"/>
                <w:lang w:val="en-MY" w:eastAsia="zh-CN"/>
              </w:rPr>
            </w:pPr>
            <w:r w:rsidRPr="006739CC">
              <w:rPr>
                <w:sz w:val="24"/>
                <w:szCs w:val="24"/>
                <w:lang w:val="en-MY" w:eastAsia="zh-CN"/>
              </w:rPr>
              <w:t>NFR5</w:t>
            </w:r>
          </w:p>
        </w:tc>
        <w:tc>
          <w:tcPr>
            <w:tcW w:w="2368" w:type="dxa"/>
          </w:tcPr>
          <w:p w14:paraId="63B059FE" w14:textId="3FB7F2D9" w:rsidR="00D26A36" w:rsidRDefault="006D18A3"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Reusab</w:t>
            </w:r>
            <w:r w:rsidR="0036648F">
              <w:rPr>
                <w:lang w:val="en-MY" w:eastAsia="zh-CN"/>
              </w:rPr>
              <w:t>ility</w:t>
            </w:r>
          </w:p>
        </w:tc>
        <w:tc>
          <w:tcPr>
            <w:tcW w:w="5591" w:type="dxa"/>
          </w:tcPr>
          <w:p w14:paraId="6B5F3330" w14:textId="3452C440" w:rsidR="00D26A36" w:rsidRDefault="00DE0E8A"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The architecture shall be extensible to additional districts, export formats, forecasting models without structural rework.</w:t>
            </w:r>
          </w:p>
        </w:tc>
      </w:tr>
      <w:tr w:rsidR="00CE60BF" w14:paraId="2D0FC760" w14:textId="77777777" w:rsidTr="0004515E">
        <w:tc>
          <w:tcPr>
            <w:cnfStyle w:val="001000000000" w:firstRow="0" w:lastRow="0" w:firstColumn="1" w:lastColumn="0" w:oddVBand="0" w:evenVBand="0" w:oddHBand="0" w:evenHBand="0" w:firstRowFirstColumn="0" w:firstRowLastColumn="0" w:lastRowFirstColumn="0" w:lastRowLastColumn="0"/>
            <w:tcW w:w="972" w:type="dxa"/>
          </w:tcPr>
          <w:p w14:paraId="66BDB066" w14:textId="7C832DE7" w:rsidR="00CE60BF" w:rsidRPr="006739CC" w:rsidRDefault="00AE03C8" w:rsidP="00DC0D9C">
            <w:pPr>
              <w:rPr>
                <w:sz w:val="24"/>
                <w:szCs w:val="24"/>
                <w:lang w:val="en-MY" w:eastAsia="zh-CN"/>
              </w:rPr>
            </w:pPr>
            <w:r w:rsidRPr="006739CC">
              <w:rPr>
                <w:sz w:val="24"/>
                <w:szCs w:val="24"/>
                <w:lang w:val="en-MY" w:eastAsia="zh-CN"/>
              </w:rPr>
              <w:t>NFR6</w:t>
            </w:r>
          </w:p>
        </w:tc>
        <w:tc>
          <w:tcPr>
            <w:tcW w:w="2368" w:type="dxa"/>
          </w:tcPr>
          <w:p w14:paraId="16252BC6" w14:textId="5BE27A06" w:rsidR="00CE60BF" w:rsidRPr="00251868" w:rsidRDefault="00C46224" w:rsidP="00DC0D9C">
            <w:pPr>
              <w:cnfStyle w:val="000000000000" w:firstRow="0" w:lastRow="0" w:firstColumn="0" w:lastColumn="0" w:oddVBand="0" w:evenVBand="0" w:oddHBand="0" w:evenHBand="0" w:firstRowFirstColumn="0" w:firstRowLastColumn="0" w:lastRowFirstColumn="0" w:lastRowLastColumn="0"/>
              <w:rPr>
                <w:lang w:val="en-MY" w:eastAsia="zh-CN"/>
              </w:rPr>
            </w:pPr>
            <w:r w:rsidRPr="00251868">
              <w:rPr>
                <w:lang w:val="en-MY" w:eastAsia="zh-CN"/>
              </w:rPr>
              <w:t>Fault Tolerance</w:t>
            </w:r>
          </w:p>
        </w:tc>
        <w:tc>
          <w:tcPr>
            <w:tcW w:w="5591" w:type="dxa"/>
          </w:tcPr>
          <w:p w14:paraId="2B0D01EE" w14:textId="0AA86EE0" w:rsidR="00CE60BF" w:rsidRDefault="00C46224" w:rsidP="00DC0D9C">
            <w:pPr>
              <w:cnfStyle w:val="000000000000" w:firstRow="0" w:lastRow="0" w:firstColumn="0" w:lastColumn="0" w:oddVBand="0" w:evenVBand="0" w:oddHBand="0" w:evenHBand="0" w:firstRowFirstColumn="0" w:firstRowLastColumn="0" w:lastRowFirstColumn="0" w:lastRowLastColumn="0"/>
              <w:rPr>
                <w:lang w:val="en-MY" w:eastAsia="zh-CN"/>
              </w:rPr>
            </w:pPr>
            <w:r w:rsidRPr="00C46224">
              <w:rPr>
                <w:lang w:val="en-MY" w:eastAsia="zh-CN"/>
              </w:rPr>
              <w:t>The ingestion pipeline must handle unexpected schema changes gracefully by raising clear, actionable UI notification errors rather than terminating with unhandled Python exceptions.</w:t>
            </w:r>
          </w:p>
        </w:tc>
      </w:tr>
      <w:tr w:rsidR="00CE60BF" w14:paraId="60AE2409"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51608564" w14:textId="393786F6" w:rsidR="00CE60BF" w:rsidRPr="006739CC" w:rsidRDefault="00AE03C8" w:rsidP="00DC0D9C">
            <w:pPr>
              <w:rPr>
                <w:sz w:val="24"/>
                <w:szCs w:val="24"/>
                <w:lang w:val="en-MY" w:eastAsia="zh-CN"/>
              </w:rPr>
            </w:pPr>
            <w:r w:rsidRPr="006739CC">
              <w:rPr>
                <w:sz w:val="24"/>
                <w:szCs w:val="24"/>
                <w:lang w:val="en-MY" w:eastAsia="zh-CN"/>
              </w:rPr>
              <w:t>NFR7</w:t>
            </w:r>
          </w:p>
        </w:tc>
        <w:tc>
          <w:tcPr>
            <w:tcW w:w="2368" w:type="dxa"/>
          </w:tcPr>
          <w:p w14:paraId="7EEA2D28" w14:textId="44805D1E" w:rsidR="00CE60BF" w:rsidRPr="00251868" w:rsidRDefault="006D18A3"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Validation</w:t>
            </w:r>
          </w:p>
        </w:tc>
        <w:tc>
          <w:tcPr>
            <w:tcW w:w="5591" w:type="dxa"/>
          </w:tcPr>
          <w:p w14:paraId="78D363F2" w14:textId="26054F75" w:rsidR="00CE60BF" w:rsidRDefault="00C46224"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Every module shall be validated by direct execution against real or synthetic data prior to being considered complete, not by code inspection alone.</w:t>
            </w:r>
          </w:p>
        </w:tc>
      </w:tr>
      <w:tr w:rsidR="00CE60BF" w14:paraId="74E4D6BD" w14:textId="77777777" w:rsidTr="0004515E">
        <w:tc>
          <w:tcPr>
            <w:cnfStyle w:val="001000000000" w:firstRow="0" w:lastRow="0" w:firstColumn="1" w:lastColumn="0" w:oddVBand="0" w:evenVBand="0" w:oddHBand="0" w:evenHBand="0" w:firstRowFirstColumn="0" w:firstRowLastColumn="0" w:lastRowFirstColumn="0" w:lastRowLastColumn="0"/>
            <w:tcW w:w="972" w:type="dxa"/>
          </w:tcPr>
          <w:p w14:paraId="13A9677B" w14:textId="3F5EF040" w:rsidR="00CE60BF" w:rsidRPr="006739CC" w:rsidRDefault="00AE03C8" w:rsidP="00DC0D9C">
            <w:pPr>
              <w:rPr>
                <w:sz w:val="24"/>
                <w:szCs w:val="24"/>
                <w:lang w:val="en-MY" w:eastAsia="zh-CN"/>
              </w:rPr>
            </w:pPr>
            <w:r w:rsidRPr="006739CC">
              <w:rPr>
                <w:sz w:val="24"/>
                <w:szCs w:val="24"/>
                <w:lang w:val="en-MY" w:eastAsia="zh-CN"/>
              </w:rPr>
              <w:t>NFR8</w:t>
            </w:r>
          </w:p>
        </w:tc>
        <w:tc>
          <w:tcPr>
            <w:tcW w:w="2368" w:type="dxa"/>
          </w:tcPr>
          <w:p w14:paraId="64F396F9" w14:textId="287A2B91" w:rsidR="00CE60BF" w:rsidRPr="00251868" w:rsidRDefault="00E9519D" w:rsidP="00DC0D9C">
            <w:pPr>
              <w:cnfStyle w:val="000000000000" w:firstRow="0" w:lastRow="0" w:firstColumn="0" w:lastColumn="0" w:oddVBand="0" w:evenVBand="0" w:oddHBand="0" w:evenHBand="0" w:firstRowFirstColumn="0" w:firstRowLastColumn="0" w:lastRowFirstColumn="0" w:lastRowLastColumn="0"/>
              <w:rPr>
                <w:lang w:val="en-MY" w:eastAsia="zh-CN"/>
              </w:rPr>
            </w:pPr>
            <w:r w:rsidRPr="00251868">
              <w:rPr>
                <w:lang w:val="en-MY" w:eastAsia="zh-CN"/>
              </w:rPr>
              <w:t>Usability</w:t>
            </w:r>
          </w:p>
        </w:tc>
        <w:tc>
          <w:tcPr>
            <w:tcW w:w="5591" w:type="dxa"/>
          </w:tcPr>
          <w:p w14:paraId="6FF3BE9F" w14:textId="056651B5" w:rsidR="00CE60BF" w:rsidRDefault="00E9519D" w:rsidP="0012304D">
            <w:pPr>
              <w:keepNext/>
              <w:cnfStyle w:val="000000000000" w:firstRow="0" w:lastRow="0" w:firstColumn="0" w:lastColumn="0" w:oddVBand="0" w:evenVBand="0" w:oddHBand="0" w:evenHBand="0" w:firstRowFirstColumn="0" w:firstRowLastColumn="0" w:lastRowFirstColumn="0" w:lastRowLastColumn="0"/>
              <w:rPr>
                <w:lang w:val="en-MY" w:eastAsia="zh-CN"/>
              </w:rPr>
            </w:pPr>
            <w:r w:rsidRPr="00E9519D">
              <w:rPr>
                <w:lang w:val="en-MY" w:eastAsia="zh-CN"/>
              </w:rPr>
              <w:t xml:space="preserve">The web application </w:t>
            </w:r>
            <w:r w:rsidR="00957466">
              <w:rPr>
                <w:lang w:val="en-MY" w:eastAsia="zh-CN"/>
              </w:rPr>
              <w:t>shall</w:t>
            </w:r>
            <w:r w:rsidRPr="00E9519D">
              <w:rPr>
                <w:lang w:val="en-MY" w:eastAsia="zh-CN"/>
              </w:rPr>
              <w:t xml:space="preserve"> allow a user to complete an end-to-end workflow</w:t>
            </w:r>
            <w:r w:rsidR="00957466">
              <w:rPr>
                <w:lang w:val="en-MY" w:eastAsia="zh-CN"/>
              </w:rPr>
              <w:t xml:space="preserve"> </w:t>
            </w:r>
            <w:r w:rsidRPr="00E9519D">
              <w:rPr>
                <w:lang w:val="en-MY" w:eastAsia="zh-CN"/>
              </w:rPr>
              <w:t>—</w:t>
            </w:r>
            <w:r w:rsidR="00957466">
              <w:rPr>
                <w:lang w:val="en-MY" w:eastAsia="zh-CN"/>
              </w:rPr>
              <w:t xml:space="preserve"> </w:t>
            </w:r>
            <w:r w:rsidRPr="00E9519D">
              <w:rPr>
                <w:lang w:val="en-MY" w:eastAsia="zh-CN"/>
              </w:rPr>
              <w:t xml:space="preserve">from </w:t>
            </w:r>
            <w:r>
              <w:rPr>
                <w:lang w:val="en-MY" w:eastAsia="zh-CN"/>
              </w:rPr>
              <w:t>selecting</w:t>
            </w:r>
            <w:r w:rsidRPr="00E9519D">
              <w:rPr>
                <w:lang w:val="en-MY" w:eastAsia="zh-CN"/>
              </w:rPr>
              <w:t xml:space="preserve"> a raw </w:t>
            </w:r>
            <w:r w:rsidR="00043CDE">
              <w:rPr>
                <w:lang w:val="en-MY" w:eastAsia="zh-CN"/>
              </w:rPr>
              <w:t xml:space="preserve">ingested </w:t>
            </w:r>
            <w:r w:rsidRPr="00E9519D">
              <w:rPr>
                <w:lang w:val="en-MY" w:eastAsia="zh-CN"/>
              </w:rPr>
              <w:t>CSV file to viewing district choropleth forecasts</w:t>
            </w:r>
            <w:r w:rsidR="00957466">
              <w:rPr>
                <w:lang w:val="en-MY" w:eastAsia="zh-CN"/>
              </w:rPr>
              <w:t xml:space="preserve"> </w:t>
            </w:r>
            <w:r w:rsidRPr="00E9519D">
              <w:rPr>
                <w:lang w:val="en-MY" w:eastAsia="zh-CN"/>
              </w:rPr>
              <w:t>—</w:t>
            </w:r>
            <w:r w:rsidR="00957466">
              <w:rPr>
                <w:lang w:val="en-MY" w:eastAsia="zh-CN"/>
              </w:rPr>
              <w:t xml:space="preserve"> </w:t>
            </w:r>
            <w:r w:rsidRPr="00E9519D">
              <w:rPr>
                <w:lang w:val="en-MY" w:eastAsia="zh-CN"/>
              </w:rPr>
              <w:t>in fewer than 4 clicks</w:t>
            </w:r>
            <w:r w:rsidR="00B97EB7">
              <w:rPr>
                <w:lang w:val="en-MY" w:eastAsia="zh-CN"/>
              </w:rPr>
              <w:t>.</w:t>
            </w:r>
          </w:p>
        </w:tc>
      </w:tr>
    </w:tbl>
    <w:p w14:paraId="7082C4F8" w14:textId="7F66D85E" w:rsidR="008D4940" w:rsidRDefault="0012304D" w:rsidP="0012304D">
      <w:pPr>
        <w:pStyle w:val="Caption"/>
        <w:rPr>
          <w:rFonts w:eastAsiaTheme="majorEastAsia" w:cstheme="majorBidi"/>
          <w:color w:val="2F5496" w:themeColor="accent1" w:themeShade="BF"/>
          <w:kern w:val="2"/>
          <w:sz w:val="28"/>
          <w:szCs w:val="26"/>
          <w:lang w:val="en-MY" w:eastAsia="zh-CN"/>
          <w14:ligatures w14:val="standardContextual"/>
        </w:rPr>
      </w:pPr>
      <w:r>
        <w:t xml:space="preserve">Table </w:t>
      </w:r>
      <w:r>
        <w:fldChar w:fldCharType="begin"/>
      </w:r>
      <w:r>
        <w:instrText xml:space="preserve"> SEQ Table \* ARABIC </w:instrText>
      </w:r>
      <w:r>
        <w:fldChar w:fldCharType="separate"/>
      </w:r>
      <w:r w:rsidR="00AC2E25">
        <w:rPr>
          <w:noProof/>
        </w:rPr>
        <w:t>3</w:t>
      </w:r>
      <w:r>
        <w:fldChar w:fldCharType="end"/>
      </w:r>
      <w:r>
        <w:t>: Non-Functional Requirements of Proposed System</w:t>
      </w:r>
    </w:p>
    <w:p w14:paraId="6700D28A" w14:textId="77777777" w:rsidR="001049F7" w:rsidRDefault="001049F7" w:rsidP="00DC0D9C">
      <w:pPr>
        <w:pStyle w:val="Heading1"/>
        <w:jc w:val="both"/>
      </w:pPr>
    </w:p>
    <w:p w14:paraId="1D6BBD57" w14:textId="77777777" w:rsidR="001049F7" w:rsidRDefault="001049F7" w:rsidP="00DC0D9C">
      <w:pPr>
        <w:spacing w:after="160" w:line="259" w:lineRule="auto"/>
        <w:rPr>
          <w:rFonts w:eastAsiaTheme="majorEastAsia" w:cstheme="majorBidi"/>
          <w:b/>
          <w:color w:val="1F3864" w:themeColor="accent1" w:themeShade="80"/>
          <w:kern w:val="2"/>
          <w:sz w:val="36"/>
          <w:szCs w:val="32"/>
          <w:lang w:val="en-MY" w:eastAsia="zh-CN"/>
          <w14:ligatures w14:val="standardContextual"/>
        </w:rPr>
      </w:pPr>
      <w:r>
        <w:br w:type="page"/>
      </w:r>
    </w:p>
    <w:p w14:paraId="6F04D507" w14:textId="6F4940E1" w:rsidR="001049F7" w:rsidRDefault="001049F7" w:rsidP="00DC0D9C">
      <w:pPr>
        <w:pStyle w:val="Heading1"/>
        <w:jc w:val="both"/>
      </w:pPr>
      <w:bookmarkStart w:id="19" w:name="_Toc240400066"/>
      <w:r>
        <w:lastRenderedPageBreak/>
        <w:t xml:space="preserve">5.0 </w:t>
      </w:r>
      <w:r w:rsidR="00FA3449">
        <w:t>S</w:t>
      </w:r>
      <w:r>
        <w:t xml:space="preserve">ystem </w:t>
      </w:r>
      <w:r w:rsidR="00FA3449">
        <w:t>A</w:t>
      </w:r>
      <w:r>
        <w:t>nalysis</w:t>
      </w:r>
      <w:bookmarkEnd w:id="19"/>
    </w:p>
    <w:p w14:paraId="0E8D5024" w14:textId="0EB16428" w:rsidR="00191630" w:rsidRDefault="00191630" w:rsidP="00191630">
      <w:pPr>
        <w:rPr>
          <w:lang w:eastAsia="zh-CN"/>
        </w:rPr>
      </w:pPr>
      <w:r w:rsidRPr="00191630">
        <w:rPr>
          <w:lang w:eastAsia="zh-CN"/>
        </w:rPr>
        <w:t>This section analyses the stakeholders, expected system users, and user requirements associated with the proposed application. It identifies the different groups that may use or benefit from the system and translates their needs into user stories that inform the system’s functional design.</w:t>
      </w:r>
    </w:p>
    <w:p w14:paraId="1333BD18" w14:textId="77777777" w:rsidR="00191630" w:rsidRPr="00191630" w:rsidRDefault="00191630" w:rsidP="00191630">
      <w:pPr>
        <w:rPr>
          <w:lang w:val="en-MY" w:eastAsia="zh-CN"/>
        </w:rPr>
      </w:pPr>
    </w:p>
    <w:p w14:paraId="276D4D61" w14:textId="4E64953F" w:rsidR="001049F7" w:rsidRDefault="001049F7" w:rsidP="00DC0D9C">
      <w:pPr>
        <w:pStyle w:val="Heading2"/>
        <w:tabs>
          <w:tab w:val="left" w:pos="3192"/>
        </w:tabs>
      </w:pPr>
      <w:bookmarkStart w:id="20" w:name="_Toc240400067"/>
      <w:r>
        <w:t xml:space="preserve">5.1 </w:t>
      </w:r>
      <w:r w:rsidR="00FA3449">
        <w:t>S</w:t>
      </w:r>
      <w:r>
        <w:t>ta</w:t>
      </w:r>
      <w:r w:rsidR="009B2C23">
        <w:t>ke</w:t>
      </w:r>
      <w:r>
        <w:t xml:space="preserve">holder </w:t>
      </w:r>
      <w:r w:rsidR="00FA3449">
        <w:t>A</w:t>
      </w:r>
      <w:r>
        <w:t>nalysis</w:t>
      </w:r>
      <w:bookmarkEnd w:id="20"/>
      <w:r w:rsidR="00617C28">
        <w:tab/>
      </w:r>
    </w:p>
    <w:p w14:paraId="3E95E972" w14:textId="41595177" w:rsidR="00617C28" w:rsidRDefault="00617C28" w:rsidP="00DC0D9C">
      <w:pPr>
        <w:rPr>
          <w:lang w:val="en-MY" w:eastAsia="zh-CN"/>
        </w:rPr>
      </w:pPr>
      <w:r w:rsidRPr="00617C28">
        <w:rPr>
          <w:lang w:val="en-MY" w:eastAsia="zh-CN"/>
        </w:rPr>
        <w:t xml:space="preserve">The proposed crime forecasting system serves multiple stakeholder groups, each with distinct interests and anticipated benefits. </w:t>
      </w:r>
    </w:p>
    <w:p w14:paraId="711AB99B" w14:textId="77777777" w:rsidR="00617C28" w:rsidRPr="00617C28" w:rsidRDefault="00617C28" w:rsidP="00DC0D9C">
      <w:pPr>
        <w:rPr>
          <w:lang w:val="en-MY" w:eastAsia="zh-CN"/>
        </w:rPr>
      </w:pPr>
    </w:p>
    <w:tbl>
      <w:tblPr>
        <w:tblStyle w:val="GridTable4-Accent2"/>
        <w:tblW w:w="0" w:type="auto"/>
        <w:tblInd w:w="250" w:type="dxa"/>
        <w:tblLook w:val="04A0" w:firstRow="1" w:lastRow="0" w:firstColumn="1" w:lastColumn="0" w:noHBand="0" w:noVBand="1"/>
      </w:tblPr>
      <w:tblGrid>
        <w:gridCol w:w="1843"/>
        <w:gridCol w:w="2551"/>
        <w:gridCol w:w="4395"/>
      </w:tblGrid>
      <w:tr w:rsidR="0006066B" w14:paraId="06319A9C" w14:textId="76DA968E" w:rsidTr="00045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84BEC60" w14:textId="68387710" w:rsidR="0006066B" w:rsidRPr="007C409A" w:rsidRDefault="0006066B" w:rsidP="00DC0D9C">
            <w:pPr>
              <w:rPr>
                <w:sz w:val="24"/>
                <w:szCs w:val="24"/>
                <w:lang w:val="en-MY" w:eastAsia="zh-CN"/>
              </w:rPr>
            </w:pPr>
            <w:r>
              <w:rPr>
                <w:sz w:val="24"/>
                <w:szCs w:val="24"/>
                <w:lang w:val="en-MY" w:eastAsia="zh-CN"/>
              </w:rPr>
              <w:t>Stakeholder</w:t>
            </w:r>
          </w:p>
        </w:tc>
        <w:tc>
          <w:tcPr>
            <w:tcW w:w="2551" w:type="dxa"/>
          </w:tcPr>
          <w:p w14:paraId="43B808AD" w14:textId="57E11AFA" w:rsidR="0006066B" w:rsidRPr="007C409A" w:rsidRDefault="0006066B" w:rsidP="00DC0D9C">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7C409A">
              <w:rPr>
                <w:sz w:val="24"/>
                <w:szCs w:val="24"/>
                <w:lang w:val="en-MY" w:eastAsia="zh-CN"/>
              </w:rPr>
              <w:t>Interest</w:t>
            </w:r>
          </w:p>
        </w:tc>
        <w:tc>
          <w:tcPr>
            <w:tcW w:w="4395" w:type="dxa"/>
          </w:tcPr>
          <w:p w14:paraId="3ACEC2CB" w14:textId="1A9594ED" w:rsidR="0006066B" w:rsidRPr="007C409A" w:rsidRDefault="0006066B" w:rsidP="00DC0D9C">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7C409A">
              <w:rPr>
                <w:sz w:val="24"/>
                <w:szCs w:val="24"/>
                <w:lang w:val="en-MY" w:eastAsia="zh-CN"/>
              </w:rPr>
              <w:t>Benefits</w:t>
            </w:r>
          </w:p>
        </w:tc>
      </w:tr>
      <w:tr w:rsidR="0006066B" w14:paraId="0CCB2EB3" w14:textId="6E94CA53"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8050A45" w14:textId="23A52CD3" w:rsidR="0006066B" w:rsidRDefault="0006066B" w:rsidP="00DC0D9C">
            <w:pPr>
              <w:rPr>
                <w:lang w:val="en-MY" w:eastAsia="zh-CN"/>
              </w:rPr>
            </w:pPr>
            <w:r>
              <w:rPr>
                <w:lang w:val="en-MY" w:eastAsia="zh-CN"/>
              </w:rPr>
              <w:t>NZ Police</w:t>
            </w:r>
          </w:p>
        </w:tc>
        <w:tc>
          <w:tcPr>
            <w:tcW w:w="2551" w:type="dxa"/>
          </w:tcPr>
          <w:p w14:paraId="3467CA5D" w14:textId="1AB703A3" w:rsidR="0006066B" w:rsidRDefault="0006066B"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Resource allocation and operational planning</w:t>
            </w:r>
          </w:p>
        </w:tc>
        <w:tc>
          <w:tcPr>
            <w:tcW w:w="4395" w:type="dxa"/>
          </w:tcPr>
          <w:p w14:paraId="5D22B821" w14:textId="7A99DEE6" w:rsidR="0006066B" w:rsidRDefault="0006066B"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 xml:space="preserve">Forecasted crime trends </w:t>
            </w:r>
            <w:r w:rsidR="00617C28">
              <w:rPr>
                <w:lang w:val="en-MY" w:eastAsia="zh-CN"/>
              </w:rPr>
              <w:t>enable proactive deployment of personnel and preventive measures.</w:t>
            </w:r>
          </w:p>
        </w:tc>
      </w:tr>
      <w:tr w:rsidR="0006066B" w:rsidRPr="00617C28" w14:paraId="4C52EE0A" w14:textId="6D24324C" w:rsidTr="0004515E">
        <w:tc>
          <w:tcPr>
            <w:cnfStyle w:val="001000000000" w:firstRow="0" w:lastRow="0" w:firstColumn="1" w:lastColumn="0" w:oddVBand="0" w:evenVBand="0" w:oddHBand="0" w:evenHBand="0" w:firstRowFirstColumn="0" w:firstRowLastColumn="0" w:lastRowFirstColumn="0" w:lastRowLastColumn="0"/>
            <w:tcW w:w="1843" w:type="dxa"/>
          </w:tcPr>
          <w:p w14:paraId="69CB457E" w14:textId="0DF2531E" w:rsidR="0006066B" w:rsidRDefault="0006066B" w:rsidP="00DC0D9C">
            <w:pPr>
              <w:rPr>
                <w:lang w:val="en-MY" w:eastAsia="zh-CN"/>
              </w:rPr>
            </w:pPr>
            <w:r>
              <w:rPr>
                <w:lang w:val="en-MY" w:eastAsia="zh-CN"/>
              </w:rPr>
              <w:t>Government Agencies</w:t>
            </w:r>
          </w:p>
        </w:tc>
        <w:tc>
          <w:tcPr>
            <w:tcW w:w="2551" w:type="dxa"/>
          </w:tcPr>
          <w:p w14:paraId="3635E304" w14:textId="6AD530DE" w:rsidR="0006066B" w:rsidRDefault="0006066B" w:rsidP="00DC0D9C">
            <w:pPr>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 xml:space="preserve">Policy </w:t>
            </w:r>
            <w:r w:rsidR="00BD5941">
              <w:rPr>
                <w:lang w:val="en-MY" w:eastAsia="zh-CN"/>
              </w:rPr>
              <w:t>development and public safety planning</w:t>
            </w:r>
          </w:p>
        </w:tc>
        <w:tc>
          <w:tcPr>
            <w:tcW w:w="4395" w:type="dxa"/>
          </w:tcPr>
          <w:p w14:paraId="20AA850C" w14:textId="21BB203A" w:rsidR="0006066B" w:rsidRDefault="00622C56" w:rsidP="00DC0D9C">
            <w:pPr>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 xml:space="preserve">Evidence-based </w:t>
            </w:r>
            <w:r w:rsidR="00617C28">
              <w:rPr>
                <w:lang w:val="en-MY" w:eastAsia="zh-CN"/>
              </w:rPr>
              <w:t xml:space="preserve">insights support informed </w:t>
            </w:r>
            <w:r w:rsidR="00867C67">
              <w:rPr>
                <w:lang w:val="en-MY" w:eastAsia="zh-CN"/>
              </w:rPr>
              <w:t>decision</w:t>
            </w:r>
            <w:r w:rsidR="00617C28">
              <w:rPr>
                <w:lang w:val="en-MY" w:eastAsia="zh-CN"/>
              </w:rPr>
              <w:t xml:space="preserve"> </w:t>
            </w:r>
            <w:r>
              <w:rPr>
                <w:lang w:val="en-MY" w:eastAsia="zh-CN"/>
              </w:rPr>
              <w:t>making</w:t>
            </w:r>
            <w:r w:rsidR="00617C28">
              <w:rPr>
                <w:lang w:val="en-MY" w:eastAsia="zh-CN"/>
              </w:rPr>
              <w:t xml:space="preserve"> and strategic resource allocation.</w:t>
            </w:r>
          </w:p>
        </w:tc>
      </w:tr>
      <w:tr w:rsidR="0006066B" w14:paraId="5F8F1134" w14:textId="3568ACB9"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82CA74" w14:textId="19150D7C" w:rsidR="0006066B" w:rsidRDefault="0006066B" w:rsidP="00DC0D9C">
            <w:pPr>
              <w:rPr>
                <w:lang w:val="en-MY" w:eastAsia="zh-CN"/>
              </w:rPr>
            </w:pPr>
            <w:r>
              <w:rPr>
                <w:lang w:val="en-MY" w:eastAsia="zh-CN"/>
              </w:rPr>
              <w:t>Researchers</w:t>
            </w:r>
          </w:p>
        </w:tc>
        <w:tc>
          <w:tcPr>
            <w:tcW w:w="2551" w:type="dxa"/>
          </w:tcPr>
          <w:p w14:paraId="489D8F4B" w14:textId="493F4D40" w:rsidR="0006066B" w:rsidRDefault="0006066B"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 xml:space="preserve">Crime </w:t>
            </w:r>
            <w:r w:rsidR="00BD5941">
              <w:rPr>
                <w:lang w:val="en-MY" w:eastAsia="zh-CN"/>
              </w:rPr>
              <w:t>pattern analysis and forecasting research</w:t>
            </w:r>
          </w:p>
        </w:tc>
        <w:tc>
          <w:tcPr>
            <w:tcW w:w="4395" w:type="dxa"/>
          </w:tcPr>
          <w:p w14:paraId="0BB6F7BF" w14:textId="30F279AC" w:rsidR="0006066B" w:rsidRDefault="00867C67"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Access to structured analytical output</w:t>
            </w:r>
            <w:r w:rsidR="00617C28">
              <w:rPr>
                <w:lang w:val="en-MY" w:eastAsia="zh-CN"/>
              </w:rPr>
              <w:t xml:space="preserve"> facilitates academic research and metho</w:t>
            </w:r>
            <w:r w:rsidR="0017295A">
              <w:rPr>
                <w:lang w:val="en-MY" w:eastAsia="zh-CN"/>
              </w:rPr>
              <w:t>dological evaluation.</w:t>
            </w:r>
          </w:p>
        </w:tc>
      </w:tr>
      <w:tr w:rsidR="00BD5941" w14:paraId="6B3CE6DB" w14:textId="77777777" w:rsidTr="0004515E">
        <w:tc>
          <w:tcPr>
            <w:cnfStyle w:val="001000000000" w:firstRow="0" w:lastRow="0" w:firstColumn="1" w:lastColumn="0" w:oddVBand="0" w:evenVBand="0" w:oddHBand="0" w:evenHBand="0" w:firstRowFirstColumn="0" w:firstRowLastColumn="0" w:lastRowFirstColumn="0" w:lastRowLastColumn="0"/>
            <w:tcW w:w="1843" w:type="dxa"/>
          </w:tcPr>
          <w:p w14:paraId="42C1A8F7" w14:textId="2E49E01F" w:rsidR="00BD5941" w:rsidRDefault="00BD5941" w:rsidP="00DC0D9C">
            <w:pPr>
              <w:rPr>
                <w:lang w:val="en-MY" w:eastAsia="zh-CN"/>
              </w:rPr>
            </w:pPr>
            <w:r>
              <w:rPr>
                <w:lang w:val="en-MY" w:eastAsia="zh-CN"/>
              </w:rPr>
              <w:t>Local Authorities</w:t>
            </w:r>
          </w:p>
        </w:tc>
        <w:tc>
          <w:tcPr>
            <w:tcW w:w="2551" w:type="dxa"/>
          </w:tcPr>
          <w:p w14:paraId="1A7BD384" w14:textId="72B084AD" w:rsidR="00BD5941" w:rsidRDefault="00622C56" w:rsidP="00DC0D9C">
            <w:pPr>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Community safety initiatives</w:t>
            </w:r>
          </w:p>
        </w:tc>
        <w:tc>
          <w:tcPr>
            <w:tcW w:w="4395" w:type="dxa"/>
          </w:tcPr>
          <w:p w14:paraId="1B6E22E2" w14:textId="3DBA1279" w:rsidR="00BD5941" w:rsidRDefault="007F6651" w:rsidP="00DC0D9C">
            <w:pPr>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Identification of emerging regional crime trends</w:t>
            </w:r>
            <w:r w:rsidR="0017295A">
              <w:rPr>
                <w:lang w:val="en-MY" w:eastAsia="zh-CN"/>
              </w:rPr>
              <w:t xml:space="preserve"> supports targeted local interventions.</w:t>
            </w:r>
          </w:p>
        </w:tc>
      </w:tr>
      <w:tr w:rsidR="0006066B" w14:paraId="0D5DF0BF" w14:textId="09B077C7" w:rsidTr="0048242A">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843" w:type="dxa"/>
          </w:tcPr>
          <w:p w14:paraId="2C53604D" w14:textId="679F25F0" w:rsidR="0006066B" w:rsidRDefault="0006066B" w:rsidP="00DC0D9C">
            <w:pPr>
              <w:rPr>
                <w:lang w:val="en-MY" w:eastAsia="zh-CN"/>
              </w:rPr>
            </w:pPr>
            <w:r>
              <w:rPr>
                <w:lang w:val="en-MY" w:eastAsia="zh-CN"/>
              </w:rPr>
              <w:t>General Public</w:t>
            </w:r>
          </w:p>
        </w:tc>
        <w:tc>
          <w:tcPr>
            <w:tcW w:w="2551" w:type="dxa"/>
          </w:tcPr>
          <w:p w14:paraId="15A245D6" w14:textId="453EB26D" w:rsidR="0006066B" w:rsidRDefault="0006066B"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 xml:space="preserve">Crime </w:t>
            </w:r>
            <w:r w:rsidR="00622C56">
              <w:rPr>
                <w:lang w:val="en-MY" w:eastAsia="zh-CN"/>
              </w:rPr>
              <w:t>awareness and transparency</w:t>
            </w:r>
          </w:p>
        </w:tc>
        <w:tc>
          <w:tcPr>
            <w:tcW w:w="4395" w:type="dxa"/>
          </w:tcPr>
          <w:p w14:paraId="51EFC7BC" w14:textId="47F94B69" w:rsidR="0006066B" w:rsidRDefault="007F6651" w:rsidP="0012304D">
            <w:pPr>
              <w:keepNext/>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Improve</w:t>
            </w:r>
            <w:r w:rsidR="0017295A">
              <w:rPr>
                <w:lang w:val="en-MY" w:eastAsia="zh-CN"/>
              </w:rPr>
              <w:t>d</w:t>
            </w:r>
            <w:r>
              <w:rPr>
                <w:lang w:val="en-MY" w:eastAsia="zh-CN"/>
              </w:rPr>
              <w:t xml:space="preserve"> understanding of local crime patterns</w:t>
            </w:r>
            <w:r w:rsidR="0017295A">
              <w:rPr>
                <w:lang w:val="en-MY" w:eastAsia="zh-CN"/>
              </w:rPr>
              <w:t xml:space="preserve"> enhances community engagement and trust.</w:t>
            </w:r>
          </w:p>
        </w:tc>
      </w:tr>
    </w:tbl>
    <w:p w14:paraId="1C7F978F" w14:textId="28FE07CB" w:rsidR="009B2C23" w:rsidRPr="009B2C23" w:rsidRDefault="0012304D" w:rsidP="0012304D">
      <w:pPr>
        <w:pStyle w:val="Caption"/>
        <w:rPr>
          <w:lang w:val="en-MY" w:eastAsia="zh-CN"/>
        </w:rPr>
      </w:pPr>
      <w:r>
        <w:t xml:space="preserve">Table </w:t>
      </w:r>
      <w:r>
        <w:fldChar w:fldCharType="begin"/>
      </w:r>
      <w:r>
        <w:instrText xml:space="preserve"> SEQ Table \* ARABIC </w:instrText>
      </w:r>
      <w:r>
        <w:fldChar w:fldCharType="separate"/>
      </w:r>
      <w:r w:rsidR="00AC2E25">
        <w:rPr>
          <w:noProof/>
        </w:rPr>
        <w:t>4</w:t>
      </w:r>
      <w:r>
        <w:fldChar w:fldCharType="end"/>
      </w:r>
      <w:r>
        <w:t>: Stakeholder Analysis</w:t>
      </w:r>
    </w:p>
    <w:p w14:paraId="70387B87" w14:textId="6CD8539A" w:rsidR="001049F7" w:rsidRDefault="001049F7" w:rsidP="00DC0D9C">
      <w:pPr>
        <w:pStyle w:val="Heading2"/>
      </w:pPr>
      <w:bookmarkStart w:id="21" w:name="_Toc240400068"/>
      <w:r>
        <w:t xml:space="preserve">5.2 </w:t>
      </w:r>
      <w:r w:rsidR="00930B0F">
        <w:t>U</w:t>
      </w:r>
      <w:r>
        <w:t xml:space="preserve">ser </w:t>
      </w:r>
      <w:r w:rsidR="00930B0F">
        <w:t>S</w:t>
      </w:r>
      <w:r>
        <w:t>tories</w:t>
      </w:r>
      <w:bookmarkEnd w:id="21"/>
    </w:p>
    <w:p w14:paraId="4F0242C3" w14:textId="77777777" w:rsidR="00CF492A" w:rsidRPr="00CF492A" w:rsidRDefault="00CF492A" w:rsidP="00DC0D9C">
      <w:pPr>
        <w:rPr>
          <w:lang w:val="en-MY" w:eastAsia="zh-CN"/>
        </w:rPr>
      </w:pPr>
      <w:r w:rsidRPr="00CF492A">
        <w:rPr>
          <w:lang w:val="en-MY" w:eastAsia="zh-CN"/>
        </w:rPr>
        <w:t>To ensure the system meets the needs of its intended users, the following user stories have been defined. These stories capture functional requirements from the perspective of different stakeholder groups and guide the development of system features.</w:t>
      </w:r>
    </w:p>
    <w:p w14:paraId="24C80C75" w14:textId="77777777" w:rsidR="00CF492A" w:rsidRPr="00CF492A" w:rsidRDefault="00CF492A" w:rsidP="00DC0D9C">
      <w:pPr>
        <w:numPr>
          <w:ilvl w:val="0"/>
          <w:numId w:val="22"/>
        </w:numPr>
        <w:rPr>
          <w:lang w:val="en-MY" w:eastAsia="zh-CN"/>
        </w:rPr>
      </w:pPr>
      <w:r w:rsidRPr="00CF492A">
        <w:rPr>
          <w:b/>
          <w:bCs/>
          <w:lang w:val="en-MY" w:eastAsia="zh-CN"/>
        </w:rPr>
        <w:t>US1 – Crime Analyst:</w:t>
      </w:r>
      <w:r w:rsidRPr="00CF492A">
        <w:rPr>
          <w:lang w:val="en-MY" w:eastAsia="zh-CN"/>
        </w:rPr>
        <w:t xml:space="preserve"> As a crime analyst, I want to generate crime forecasts and identify emerging trends using authorised historical crime data, so that I can support operational planning and resource allocation.</w:t>
      </w:r>
    </w:p>
    <w:p w14:paraId="2992A146" w14:textId="77777777" w:rsidR="00CF492A" w:rsidRPr="00CF492A" w:rsidRDefault="00CF492A" w:rsidP="00DC0D9C">
      <w:pPr>
        <w:numPr>
          <w:ilvl w:val="0"/>
          <w:numId w:val="22"/>
        </w:numPr>
        <w:rPr>
          <w:lang w:val="en-MY" w:eastAsia="zh-CN"/>
        </w:rPr>
      </w:pPr>
      <w:r w:rsidRPr="00CF492A">
        <w:rPr>
          <w:b/>
          <w:bCs/>
          <w:lang w:val="en-MY" w:eastAsia="zh-CN"/>
        </w:rPr>
        <w:t>US2 – Government Planner:</w:t>
      </w:r>
      <w:r w:rsidRPr="00CF492A">
        <w:rPr>
          <w:lang w:val="en-MY" w:eastAsia="zh-CN"/>
        </w:rPr>
        <w:t xml:space="preserve"> As a government planner, I want to compare crime trends across districts, so that I can evaluate the effectiveness of regional safety initiatives and inform policy decisions.</w:t>
      </w:r>
    </w:p>
    <w:p w14:paraId="7941B9D1" w14:textId="77777777" w:rsidR="00CF492A" w:rsidRPr="00CF492A" w:rsidRDefault="00CF492A" w:rsidP="00DC0D9C">
      <w:pPr>
        <w:numPr>
          <w:ilvl w:val="0"/>
          <w:numId w:val="22"/>
        </w:numPr>
        <w:rPr>
          <w:lang w:val="en-MY" w:eastAsia="zh-CN"/>
        </w:rPr>
      </w:pPr>
      <w:r w:rsidRPr="00CF492A">
        <w:rPr>
          <w:b/>
          <w:bCs/>
          <w:lang w:val="en-MY" w:eastAsia="zh-CN"/>
        </w:rPr>
        <w:t>US3 – Researcher (Temporal Analysis):</w:t>
      </w:r>
      <w:r w:rsidRPr="00CF492A">
        <w:rPr>
          <w:lang w:val="en-MY" w:eastAsia="zh-CN"/>
        </w:rPr>
        <w:t xml:space="preserve"> As a researcher, I want to view both historical and forecasted crime trends, so that I can analyse temporal crime patterns and assess long-term shifts in criminal activity.</w:t>
      </w:r>
    </w:p>
    <w:p w14:paraId="69827A63" w14:textId="77777777" w:rsidR="00CF492A" w:rsidRPr="00CF492A" w:rsidRDefault="00CF492A" w:rsidP="00DC0D9C">
      <w:pPr>
        <w:numPr>
          <w:ilvl w:val="0"/>
          <w:numId w:val="22"/>
        </w:numPr>
        <w:rPr>
          <w:lang w:val="en-MY" w:eastAsia="zh-CN"/>
        </w:rPr>
      </w:pPr>
      <w:r w:rsidRPr="00CF492A">
        <w:rPr>
          <w:b/>
          <w:bCs/>
          <w:lang w:val="en-MY" w:eastAsia="zh-CN"/>
        </w:rPr>
        <w:t>US4 – Researcher (Model Comparison):</w:t>
      </w:r>
      <w:r w:rsidRPr="00CF492A">
        <w:rPr>
          <w:lang w:val="en-MY" w:eastAsia="zh-CN"/>
        </w:rPr>
        <w:t xml:space="preserve"> As a researcher, I want to compare multiple forecasting models, so that I can identify the most suitable approach for a given dataset and research question.</w:t>
      </w:r>
    </w:p>
    <w:p w14:paraId="4D9E24B8" w14:textId="77777777" w:rsidR="00CF492A" w:rsidRDefault="00CF492A" w:rsidP="00DC0D9C">
      <w:pPr>
        <w:numPr>
          <w:ilvl w:val="0"/>
          <w:numId w:val="22"/>
        </w:numPr>
        <w:rPr>
          <w:lang w:val="en-MY" w:eastAsia="zh-CN"/>
        </w:rPr>
      </w:pPr>
      <w:r w:rsidRPr="00CF492A">
        <w:rPr>
          <w:b/>
          <w:bCs/>
          <w:lang w:val="en-MY" w:eastAsia="zh-CN"/>
        </w:rPr>
        <w:lastRenderedPageBreak/>
        <w:t>US5 – Community Member:</w:t>
      </w:r>
      <w:r w:rsidRPr="00CF492A">
        <w:rPr>
          <w:lang w:val="en-MY" w:eastAsia="zh-CN"/>
        </w:rPr>
        <w:t xml:space="preserve"> As a community member, I want to visualise crime trends geographically, so that I can better understand crime patterns in my region and make informed decisions about personal and community safety.</w:t>
      </w:r>
    </w:p>
    <w:p w14:paraId="4BF4147D" w14:textId="60C1F639" w:rsidR="0012304D" w:rsidRPr="00913CB6" w:rsidRDefault="00CF492A" w:rsidP="00957466">
      <w:pPr>
        <w:numPr>
          <w:ilvl w:val="0"/>
          <w:numId w:val="22"/>
        </w:numPr>
        <w:rPr>
          <w:lang w:val="en-MY" w:eastAsia="zh-CN"/>
        </w:rPr>
      </w:pPr>
      <w:r w:rsidRPr="00CF492A">
        <w:rPr>
          <w:b/>
          <w:bCs/>
          <w:lang w:eastAsia="zh-CN"/>
        </w:rPr>
        <w:t>US6 – Policy Manager:</w:t>
      </w:r>
      <w:r w:rsidRPr="00CF492A">
        <w:rPr>
          <w:lang w:eastAsia="zh-CN"/>
        </w:rPr>
        <w:t xml:space="preserve"> As a policy manager, I want to identify districts with increasing forecasted crime rates, so that I can proactively allocate resources and implement targeted prevention strategies.</w:t>
      </w:r>
    </w:p>
    <w:p w14:paraId="024C783D" w14:textId="77777777" w:rsidR="00913CB6" w:rsidRPr="00957466" w:rsidRDefault="00913CB6" w:rsidP="00913CB6">
      <w:pPr>
        <w:ind w:left="360"/>
        <w:rPr>
          <w:lang w:val="en-MY" w:eastAsia="zh-CN"/>
        </w:rPr>
      </w:pPr>
    </w:p>
    <w:p w14:paraId="075B6FEC" w14:textId="147AF41F" w:rsidR="008D4940" w:rsidRPr="00DA3B22" w:rsidRDefault="00930B0F" w:rsidP="00DA3B22">
      <w:pPr>
        <w:pStyle w:val="Heading1"/>
      </w:pPr>
      <w:bookmarkStart w:id="22" w:name="_Toc240400069"/>
      <w:r>
        <w:t>6</w:t>
      </w:r>
      <w:r w:rsidR="003C354A">
        <w:t>.</w:t>
      </w:r>
      <w:r w:rsidR="001D28A8">
        <w:t xml:space="preserve">0 </w:t>
      </w:r>
      <w:r w:rsidR="008D4940" w:rsidRPr="008D4940">
        <w:t>System Architecture and Design</w:t>
      </w:r>
      <w:bookmarkEnd w:id="22"/>
    </w:p>
    <w:p w14:paraId="3FB0A0B8" w14:textId="77777777" w:rsidR="00D30B09" w:rsidRDefault="00CD0557" w:rsidP="00DC0D9C">
      <w:pPr>
        <w:tabs>
          <w:tab w:val="left" w:pos="1176"/>
        </w:tabs>
        <w:rPr>
          <w:lang w:val="en-MY" w:eastAsia="zh-CN"/>
        </w:rPr>
      </w:pPr>
      <w:r>
        <w:rPr>
          <w:lang w:val="en-MY" w:eastAsia="zh-CN"/>
        </w:rPr>
        <w:t>This section describes the architecture style adopted for the system, the end-to-end data pipeline</w:t>
      </w:r>
      <w:r w:rsidR="00D30B09">
        <w:rPr>
          <w:lang w:val="en-MY" w:eastAsia="zh-CN"/>
        </w:rPr>
        <w:t>, responsibilities of each module, key algorithmic approaches used as well as the reasoning behind the main design decisions.</w:t>
      </w:r>
    </w:p>
    <w:p w14:paraId="035B17FE" w14:textId="23CE62CA" w:rsidR="00511385" w:rsidRPr="00511385" w:rsidRDefault="00CD0557" w:rsidP="00DC0D9C">
      <w:pPr>
        <w:tabs>
          <w:tab w:val="left" w:pos="1176"/>
        </w:tabs>
        <w:rPr>
          <w:lang w:val="en-MY" w:eastAsia="zh-CN"/>
        </w:rPr>
      </w:pPr>
      <w:r>
        <w:rPr>
          <w:lang w:val="en-MY" w:eastAsia="zh-CN"/>
        </w:rPr>
        <w:tab/>
      </w:r>
    </w:p>
    <w:p w14:paraId="58E6E793" w14:textId="14470FA8" w:rsidR="008D4940" w:rsidRPr="00CF492A" w:rsidRDefault="00930B0F" w:rsidP="00DC0D9C">
      <w:pPr>
        <w:pStyle w:val="Heading2"/>
      </w:pPr>
      <w:bookmarkStart w:id="23" w:name="_Toc240400070"/>
      <w:r>
        <w:t>6</w:t>
      </w:r>
      <w:r w:rsidR="001D28A8">
        <w:t xml:space="preserve">.1 </w:t>
      </w:r>
      <w:r w:rsidR="008D4940">
        <w:t>High Level Architecture Pattern</w:t>
      </w:r>
      <w:bookmarkEnd w:id="23"/>
    </w:p>
    <w:p w14:paraId="74178956" w14:textId="18F94F43" w:rsidR="004443C4" w:rsidRDefault="00D30B09" w:rsidP="00DC0D9C">
      <w:pPr>
        <w:rPr>
          <w:lang w:val="en-MY" w:eastAsia="zh-CN"/>
        </w:rPr>
      </w:pPr>
      <w:r w:rsidRPr="00D30B09">
        <w:rPr>
          <w:lang w:val="en-MY" w:eastAsia="zh-CN"/>
        </w:rPr>
        <w:t>The system</w:t>
      </w:r>
      <w:r>
        <w:rPr>
          <w:lang w:val="en-MY" w:eastAsia="zh-CN"/>
        </w:rPr>
        <w:t xml:space="preserve"> follows a modular pipeline architecture</w:t>
      </w:r>
      <w:r w:rsidR="00C627EB">
        <w:rPr>
          <w:lang w:val="en-MY" w:eastAsia="zh-CN"/>
        </w:rPr>
        <w:t xml:space="preserve"> rather than a layered application architecture in the classic MVC sense or microservices architecture</w:t>
      </w:r>
      <w:r w:rsidR="0026220C">
        <w:rPr>
          <w:lang w:val="en-MY" w:eastAsia="zh-CN"/>
        </w:rPr>
        <w:t xml:space="preserve"> (</w:t>
      </w:r>
      <w:r w:rsidR="0026220C" w:rsidRPr="00D440AA">
        <w:rPr>
          <w:lang w:eastAsia="zh-CN"/>
        </w:rPr>
        <w:t>Martin</w:t>
      </w:r>
      <w:r w:rsidR="0026220C">
        <w:rPr>
          <w:lang w:eastAsia="zh-CN"/>
        </w:rPr>
        <w:t>, 2017; Bass et.al., 2013)</w:t>
      </w:r>
      <w:r w:rsidR="00C913FB">
        <w:rPr>
          <w:lang w:val="en-MY" w:eastAsia="zh-CN"/>
        </w:rPr>
        <w:t>. Each stage of processing – ingestion, feature engineering, modelling</w:t>
      </w:r>
      <w:r w:rsidR="00B918E2">
        <w:rPr>
          <w:lang w:val="en-MY" w:eastAsia="zh-CN"/>
        </w:rPr>
        <w:t xml:space="preserve"> and forecasting</w:t>
      </w:r>
      <w:r w:rsidR="00C913FB">
        <w:rPr>
          <w:lang w:val="en-MY" w:eastAsia="zh-CN"/>
        </w:rPr>
        <w:t>,</w:t>
      </w:r>
      <w:r w:rsidR="00B918E2">
        <w:rPr>
          <w:lang w:val="en-MY" w:eastAsia="zh-CN"/>
        </w:rPr>
        <w:t xml:space="preserve"> geospatial normalization and visualization – is implemented as an independent, self-contained module that consumes a well-defined data structure</w:t>
      </w:r>
      <w:r w:rsidR="004240E3">
        <w:rPr>
          <w:lang w:val="en-MY" w:eastAsia="zh-CN"/>
        </w:rPr>
        <w:t xml:space="preserve"> and produces the same structure, expended with additional columns as its output</w:t>
      </w:r>
      <w:r w:rsidR="00646F30">
        <w:rPr>
          <w:lang w:val="en-MY" w:eastAsia="zh-CN"/>
        </w:rPr>
        <w:t xml:space="preserve"> (</w:t>
      </w:r>
      <w:proofErr w:type="spellStart"/>
      <w:r w:rsidR="00646F30">
        <w:rPr>
          <w:lang w:val="en-MY" w:eastAsia="zh-CN"/>
        </w:rPr>
        <w:t>TimeSeriesSplit</w:t>
      </w:r>
      <w:proofErr w:type="spellEnd"/>
      <w:r w:rsidR="00646F30">
        <w:rPr>
          <w:lang w:val="en-MY" w:eastAsia="zh-CN"/>
        </w:rPr>
        <w:t>, 2024)</w:t>
      </w:r>
      <w:r w:rsidR="004240E3">
        <w:rPr>
          <w:lang w:val="en-MY" w:eastAsia="zh-CN"/>
        </w:rPr>
        <w:t xml:space="preserve">. This </w:t>
      </w:r>
      <w:r w:rsidR="00F96410">
        <w:rPr>
          <w:lang w:val="en-MY" w:eastAsia="zh-CN"/>
        </w:rPr>
        <w:t xml:space="preserve">architecture is chosen deliberately over alternative patterns for </w:t>
      </w:r>
      <w:r w:rsidR="004443C4">
        <w:rPr>
          <w:lang w:val="en-MY" w:eastAsia="zh-CN"/>
        </w:rPr>
        <w:t>this project for the following reasons:</w:t>
      </w:r>
    </w:p>
    <w:p w14:paraId="4371348B" w14:textId="40A9360C" w:rsidR="00A87204" w:rsidRPr="00E52D8C" w:rsidRDefault="004443C4" w:rsidP="00DC0D9C">
      <w:pPr>
        <w:pStyle w:val="ListParagraph"/>
        <w:numPr>
          <w:ilvl w:val="0"/>
          <w:numId w:val="6"/>
        </w:numPr>
        <w:rPr>
          <w:lang w:val="en-MY" w:eastAsia="zh-CN"/>
        </w:rPr>
      </w:pPr>
      <w:r w:rsidRPr="00E52D8C">
        <w:rPr>
          <w:lang w:val="en-MY" w:eastAsia="zh-CN"/>
        </w:rPr>
        <w:t xml:space="preserve">The workload is batch-oriented, not transactional. The system processes periodically-published </w:t>
      </w:r>
      <w:r w:rsidR="00CC52D0" w:rsidRPr="00E52D8C">
        <w:rPr>
          <w:lang w:val="en-MY" w:eastAsia="zh-CN"/>
        </w:rPr>
        <w:t>export files rather than responding to live user requests against a persistent database, which favours a pipeline of independent transformations over a request</w:t>
      </w:r>
      <w:r w:rsidR="00A87204" w:rsidRPr="00E52D8C">
        <w:rPr>
          <w:lang w:val="en-MY" w:eastAsia="zh-CN"/>
        </w:rPr>
        <w:t>-oriented layered architecture</w:t>
      </w:r>
      <w:r w:rsidR="0026220C">
        <w:rPr>
          <w:lang w:val="en-MY" w:eastAsia="zh-CN"/>
        </w:rPr>
        <w:t>.</w:t>
      </w:r>
    </w:p>
    <w:p w14:paraId="0ED86DC8" w14:textId="005D243C" w:rsidR="006F1388" w:rsidRDefault="00A87204" w:rsidP="00DC0D9C">
      <w:pPr>
        <w:pStyle w:val="ListParagraph"/>
        <w:numPr>
          <w:ilvl w:val="0"/>
          <w:numId w:val="6"/>
        </w:numPr>
        <w:rPr>
          <w:lang w:val="en-MY" w:eastAsia="zh-CN"/>
        </w:rPr>
      </w:pPr>
      <w:r w:rsidRPr="00E52D8C">
        <w:rPr>
          <w:lang w:val="en-MY" w:eastAsia="zh-CN"/>
        </w:rPr>
        <w:t>Each stage needed to be independently testable against real or synthetic data without requiring the rest of the pipeline to be in place</w:t>
      </w:r>
      <w:r w:rsidR="00A63B40" w:rsidRPr="00E52D8C">
        <w:rPr>
          <w:lang w:val="en-MY" w:eastAsia="zh-CN"/>
        </w:rPr>
        <w:t xml:space="preserve">. </w:t>
      </w:r>
      <w:r w:rsidR="00D0482D" w:rsidRPr="00E52D8C">
        <w:rPr>
          <w:lang w:val="en-MY" w:eastAsia="zh-CN"/>
        </w:rPr>
        <w:t xml:space="preserve">This allows </w:t>
      </w:r>
      <w:r w:rsidR="006F1388" w:rsidRPr="00E52D8C">
        <w:rPr>
          <w:lang w:val="en-MY" w:eastAsia="zh-CN"/>
        </w:rPr>
        <w:t>additional work</w:t>
      </w:r>
      <w:r w:rsidR="004400CA" w:rsidRPr="00E52D8C">
        <w:rPr>
          <w:lang w:val="en-MY" w:eastAsia="zh-CN"/>
        </w:rPr>
        <w:t xml:space="preserve"> such as new data sources, export layouts or </w:t>
      </w:r>
      <w:r w:rsidR="00CC5576" w:rsidRPr="00E52D8C">
        <w:rPr>
          <w:lang w:val="en-MY" w:eastAsia="zh-CN"/>
        </w:rPr>
        <w:t>forecasting models</w:t>
      </w:r>
      <w:r w:rsidR="006F1388" w:rsidRPr="00E52D8C">
        <w:rPr>
          <w:lang w:val="en-MY" w:eastAsia="zh-CN"/>
        </w:rPr>
        <w:t xml:space="preserve"> to be able to added into the system without major </w:t>
      </w:r>
      <w:r w:rsidR="00CC5576" w:rsidRPr="00E52D8C">
        <w:rPr>
          <w:lang w:val="en-MY" w:eastAsia="zh-CN"/>
        </w:rPr>
        <w:t>restruct</w:t>
      </w:r>
      <w:r w:rsidR="00A21E70" w:rsidRPr="00E52D8C">
        <w:rPr>
          <w:lang w:val="en-MY" w:eastAsia="zh-CN"/>
        </w:rPr>
        <w:t>ur</w:t>
      </w:r>
      <w:r w:rsidR="00CC5576" w:rsidRPr="00E52D8C">
        <w:rPr>
          <w:lang w:val="en-MY" w:eastAsia="zh-CN"/>
        </w:rPr>
        <w:t>ing of existing modules</w:t>
      </w:r>
      <w:r w:rsidR="006F1388" w:rsidRPr="00E52D8C">
        <w:rPr>
          <w:lang w:val="en-MY" w:eastAsia="zh-CN"/>
        </w:rPr>
        <w:t>.</w:t>
      </w:r>
      <w:r w:rsidR="004400CA" w:rsidRPr="00E52D8C">
        <w:rPr>
          <w:lang w:val="en-MY" w:eastAsia="zh-CN"/>
        </w:rPr>
        <w:t xml:space="preserve"> </w:t>
      </w:r>
    </w:p>
    <w:p w14:paraId="70B2100E" w14:textId="77777777" w:rsidR="00F72AD9" w:rsidRDefault="00F72AD9" w:rsidP="005E4AFB">
      <w:pPr>
        <w:pStyle w:val="ListParagraph"/>
        <w:rPr>
          <w:lang w:val="en-MY" w:eastAsia="zh-CN"/>
        </w:rPr>
      </w:pPr>
    </w:p>
    <w:p w14:paraId="0FC8A125" w14:textId="77777777" w:rsidR="00F72AD9" w:rsidRDefault="000078D7" w:rsidP="00F72AD9">
      <w:pPr>
        <w:keepNext/>
      </w:pPr>
      <w:r w:rsidRPr="000078D7">
        <w:rPr>
          <w:noProof/>
          <w:lang w:val="en-MY" w:eastAsia="zh-CN"/>
        </w:rPr>
        <w:lastRenderedPageBreak/>
        <w:drawing>
          <wp:inline distT="0" distB="0" distL="0" distR="0" wp14:anchorId="3EC6D357" wp14:editId="4FD1A243">
            <wp:extent cx="3917315" cy="4030980"/>
            <wp:effectExtent l="0" t="0" r="0" b="0"/>
            <wp:docPr id="37554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48009" name=""/>
                    <pic:cNvPicPr/>
                  </pic:nvPicPr>
                  <pic:blipFill>
                    <a:blip r:embed="rId6"/>
                    <a:stretch>
                      <a:fillRect/>
                    </a:stretch>
                  </pic:blipFill>
                  <pic:spPr>
                    <a:xfrm>
                      <a:off x="0" y="0"/>
                      <a:ext cx="3944181" cy="4058626"/>
                    </a:xfrm>
                    <a:prstGeom prst="rect">
                      <a:avLst/>
                    </a:prstGeom>
                  </pic:spPr>
                </pic:pic>
              </a:graphicData>
            </a:graphic>
          </wp:inline>
        </w:drawing>
      </w:r>
    </w:p>
    <w:p w14:paraId="48AB595E" w14:textId="6E8631F0" w:rsidR="00E52D8C" w:rsidRPr="00D30B09" w:rsidRDefault="00F72AD9" w:rsidP="00F72AD9">
      <w:pPr>
        <w:pStyle w:val="Caption"/>
        <w:rPr>
          <w:lang w:val="en-MY" w:eastAsia="zh-CN"/>
        </w:rPr>
      </w:pPr>
      <w:r>
        <w:t xml:space="preserve">Figure </w:t>
      </w:r>
      <w:r>
        <w:fldChar w:fldCharType="begin"/>
      </w:r>
      <w:r>
        <w:instrText xml:space="preserve"> SEQ Figure \* ARABIC </w:instrText>
      </w:r>
      <w:r>
        <w:fldChar w:fldCharType="separate"/>
      </w:r>
      <w:r w:rsidR="00A10F8C">
        <w:rPr>
          <w:noProof/>
        </w:rPr>
        <w:t>1</w:t>
      </w:r>
      <w:r>
        <w:fldChar w:fldCharType="end"/>
      </w:r>
      <w:r>
        <w:t>: High-Level Architecture Pattern</w:t>
      </w:r>
    </w:p>
    <w:p w14:paraId="6DC923F8" w14:textId="77BDCD3F" w:rsidR="008D4940" w:rsidRDefault="00930B0F" w:rsidP="00DC0D9C">
      <w:pPr>
        <w:pStyle w:val="Heading2"/>
      </w:pPr>
      <w:bookmarkStart w:id="24" w:name="_Toc240400071"/>
      <w:r>
        <w:t>6</w:t>
      </w:r>
      <w:r w:rsidR="001D28A8">
        <w:t xml:space="preserve">.2 </w:t>
      </w:r>
      <w:r w:rsidR="008D4940">
        <w:t>Data Pipeline</w:t>
      </w:r>
      <w:bookmarkEnd w:id="24"/>
    </w:p>
    <w:p w14:paraId="3253FF6E" w14:textId="77777777" w:rsidR="00372B0E" w:rsidRDefault="00372B0E" w:rsidP="00DC0D9C">
      <w:pPr>
        <w:rPr>
          <w:lang w:eastAsia="zh-CN"/>
        </w:rPr>
      </w:pPr>
      <w:r w:rsidRPr="00372B0E">
        <w:rPr>
          <w:lang w:eastAsia="zh-CN"/>
        </w:rPr>
        <w:t>The NZ Crime Forecasting System uses a structured, one-directional data pipeline that transforms raw Police Data NZ exports into forecast results and interactive visualisations. Data moves sequentially from the source file through ingestion, cleaning, restructuring, feature engineering, forecasting, spatial processing, and presentation. At each stage, the dataset is either validated, standardised, or enriched with additional derived information needed by subsequent components.</w:t>
      </w:r>
    </w:p>
    <w:p w14:paraId="7B02B103" w14:textId="77777777" w:rsidR="00BE54C8" w:rsidRDefault="00BE54C8" w:rsidP="00DC0D9C">
      <w:pPr>
        <w:rPr>
          <w:lang w:eastAsia="zh-CN"/>
        </w:rPr>
      </w:pPr>
    </w:p>
    <w:p w14:paraId="5E5B9EE9" w14:textId="40F3A2A5" w:rsidR="00BE54C8" w:rsidRDefault="00BE54C8" w:rsidP="00BE54C8">
      <w:pPr>
        <w:rPr>
          <w:lang w:val="en-MY" w:eastAsia="zh-CN"/>
        </w:rPr>
      </w:pPr>
      <w:r w:rsidRPr="00BE54C8">
        <w:rPr>
          <w:lang w:val="en-MY" w:eastAsia="zh-CN"/>
        </w:rPr>
        <w:t>Following restructuring, the feature-engineering component adds derived variables that support the forecasting process. These include lag features</w:t>
      </w:r>
      <w:r>
        <w:rPr>
          <w:lang w:val="en-MY" w:eastAsia="zh-CN"/>
        </w:rPr>
        <w:t xml:space="preserve"> and</w:t>
      </w:r>
      <w:r w:rsidRPr="00BE54C8">
        <w:rPr>
          <w:lang w:val="en-MY" w:eastAsia="zh-CN"/>
        </w:rPr>
        <w:t xml:space="preserve"> rolling-window statistics. The resulting engineered dataset is then supplied to the forecasting module, which trains and evaluates the selected forecasting models. Forecast outputs may subsequently be combined with population and geographic boundary data to produce per-capita crime-rate measures and district-level choropleth maps. Finally, the visualisation and </w:t>
      </w:r>
      <w:proofErr w:type="spellStart"/>
      <w:r w:rsidRPr="00BE54C8">
        <w:rPr>
          <w:lang w:val="en-MY" w:eastAsia="zh-CN"/>
        </w:rPr>
        <w:t>Streamlit</w:t>
      </w:r>
      <w:proofErr w:type="spellEnd"/>
      <w:r w:rsidRPr="00BE54C8">
        <w:rPr>
          <w:lang w:val="en-MY" w:eastAsia="zh-CN"/>
        </w:rPr>
        <w:t xml:space="preserve"> interface components present the results as charts, maps, tables, and exportable outputs.</w:t>
      </w:r>
    </w:p>
    <w:p w14:paraId="445FA7AB" w14:textId="77777777" w:rsidR="00BE54C8" w:rsidRPr="00BE54C8" w:rsidRDefault="00BE54C8" w:rsidP="00BE54C8">
      <w:pPr>
        <w:rPr>
          <w:lang w:val="en-MY" w:eastAsia="zh-CN"/>
        </w:rPr>
      </w:pPr>
    </w:p>
    <w:p w14:paraId="7BEC3E86" w14:textId="77777777" w:rsidR="00BE54C8" w:rsidRDefault="00BE54C8" w:rsidP="00BE54C8">
      <w:pPr>
        <w:rPr>
          <w:lang w:val="en-MY" w:eastAsia="zh-CN"/>
        </w:rPr>
      </w:pPr>
      <w:r w:rsidRPr="00BE54C8">
        <w:rPr>
          <w:lang w:val="en-MY" w:eastAsia="zh-CN"/>
        </w:rPr>
        <w:t xml:space="preserve">A key architectural consequence of this pipeline design is that the long-format time-series </w:t>
      </w:r>
      <w:proofErr w:type="spellStart"/>
      <w:r w:rsidRPr="00BE54C8">
        <w:rPr>
          <w:lang w:val="en-MY" w:eastAsia="zh-CN"/>
        </w:rPr>
        <w:t>DataFrame</w:t>
      </w:r>
      <w:proofErr w:type="spellEnd"/>
      <w:r w:rsidRPr="00BE54C8">
        <w:rPr>
          <w:lang w:val="en-MY" w:eastAsia="zh-CN"/>
        </w:rPr>
        <w:t xml:space="preserve"> acts as the principal shared data contract between modules. This </w:t>
      </w:r>
      <w:proofErr w:type="spellStart"/>
      <w:r w:rsidRPr="00BE54C8">
        <w:rPr>
          <w:lang w:val="en-MY" w:eastAsia="zh-CN"/>
        </w:rPr>
        <w:t>DataFrame</w:t>
      </w:r>
      <w:proofErr w:type="spellEnd"/>
      <w:r w:rsidRPr="00BE54C8">
        <w:rPr>
          <w:lang w:val="en-MY" w:eastAsia="zh-CN"/>
        </w:rPr>
        <w:t xml:space="preserve"> contains one record per district or offence category for each observation period, with additional feature columns appended as the data progresses through the system. Establishing a common structure reduces dependencies between modules and allows each component to operate on a predictable input format.</w:t>
      </w:r>
    </w:p>
    <w:p w14:paraId="15869788" w14:textId="77777777" w:rsidR="00BE54C8" w:rsidRPr="00BE54C8" w:rsidRDefault="00BE54C8" w:rsidP="00BE54C8">
      <w:pPr>
        <w:rPr>
          <w:lang w:val="en-MY" w:eastAsia="zh-CN"/>
        </w:rPr>
      </w:pPr>
    </w:p>
    <w:p w14:paraId="3127962A" w14:textId="77777777" w:rsidR="00BE54C8" w:rsidRPr="00BE54C8" w:rsidRDefault="00BE54C8" w:rsidP="00BE54C8">
      <w:pPr>
        <w:rPr>
          <w:lang w:val="en-MY" w:eastAsia="zh-CN"/>
        </w:rPr>
      </w:pPr>
      <w:r w:rsidRPr="00BE54C8">
        <w:rPr>
          <w:lang w:val="en-MY" w:eastAsia="zh-CN"/>
        </w:rPr>
        <w:t xml:space="preserve">This shared contract also improves testability and maintainability. For example, a forecasting module can be tested using a manually constructed or synthetic </w:t>
      </w:r>
      <w:proofErr w:type="spellStart"/>
      <w:r w:rsidRPr="00BE54C8">
        <w:rPr>
          <w:lang w:val="en-MY" w:eastAsia="zh-CN"/>
        </w:rPr>
        <w:t>DataFrame</w:t>
      </w:r>
      <w:proofErr w:type="spellEnd"/>
      <w:r w:rsidRPr="00BE54C8">
        <w:rPr>
          <w:lang w:val="en-MY" w:eastAsia="zh-CN"/>
        </w:rPr>
        <w:t xml:space="preserve"> that follows the expected long-format schema, without requiring the entire data-ingestion or cleaning process to be executed first. Similarly, visualisation and spatial-processing modules can be tested with prepared forecast outputs. This design reduces coupling between system components and supports more efficient debugging, independent validation, and future extension of the application.</w:t>
      </w:r>
    </w:p>
    <w:p w14:paraId="1556CC89" w14:textId="77777777" w:rsidR="00290832" w:rsidRDefault="00290832" w:rsidP="00DC0D9C">
      <w:pPr>
        <w:rPr>
          <w:lang w:val="en-MY" w:eastAsia="zh-CN"/>
        </w:rPr>
      </w:pPr>
    </w:p>
    <w:p w14:paraId="6D738BA7" w14:textId="75680190" w:rsidR="00290832" w:rsidRPr="00913CB6" w:rsidRDefault="00930B0F" w:rsidP="00913CB6">
      <w:pPr>
        <w:pStyle w:val="Heading2"/>
      </w:pPr>
      <w:bookmarkStart w:id="25" w:name="_Toc240400072"/>
      <w:r>
        <w:t>6</w:t>
      </w:r>
      <w:r w:rsidR="001D28A8">
        <w:t xml:space="preserve">.3 </w:t>
      </w:r>
      <w:r w:rsidR="00290832" w:rsidRPr="00290832">
        <w:t>Module Overview</w:t>
      </w:r>
      <w:bookmarkEnd w:id="25"/>
    </w:p>
    <w:p w14:paraId="0AA71611" w14:textId="12D5965A" w:rsidR="00403C2F" w:rsidRDefault="00403C2F" w:rsidP="00403C2F">
      <w:pPr>
        <w:rPr>
          <w:lang w:eastAsia="zh-CN"/>
        </w:rPr>
      </w:pPr>
      <w:r w:rsidRPr="00403C2F">
        <w:rPr>
          <w:lang w:eastAsia="zh-CN"/>
        </w:rPr>
        <w:t>The system is organised into independent Python modules, with each module responsible for a distinct stage of the data-processing, forecasting, spatial-analysis, or presentation workflow. This modular architecture improves code readability, supports unit testing, and allows individual functions to be modified or extended without requiring substantial changes to the rest of the application.</w:t>
      </w:r>
    </w:p>
    <w:p w14:paraId="2CD1D660" w14:textId="77777777" w:rsidR="00403C2F" w:rsidRPr="00403C2F" w:rsidRDefault="00403C2F" w:rsidP="00403C2F">
      <w:pPr>
        <w:rPr>
          <w:lang w:val="en-MY" w:eastAsia="zh-CN"/>
        </w:rPr>
      </w:pPr>
    </w:p>
    <w:tbl>
      <w:tblPr>
        <w:tblStyle w:val="GridTable4-Accent2"/>
        <w:tblW w:w="0" w:type="auto"/>
        <w:tblInd w:w="108" w:type="dxa"/>
        <w:tblLook w:val="04A0" w:firstRow="1" w:lastRow="0" w:firstColumn="1" w:lastColumn="0" w:noHBand="0" w:noVBand="1"/>
      </w:tblPr>
      <w:tblGrid>
        <w:gridCol w:w="4513"/>
        <w:gridCol w:w="4418"/>
      </w:tblGrid>
      <w:tr w:rsidR="00290832" w14:paraId="43A88A64" w14:textId="77777777" w:rsidTr="00045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26D3384" w14:textId="04DFFE33" w:rsidR="00290832" w:rsidRDefault="00290832" w:rsidP="00DC0D9C">
            <w:pPr>
              <w:rPr>
                <w:lang w:val="en-MY" w:eastAsia="zh-CN"/>
              </w:rPr>
            </w:pPr>
            <w:r>
              <w:rPr>
                <w:sz w:val="24"/>
                <w:szCs w:val="24"/>
                <w:lang w:val="en-MY" w:eastAsia="zh-CN"/>
              </w:rPr>
              <w:t>Module</w:t>
            </w:r>
          </w:p>
        </w:tc>
        <w:tc>
          <w:tcPr>
            <w:tcW w:w="4418" w:type="dxa"/>
          </w:tcPr>
          <w:p w14:paraId="125E3875" w14:textId="21398E2B" w:rsidR="00290832" w:rsidRDefault="00290832" w:rsidP="00DC0D9C">
            <w:pPr>
              <w:cnfStyle w:val="100000000000" w:firstRow="1" w:lastRow="0" w:firstColumn="0" w:lastColumn="0" w:oddVBand="0" w:evenVBand="0" w:oddHBand="0" w:evenHBand="0" w:firstRowFirstColumn="0" w:firstRowLastColumn="0" w:lastRowFirstColumn="0" w:lastRowLastColumn="0"/>
              <w:rPr>
                <w:lang w:val="en-MY" w:eastAsia="zh-CN"/>
              </w:rPr>
            </w:pPr>
            <w:r>
              <w:rPr>
                <w:lang w:val="en-MY" w:eastAsia="zh-CN"/>
              </w:rPr>
              <w:t>Responsibility</w:t>
            </w:r>
          </w:p>
        </w:tc>
      </w:tr>
      <w:tr w:rsidR="00290832" w14:paraId="71CD1D8C"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3D1E669" w14:textId="55C4756F" w:rsidR="00290832" w:rsidRDefault="00290832" w:rsidP="00DC0D9C">
            <w:pPr>
              <w:rPr>
                <w:lang w:val="en-MY" w:eastAsia="zh-CN"/>
              </w:rPr>
            </w:pPr>
            <w:r>
              <w:rPr>
                <w:lang w:val="en-MY" w:eastAsia="zh-CN"/>
              </w:rPr>
              <w:t>data_loader.py</w:t>
            </w:r>
          </w:p>
        </w:tc>
        <w:tc>
          <w:tcPr>
            <w:tcW w:w="4418" w:type="dxa"/>
          </w:tcPr>
          <w:p w14:paraId="168119F2" w14:textId="57516941" w:rsidR="00290832" w:rsidRDefault="00162BD0"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Load</w:t>
            </w:r>
            <w:r w:rsidR="00A336CE">
              <w:rPr>
                <w:lang w:val="en-MY" w:eastAsia="zh-CN"/>
              </w:rPr>
              <w:t>s</w:t>
            </w:r>
            <w:r>
              <w:rPr>
                <w:lang w:val="en-MY" w:eastAsia="zh-CN"/>
              </w:rPr>
              <w:t xml:space="preserve"> </w:t>
            </w:r>
            <w:r w:rsidR="00A336CE">
              <w:rPr>
                <w:lang w:val="en-MY" w:eastAsia="zh-CN"/>
              </w:rPr>
              <w:t>Police Data NZ exports</w:t>
            </w:r>
            <w:r w:rsidR="002B4101">
              <w:rPr>
                <w:lang w:val="en-MY" w:eastAsia="zh-CN"/>
              </w:rPr>
              <w:t xml:space="preserve">, </w:t>
            </w:r>
            <w:r w:rsidR="00A336CE" w:rsidRPr="00A336CE">
              <w:rPr>
                <w:lang w:eastAsia="zh-CN"/>
              </w:rPr>
              <w:t>detects file structures, cleans data, standardises values, and flattens stacked or multi-row headers.</w:t>
            </w:r>
          </w:p>
        </w:tc>
      </w:tr>
      <w:tr w:rsidR="00290832" w14:paraId="1A8F37DC" w14:textId="77777777" w:rsidTr="0004515E">
        <w:tc>
          <w:tcPr>
            <w:cnfStyle w:val="001000000000" w:firstRow="0" w:lastRow="0" w:firstColumn="1" w:lastColumn="0" w:oddVBand="0" w:evenVBand="0" w:oddHBand="0" w:evenHBand="0" w:firstRowFirstColumn="0" w:firstRowLastColumn="0" w:lastRowFirstColumn="0" w:lastRowLastColumn="0"/>
            <w:tcW w:w="4513" w:type="dxa"/>
          </w:tcPr>
          <w:p w14:paraId="64F36C62" w14:textId="0881E2AE" w:rsidR="00290832" w:rsidRDefault="007C07E2" w:rsidP="00DC0D9C">
            <w:pPr>
              <w:rPr>
                <w:lang w:val="en-MY" w:eastAsia="zh-CN"/>
              </w:rPr>
            </w:pPr>
            <w:r>
              <w:rPr>
                <w:lang w:val="en-MY" w:eastAsia="zh-CN"/>
              </w:rPr>
              <w:t>f</w:t>
            </w:r>
            <w:r w:rsidR="002B4101">
              <w:rPr>
                <w:lang w:val="en-MY" w:eastAsia="zh-CN"/>
              </w:rPr>
              <w:t>eature</w:t>
            </w:r>
            <w:r w:rsidR="002C4A25">
              <w:rPr>
                <w:lang w:val="en-MY" w:eastAsia="zh-CN"/>
              </w:rPr>
              <w:t>_engineering.py</w:t>
            </w:r>
          </w:p>
        </w:tc>
        <w:tc>
          <w:tcPr>
            <w:tcW w:w="4418" w:type="dxa"/>
          </w:tcPr>
          <w:p w14:paraId="6991D46D" w14:textId="3338B0D3" w:rsidR="00290832" w:rsidRDefault="00D16951" w:rsidP="00DC0D9C">
            <w:pPr>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W</w:t>
            </w:r>
            <w:r w:rsidR="002C4A25">
              <w:rPr>
                <w:lang w:val="en-MY" w:eastAsia="zh-CN"/>
              </w:rPr>
              <w:t>ide-to-long</w:t>
            </w:r>
            <w:r>
              <w:rPr>
                <w:lang w:val="en-MY" w:eastAsia="zh-CN"/>
              </w:rPr>
              <w:t xml:space="preserve"> reshaping of files with automated </w:t>
            </w:r>
            <w:r w:rsidR="00AB16BF">
              <w:rPr>
                <w:lang w:val="en-MY" w:eastAsia="zh-CN"/>
              </w:rPr>
              <w:t>district- or offence-column and period-column detection, frequency aware engineering</w:t>
            </w:r>
            <w:r w:rsidR="007C07E2">
              <w:rPr>
                <w:lang w:val="en-MY" w:eastAsia="zh-CN"/>
              </w:rPr>
              <w:t xml:space="preserve"> and building lag and rolling window statistics.</w:t>
            </w:r>
          </w:p>
        </w:tc>
      </w:tr>
      <w:tr w:rsidR="00290832" w14:paraId="230F38C1"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35EB9BC" w14:textId="690B3664" w:rsidR="00290832" w:rsidRDefault="007C07E2" w:rsidP="00DC0D9C">
            <w:pPr>
              <w:rPr>
                <w:lang w:val="en-MY" w:eastAsia="zh-CN"/>
              </w:rPr>
            </w:pPr>
            <w:r>
              <w:rPr>
                <w:lang w:val="en-MY" w:eastAsia="zh-CN"/>
              </w:rPr>
              <w:t>model.py</w:t>
            </w:r>
          </w:p>
        </w:tc>
        <w:tc>
          <w:tcPr>
            <w:tcW w:w="4418" w:type="dxa"/>
          </w:tcPr>
          <w:p w14:paraId="6408075C" w14:textId="0BA89449" w:rsidR="00290832" w:rsidRDefault="00E7462F" w:rsidP="00DC0D9C">
            <w:pPr>
              <w:cnfStyle w:val="000000100000" w:firstRow="0" w:lastRow="0" w:firstColumn="0" w:lastColumn="0" w:oddVBand="0" w:evenVBand="0" w:oddHBand="1" w:evenHBand="0" w:firstRowFirstColumn="0" w:firstRowLastColumn="0" w:lastRowFirstColumn="0" w:lastRowLastColumn="0"/>
              <w:rPr>
                <w:lang w:val="en-MY" w:eastAsia="zh-CN"/>
              </w:rPr>
            </w:pPr>
            <w:r w:rsidRPr="00E7462F">
              <w:rPr>
                <w:lang w:eastAsia="zh-CN"/>
              </w:rPr>
              <w:t xml:space="preserve">Three independent forecasting engines (scikit-learn, Prophet, </w:t>
            </w:r>
            <w:r>
              <w:rPr>
                <w:lang w:eastAsia="zh-CN"/>
              </w:rPr>
              <w:t xml:space="preserve">and </w:t>
            </w:r>
            <w:proofErr w:type="spellStart"/>
            <w:r>
              <w:rPr>
                <w:lang w:eastAsia="zh-CN"/>
              </w:rPr>
              <w:t>S</w:t>
            </w:r>
            <w:r w:rsidRPr="00E7462F">
              <w:rPr>
                <w:lang w:eastAsia="zh-CN"/>
              </w:rPr>
              <w:t>tatsmodels</w:t>
            </w:r>
            <w:proofErr w:type="spellEnd"/>
            <w:r w:rsidRPr="00E7462F">
              <w:rPr>
                <w:lang w:eastAsia="zh-CN"/>
              </w:rPr>
              <w:t>) sharing a common evaluation standard: holdout split, expanding-window walk-forward cross-validation, optional log-transform, and hyperparameter tuning.</w:t>
            </w:r>
          </w:p>
        </w:tc>
      </w:tr>
      <w:tr w:rsidR="00290832" w14:paraId="7492574B" w14:textId="77777777" w:rsidTr="0004515E">
        <w:tc>
          <w:tcPr>
            <w:cnfStyle w:val="001000000000" w:firstRow="0" w:lastRow="0" w:firstColumn="1" w:lastColumn="0" w:oddVBand="0" w:evenVBand="0" w:oddHBand="0" w:evenHBand="0" w:firstRowFirstColumn="0" w:firstRowLastColumn="0" w:lastRowFirstColumn="0" w:lastRowLastColumn="0"/>
            <w:tcW w:w="4513" w:type="dxa"/>
          </w:tcPr>
          <w:p w14:paraId="1A00FFE9" w14:textId="07ED163D" w:rsidR="00290832" w:rsidRDefault="00E7462F" w:rsidP="00DC0D9C">
            <w:pPr>
              <w:rPr>
                <w:lang w:val="en-MY" w:eastAsia="zh-CN"/>
              </w:rPr>
            </w:pPr>
            <w:r>
              <w:rPr>
                <w:lang w:val="en-MY" w:eastAsia="zh-CN"/>
              </w:rPr>
              <w:t>boundary_loader.py</w:t>
            </w:r>
          </w:p>
        </w:tc>
        <w:tc>
          <w:tcPr>
            <w:tcW w:w="4418" w:type="dxa"/>
          </w:tcPr>
          <w:p w14:paraId="33663F2C" w14:textId="1A3417E7" w:rsidR="00290832" w:rsidRPr="00E7462F" w:rsidRDefault="00E7462F" w:rsidP="00DC0D9C">
            <w:pPr>
              <w:cnfStyle w:val="000000000000" w:firstRow="0" w:lastRow="0" w:firstColumn="0" w:lastColumn="0" w:oddVBand="0" w:evenVBand="0" w:oddHBand="0" w:evenHBand="0" w:firstRowFirstColumn="0" w:firstRowLastColumn="0" w:lastRowFirstColumn="0" w:lastRowLastColumn="0"/>
              <w:rPr>
                <w:rFonts w:eastAsia="Calibri" w:cs="Calibri"/>
                <w:lang w:val="en-MY" w:eastAsia="zh-CN"/>
              </w:rPr>
            </w:pPr>
            <w:r>
              <w:rPr>
                <w:color w:val="000000"/>
                <w:sz w:val="20"/>
                <w:szCs w:val="20"/>
              </w:rPr>
              <w:t xml:space="preserve">Spatial join of Stats NZ </w:t>
            </w:r>
            <w:proofErr w:type="spellStart"/>
            <w:r>
              <w:rPr>
                <w:color w:val="000000"/>
                <w:sz w:val="20"/>
                <w:szCs w:val="20"/>
              </w:rPr>
              <w:t>meshblock</w:t>
            </w:r>
            <w:proofErr w:type="spellEnd"/>
            <w:r>
              <w:rPr>
                <w:color w:val="000000"/>
                <w:sz w:val="20"/>
                <w:szCs w:val="20"/>
              </w:rPr>
              <w:t xml:space="preserve"> population to Police District boundaries, handling of non-geographic labels ("Total", "Not Specified") and district name mismatches.</w:t>
            </w:r>
          </w:p>
        </w:tc>
      </w:tr>
      <w:tr w:rsidR="00290832" w14:paraId="2A0FF249"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D2BD00F" w14:textId="05B40197" w:rsidR="00290832" w:rsidRDefault="002E2A0D" w:rsidP="00DC0D9C">
            <w:pPr>
              <w:rPr>
                <w:lang w:val="en-MY" w:eastAsia="zh-CN"/>
              </w:rPr>
            </w:pPr>
            <w:r>
              <w:rPr>
                <w:lang w:val="en-MY" w:eastAsia="zh-CN"/>
              </w:rPr>
              <w:t>visualize.py</w:t>
            </w:r>
          </w:p>
        </w:tc>
        <w:tc>
          <w:tcPr>
            <w:tcW w:w="4418" w:type="dxa"/>
          </w:tcPr>
          <w:p w14:paraId="04D99403" w14:textId="78ABFDCF" w:rsidR="00290832" w:rsidRDefault="002E2A0D" w:rsidP="00DC0D9C">
            <w:pPr>
              <w:cnfStyle w:val="000000100000" w:firstRow="0" w:lastRow="0" w:firstColumn="0" w:lastColumn="0" w:oddVBand="0" w:evenVBand="0" w:oddHBand="1" w:evenHBand="0" w:firstRowFirstColumn="0" w:firstRowLastColumn="0" w:lastRowFirstColumn="0" w:lastRowLastColumn="0"/>
              <w:rPr>
                <w:lang w:val="en-MY" w:eastAsia="zh-CN"/>
              </w:rPr>
            </w:pPr>
            <w:r w:rsidRPr="002E2A0D">
              <w:rPr>
                <w:lang w:eastAsia="zh-CN"/>
              </w:rPr>
              <w:t>District-by-time matrix heatmaps</w:t>
            </w:r>
            <w:r>
              <w:rPr>
                <w:lang w:eastAsia="zh-CN"/>
              </w:rPr>
              <w:t xml:space="preserve">, </w:t>
            </w:r>
            <w:r w:rsidRPr="002E2A0D">
              <w:rPr>
                <w:lang w:eastAsia="zh-CN"/>
              </w:rPr>
              <w:t>geographic choropleth maps of population-adjusted crime rate</w:t>
            </w:r>
            <w:r>
              <w:rPr>
                <w:lang w:eastAsia="zh-CN"/>
              </w:rPr>
              <w:t xml:space="preserve">, </w:t>
            </w:r>
            <w:r w:rsidR="00E45A2E">
              <w:rPr>
                <w:lang w:eastAsia="zh-CN"/>
              </w:rPr>
              <w:t xml:space="preserve">stacked </w:t>
            </w:r>
            <w:r w:rsidR="001F6646">
              <w:rPr>
                <w:lang w:eastAsia="zh-CN"/>
              </w:rPr>
              <w:t xml:space="preserve">bar </w:t>
            </w:r>
            <w:r w:rsidR="00E45A2E">
              <w:rPr>
                <w:lang w:eastAsia="zh-CN"/>
              </w:rPr>
              <w:t>and stacked area charts</w:t>
            </w:r>
            <w:r w:rsidR="001F6646">
              <w:rPr>
                <w:lang w:eastAsia="zh-CN"/>
              </w:rPr>
              <w:t xml:space="preserve"> </w:t>
            </w:r>
            <w:r w:rsidR="00601CCE">
              <w:rPr>
                <w:lang w:eastAsia="zh-CN"/>
              </w:rPr>
              <w:t xml:space="preserve">of </w:t>
            </w:r>
            <w:r w:rsidR="00FA124F">
              <w:rPr>
                <w:lang w:eastAsia="zh-CN"/>
              </w:rPr>
              <w:t>crime classification and</w:t>
            </w:r>
            <w:r w:rsidR="00601CCE">
              <w:rPr>
                <w:lang w:eastAsia="zh-CN"/>
              </w:rPr>
              <w:t xml:space="preserve"> offence classification </w:t>
            </w:r>
            <w:proofErr w:type="spellStart"/>
            <w:r w:rsidR="00601CCE">
              <w:rPr>
                <w:lang w:eastAsia="zh-CN"/>
              </w:rPr>
              <w:t>treemap</w:t>
            </w:r>
            <w:proofErr w:type="spellEnd"/>
            <w:r w:rsidR="00EC7C70">
              <w:rPr>
                <w:lang w:eastAsia="zh-CN"/>
              </w:rPr>
              <w:t>.</w:t>
            </w:r>
          </w:p>
        </w:tc>
      </w:tr>
      <w:tr w:rsidR="00EC7C70" w14:paraId="44465DBA" w14:textId="77777777" w:rsidTr="0004515E">
        <w:tc>
          <w:tcPr>
            <w:cnfStyle w:val="001000000000" w:firstRow="0" w:lastRow="0" w:firstColumn="1" w:lastColumn="0" w:oddVBand="0" w:evenVBand="0" w:oddHBand="0" w:evenHBand="0" w:firstRowFirstColumn="0" w:firstRowLastColumn="0" w:lastRowFirstColumn="0" w:lastRowLastColumn="0"/>
            <w:tcW w:w="4513" w:type="dxa"/>
          </w:tcPr>
          <w:p w14:paraId="77B15D5E" w14:textId="6284A777" w:rsidR="00EC7C70" w:rsidRDefault="00EC7C70" w:rsidP="00DC0D9C">
            <w:pPr>
              <w:rPr>
                <w:lang w:val="en-MY" w:eastAsia="zh-CN"/>
              </w:rPr>
            </w:pPr>
            <w:r>
              <w:rPr>
                <w:lang w:val="en-MY" w:eastAsia="zh-CN"/>
              </w:rPr>
              <w:t>app.py</w:t>
            </w:r>
          </w:p>
        </w:tc>
        <w:tc>
          <w:tcPr>
            <w:tcW w:w="4418" w:type="dxa"/>
          </w:tcPr>
          <w:p w14:paraId="6A57C5A6" w14:textId="4C419153" w:rsidR="00EC7C70" w:rsidRPr="002E2A0D" w:rsidRDefault="00EC7C70" w:rsidP="00F72AD9">
            <w:pPr>
              <w:keepNext/>
              <w:cnfStyle w:val="000000000000" w:firstRow="0" w:lastRow="0" w:firstColumn="0" w:lastColumn="0" w:oddVBand="0" w:evenVBand="0" w:oddHBand="0" w:evenHBand="0" w:firstRowFirstColumn="0" w:firstRowLastColumn="0" w:lastRowFirstColumn="0" w:lastRowLastColumn="0"/>
              <w:rPr>
                <w:lang w:eastAsia="zh-CN"/>
              </w:rPr>
            </w:pPr>
            <w:proofErr w:type="spellStart"/>
            <w:r>
              <w:rPr>
                <w:lang w:eastAsia="zh-CN"/>
              </w:rPr>
              <w:t>Streamlit</w:t>
            </w:r>
            <w:proofErr w:type="spellEnd"/>
            <w:r>
              <w:rPr>
                <w:lang w:eastAsia="zh-CN"/>
              </w:rPr>
              <w:t xml:space="preserve"> application integrating the above modules into an interactive interface </w:t>
            </w:r>
            <w:r w:rsidR="009E783F">
              <w:rPr>
                <w:lang w:eastAsia="zh-CN"/>
              </w:rPr>
              <w:t xml:space="preserve">with graphs plotting actual-vs-predicted line graph and </w:t>
            </w:r>
            <w:r w:rsidR="00146A3A">
              <w:rPr>
                <w:lang w:eastAsia="zh-CN"/>
              </w:rPr>
              <w:t>short-term prediction over time.</w:t>
            </w:r>
          </w:p>
        </w:tc>
      </w:tr>
    </w:tbl>
    <w:p w14:paraId="1723B82B" w14:textId="3E4080F2" w:rsidR="00F72AD9" w:rsidRDefault="00F72AD9">
      <w:pPr>
        <w:pStyle w:val="Caption"/>
      </w:pPr>
      <w:r>
        <w:t xml:space="preserve">Table </w:t>
      </w:r>
      <w:r>
        <w:fldChar w:fldCharType="begin"/>
      </w:r>
      <w:r>
        <w:instrText xml:space="preserve"> SEQ Table \* ARABIC </w:instrText>
      </w:r>
      <w:r>
        <w:fldChar w:fldCharType="separate"/>
      </w:r>
      <w:r w:rsidR="00AC2E25">
        <w:rPr>
          <w:noProof/>
        </w:rPr>
        <w:t>5</w:t>
      </w:r>
      <w:r>
        <w:fldChar w:fldCharType="end"/>
      </w:r>
      <w:r>
        <w:t>: Modules</w:t>
      </w:r>
      <w:r w:rsidR="00783B24">
        <w:t xml:space="preserve"> Overview</w:t>
      </w:r>
      <w:r w:rsidR="00405712">
        <w:t xml:space="preserve"> of Proposed System</w:t>
      </w:r>
    </w:p>
    <w:p w14:paraId="4A286BE3" w14:textId="45C006F4" w:rsidR="00290832" w:rsidRPr="007A4F39" w:rsidRDefault="00601CCE" w:rsidP="00DC0D9C">
      <w:pPr>
        <w:rPr>
          <w:lang w:val="en-MY" w:eastAsia="zh-CN"/>
        </w:rPr>
      </w:pPr>
      <w:r>
        <w:rPr>
          <w:lang w:val="en-MY" w:eastAsia="zh-CN"/>
        </w:rPr>
        <w:t xml:space="preserve"> </w:t>
      </w:r>
    </w:p>
    <w:p w14:paraId="1325394F" w14:textId="556FA798" w:rsidR="008D4940" w:rsidRDefault="00930B0F" w:rsidP="00DC0D9C">
      <w:pPr>
        <w:pStyle w:val="Heading2"/>
      </w:pPr>
      <w:bookmarkStart w:id="26" w:name="_Toc240400073"/>
      <w:r>
        <w:lastRenderedPageBreak/>
        <w:t>6</w:t>
      </w:r>
      <w:r w:rsidR="001D28A8">
        <w:t xml:space="preserve">.4 </w:t>
      </w:r>
      <w:r w:rsidR="008D4940">
        <w:t>Key Algorithms and Technical Approaches</w:t>
      </w:r>
      <w:bookmarkEnd w:id="26"/>
    </w:p>
    <w:p w14:paraId="39F7468B" w14:textId="440D1B21" w:rsidR="0031209B" w:rsidRDefault="0031209B" w:rsidP="00DC0D9C">
      <w:pPr>
        <w:rPr>
          <w:lang w:val="en-MY" w:eastAsia="zh-CN"/>
        </w:rPr>
      </w:pPr>
      <w:r w:rsidRPr="0031209B">
        <w:rPr>
          <w:lang w:val="en-MY" w:eastAsia="zh-CN"/>
        </w:rPr>
        <w:t xml:space="preserve">This </w:t>
      </w:r>
      <w:r>
        <w:rPr>
          <w:lang w:val="en-MY" w:eastAsia="zh-CN"/>
        </w:rPr>
        <w:t>secti</w:t>
      </w:r>
      <w:r w:rsidR="00C949FA">
        <w:rPr>
          <w:lang w:val="en-MY" w:eastAsia="zh-CN"/>
        </w:rPr>
        <w:t>on</w:t>
      </w:r>
      <w:r>
        <w:rPr>
          <w:lang w:val="en-MY" w:eastAsia="zh-CN"/>
        </w:rPr>
        <w:t xml:space="preserve"> summarizes the main algorithmic techniques</w:t>
      </w:r>
      <w:r w:rsidR="00C949FA">
        <w:rPr>
          <w:lang w:val="en-MY" w:eastAsia="zh-CN"/>
        </w:rPr>
        <w:t xml:space="preserve"> underpinning the pipeline at a conceptual level. </w:t>
      </w:r>
    </w:p>
    <w:p w14:paraId="73811736" w14:textId="3EE496B6" w:rsidR="000849AF" w:rsidRDefault="00930B0F" w:rsidP="00DC0D9C">
      <w:pPr>
        <w:pStyle w:val="Heading3"/>
        <w:rPr>
          <w:lang w:val="en-MY" w:eastAsia="zh-CN"/>
        </w:rPr>
      </w:pPr>
      <w:bookmarkStart w:id="27" w:name="_Toc240400074"/>
      <w:r>
        <w:rPr>
          <w:lang w:val="en-MY" w:eastAsia="zh-CN"/>
        </w:rPr>
        <w:t>6</w:t>
      </w:r>
      <w:r w:rsidR="001D28A8">
        <w:rPr>
          <w:lang w:val="en-MY" w:eastAsia="zh-CN"/>
        </w:rPr>
        <w:t xml:space="preserve">.4.1 </w:t>
      </w:r>
      <w:r w:rsidR="000849AF">
        <w:rPr>
          <w:lang w:val="en-MY" w:eastAsia="zh-CN"/>
        </w:rPr>
        <w:t>Content Based Format Detection</w:t>
      </w:r>
      <w:bookmarkEnd w:id="27"/>
    </w:p>
    <w:p w14:paraId="366C65C9" w14:textId="669E00B3" w:rsidR="000849AF" w:rsidRDefault="000849AF" w:rsidP="00DC0D9C">
      <w:pPr>
        <w:rPr>
          <w:lang w:val="en-MY" w:eastAsia="zh-CN"/>
        </w:rPr>
      </w:pPr>
      <w:r w:rsidRPr="000849AF">
        <w:rPr>
          <w:lang w:val="en-MY" w:eastAsia="zh-CN"/>
        </w:rPr>
        <w:t xml:space="preserve">Rather than assuming a fixed column layout, the ingestion layer identifies the district column by scanning for a column name </w:t>
      </w:r>
      <w:r w:rsidR="000F7336">
        <w:rPr>
          <w:lang w:val="en-MY" w:eastAsia="zh-CN"/>
        </w:rPr>
        <w:t>which contain the primary information of the dataset</w:t>
      </w:r>
      <w:r w:rsidRPr="000849AF">
        <w:rPr>
          <w:lang w:val="en-MY" w:eastAsia="zh-CN"/>
        </w:rPr>
        <w:t>, and identifies period columns by testing each column header against a bare-year pattern</w:t>
      </w:r>
      <w:r w:rsidR="004A6D7E">
        <w:rPr>
          <w:lang w:val="en-MY" w:eastAsia="zh-CN"/>
        </w:rPr>
        <w:t xml:space="preserve">. </w:t>
      </w:r>
    </w:p>
    <w:p w14:paraId="6DE5549E" w14:textId="7CAA90B9" w:rsidR="000849AF" w:rsidRPr="000849AF" w:rsidRDefault="00930B0F" w:rsidP="005E4AFB">
      <w:pPr>
        <w:pStyle w:val="Heading3"/>
        <w:rPr>
          <w:lang w:val="en-MY" w:eastAsia="zh-CN"/>
        </w:rPr>
      </w:pPr>
      <w:bookmarkStart w:id="28" w:name="_Toc240400075"/>
      <w:r>
        <w:rPr>
          <w:lang w:val="en-MY" w:eastAsia="zh-CN"/>
        </w:rPr>
        <w:t>6</w:t>
      </w:r>
      <w:r w:rsidR="001D28A8">
        <w:rPr>
          <w:lang w:val="en-MY" w:eastAsia="zh-CN"/>
        </w:rPr>
        <w:t xml:space="preserve">.4.2 </w:t>
      </w:r>
      <w:r w:rsidR="000849AF" w:rsidRPr="000849AF">
        <w:rPr>
          <w:lang w:val="en-MY" w:eastAsia="zh-CN"/>
        </w:rPr>
        <w:t>Frequency-aware feature construction</w:t>
      </w:r>
      <w:bookmarkEnd w:id="28"/>
    </w:p>
    <w:p w14:paraId="65D6CF66" w14:textId="77777777" w:rsidR="005E4AFB" w:rsidRDefault="000849AF" w:rsidP="005E4AFB">
      <w:pPr>
        <w:rPr>
          <w:lang w:val="en-MY" w:eastAsia="zh-CN"/>
        </w:rPr>
      </w:pPr>
      <w:r w:rsidRPr="000849AF">
        <w:rPr>
          <w:lang w:val="en-MY" w:eastAsia="zh-CN"/>
        </w:rPr>
        <w:t>Lag depth, rolling-window size, and whether month-of-year seasonality is encoded at all are each conditioned on the detected data frequency (annual or monthly) rather than fixed. This avoids a specific failure mode observed during development: a twelve-period lag applied to annual data would consume twelve years of history before producing a single valid value, which a fixed, frequency-blind implementation would not have caught until it silently produced an all-missing column.</w:t>
      </w:r>
    </w:p>
    <w:p w14:paraId="0AC44E7F" w14:textId="07F890C7" w:rsidR="005E4AFB" w:rsidRPr="005E4AFB" w:rsidRDefault="00930B0F" w:rsidP="005E4AFB">
      <w:pPr>
        <w:pStyle w:val="Heading3"/>
        <w:rPr>
          <w:rFonts w:ascii="Times New Roman" w:eastAsiaTheme="minorHAnsi" w:hAnsi="Times New Roman" w:cs="Times New Roman (Body CS)"/>
          <w:color w:val="auto"/>
          <w:sz w:val="24"/>
          <w:szCs w:val="24"/>
          <w:lang w:val="en-MY" w:eastAsia="zh-CN"/>
        </w:rPr>
      </w:pPr>
      <w:bookmarkStart w:id="29" w:name="_Toc240400076"/>
      <w:r>
        <w:rPr>
          <w:lang w:val="en-MY" w:eastAsia="zh-CN"/>
        </w:rPr>
        <w:t>6</w:t>
      </w:r>
      <w:r w:rsidR="001D28A8">
        <w:rPr>
          <w:lang w:val="en-MY" w:eastAsia="zh-CN"/>
        </w:rPr>
        <w:t xml:space="preserve">.4.3 </w:t>
      </w:r>
      <w:r w:rsidR="000849AF" w:rsidRPr="000849AF">
        <w:rPr>
          <w:lang w:val="en-MY" w:eastAsia="zh-CN"/>
        </w:rPr>
        <w:t>Recursive multi-step forecasting</w:t>
      </w:r>
      <w:bookmarkEnd w:id="29"/>
    </w:p>
    <w:p w14:paraId="2CFEE7D9" w14:textId="11E49F6A" w:rsidR="000849AF" w:rsidRPr="005E4AFB" w:rsidRDefault="000849AF" w:rsidP="005E4AFB">
      <w:pPr>
        <w:spacing w:after="160" w:line="259" w:lineRule="auto"/>
        <w:jc w:val="left"/>
        <w:rPr>
          <w:rFonts w:asciiTheme="minorHAnsi" w:eastAsiaTheme="majorEastAsia" w:hAnsiTheme="minorHAnsi" w:cstheme="majorBidi"/>
          <w:color w:val="8EAADB" w:themeColor="accent1" w:themeTint="99"/>
          <w:sz w:val="28"/>
          <w:szCs w:val="28"/>
          <w:lang w:val="en-MY" w:eastAsia="zh-CN"/>
        </w:rPr>
      </w:pPr>
      <w:r w:rsidRPr="000849AF">
        <w:rPr>
          <w:lang w:val="en-MY" w:eastAsia="zh-CN"/>
        </w:rPr>
        <w:t>Because the scikit-learn model's own features depend on the immediately preceding period's value, forecasting more than one period ahead cannot be done in a single prediction call. The model instead predicts one step ahead, appends that prediction to its working history, recomputes features including the new value, and repeats — an autoregressive approach that trades some accumulated error over longer horizons for the ability to use arbitrarily rich lag-based features.</w:t>
      </w:r>
    </w:p>
    <w:p w14:paraId="76300909" w14:textId="2BB8BF14" w:rsidR="000849AF" w:rsidRPr="000849AF" w:rsidRDefault="00930B0F" w:rsidP="005E4AFB">
      <w:pPr>
        <w:pStyle w:val="Heading3"/>
        <w:rPr>
          <w:lang w:val="en-MY" w:eastAsia="zh-CN"/>
        </w:rPr>
      </w:pPr>
      <w:bookmarkStart w:id="30" w:name="_Toc240400077"/>
      <w:r>
        <w:rPr>
          <w:lang w:val="en-MY" w:eastAsia="zh-CN"/>
        </w:rPr>
        <w:t>6</w:t>
      </w:r>
      <w:r w:rsidR="001D28A8">
        <w:rPr>
          <w:lang w:val="en-MY" w:eastAsia="zh-CN"/>
        </w:rPr>
        <w:t xml:space="preserve">.4.4 </w:t>
      </w:r>
      <w:r w:rsidR="000849AF" w:rsidRPr="000849AF">
        <w:rPr>
          <w:lang w:val="en-MY" w:eastAsia="zh-CN"/>
        </w:rPr>
        <w:t>Walk-forward cross-validation with consistent model selection</w:t>
      </w:r>
      <w:bookmarkEnd w:id="30"/>
    </w:p>
    <w:p w14:paraId="3D1DE182" w14:textId="1B045B25" w:rsidR="000849AF" w:rsidRDefault="000849AF" w:rsidP="00DC0D9C">
      <w:pPr>
        <w:rPr>
          <w:lang w:val="en-MY" w:eastAsia="zh-CN"/>
        </w:rPr>
      </w:pPr>
      <w:r w:rsidRPr="000849AF">
        <w:rPr>
          <w:lang w:val="en-MY" w:eastAsia="zh-CN"/>
        </w:rPr>
        <w:t xml:space="preserve">Model quality is assessed using an expanding-window walk-forward scheme: training data grows and the evaluation window steps backward through several historical periods, rather than relying on a single train/test split. A specific discipline is enforced across all three modelling approaches — whatever hyperparameters are selected during tuning are the exact configuration subsequently evaluated by cross-validation, </w:t>
      </w:r>
      <w:proofErr w:type="spellStart"/>
      <w:r w:rsidRPr="000849AF">
        <w:rPr>
          <w:lang w:val="en-MY" w:eastAsia="zh-CN"/>
        </w:rPr>
        <w:t>backtested</w:t>
      </w:r>
      <w:proofErr w:type="spellEnd"/>
      <w:r w:rsidRPr="000849AF">
        <w:rPr>
          <w:lang w:val="en-MY" w:eastAsia="zh-CN"/>
        </w:rPr>
        <w:t xml:space="preserve"> on the holdout, and used for the final forecast</w:t>
      </w:r>
      <w:r w:rsidR="0048410B">
        <w:rPr>
          <w:lang w:val="en-MY" w:eastAsia="zh-CN"/>
        </w:rPr>
        <w:t>.</w:t>
      </w:r>
    </w:p>
    <w:p w14:paraId="07F61028" w14:textId="02731C7F" w:rsidR="000849AF" w:rsidRPr="000849AF" w:rsidRDefault="00930B0F" w:rsidP="005E4AFB">
      <w:pPr>
        <w:pStyle w:val="Heading3"/>
        <w:rPr>
          <w:lang w:val="en-MY" w:eastAsia="zh-CN"/>
        </w:rPr>
      </w:pPr>
      <w:bookmarkStart w:id="31" w:name="_Toc240400078"/>
      <w:r>
        <w:rPr>
          <w:lang w:val="en-MY" w:eastAsia="zh-CN"/>
        </w:rPr>
        <w:t>6</w:t>
      </w:r>
      <w:r w:rsidR="001D28A8">
        <w:rPr>
          <w:lang w:val="en-MY" w:eastAsia="zh-CN"/>
        </w:rPr>
        <w:t xml:space="preserve">.4.5 </w:t>
      </w:r>
      <w:r w:rsidR="000849AF" w:rsidRPr="000849AF">
        <w:rPr>
          <w:lang w:val="en-MY" w:eastAsia="zh-CN"/>
        </w:rPr>
        <w:t>Spatial join for population normalisation</w:t>
      </w:r>
      <w:bookmarkEnd w:id="31"/>
    </w:p>
    <w:p w14:paraId="2E88EE49" w14:textId="31441D9F" w:rsidR="000849AF" w:rsidRPr="000849AF" w:rsidRDefault="000849AF" w:rsidP="00DC0D9C">
      <w:pPr>
        <w:rPr>
          <w:lang w:val="en-MY" w:eastAsia="zh-CN"/>
        </w:rPr>
      </w:pPr>
      <w:proofErr w:type="spellStart"/>
      <w:r w:rsidRPr="000849AF">
        <w:rPr>
          <w:lang w:val="en-MY" w:eastAsia="zh-CN"/>
        </w:rPr>
        <w:t>Meshblock</w:t>
      </w:r>
      <w:proofErr w:type="spellEnd"/>
      <w:r w:rsidRPr="000849AF">
        <w:rPr>
          <w:lang w:val="en-MY" w:eastAsia="zh-CN"/>
        </w:rPr>
        <w:t>-level population is aggregated to Police District level via a spatial join (using centroid/within predicate) rather than an attribute-based merge, since the two geographies share no common key. District-name text matching elsewhere in the pipeline uses a case-folded, diacritic-stripped comparison rather than exact string equality, to tolerate the same class of formatting inconsistency observed between different data sources.</w:t>
      </w:r>
    </w:p>
    <w:p w14:paraId="045BDFDF" w14:textId="77777777" w:rsidR="001E57CA" w:rsidRDefault="001E57CA" w:rsidP="00DC0D9C">
      <w:pPr>
        <w:rPr>
          <w:rFonts w:eastAsiaTheme="majorEastAsia" w:cstheme="majorBidi"/>
          <w:color w:val="2F5496" w:themeColor="accent1" w:themeShade="BF"/>
          <w:kern w:val="2"/>
          <w:sz w:val="28"/>
          <w:szCs w:val="26"/>
          <w:lang w:val="en-MY" w:eastAsia="zh-CN"/>
          <w14:ligatures w14:val="standardContextual"/>
        </w:rPr>
      </w:pPr>
    </w:p>
    <w:p w14:paraId="00A6FABB" w14:textId="77777777" w:rsidR="006F4BF3" w:rsidRDefault="006F4BF3">
      <w:pPr>
        <w:spacing w:after="160" w:line="259" w:lineRule="auto"/>
        <w:jc w:val="left"/>
        <w:rPr>
          <w:rFonts w:eastAsiaTheme="majorEastAsia" w:cstheme="majorBidi"/>
          <w:color w:val="2F5496" w:themeColor="accent1" w:themeShade="BF"/>
          <w:kern w:val="2"/>
          <w:sz w:val="28"/>
          <w:szCs w:val="26"/>
          <w:lang w:val="en-MY" w:eastAsia="zh-CN"/>
          <w14:ligatures w14:val="standardContextual"/>
        </w:rPr>
      </w:pPr>
      <w:r>
        <w:br w:type="page"/>
      </w:r>
    </w:p>
    <w:p w14:paraId="43556EB4" w14:textId="6FBEAAAF" w:rsidR="008D4940" w:rsidRDefault="00930B0F" w:rsidP="00DC0D9C">
      <w:pPr>
        <w:pStyle w:val="Heading2"/>
      </w:pPr>
      <w:bookmarkStart w:id="32" w:name="_Toc240400079"/>
      <w:r>
        <w:lastRenderedPageBreak/>
        <w:t>6</w:t>
      </w:r>
      <w:r w:rsidR="001D28A8">
        <w:t xml:space="preserve">.5 </w:t>
      </w:r>
      <w:r w:rsidR="008D4940">
        <w:t>Technology Stack</w:t>
      </w:r>
      <w:bookmarkEnd w:id="32"/>
    </w:p>
    <w:tbl>
      <w:tblPr>
        <w:tblStyle w:val="GridTable4-Accent2"/>
        <w:tblW w:w="0" w:type="auto"/>
        <w:tblInd w:w="250" w:type="dxa"/>
        <w:tblLook w:val="04A0" w:firstRow="1" w:lastRow="0" w:firstColumn="1" w:lastColumn="0" w:noHBand="0" w:noVBand="1"/>
      </w:tblPr>
      <w:tblGrid>
        <w:gridCol w:w="4371"/>
        <w:gridCol w:w="4418"/>
      </w:tblGrid>
      <w:tr w:rsidR="00510404" w14:paraId="5BDF8A61" w14:textId="77777777" w:rsidTr="006F4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1" w:type="dxa"/>
          </w:tcPr>
          <w:p w14:paraId="4161C292" w14:textId="37B7CB33" w:rsidR="00510404" w:rsidRPr="006739CC" w:rsidRDefault="00510404" w:rsidP="00DC0D9C">
            <w:pPr>
              <w:rPr>
                <w:sz w:val="24"/>
                <w:szCs w:val="24"/>
                <w:lang w:val="en-MY" w:eastAsia="zh-CN"/>
              </w:rPr>
            </w:pPr>
            <w:r w:rsidRPr="006739CC">
              <w:rPr>
                <w:sz w:val="24"/>
                <w:szCs w:val="24"/>
                <w:lang w:val="en-MY" w:eastAsia="zh-CN"/>
              </w:rPr>
              <w:t>Layer</w:t>
            </w:r>
          </w:p>
        </w:tc>
        <w:tc>
          <w:tcPr>
            <w:tcW w:w="4418" w:type="dxa"/>
          </w:tcPr>
          <w:p w14:paraId="5E722418" w14:textId="5FFF855D" w:rsidR="00510404" w:rsidRPr="006739CC" w:rsidRDefault="00510404" w:rsidP="00DC0D9C">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6739CC">
              <w:rPr>
                <w:sz w:val="24"/>
                <w:szCs w:val="24"/>
                <w:lang w:val="en-MY" w:eastAsia="zh-CN"/>
              </w:rPr>
              <w:t>Technology</w:t>
            </w:r>
          </w:p>
        </w:tc>
      </w:tr>
      <w:tr w:rsidR="00510404" w14:paraId="06BB8EBD" w14:textId="77777777" w:rsidTr="006F4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1" w:type="dxa"/>
          </w:tcPr>
          <w:p w14:paraId="29CC8707" w14:textId="31FCA661" w:rsidR="00510404" w:rsidRPr="00510404" w:rsidRDefault="00510404" w:rsidP="00DC0D9C">
            <w:pPr>
              <w:rPr>
                <w:lang w:val="en-MY" w:eastAsia="zh-CN"/>
              </w:rPr>
            </w:pPr>
            <w:r>
              <w:rPr>
                <w:lang w:val="en-MY" w:eastAsia="zh-CN"/>
              </w:rPr>
              <w:t>Language</w:t>
            </w:r>
          </w:p>
        </w:tc>
        <w:tc>
          <w:tcPr>
            <w:tcW w:w="4418" w:type="dxa"/>
          </w:tcPr>
          <w:p w14:paraId="2664DE94" w14:textId="41E29C3D" w:rsidR="00510404" w:rsidRPr="00510404" w:rsidRDefault="0007287F"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Python 3</w:t>
            </w:r>
          </w:p>
        </w:tc>
      </w:tr>
      <w:tr w:rsidR="00510404" w14:paraId="2368A417" w14:textId="77777777" w:rsidTr="006F4BF3">
        <w:tc>
          <w:tcPr>
            <w:cnfStyle w:val="001000000000" w:firstRow="0" w:lastRow="0" w:firstColumn="1" w:lastColumn="0" w:oddVBand="0" w:evenVBand="0" w:oddHBand="0" w:evenHBand="0" w:firstRowFirstColumn="0" w:firstRowLastColumn="0" w:lastRowFirstColumn="0" w:lastRowLastColumn="0"/>
            <w:tcW w:w="4371" w:type="dxa"/>
          </w:tcPr>
          <w:p w14:paraId="645F9A43" w14:textId="09F782DC" w:rsidR="00510404" w:rsidRPr="00510404" w:rsidRDefault="0007287F" w:rsidP="00DC0D9C">
            <w:pPr>
              <w:rPr>
                <w:lang w:val="en-MY" w:eastAsia="zh-CN"/>
              </w:rPr>
            </w:pPr>
            <w:r>
              <w:rPr>
                <w:lang w:val="en-MY" w:eastAsia="zh-CN"/>
              </w:rPr>
              <w:t>Data Handling</w:t>
            </w:r>
          </w:p>
        </w:tc>
        <w:tc>
          <w:tcPr>
            <w:tcW w:w="4418" w:type="dxa"/>
          </w:tcPr>
          <w:p w14:paraId="42ADDF9F" w14:textId="3586E5B4" w:rsidR="00510404" w:rsidRPr="00510404" w:rsidRDefault="0007287F" w:rsidP="00DC0D9C">
            <w:pPr>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Pandas</w:t>
            </w:r>
            <w:r w:rsidR="00497993">
              <w:rPr>
                <w:lang w:val="en-MY" w:eastAsia="zh-CN"/>
              </w:rPr>
              <w:t>, NumPy</w:t>
            </w:r>
          </w:p>
        </w:tc>
      </w:tr>
      <w:tr w:rsidR="00510404" w14:paraId="7156ACBF" w14:textId="77777777" w:rsidTr="006F4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1" w:type="dxa"/>
          </w:tcPr>
          <w:p w14:paraId="006BCB38" w14:textId="18037978" w:rsidR="00510404" w:rsidRPr="00510404" w:rsidRDefault="0007287F" w:rsidP="00DC0D9C">
            <w:pPr>
              <w:rPr>
                <w:lang w:val="en-MY" w:eastAsia="zh-CN"/>
              </w:rPr>
            </w:pPr>
            <w:r>
              <w:rPr>
                <w:lang w:val="en-MY" w:eastAsia="zh-CN"/>
              </w:rPr>
              <w:t>Machine Learning</w:t>
            </w:r>
          </w:p>
        </w:tc>
        <w:tc>
          <w:tcPr>
            <w:tcW w:w="4418" w:type="dxa"/>
          </w:tcPr>
          <w:p w14:paraId="425FD40C" w14:textId="12A3353D" w:rsidR="00510404" w:rsidRPr="00510404" w:rsidRDefault="00497993" w:rsidP="00DC0D9C">
            <w:pPr>
              <w:cnfStyle w:val="000000100000" w:firstRow="0" w:lastRow="0" w:firstColumn="0" w:lastColumn="0" w:oddVBand="0" w:evenVBand="0" w:oddHBand="1" w:evenHBand="0" w:firstRowFirstColumn="0" w:firstRowLastColumn="0" w:lastRowFirstColumn="0" w:lastRowLastColumn="0"/>
              <w:rPr>
                <w:lang w:val="en-MY" w:eastAsia="zh-CN"/>
              </w:rPr>
            </w:pPr>
            <w:r>
              <w:rPr>
                <w:lang w:val="en-MY" w:eastAsia="zh-CN"/>
              </w:rPr>
              <w:t>Scikit-learn (Gradient Boosting Regressor, Linear Regressor, Random Forest Regressor, SVR</w:t>
            </w:r>
            <w:r w:rsidR="00242469">
              <w:rPr>
                <w:lang w:val="en-MY" w:eastAsia="zh-CN"/>
              </w:rPr>
              <w:t xml:space="preserve"> and other regressors</w:t>
            </w:r>
            <w:r>
              <w:rPr>
                <w:lang w:val="en-MY" w:eastAsia="zh-CN"/>
              </w:rPr>
              <w:t>)</w:t>
            </w:r>
          </w:p>
        </w:tc>
      </w:tr>
      <w:tr w:rsidR="00510404" w14:paraId="461A36A2" w14:textId="77777777" w:rsidTr="006F4BF3">
        <w:tc>
          <w:tcPr>
            <w:cnfStyle w:val="001000000000" w:firstRow="0" w:lastRow="0" w:firstColumn="1" w:lastColumn="0" w:oddVBand="0" w:evenVBand="0" w:oddHBand="0" w:evenHBand="0" w:firstRowFirstColumn="0" w:firstRowLastColumn="0" w:lastRowFirstColumn="0" w:lastRowLastColumn="0"/>
            <w:tcW w:w="4371" w:type="dxa"/>
          </w:tcPr>
          <w:p w14:paraId="252DFF45" w14:textId="670F90D6" w:rsidR="00510404" w:rsidRPr="00510404" w:rsidRDefault="0007287F" w:rsidP="00DC0D9C">
            <w:pPr>
              <w:rPr>
                <w:lang w:val="en-MY" w:eastAsia="zh-CN"/>
              </w:rPr>
            </w:pPr>
            <w:r>
              <w:rPr>
                <w:lang w:val="en-MY" w:eastAsia="zh-CN"/>
              </w:rPr>
              <w:t>Statistical Forecasting</w:t>
            </w:r>
          </w:p>
        </w:tc>
        <w:tc>
          <w:tcPr>
            <w:tcW w:w="4418" w:type="dxa"/>
          </w:tcPr>
          <w:p w14:paraId="70A6B27C" w14:textId="6940A447" w:rsidR="00510404" w:rsidRPr="00510404" w:rsidRDefault="00242469" w:rsidP="00DC0D9C">
            <w:pPr>
              <w:cnfStyle w:val="000000000000" w:firstRow="0" w:lastRow="0" w:firstColumn="0" w:lastColumn="0" w:oddVBand="0" w:evenVBand="0" w:oddHBand="0" w:evenHBand="0" w:firstRowFirstColumn="0" w:firstRowLastColumn="0" w:lastRowFirstColumn="0" w:lastRowLastColumn="0"/>
              <w:rPr>
                <w:lang w:val="en-MY" w:eastAsia="zh-CN"/>
              </w:rPr>
            </w:pPr>
            <w:proofErr w:type="spellStart"/>
            <w:r>
              <w:rPr>
                <w:lang w:val="en-MY" w:eastAsia="zh-CN"/>
              </w:rPr>
              <w:t>Statsmodels</w:t>
            </w:r>
            <w:proofErr w:type="spellEnd"/>
            <w:r>
              <w:rPr>
                <w:lang w:val="en-MY" w:eastAsia="zh-CN"/>
              </w:rPr>
              <w:t xml:space="preserve"> (Exponential Smoothing</w:t>
            </w:r>
            <w:r w:rsidR="000B2844">
              <w:rPr>
                <w:lang w:val="en-MY" w:eastAsia="zh-CN"/>
              </w:rPr>
              <w:t>, SARIMAX), Prophet</w:t>
            </w:r>
          </w:p>
        </w:tc>
      </w:tr>
      <w:tr w:rsidR="0007287F" w14:paraId="5B9600EF" w14:textId="77777777" w:rsidTr="006F4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1" w:type="dxa"/>
          </w:tcPr>
          <w:p w14:paraId="5EA1FE8A" w14:textId="34F740A8" w:rsidR="0007287F" w:rsidRDefault="0007287F" w:rsidP="00DC0D9C">
            <w:pPr>
              <w:rPr>
                <w:lang w:val="en-MY" w:eastAsia="zh-CN"/>
              </w:rPr>
            </w:pPr>
            <w:r>
              <w:rPr>
                <w:lang w:val="en-MY" w:eastAsia="zh-CN"/>
              </w:rPr>
              <w:t>Geospatial</w:t>
            </w:r>
          </w:p>
        </w:tc>
        <w:tc>
          <w:tcPr>
            <w:tcW w:w="4418" w:type="dxa"/>
          </w:tcPr>
          <w:p w14:paraId="07AEE50E" w14:textId="5CEF6A4A" w:rsidR="0007287F" w:rsidRPr="00510404" w:rsidRDefault="000B2844" w:rsidP="00DC0D9C">
            <w:pPr>
              <w:cnfStyle w:val="000000100000" w:firstRow="0" w:lastRow="0" w:firstColumn="0" w:lastColumn="0" w:oddVBand="0" w:evenVBand="0" w:oddHBand="1" w:evenHBand="0" w:firstRowFirstColumn="0" w:firstRowLastColumn="0" w:lastRowFirstColumn="0" w:lastRowLastColumn="0"/>
              <w:rPr>
                <w:lang w:val="en-MY" w:eastAsia="zh-CN"/>
              </w:rPr>
            </w:pPr>
            <w:proofErr w:type="spellStart"/>
            <w:r>
              <w:rPr>
                <w:lang w:val="en-MY" w:eastAsia="zh-CN"/>
              </w:rPr>
              <w:t>GeoPandas</w:t>
            </w:r>
            <w:proofErr w:type="spellEnd"/>
          </w:p>
        </w:tc>
      </w:tr>
      <w:tr w:rsidR="0007287F" w14:paraId="1464BBAF" w14:textId="77777777" w:rsidTr="006F4BF3">
        <w:tc>
          <w:tcPr>
            <w:cnfStyle w:val="001000000000" w:firstRow="0" w:lastRow="0" w:firstColumn="1" w:lastColumn="0" w:oddVBand="0" w:evenVBand="0" w:oddHBand="0" w:evenHBand="0" w:firstRowFirstColumn="0" w:firstRowLastColumn="0" w:lastRowFirstColumn="0" w:lastRowLastColumn="0"/>
            <w:tcW w:w="4371" w:type="dxa"/>
          </w:tcPr>
          <w:p w14:paraId="2FF0BC8B" w14:textId="2A459476" w:rsidR="0007287F" w:rsidRDefault="0007287F" w:rsidP="00DC0D9C">
            <w:pPr>
              <w:rPr>
                <w:lang w:val="en-MY" w:eastAsia="zh-CN"/>
              </w:rPr>
            </w:pPr>
            <w:r>
              <w:rPr>
                <w:lang w:val="en-MY" w:eastAsia="zh-CN"/>
              </w:rPr>
              <w:t>Visualization</w:t>
            </w:r>
          </w:p>
        </w:tc>
        <w:tc>
          <w:tcPr>
            <w:tcW w:w="4418" w:type="dxa"/>
          </w:tcPr>
          <w:p w14:paraId="417DDBC4" w14:textId="3F634619" w:rsidR="0007287F" w:rsidRPr="00510404" w:rsidRDefault="000B2844" w:rsidP="00DC0D9C">
            <w:pPr>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 xml:space="preserve">Matplotlib, </w:t>
            </w:r>
            <w:proofErr w:type="spellStart"/>
            <w:r>
              <w:rPr>
                <w:lang w:val="en-MY" w:eastAsia="zh-CN"/>
              </w:rPr>
              <w:t>Plotly</w:t>
            </w:r>
            <w:proofErr w:type="spellEnd"/>
          </w:p>
        </w:tc>
      </w:tr>
      <w:tr w:rsidR="0007287F" w14:paraId="1D08AC99" w14:textId="77777777" w:rsidTr="006F4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1" w:type="dxa"/>
          </w:tcPr>
          <w:p w14:paraId="109DD69E" w14:textId="58E619F2" w:rsidR="0007287F" w:rsidRDefault="0007287F" w:rsidP="00DC0D9C">
            <w:pPr>
              <w:rPr>
                <w:lang w:val="en-MY" w:eastAsia="zh-CN"/>
              </w:rPr>
            </w:pPr>
            <w:r>
              <w:rPr>
                <w:lang w:val="en-MY" w:eastAsia="zh-CN"/>
              </w:rPr>
              <w:t>Application Layer</w:t>
            </w:r>
          </w:p>
        </w:tc>
        <w:tc>
          <w:tcPr>
            <w:tcW w:w="4418" w:type="dxa"/>
          </w:tcPr>
          <w:p w14:paraId="123F2F5D" w14:textId="7D464685" w:rsidR="0007287F" w:rsidRPr="00510404" w:rsidRDefault="00B25321" w:rsidP="00DC0D9C">
            <w:pPr>
              <w:cnfStyle w:val="000000100000" w:firstRow="0" w:lastRow="0" w:firstColumn="0" w:lastColumn="0" w:oddVBand="0" w:evenVBand="0" w:oddHBand="1" w:evenHBand="0" w:firstRowFirstColumn="0" w:firstRowLastColumn="0" w:lastRowFirstColumn="0" w:lastRowLastColumn="0"/>
              <w:rPr>
                <w:lang w:val="en-MY" w:eastAsia="zh-CN"/>
              </w:rPr>
            </w:pPr>
            <w:proofErr w:type="spellStart"/>
            <w:r>
              <w:rPr>
                <w:lang w:val="en-MY" w:eastAsia="zh-CN"/>
              </w:rPr>
              <w:t>Streamlit</w:t>
            </w:r>
            <w:proofErr w:type="spellEnd"/>
          </w:p>
        </w:tc>
      </w:tr>
      <w:tr w:rsidR="0007287F" w14:paraId="7B29A390" w14:textId="77777777" w:rsidTr="006F4BF3">
        <w:tc>
          <w:tcPr>
            <w:cnfStyle w:val="001000000000" w:firstRow="0" w:lastRow="0" w:firstColumn="1" w:lastColumn="0" w:oddVBand="0" w:evenVBand="0" w:oddHBand="0" w:evenHBand="0" w:firstRowFirstColumn="0" w:firstRowLastColumn="0" w:lastRowFirstColumn="0" w:lastRowLastColumn="0"/>
            <w:tcW w:w="4371" w:type="dxa"/>
          </w:tcPr>
          <w:p w14:paraId="224697B1" w14:textId="62CA1052" w:rsidR="0007287F" w:rsidRDefault="0007287F" w:rsidP="00DC0D9C">
            <w:pPr>
              <w:rPr>
                <w:lang w:val="en-MY" w:eastAsia="zh-CN"/>
              </w:rPr>
            </w:pPr>
            <w:r>
              <w:rPr>
                <w:lang w:val="en-MY" w:eastAsia="zh-CN"/>
              </w:rPr>
              <w:t>Version Control</w:t>
            </w:r>
          </w:p>
        </w:tc>
        <w:tc>
          <w:tcPr>
            <w:tcW w:w="4418" w:type="dxa"/>
          </w:tcPr>
          <w:p w14:paraId="09361754" w14:textId="4B0592E7" w:rsidR="0007287F" w:rsidRPr="00510404" w:rsidRDefault="00B25321" w:rsidP="006F4BF3">
            <w:pPr>
              <w:keepNext/>
              <w:cnfStyle w:val="000000000000" w:firstRow="0" w:lastRow="0" w:firstColumn="0" w:lastColumn="0" w:oddVBand="0" w:evenVBand="0" w:oddHBand="0" w:evenHBand="0" w:firstRowFirstColumn="0" w:firstRowLastColumn="0" w:lastRowFirstColumn="0" w:lastRowLastColumn="0"/>
              <w:rPr>
                <w:lang w:val="en-MY" w:eastAsia="zh-CN"/>
              </w:rPr>
            </w:pPr>
            <w:r>
              <w:rPr>
                <w:lang w:val="en-MY" w:eastAsia="zh-CN"/>
              </w:rPr>
              <w:t>Git</w:t>
            </w:r>
          </w:p>
        </w:tc>
      </w:tr>
    </w:tbl>
    <w:p w14:paraId="50CB5487" w14:textId="278651DD" w:rsidR="00D44407" w:rsidRDefault="006F4BF3" w:rsidP="00D44407">
      <w:pPr>
        <w:pStyle w:val="Caption"/>
      </w:pPr>
      <w:r>
        <w:t xml:space="preserve">Table </w:t>
      </w:r>
      <w:r>
        <w:fldChar w:fldCharType="begin"/>
      </w:r>
      <w:r>
        <w:instrText xml:space="preserve"> SEQ Table \* ARABIC </w:instrText>
      </w:r>
      <w:r>
        <w:fldChar w:fldCharType="separate"/>
      </w:r>
      <w:r w:rsidR="00AC2E25">
        <w:rPr>
          <w:noProof/>
        </w:rPr>
        <w:t>6</w:t>
      </w:r>
      <w:r>
        <w:fldChar w:fldCharType="end"/>
      </w:r>
      <w:r>
        <w:t>: Technology Used</w:t>
      </w:r>
    </w:p>
    <w:p w14:paraId="2BD82850" w14:textId="77777777" w:rsidR="00C809E0" w:rsidRPr="00C809E0" w:rsidRDefault="00C809E0" w:rsidP="00C809E0">
      <w:pPr>
        <w:rPr>
          <w:lang w:val="en-MY" w:eastAsia="zh-CN"/>
        </w:rPr>
      </w:pPr>
    </w:p>
    <w:p w14:paraId="58BF5138" w14:textId="5E8FE183" w:rsidR="008D4940" w:rsidRPr="00511385" w:rsidRDefault="00930B0F" w:rsidP="00DC0D9C">
      <w:pPr>
        <w:pStyle w:val="Heading2"/>
      </w:pPr>
      <w:bookmarkStart w:id="33" w:name="_Toc240400080"/>
      <w:r>
        <w:t>6</w:t>
      </w:r>
      <w:r w:rsidR="001D28A8">
        <w:t xml:space="preserve">.6 </w:t>
      </w:r>
      <w:r w:rsidR="00511385" w:rsidRPr="00511385">
        <w:t>Design Rationale</w:t>
      </w:r>
      <w:bookmarkEnd w:id="33"/>
    </w:p>
    <w:p w14:paraId="68EB7AEE" w14:textId="77777777" w:rsidR="001F4151" w:rsidRDefault="005C3452" w:rsidP="00DC0D9C">
      <w:pPr>
        <w:rPr>
          <w:lang w:val="en-MY" w:eastAsia="zh-CN"/>
        </w:rPr>
      </w:pPr>
      <w:r w:rsidRPr="005C3452">
        <w:rPr>
          <w:lang w:val="en-MY" w:eastAsia="zh-CN"/>
        </w:rPr>
        <w:t>Three independent forecasting approaches were implemented deliberately, rather than one, because each makes different assumptions</w:t>
      </w:r>
      <w:r>
        <w:rPr>
          <w:lang w:val="en-MY" w:eastAsia="zh-CN"/>
        </w:rPr>
        <w:t>. T</w:t>
      </w:r>
      <w:r w:rsidRPr="005C3452">
        <w:rPr>
          <w:lang w:val="en-MY" w:eastAsia="zh-CN"/>
        </w:rPr>
        <w:t>he scikit-learn approach can flexibly learn non-linear relationships from engineered lag</w:t>
      </w:r>
      <w:r>
        <w:rPr>
          <w:lang w:val="en-MY" w:eastAsia="zh-CN"/>
        </w:rPr>
        <w:t xml:space="preserve"> and </w:t>
      </w:r>
      <w:r w:rsidRPr="005C3452">
        <w:rPr>
          <w:lang w:val="en-MY" w:eastAsia="zh-CN"/>
        </w:rPr>
        <w:t>rolling features but depends heavily on feature-engineering choices</w:t>
      </w:r>
      <w:r w:rsidR="001F4151">
        <w:rPr>
          <w:lang w:val="en-MY" w:eastAsia="zh-CN"/>
        </w:rPr>
        <w:t>.</w:t>
      </w:r>
    </w:p>
    <w:p w14:paraId="71981EDF" w14:textId="77777777" w:rsidR="001F4151" w:rsidRDefault="001F4151" w:rsidP="00DC0D9C">
      <w:pPr>
        <w:rPr>
          <w:lang w:val="en-MY" w:eastAsia="zh-CN"/>
        </w:rPr>
      </w:pPr>
    </w:p>
    <w:p w14:paraId="3AED6BEB" w14:textId="3A4151D6" w:rsidR="00930B0F" w:rsidRDefault="005C3452" w:rsidP="00DC0D9C">
      <w:pPr>
        <w:rPr>
          <w:lang w:val="en-MY" w:eastAsia="zh-CN"/>
        </w:rPr>
      </w:pPr>
      <w:r w:rsidRPr="005C3452">
        <w:rPr>
          <w:lang w:val="en-MY" w:eastAsia="zh-CN"/>
        </w:rPr>
        <w:t>Prophet decomposes the series into trend</w:t>
      </w:r>
      <w:r w:rsidR="004036F3">
        <w:rPr>
          <w:lang w:val="en-MY" w:eastAsia="zh-CN"/>
        </w:rPr>
        <w:t xml:space="preserve"> and</w:t>
      </w:r>
      <w:r w:rsidRPr="005C3452">
        <w:rPr>
          <w:lang w:val="en-MY" w:eastAsia="zh-CN"/>
        </w:rPr>
        <w:t xml:space="preserve"> seasonality with sensible defaults and confidence intervals</w:t>
      </w:r>
      <w:r w:rsidR="004036F3">
        <w:rPr>
          <w:lang w:val="en-MY" w:eastAsia="zh-CN"/>
        </w:rPr>
        <w:t xml:space="preserve">. </w:t>
      </w:r>
      <w:proofErr w:type="spellStart"/>
      <w:r w:rsidR="004036F3">
        <w:rPr>
          <w:lang w:val="en-MY" w:eastAsia="zh-CN"/>
        </w:rPr>
        <w:t>S</w:t>
      </w:r>
      <w:r w:rsidRPr="005C3452">
        <w:rPr>
          <w:lang w:val="en-MY" w:eastAsia="zh-CN"/>
        </w:rPr>
        <w:t>tatsmodels</w:t>
      </w:r>
      <w:proofErr w:type="spellEnd"/>
      <w:r w:rsidRPr="005C3452">
        <w:rPr>
          <w:lang w:val="en-MY" w:eastAsia="zh-CN"/>
        </w:rPr>
        <w:t>' ETS and SARIMA</w:t>
      </w:r>
      <w:r w:rsidR="004036F3">
        <w:rPr>
          <w:lang w:val="en-MY" w:eastAsia="zh-CN"/>
        </w:rPr>
        <w:t xml:space="preserve">, on the other hand, </w:t>
      </w:r>
      <w:r w:rsidRPr="005C3452">
        <w:rPr>
          <w:lang w:val="en-MY" w:eastAsia="zh-CN"/>
        </w:rPr>
        <w:t>provide well-understood, classical baselines against which the other two can be sanity-checked</w:t>
      </w:r>
      <w:r w:rsidR="001C37F3">
        <w:rPr>
          <w:lang w:val="en-MY" w:eastAsia="zh-CN"/>
        </w:rPr>
        <w:t xml:space="preserve"> (</w:t>
      </w:r>
      <w:r w:rsidR="001C37F3" w:rsidRPr="00A0670A">
        <w:rPr>
          <w:lang w:eastAsia="zh-CN"/>
        </w:rPr>
        <w:t>Areiza Jiménez</w:t>
      </w:r>
      <w:r w:rsidR="001C37F3">
        <w:rPr>
          <w:lang w:eastAsia="zh-CN"/>
        </w:rPr>
        <w:t>, 2024</w:t>
      </w:r>
      <w:r w:rsidR="001C37F3">
        <w:rPr>
          <w:lang w:eastAsia="zh-CN"/>
        </w:rPr>
        <w:t>)</w:t>
      </w:r>
      <w:r w:rsidRPr="005C3452">
        <w:rPr>
          <w:lang w:val="en-MY" w:eastAsia="zh-CN"/>
        </w:rPr>
        <w:t xml:space="preserve">. Running </w:t>
      </w:r>
      <w:r w:rsidR="004036F3">
        <w:rPr>
          <w:lang w:val="en-MY" w:eastAsia="zh-CN"/>
        </w:rPr>
        <w:t>them</w:t>
      </w:r>
      <w:r w:rsidRPr="005C3452">
        <w:rPr>
          <w:lang w:val="en-MY" w:eastAsia="zh-CN"/>
        </w:rPr>
        <w:t xml:space="preserve"> with a common </w:t>
      </w:r>
      <w:r w:rsidR="004036F3" w:rsidRPr="005C3452">
        <w:rPr>
          <w:lang w:val="en-MY" w:eastAsia="zh-CN"/>
        </w:rPr>
        <w:t>back testing</w:t>
      </w:r>
      <w:r w:rsidRPr="005C3452">
        <w:rPr>
          <w:lang w:val="en-MY" w:eastAsia="zh-CN"/>
        </w:rPr>
        <w:t xml:space="preserve"> standard</w:t>
      </w:r>
      <w:r w:rsidR="004036F3">
        <w:rPr>
          <w:lang w:val="en-MY" w:eastAsia="zh-CN"/>
        </w:rPr>
        <w:t xml:space="preserve"> in this project</w:t>
      </w:r>
      <w:r w:rsidRPr="005C3452">
        <w:rPr>
          <w:lang w:val="en-MY" w:eastAsia="zh-CN"/>
        </w:rPr>
        <w:t xml:space="preserve">, </w:t>
      </w:r>
      <w:r w:rsidR="004036F3">
        <w:rPr>
          <w:lang w:val="en-MY" w:eastAsia="zh-CN"/>
        </w:rPr>
        <w:t>is</w:t>
      </w:r>
      <w:r w:rsidRPr="005C3452">
        <w:rPr>
          <w:lang w:val="en-MY" w:eastAsia="zh-CN"/>
        </w:rPr>
        <w:t xml:space="preserve"> intended to protect against over-trusting a single model's output.</w:t>
      </w:r>
    </w:p>
    <w:p w14:paraId="069CC757" w14:textId="77777777" w:rsidR="00084CA4" w:rsidRDefault="00084CA4" w:rsidP="00084CA4">
      <w:pPr>
        <w:spacing w:after="160" w:line="259" w:lineRule="auto"/>
        <w:rPr>
          <w:lang w:val="en-MY" w:eastAsia="zh-CN"/>
        </w:rPr>
      </w:pPr>
    </w:p>
    <w:p w14:paraId="6E216D17" w14:textId="77777777" w:rsidR="00B2722F" w:rsidRDefault="00B2722F">
      <w:pPr>
        <w:spacing w:after="160" w:line="259" w:lineRule="auto"/>
        <w:jc w:val="left"/>
        <w:rPr>
          <w:rFonts w:eastAsiaTheme="majorEastAsia" w:cstheme="majorBidi"/>
          <w:b/>
          <w:color w:val="1F3864" w:themeColor="accent1" w:themeShade="80"/>
          <w:kern w:val="2"/>
          <w:sz w:val="36"/>
          <w:szCs w:val="32"/>
          <w:lang w:val="en-MY" w:eastAsia="zh-CN"/>
          <w14:ligatures w14:val="standardContextual"/>
        </w:rPr>
      </w:pPr>
      <w:r>
        <w:br w:type="page"/>
      </w:r>
    </w:p>
    <w:p w14:paraId="7BD07241" w14:textId="313C3747" w:rsidR="00C46F4A" w:rsidRPr="00084CA4" w:rsidRDefault="00BD5C32" w:rsidP="00084CA4">
      <w:pPr>
        <w:pStyle w:val="Heading1"/>
      </w:pPr>
      <w:bookmarkStart w:id="34" w:name="_Toc240400081"/>
      <w:r>
        <w:lastRenderedPageBreak/>
        <w:t>7.0 UML and Design Diagram</w:t>
      </w:r>
      <w:bookmarkEnd w:id="34"/>
    </w:p>
    <w:p w14:paraId="60A30378" w14:textId="77777777" w:rsidR="00A90F16" w:rsidRPr="00A90F16" w:rsidRDefault="00A90F16" w:rsidP="00A90F16">
      <w:pPr>
        <w:rPr>
          <w:lang w:val="en-MY" w:eastAsia="zh-CN"/>
        </w:rPr>
      </w:pPr>
      <w:r w:rsidRPr="00A90F16">
        <w:rPr>
          <w:lang w:val="en-MY" w:eastAsia="zh-CN"/>
        </w:rPr>
        <w:t>This section presents the Unified Modelling Language (UML) and system design diagrams developed for the NZ Crime Forecasting System. The diagrams provide complementary views of the system by describing its users, functional behaviour, workflow, and internal software components. Together, they support a clearer understanding of how users interact with the system and how data moves through the forecasting process.</w:t>
      </w:r>
    </w:p>
    <w:p w14:paraId="68C8F14D" w14:textId="77777777" w:rsidR="00A90F16" w:rsidRPr="00A90F16" w:rsidRDefault="00A90F16" w:rsidP="00A90F16">
      <w:pPr>
        <w:rPr>
          <w:lang w:val="en-MY" w:eastAsia="zh-CN"/>
        </w:rPr>
      </w:pPr>
    </w:p>
    <w:p w14:paraId="18081693" w14:textId="7FDE0796" w:rsidR="00A90F16" w:rsidRDefault="00A90F16" w:rsidP="00A90F16">
      <w:pPr>
        <w:rPr>
          <w:lang w:val="en-MY" w:eastAsia="zh-CN"/>
        </w:rPr>
      </w:pPr>
      <w:r w:rsidRPr="00A90F16">
        <w:rPr>
          <w:lang w:val="en-MY" w:eastAsia="zh-CN"/>
        </w:rPr>
        <w:t>The use case diagram focuses on the functional requirements of the system from the perspective of its external users. The activity diagram illustrates the sequence of activities involved in generating and reviewing a forecast. Finally, the component diagram presents the main software modules, datasets, and interfaces that support data loading, feature engineering, forecasting, visualisation, and spatial analysis.</w:t>
      </w:r>
    </w:p>
    <w:p w14:paraId="0E1E6A41" w14:textId="77777777" w:rsidR="00A90F16" w:rsidRPr="00A90F16" w:rsidRDefault="00A90F16" w:rsidP="00A90F16">
      <w:pPr>
        <w:rPr>
          <w:lang w:val="en-MY" w:eastAsia="zh-CN"/>
        </w:rPr>
      </w:pPr>
    </w:p>
    <w:p w14:paraId="6B866863" w14:textId="77777777" w:rsidR="00BD5C32" w:rsidRDefault="00BD5C32" w:rsidP="00DC0D9C">
      <w:pPr>
        <w:pStyle w:val="Heading2"/>
      </w:pPr>
      <w:bookmarkStart w:id="35" w:name="_Toc240400082"/>
      <w:r>
        <w:t>7.1 Use Case Diagram</w:t>
      </w:r>
      <w:bookmarkEnd w:id="35"/>
    </w:p>
    <w:p w14:paraId="1F7611BC" w14:textId="5DD53F40" w:rsidR="00A522EC" w:rsidRDefault="00647B42" w:rsidP="00DC0D9C">
      <w:pPr>
        <w:rPr>
          <w:lang w:val="en-MY" w:eastAsia="zh-CN"/>
        </w:rPr>
      </w:pPr>
      <w:r>
        <w:rPr>
          <w:lang w:val="en-MY" w:eastAsia="zh-CN"/>
        </w:rPr>
        <w:t>Actors:</w:t>
      </w:r>
    </w:p>
    <w:p w14:paraId="63818CF1" w14:textId="0005A5E0" w:rsidR="00647B42" w:rsidRPr="00806525" w:rsidRDefault="00647B42" w:rsidP="00DC0D9C">
      <w:pPr>
        <w:pStyle w:val="ListParagraph"/>
        <w:numPr>
          <w:ilvl w:val="0"/>
          <w:numId w:val="23"/>
        </w:numPr>
        <w:rPr>
          <w:lang w:val="en-MY" w:eastAsia="zh-CN"/>
        </w:rPr>
      </w:pPr>
      <w:r w:rsidRPr="00806525">
        <w:rPr>
          <w:lang w:val="en-MY" w:eastAsia="zh-CN"/>
        </w:rPr>
        <w:t>Public user</w:t>
      </w:r>
    </w:p>
    <w:p w14:paraId="29CB19EF" w14:textId="73B920DE" w:rsidR="00647B42" w:rsidRPr="00806525" w:rsidRDefault="00647B42" w:rsidP="00DC0D9C">
      <w:pPr>
        <w:pStyle w:val="ListParagraph"/>
        <w:numPr>
          <w:ilvl w:val="0"/>
          <w:numId w:val="23"/>
        </w:numPr>
        <w:rPr>
          <w:lang w:val="en-MY" w:eastAsia="zh-CN"/>
        </w:rPr>
      </w:pPr>
      <w:r w:rsidRPr="00806525">
        <w:rPr>
          <w:lang w:val="en-MY" w:eastAsia="zh-CN"/>
        </w:rPr>
        <w:t>NZ Police Analyst</w:t>
      </w:r>
    </w:p>
    <w:p w14:paraId="0FFC2ECC" w14:textId="202EE215" w:rsidR="00647B42" w:rsidRDefault="001873C4" w:rsidP="00DC0D9C">
      <w:pPr>
        <w:pStyle w:val="ListParagraph"/>
        <w:numPr>
          <w:ilvl w:val="0"/>
          <w:numId w:val="23"/>
        </w:numPr>
        <w:rPr>
          <w:lang w:val="en-MY" w:eastAsia="zh-CN"/>
        </w:rPr>
      </w:pPr>
      <w:r w:rsidRPr="00806525">
        <w:rPr>
          <w:lang w:val="en-MY" w:eastAsia="zh-CN"/>
        </w:rPr>
        <w:t>Researcher</w:t>
      </w:r>
    </w:p>
    <w:p w14:paraId="3FD5C558" w14:textId="17609FBD" w:rsidR="00806525" w:rsidRDefault="00806525" w:rsidP="00DC0D9C">
      <w:pPr>
        <w:rPr>
          <w:lang w:val="en-MY" w:eastAsia="zh-CN"/>
        </w:rPr>
      </w:pPr>
      <w:r>
        <w:rPr>
          <w:lang w:val="en-MY" w:eastAsia="zh-CN"/>
        </w:rPr>
        <w:t>Use Cases:</w:t>
      </w:r>
    </w:p>
    <w:p w14:paraId="643391D2" w14:textId="49E56A61" w:rsidR="00806525" w:rsidRPr="001931D3" w:rsidRDefault="00806525" w:rsidP="00DC0D9C">
      <w:pPr>
        <w:pStyle w:val="ListParagraph"/>
        <w:numPr>
          <w:ilvl w:val="0"/>
          <w:numId w:val="24"/>
        </w:numPr>
        <w:rPr>
          <w:lang w:val="en-MY" w:eastAsia="zh-CN"/>
        </w:rPr>
      </w:pPr>
      <w:r w:rsidRPr="001931D3">
        <w:rPr>
          <w:lang w:val="en-MY" w:eastAsia="zh-CN"/>
        </w:rPr>
        <w:t>Select Dataset</w:t>
      </w:r>
    </w:p>
    <w:p w14:paraId="001C962C" w14:textId="04CE02A5" w:rsidR="00806525" w:rsidRPr="001931D3" w:rsidRDefault="00806525" w:rsidP="00DC0D9C">
      <w:pPr>
        <w:pStyle w:val="ListParagraph"/>
        <w:numPr>
          <w:ilvl w:val="0"/>
          <w:numId w:val="24"/>
        </w:numPr>
        <w:rPr>
          <w:lang w:val="en-MY" w:eastAsia="zh-CN"/>
        </w:rPr>
      </w:pPr>
      <w:r w:rsidRPr="001931D3">
        <w:rPr>
          <w:lang w:val="en-MY" w:eastAsia="zh-CN"/>
        </w:rPr>
        <w:t xml:space="preserve">Select </w:t>
      </w:r>
      <w:r w:rsidR="00870747" w:rsidRPr="001931D3">
        <w:rPr>
          <w:lang w:val="en-MY" w:eastAsia="zh-CN"/>
        </w:rPr>
        <w:t>Model</w:t>
      </w:r>
    </w:p>
    <w:p w14:paraId="5F3CFB24" w14:textId="380A1B7D" w:rsidR="00870747" w:rsidRPr="001931D3" w:rsidRDefault="00870747" w:rsidP="00DC0D9C">
      <w:pPr>
        <w:pStyle w:val="ListParagraph"/>
        <w:numPr>
          <w:ilvl w:val="0"/>
          <w:numId w:val="24"/>
        </w:numPr>
        <w:rPr>
          <w:lang w:val="en-MY" w:eastAsia="zh-CN"/>
        </w:rPr>
      </w:pPr>
      <w:r w:rsidRPr="001931D3">
        <w:rPr>
          <w:lang w:val="en-MY" w:eastAsia="zh-CN"/>
        </w:rPr>
        <w:t>Select Division (District/Crime Category)</w:t>
      </w:r>
    </w:p>
    <w:p w14:paraId="4544B4CD" w14:textId="4A01DD14" w:rsidR="001931D3" w:rsidRDefault="001931D3" w:rsidP="00DC0D9C">
      <w:pPr>
        <w:pStyle w:val="ListParagraph"/>
        <w:numPr>
          <w:ilvl w:val="0"/>
          <w:numId w:val="24"/>
        </w:numPr>
        <w:rPr>
          <w:lang w:val="en-MY" w:eastAsia="zh-CN"/>
        </w:rPr>
      </w:pPr>
      <w:r w:rsidRPr="001931D3">
        <w:rPr>
          <w:lang w:val="en-MY" w:eastAsia="zh-CN"/>
        </w:rPr>
        <w:t>Generate Forecast</w:t>
      </w:r>
    </w:p>
    <w:p w14:paraId="12241374" w14:textId="60593FE9" w:rsidR="003143E8" w:rsidRPr="001931D3" w:rsidRDefault="003143E8" w:rsidP="00DC0D9C">
      <w:pPr>
        <w:pStyle w:val="ListParagraph"/>
        <w:numPr>
          <w:ilvl w:val="0"/>
          <w:numId w:val="24"/>
        </w:numPr>
        <w:rPr>
          <w:lang w:val="en-MY" w:eastAsia="zh-CN"/>
        </w:rPr>
      </w:pPr>
      <w:r>
        <w:rPr>
          <w:lang w:val="en-MY" w:eastAsia="zh-CN"/>
        </w:rPr>
        <w:t xml:space="preserve">Compare Forecast </w:t>
      </w:r>
      <w:proofErr w:type="spellStart"/>
      <w:r>
        <w:rPr>
          <w:lang w:val="en-MY" w:eastAsia="zh-CN"/>
        </w:rPr>
        <w:t>Model</w:t>
      </w:r>
      <w:r w:rsidR="002D5338">
        <w:rPr>
          <w:lang w:val="en-MY" w:eastAsia="zh-CN"/>
        </w:rPr>
        <w:t>a</w:t>
      </w:r>
      <w:proofErr w:type="spellEnd"/>
    </w:p>
    <w:p w14:paraId="29C201D0" w14:textId="5B2B6659" w:rsidR="001931D3" w:rsidRPr="001931D3" w:rsidRDefault="001931D3" w:rsidP="00DC0D9C">
      <w:pPr>
        <w:pStyle w:val="ListParagraph"/>
        <w:numPr>
          <w:ilvl w:val="0"/>
          <w:numId w:val="24"/>
        </w:numPr>
        <w:rPr>
          <w:lang w:val="en-MY" w:eastAsia="zh-CN"/>
        </w:rPr>
      </w:pPr>
      <w:r w:rsidRPr="001931D3">
        <w:rPr>
          <w:lang w:val="en-MY" w:eastAsia="zh-CN"/>
        </w:rPr>
        <w:t>View Visualizations</w:t>
      </w:r>
    </w:p>
    <w:p w14:paraId="138D47D4" w14:textId="4B56DC4F" w:rsidR="001931D3" w:rsidRDefault="001931D3" w:rsidP="00DC0D9C">
      <w:pPr>
        <w:pStyle w:val="ListParagraph"/>
        <w:numPr>
          <w:ilvl w:val="0"/>
          <w:numId w:val="24"/>
        </w:numPr>
        <w:rPr>
          <w:lang w:val="en-MY" w:eastAsia="zh-CN"/>
        </w:rPr>
      </w:pPr>
      <w:r w:rsidRPr="001931D3">
        <w:rPr>
          <w:lang w:val="en-MY" w:eastAsia="zh-CN"/>
        </w:rPr>
        <w:t>Export Results</w:t>
      </w:r>
    </w:p>
    <w:p w14:paraId="66E9B792" w14:textId="77777777" w:rsidR="006F4BF3" w:rsidRDefault="00E32FF9" w:rsidP="006F4BF3">
      <w:pPr>
        <w:keepNext/>
      </w:pPr>
      <w:r w:rsidRPr="00E32FF9">
        <w:rPr>
          <w:noProof/>
          <w:lang w:val="en-MY" w:eastAsia="zh-CN"/>
        </w:rPr>
        <w:lastRenderedPageBreak/>
        <w:drawing>
          <wp:inline distT="0" distB="0" distL="0" distR="0" wp14:anchorId="4BBF2720" wp14:editId="31D5BFEF">
            <wp:extent cx="4274820" cy="3620762"/>
            <wp:effectExtent l="0" t="0" r="0" b="0"/>
            <wp:docPr id="58436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62119" name=""/>
                    <pic:cNvPicPr/>
                  </pic:nvPicPr>
                  <pic:blipFill>
                    <a:blip r:embed="rId7"/>
                    <a:stretch>
                      <a:fillRect/>
                    </a:stretch>
                  </pic:blipFill>
                  <pic:spPr>
                    <a:xfrm>
                      <a:off x="0" y="0"/>
                      <a:ext cx="4280566" cy="3625629"/>
                    </a:xfrm>
                    <a:prstGeom prst="rect">
                      <a:avLst/>
                    </a:prstGeom>
                  </pic:spPr>
                </pic:pic>
              </a:graphicData>
            </a:graphic>
          </wp:inline>
        </w:drawing>
      </w:r>
    </w:p>
    <w:p w14:paraId="47244EBC" w14:textId="601091B6" w:rsidR="00801924" w:rsidRPr="00B507E0" w:rsidRDefault="006F4BF3" w:rsidP="006F4BF3">
      <w:pPr>
        <w:pStyle w:val="Caption"/>
        <w:rPr>
          <w:lang w:val="en-MY" w:eastAsia="zh-CN"/>
        </w:rPr>
      </w:pPr>
      <w:r>
        <w:t xml:space="preserve">Figure </w:t>
      </w:r>
      <w:r>
        <w:fldChar w:fldCharType="begin"/>
      </w:r>
      <w:r>
        <w:instrText xml:space="preserve"> SEQ Figure \* ARABIC </w:instrText>
      </w:r>
      <w:r>
        <w:fldChar w:fldCharType="separate"/>
      </w:r>
      <w:r w:rsidR="00A10F8C">
        <w:rPr>
          <w:noProof/>
        </w:rPr>
        <w:t>2</w:t>
      </w:r>
      <w:r>
        <w:fldChar w:fldCharType="end"/>
      </w:r>
      <w:r>
        <w:t>: Use Case Diagram</w:t>
      </w:r>
    </w:p>
    <w:p w14:paraId="191F7DD8" w14:textId="77777777" w:rsidR="00782E5D" w:rsidRDefault="00782E5D" w:rsidP="00DC0D9C">
      <w:pPr>
        <w:spacing w:after="160" w:line="259" w:lineRule="auto"/>
      </w:pPr>
    </w:p>
    <w:p w14:paraId="7FFF5D2D" w14:textId="41F4753A" w:rsidR="00782E5D" w:rsidRDefault="00782E5D" w:rsidP="00782E5D">
      <w:pPr>
        <w:spacing w:after="160" w:line="259" w:lineRule="auto"/>
      </w:pPr>
      <w:r>
        <w:t xml:space="preserve">Figure </w:t>
      </w:r>
      <w:r w:rsidR="006F4BF3">
        <w:t>2</w:t>
      </w:r>
      <w:r>
        <w:t xml:space="preserve"> presents the use case diagram for the NZ Crime Forecasting System. The diagram identifies three primary actors: the Public User, NZ Police Analyst, and Researcher. Each actor interacts with the system through a set of functions related to dataset selection, forecasting, visualisation, model comparison, and result export.</w:t>
      </w:r>
    </w:p>
    <w:p w14:paraId="4BA4E735" w14:textId="11B5D7AF" w:rsidR="00782E5D" w:rsidRDefault="00782E5D" w:rsidP="00782E5D">
      <w:pPr>
        <w:spacing w:after="160" w:line="259" w:lineRule="auto"/>
      </w:pPr>
      <w:r>
        <w:t>The Public User primarily accesses the system to view crime-related information and visualisations. The NZ Police Analyst uses the system to examine crime trends, generate forecasts, and support operational planning. The Researcher interacts with the system to select datasets, evaluate forecasting models, compare model outputs, and examine temporal or geographic crime patterns.</w:t>
      </w:r>
    </w:p>
    <w:p w14:paraId="5EB1389B" w14:textId="1046C037" w:rsidR="00B507E0" w:rsidRDefault="00782E5D" w:rsidP="00782E5D">
      <w:pPr>
        <w:spacing w:after="160" w:line="259" w:lineRule="auto"/>
        <w:rPr>
          <w:rFonts w:eastAsiaTheme="majorEastAsia" w:cstheme="majorBidi"/>
          <w:color w:val="2F5496" w:themeColor="accent1" w:themeShade="BF"/>
          <w:kern w:val="2"/>
          <w:sz w:val="28"/>
          <w:szCs w:val="26"/>
          <w:lang w:val="en-MY" w:eastAsia="zh-CN"/>
          <w14:ligatures w14:val="standardContextual"/>
        </w:rPr>
      </w:pPr>
      <w:r>
        <w:t>The central use cases include selecting a dataset, selecting a forecasting model, selecting a district or crime category, generating forecasts, comparing forecasting models, viewing visualisations, and exporting results. These use cases represent the main functions available through the system interface and demonstrate how the system supports the requirements of different stakeholder groups.</w:t>
      </w:r>
      <w:r w:rsidR="00B507E0">
        <w:br w:type="page"/>
      </w:r>
    </w:p>
    <w:p w14:paraId="40BCB02E" w14:textId="19D36AB4" w:rsidR="00BD5C32" w:rsidRDefault="00BD5C32" w:rsidP="00DC0D9C">
      <w:pPr>
        <w:pStyle w:val="Heading2"/>
      </w:pPr>
      <w:bookmarkStart w:id="36" w:name="_Toc240400083"/>
      <w:r>
        <w:lastRenderedPageBreak/>
        <w:t>7.2 Activity Diagram</w:t>
      </w:r>
      <w:bookmarkEnd w:id="36"/>
    </w:p>
    <w:p w14:paraId="7DBFCE38" w14:textId="77777777" w:rsidR="00A10F8C" w:rsidRDefault="0062065A" w:rsidP="00A10F8C">
      <w:pPr>
        <w:keepNext/>
      </w:pPr>
      <w:r w:rsidRPr="0062065A">
        <w:rPr>
          <w:noProof/>
          <w:lang w:val="en-MY" w:eastAsia="zh-CN"/>
        </w:rPr>
        <w:drawing>
          <wp:inline distT="0" distB="0" distL="0" distR="0" wp14:anchorId="031D3CA1" wp14:editId="13ABAEBA">
            <wp:extent cx="3337849" cy="4861981"/>
            <wp:effectExtent l="0" t="0" r="0" b="0"/>
            <wp:docPr id="50655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53728" name=""/>
                    <pic:cNvPicPr/>
                  </pic:nvPicPr>
                  <pic:blipFill>
                    <a:blip r:embed="rId8"/>
                    <a:stretch>
                      <a:fillRect/>
                    </a:stretch>
                  </pic:blipFill>
                  <pic:spPr>
                    <a:xfrm>
                      <a:off x="0" y="0"/>
                      <a:ext cx="3337849" cy="4861981"/>
                    </a:xfrm>
                    <a:prstGeom prst="rect">
                      <a:avLst/>
                    </a:prstGeom>
                  </pic:spPr>
                </pic:pic>
              </a:graphicData>
            </a:graphic>
          </wp:inline>
        </w:drawing>
      </w:r>
    </w:p>
    <w:p w14:paraId="208B9543" w14:textId="14305954" w:rsidR="0062065A" w:rsidRDefault="00A10F8C" w:rsidP="00A10F8C">
      <w:pPr>
        <w:pStyle w:val="Caption"/>
        <w:rPr>
          <w:lang w:val="en-MY" w:eastAsia="zh-CN"/>
        </w:rPr>
      </w:pPr>
      <w:r>
        <w:t xml:space="preserve">Figure </w:t>
      </w:r>
      <w:r>
        <w:fldChar w:fldCharType="begin"/>
      </w:r>
      <w:r>
        <w:instrText xml:space="preserve"> SEQ Figure \* ARABIC </w:instrText>
      </w:r>
      <w:r>
        <w:fldChar w:fldCharType="separate"/>
      </w:r>
      <w:r>
        <w:rPr>
          <w:noProof/>
        </w:rPr>
        <w:t>3</w:t>
      </w:r>
      <w:r>
        <w:fldChar w:fldCharType="end"/>
      </w:r>
      <w:r>
        <w:t>: Activity Diagram</w:t>
      </w:r>
    </w:p>
    <w:p w14:paraId="483F75FC" w14:textId="3CE3EBC3" w:rsidR="00771E25" w:rsidRPr="00771E25" w:rsidRDefault="00771E25" w:rsidP="00771E25">
      <w:pPr>
        <w:rPr>
          <w:lang w:val="en-MY" w:eastAsia="zh-CN"/>
        </w:rPr>
      </w:pPr>
      <w:r w:rsidRPr="00771E25">
        <w:rPr>
          <w:lang w:val="en-MY" w:eastAsia="zh-CN"/>
        </w:rPr>
        <w:t xml:space="preserve">Figure </w:t>
      </w:r>
      <w:r w:rsidR="00A10F8C">
        <w:rPr>
          <w:lang w:val="en-MY" w:eastAsia="zh-CN"/>
        </w:rPr>
        <w:t>3</w:t>
      </w:r>
      <w:r w:rsidRPr="00771E25">
        <w:rPr>
          <w:lang w:val="en-MY" w:eastAsia="zh-CN"/>
        </w:rPr>
        <w:t xml:space="preserve"> illustrates the primary workflow for using the NZ Crime Forecasting System. The process begins when the user selects a dataset. After the dataset has been selected, the system performs feature engineering by preparing the data for time-series analysis. This stage include</w:t>
      </w:r>
      <w:r w:rsidR="006B365A">
        <w:rPr>
          <w:lang w:val="en-MY" w:eastAsia="zh-CN"/>
        </w:rPr>
        <w:t>s</w:t>
      </w:r>
      <w:r w:rsidRPr="00771E25">
        <w:rPr>
          <w:lang w:val="en-MY" w:eastAsia="zh-CN"/>
        </w:rPr>
        <w:t xml:space="preserve"> generating lag variables, rolling statistics, and other temporal features required by the selected forecasting models.</w:t>
      </w:r>
    </w:p>
    <w:p w14:paraId="459E0FED" w14:textId="77777777" w:rsidR="00771E25" w:rsidRPr="00771E25" w:rsidRDefault="00771E25" w:rsidP="00771E25">
      <w:pPr>
        <w:rPr>
          <w:lang w:val="en-MY" w:eastAsia="zh-CN"/>
        </w:rPr>
      </w:pPr>
    </w:p>
    <w:p w14:paraId="5BD5C698" w14:textId="77777777" w:rsidR="00771E25" w:rsidRPr="00771E25" w:rsidRDefault="00771E25" w:rsidP="00771E25">
      <w:pPr>
        <w:rPr>
          <w:lang w:val="en-MY" w:eastAsia="zh-CN"/>
        </w:rPr>
      </w:pPr>
      <w:r w:rsidRPr="00771E25">
        <w:rPr>
          <w:lang w:val="en-MY" w:eastAsia="zh-CN"/>
        </w:rPr>
        <w:t>Once the feature-engineering process has been completed, the user selects an appropriate forecasting model and specifies the relevant division, such as a police district or crime category. The system then generates the forecast using the selected dataset, features, division, and model. The resulting output is presented to the user through visualisations, allowing historical observations and forecasted values to be examined together.</w:t>
      </w:r>
    </w:p>
    <w:p w14:paraId="3330AAB5" w14:textId="77777777" w:rsidR="00771E25" w:rsidRPr="00771E25" w:rsidRDefault="00771E25" w:rsidP="00771E25">
      <w:pPr>
        <w:rPr>
          <w:lang w:val="en-MY" w:eastAsia="zh-CN"/>
        </w:rPr>
      </w:pPr>
    </w:p>
    <w:p w14:paraId="5A21E4DC" w14:textId="6D11B466" w:rsidR="00771E25" w:rsidRPr="0062065A" w:rsidRDefault="00771E25" w:rsidP="00771E25">
      <w:pPr>
        <w:rPr>
          <w:lang w:val="en-MY" w:eastAsia="zh-CN"/>
        </w:rPr>
      </w:pPr>
      <w:r w:rsidRPr="00771E25">
        <w:rPr>
          <w:lang w:val="en-MY" w:eastAsia="zh-CN"/>
        </w:rPr>
        <w:t>Finally, the user may export the forecast results for further analysis, reporting, or operational planning. The activity diagram therefore provides a sequential representation of the interaction between the user and the system, while also showing which activities are performed automatically by the system.</w:t>
      </w:r>
    </w:p>
    <w:p w14:paraId="373017B8" w14:textId="77777777" w:rsidR="002C16A6" w:rsidRDefault="002C16A6" w:rsidP="00DC0D9C">
      <w:pPr>
        <w:spacing w:after="160" w:line="259" w:lineRule="auto"/>
        <w:rPr>
          <w:rFonts w:eastAsiaTheme="majorEastAsia" w:cstheme="majorBidi"/>
          <w:color w:val="2F5496" w:themeColor="accent1" w:themeShade="BF"/>
          <w:kern w:val="2"/>
          <w:sz w:val="28"/>
          <w:szCs w:val="26"/>
          <w:lang w:val="en-MY" w:eastAsia="zh-CN"/>
          <w14:ligatures w14:val="standardContextual"/>
        </w:rPr>
      </w:pPr>
      <w:r>
        <w:br w:type="page"/>
      </w:r>
    </w:p>
    <w:p w14:paraId="7AEC6409" w14:textId="219DA0D7" w:rsidR="00D1090C" w:rsidRDefault="00BD5C32" w:rsidP="00DC0D9C">
      <w:pPr>
        <w:pStyle w:val="Heading2"/>
      </w:pPr>
      <w:bookmarkStart w:id="37" w:name="_Toc240400084"/>
      <w:r>
        <w:lastRenderedPageBreak/>
        <w:t xml:space="preserve">7.3 </w:t>
      </w:r>
      <w:r w:rsidR="00D1090C">
        <w:t>Component Diagram</w:t>
      </w:r>
      <w:bookmarkEnd w:id="37"/>
    </w:p>
    <w:p w14:paraId="3BCF62D7" w14:textId="77777777" w:rsidR="00A10F8C" w:rsidRDefault="002C16A6" w:rsidP="00A10F8C">
      <w:pPr>
        <w:keepNext/>
        <w:spacing w:after="160" w:line="259" w:lineRule="auto"/>
      </w:pPr>
      <w:r w:rsidRPr="002C16A6">
        <w:rPr>
          <w:noProof/>
          <w:lang w:val="en-MY" w:eastAsia="zh-CN"/>
        </w:rPr>
        <w:drawing>
          <wp:inline distT="0" distB="0" distL="0" distR="0" wp14:anchorId="78E26359" wp14:editId="1FA490B3">
            <wp:extent cx="5731510" cy="3011805"/>
            <wp:effectExtent l="0" t="0" r="0" b="0"/>
            <wp:docPr id="1233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0224" name=""/>
                    <pic:cNvPicPr/>
                  </pic:nvPicPr>
                  <pic:blipFill>
                    <a:blip r:embed="rId9"/>
                    <a:stretch>
                      <a:fillRect/>
                    </a:stretch>
                  </pic:blipFill>
                  <pic:spPr>
                    <a:xfrm>
                      <a:off x="0" y="0"/>
                      <a:ext cx="5731510" cy="3011805"/>
                    </a:xfrm>
                    <a:prstGeom prst="rect">
                      <a:avLst/>
                    </a:prstGeom>
                  </pic:spPr>
                </pic:pic>
              </a:graphicData>
            </a:graphic>
          </wp:inline>
        </w:drawing>
      </w:r>
    </w:p>
    <w:p w14:paraId="1F4A107C" w14:textId="56B9BAEC" w:rsidR="00D1090C" w:rsidRDefault="00A10F8C" w:rsidP="00A10F8C">
      <w:pPr>
        <w:pStyle w:val="Caption"/>
        <w:rPr>
          <w:lang w:val="en-MY" w:eastAsia="zh-CN"/>
        </w:rPr>
      </w:pPr>
      <w:r>
        <w:t xml:space="preserve">Figure </w:t>
      </w:r>
      <w:r>
        <w:fldChar w:fldCharType="begin"/>
      </w:r>
      <w:r>
        <w:instrText xml:space="preserve"> SEQ Figure \* ARABIC </w:instrText>
      </w:r>
      <w:r>
        <w:fldChar w:fldCharType="separate"/>
      </w:r>
      <w:r>
        <w:rPr>
          <w:noProof/>
        </w:rPr>
        <w:t>4</w:t>
      </w:r>
      <w:r>
        <w:fldChar w:fldCharType="end"/>
      </w:r>
      <w:r>
        <w:t>: Component Diagram</w:t>
      </w:r>
    </w:p>
    <w:p w14:paraId="15CAA9CD" w14:textId="3DE99776" w:rsidR="008D7ED0" w:rsidRPr="008D7ED0" w:rsidRDefault="008D7ED0" w:rsidP="008D7ED0">
      <w:pPr>
        <w:spacing w:after="160" w:line="259" w:lineRule="auto"/>
        <w:rPr>
          <w:lang w:val="en-MY" w:eastAsia="zh-CN"/>
        </w:rPr>
      </w:pPr>
      <w:r w:rsidRPr="008D7ED0">
        <w:rPr>
          <w:lang w:val="en-MY" w:eastAsia="zh-CN"/>
        </w:rPr>
        <w:t xml:space="preserve">Figure </w:t>
      </w:r>
      <w:r w:rsidR="002F086A">
        <w:rPr>
          <w:lang w:val="en-MY" w:eastAsia="zh-CN"/>
        </w:rPr>
        <w:t>4</w:t>
      </w:r>
      <w:r w:rsidRPr="008D7ED0">
        <w:rPr>
          <w:lang w:val="en-MY" w:eastAsia="zh-CN"/>
        </w:rPr>
        <w:t xml:space="preserve"> presents the component diagram of the NZ Crime Forecasting System. This diagram describes the main software modules and data interfaces that support the system’s operation. It shows how raw NZ Police CSV files are loaded, cleaned, transformed, analysed, and presented through the </w:t>
      </w:r>
      <w:proofErr w:type="spellStart"/>
      <w:r w:rsidRPr="008D7ED0">
        <w:rPr>
          <w:lang w:val="en-MY" w:eastAsia="zh-CN"/>
        </w:rPr>
        <w:t>Streamlit</w:t>
      </w:r>
      <w:proofErr w:type="spellEnd"/>
      <w:r w:rsidRPr="008D7ED0">
        <w:rPr>
          <w:lang w:val="en-MY" w:eastAsia="zh-CN"/>
        </w:rPr>
        <w:t xml:space="preserve"> user interface.</w:t>
      </w:r>
    </w:p>
    <w:p w14:paraId="3E8BC2A3" w14:textId="7796A98E" w:rsidR="008D7ED0" w:rsidRPr="008D7ED0" w:rsidRDefault="008D7ED0" w:rsidP="008D7ED0">
      <w:pPr>
        <w:spacing w:after="160" w:line="259" w:lineRule="auto"/>
        <w:rPr>
          <w:lang w:val="en-MY" w:eastAsia="zh-CN"/>
        </w:rPr>
      </w:pPr>
      <w:r w:rsidRPr="008D7ED0">
        <w:rPr>
          <w:lang w:val="en-MY" w:eastAsia="zh-CN"/>
        </w:rPr>
        <w:t xml:space="preserve">The system includes separate components for data loading, feature engineering, forecasting, boundary data processing, and visualisation. This modular structure separates the main responsibilities of the application, making the system easier to maintain, test, and extend. For example, the data loader is responsible for preparing </w:t>
      </w:r>
      <w:r w:rsidR="001A589D">
        <w:rPr>
          <w:lang w:val="en-MY" w:eastAsia="zh-CN"/>
        </w:rPr>
        <w:t xml:space="preserve">and cleaning </w:t>
      </w:r>
      <w:r w:rsidRPr="008D7ED0">
        <w:rPr>
          <w:lang w:val="en-MY" w:eastAsia="zh-CN"/>
        </w:rPr>
        <w:t>the source files, while the feature-engineering component creates the temporal variables required by the forecasting models. The model component then uses the engineered dataset to generate forecasts, and the visualisation component presents the results in graphical and spatial formats.</w:t>
      </w:r>
    </w:p>
    <w:p w14:paraId="33BB0E7E" w14:textId="12B6CACC" w:rsidR="008D7ED0" w:rsidRDefault="008D7ED0" w:rsidP="008D7ED0">
      <w:pPr>
        <w:spacing w:after="160" w:line="259" w:lineRule="auto"/>
        <w:rPr>
          <w:lang w:val="en-MY" w:eastAsia="zh-CN"/>
        </w:rPr>
      </w:pPr>
      <w:r w:rsidRPr="008D7ED0">
        <w:rPr>
          <w:lang w:val="en-MY" w:eastAsia="zh-CN"/>
        </w:rPr>
        <w:t>The component diagram also identifies the principal data interfaces used throughout the system. These interfaces are described below.</w:t>
      </w:r>
    </w:p>
    <w:tbl>
      <w:tblPr>
        <w:tblStyle w:val="GridTable4-Accent2"/>
        <w:tblW w:w="4755" w:type="pct"/>
        <w:tblInd w:w="250" w:type="dxa"/>
        <w:tblLook w:val="04A0" w:firstRow="1" w:lastRow="0" w:firstColumn="1" w:lastColumn="0" w:noHBand="0" w:noVBand="1"/>
      </w:tblPr>
      <w:tblGrid>
        <w:gridCol w:w="1805"/>
        <w:gridCol w:w="6984"/>
      </w:tblGrid>
      <w:tr w:rsidR="001A589D" w:rsidRPr="001A589D" w14:paraId="5BFCC81C" w14:textId="77777777" w:rsidTr="001A5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hideMark/>
          </w:tcPr>
          <w:p w14:paraId="56EE7E77" w14:textId="77777777" w:rsidR="001A589D" w:rsidRPr="001A589D" w:rsidRDefault="001A589D" w:rsidP="001A589D">
            <w:pPr>
              <w:rPr>
                <w:sz w:val="24"/>
                <w:szCs w:val="24"/>
                <w:lang w:val="en-MY" w:eastAsia="zh-CN"/>
              </w:rPr>
            </w:pPr>
            <w:r w:rsidRPr="001A589D">
              <w:rPr>
                <w:sz w:val="24"/>
                <w:szCs w:val="24"/>
                <w:lang w:val="en-MY" w:eastAsia="zh-CN"/>
              </w:rPr>
              <w:t>Interface</w:t>
            </w:r>
          </w:p>
        </w:tc>
        <w:tc>
          <w:tcPr>
            <w:tcW w:w="3973" w:type="pct"/>
            <w:hideMark/>
          </w:tcPr>
          <w:p w14:paraId="167685EE" w14:textId="77777777" w:rsidR="001A589D" w:rsidRPr="001A589D" w:rsidRDefault="001A589D" w:rsidP="001A589D">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1A589D">
              <w:rPr>
                <w:sz w:val="24"/>
                <w:szCs w:val="24"/>
                <w:lang w:val="en-MY" w:eastAsia="zh-CN"/>
              </w:rPr>
              <w:t>Description</w:t>
            </w:r>
          </w:p>
        </w:tc>
      </w:tr>
      <w:tr w:rsidR="001A589D" w:rsidRPr="001A589D" w14:paraId="4EC16A6B" w14:textId="77777777" w:rsidTr="001A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hideMark/>
          </w:tcPr>
          <w:p w14:paraId="0B95D369" w14:textId="77777777" w:rsidR="001A589D" w:rsidRPr="001A589D" w:rsidRDefault="001A589D" w:rsidP="001A589D">
            <w:pPr>
              <w:spacing w:line="240" w:lineRule="auto"/>
              <w:jc w:val="left"/>
              <w:rPr>
                <w:rFonts w:ascii="Arial" w:eastAsia="Times New Roman" w:hAnsi="Arial" w:cs="Arial"/>
                <w:lang w:val="en-MY" w:eastAsia="zh-CN"/>
              </w:rPr>
            </w:pPr>
            <w:r w:rsidRPr="001A589D">
              <w:rPr>
                <w:rFonts w:ascii="Arial" w:eastAsia="Times New Roman" w:hAnsi="Arial" w:cs="Arial"/>
                <w:lang w:val="en-MY" w:eastAsia="zh-CN"/>
              </w:rPr>
              <w:t>Cleaned dataset</w:t>
            </w:r>
          </w:p>
        </w:tc>
        <w:tc>
          <w:tcPr>
            <w:tcW w:w="3973" w:type="pct"/>
            <w:hideMark/>
          </w:tcPr>
          <w:p w14:paraId="0DDC1294" w14:textId="77777777" w:rsidR="001A589D" w:rsidRPr="001A589D" w:rsidRDefault="001A589D" w:rsidP="001A589D">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1A589D">
              <w:rPr>
                <w:rFonts w:ascii="Arial" w:eastAsia="Times New Roman" w:hAnsi="Arial" w:cs="Arial"/>
                <w:lang w:val="en-MY" w:eastAsia="zh-CN"/>
              </w:rPr>
              <w:t xml:space="preserve">The validated and standardised dataset produced by the </w:t>
            </w:r>
            <w:proofErr w:type="spellStart"/>
            <w:r w:rsidRPr="006B78BE">
              <w:rPr>
                <w:rFonts w:ascii="Arial" w:eastAsia="Times New Roman" w:hAnsi="Arial" w:cs="Arial"/>
                <w:lang w:val="en-MY" w:eastAsia="zh-CN"/>
              </w:rPr>
              <w:t>data_loader</w:t>
            </w:r>
            <w:proofErr w:type="spellEnd"/>
            <w:r w:rsidRPr="001A589D">
              <w:rPr>
                <w:rFonts w:ascii="Arial" w:eastAsia="Times New Roman" w:hAnsi="Arial" w:cs="Arial"/>
                <w:lang w:val="en-MY" w:eastAsia="zh-CN"/>
              </w:rPr>
              <w:t xml:space="preserve"> component. It provides the initial structured input for feature engineering and forecasting.</w:t>
            </w:r>
          </w:p>
        </w:tc>
      </w:tr>
      <w:tr w:rsidR="001A589D" w:rsidRPr="001A589D" w14:paraId="238F51BC" w14:textId="77777777" w:rsidTr="001A589D">
        <w:tc>
          <w:tcPr>
            <w:cnfStyle w:val="001000000000" w:firstRow="0" w:lastRow="0" w:firstColumn="1" w:lastColumn="0" w:oddVBand="0" w:evenVBand="0" w:oddHBand="0" w:evenHBand="0" w:firstRowFirstColumn="0" w:firstRowLastColumn="0" w:lastRowFirstColumn="0" w:lastRowLastColumn="0"/>
            <w:tcW w:w="1027" w:type="pct"/>
            <w:hideMark/>
          </w:tcPr>
          <w:p w14:paraId="6D1C5C9E" w14:textId="77777777" w:rsidR="001A589D" w:rsidRPr="001A589D" w:rsidRDefault="001A589D" w:rsidP="001A589D">
            <w:pPr>
              <w:spacing w:line="240" w:lineRule="auto"/>
              <w:jc w:val="left"/>
              <w:rPr>
                <w:rFonts w:ascii="Arial" w:eastAsia="Times New Roman" w:hAnsi="Arial" w:cs="Arial"/>
                <w:lang w:val="en-MY" w:eastAsia="zh-CN"/>
              </w:rPr>
            </w:pPr>
            <w:r w:rsidRPr="001A589D">
              <w:rPr>
                <w:rFonts w:ascii="Arial" w:eastAsia="Times New Roman" w:hAnsi="Arial" w:cs="Arial"/>
                <w:lang w:val="en-MY" w:eastAsia="zh-CN"/>
              </w:rPr>
              <w:t>Engineered feature dataset</w:t>
            </w:r>
          </w:p>
        </w:tc>
        <w:tc>
          <w:tcPr>
            <w:tcW w:w="3973" w:type="pct"/>
            <w:hideMark/>
          </w:tcPr>
          <w:p w14:paraId="7419F9C1" w14:textId="77777777" w:rsidR="001A589D" w:rsidRPr="001A589D" w:rsidRDefault="001A589D" w:rsidP="001A589D">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1A589D">
              <w:rPr>
                <w:rFonts w:ascii="Arial" w:eastAsia="Times New Roman" w:hAnsi="Arial" w:cs="Arial"/>
                <w:lang w:val="en-MY" w:eastAsia="zh-CN"/>
              </w:rPr>
              <w:t>A time-series dataset containing lag variables, rolling statistics, seasonal features, and other derived attributes required by the forecasting models.</w:t>
            </w:r>
          </w:p>
        </w:tc>
      </w:tr>
      <w:tr w:rsidR="001A589D" w:rsidRPr="001A589D" w14:paraId="4E09A9E6" w14:textId="77777777" w:rsidTr="001A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hideMark/>
          </w:tcPr>
          <w:p w14:paraId="4C3F4D12" w14:textId="77777777" w:rsidR="001A589D" w:rsidRPr="001A589D" w:rsidRDefault="001A589D" w:rsidP="001A589D">
            <w:pPr>
              <w:spacing w:line="240" w:lineRule="auto"/>
              <w:jc w:val="left"/>
              <w:rPr>
                <w:rFonts w:ascii="Arial" w:eastAsia="Times New Roman" w:hAnsi="Arial" w:cs="Arial"/>
                <w:lang w:val="en-MY" w:eastAsia="zh-CN"/>
              </w:rPr>
            </w:pPr>
            <w:r w:rsidRPr="001A589D">
              <w:rPr>
                <w:rFonts w:ascii="Arial" w:eastAsia="Times New Roman" w:hAnsi="Arial" w:cs="Arial"/>
                <w:lang w:val="en-MY" w:eastAsia="zh-CN"/>
              </w:rPr>
              <w:t>Forecasting output</w:t>
            </w:r>
          </w:p>
        </w:tc>
        <w:tc>
          <w:tcPr>
            <w:tcW w:w="3973" w:type="pct"/>
            <w:hideMark/>
          </w:tcPr>
          <w:p w14:paraId="337C9916" w14:textId="77777777" w:rsidR="001A589D" w:rsidRPr="001A589D" w:rsidRDefault="001A589D" w:rsidP="001A589D">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1A589D">
              <w:rPr>
                <w:rFonts w:ascii="Arial" w:eastAsia="Times New Roman" w:hAnsi="Arial" w:cs="Arial"/>
                <w:lang w:val="en-MY" w:eastAsia="zh-CN"/>
              </w:rPr>
              <w:t>A dataset containing the generated forecast values, together with the relevant dates, divisions, and model results required for interpretation and comparison.</w:t>
            </w:r>
          </w:p>
        </w:tc>
      </w:tr>
      <w:tr w:rsidR="001A589D" w:rsidRPr="001A589D" w14:paraId="06847BF0" w14:textId="77777777" w:rsidTr="001A589D">
        <w:tc>
          <w:tcPr>
            <w:cnfStyle w:val="001000000000" w:firstRow="0" w:lastRow="0" w:firstColumn="1" w:lastColumn="0" w:oddVBand="0" w:evenVBand="0" w:oddHBand="0" w:evenHBand="0" w:firstRowFirstColumn="0" w:firstRowLastColumn="0" w:lastRowFirstColumn="0" w:lastRowLastColumn="0"/>
            <w:tcW w:w="1027" w:type="pct"/>
            <w:hideMark/>
          </w:tcPr>
          <w:p w14:paraId="63C7AC47" w14:textId="77777777" w:rsidR="001A589D" w:rsidRPr="001A589D" w:rsidRDefault="001A589D" w:rsidP="001A589D">
            <w:pPr>
              <w:spacing w:line="240" w:lineRule="auto"/>
              <w:jc w:val="left"/>
              <w:rPr>
                <w:rFonts w:ascii="Arial" w:eastAsia="Times New Roman" w:hAnsi="Arial" w:cs="Arial"/>
                <w:lang w:val="en-MY" w:eastAsia="zh-CN"/>
              </w:rPr>
            </w:pPr>
            <w:r w:rsidRPr="001A589D">
              <w:rPr>
                <w:rFonts w:ascii="Arial" w:eastAsia="Times New Roman" w:hAnsi="Arial" w:cs="Arial"/>
                <w:lang w:val="en-MY" w:eastAsia="zh-CN"/>
              </w:rPr>
              <w:t>Spatial dataset</w:t>
            </w:r>
          </w:p>
        </w:tc>
        <w:tc>
          <w:tcPr>
            <w:tcW w:w="3973" w:type="pct"/>
            <w:hideMark/>
          </w:tcPr>
          <w:p w14:paraId="7E2903D2" w14:textId="77777777" w:rsidR="001A589D" w:rsidRPr="001A589D" w:rsidRDefault="001A589D" w:rsidP="0042308B">
            <w:pPr>
              <w:keepNext/>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1A589D">
              <w:rPr>
                <w:rFonts w:ascii="Arial" w:eastAsia="Times New Roman" w:hAnsi="Arial" w:cs="Arial"/>
                <w:lang w:val="en-MY" w:eastAsia="zh-CN"/>
              </w:rPr>
              <w:t>A population-normalised geospatial dataset containing NZ Police district boundaries. It supports spatial visualisations, choropleth maps, and geographic crime analysis.</w:t>
            </w:r>
          </w:p>
        </w:tc>
      </w:tr>
    </w:tbl>
    <w:p w14:paraId="6043AB77" w14:textId="0D6AB2ED" w:rsidR="00FF0434" w:rsidRDefault="0042308B" w:rsidP="0042308B">
      <w:pPr>
        <w:pStyle w:val="Caption"/>
        <w:rPr>
          <w:lang w:val="en-MY" w:eastAsia="zh-CN"/>
        </w:rPr>
      </w:pPr>
      <w:r>
        <w:t xml:space="preserve">Table </w:t>
      </w:r>
      <w:r>
        <w:fldChar w:fldCharType="begin"/>
      </w:r>
      <w:r>
        <w:instrText xml:space="preserve"> SEQ Table \* ARABIC </w:instrText>
      </w:r>
      <w:r>
        <w:fldChar w:fldCharType="separate"/>
      </w:r>
      <w:r w:rsidR="00AC2E25">
        <w:rPr>
          <w:noProof/>
        </w:rPr>
        <w:t>7</w:t>
      </w:r>
      <w:r>
        <w:fldChar w:fldCharType="end"/>
      </w:r>
      <w:r>
        <w:t>: Interface Description of Proposed System</w:t>
      </w:r>
    </w:p>
    <w:p w14:paraId="0FB6B893" w14:textId="367B1198" w:rsidR="000F4A5D" w:rsidRDefault="000F4A5D" w:rsidP="00DC0D9C">
      <w:pPr>
        <w:spacing w:after="160" w:line="259" w:lineRule="auto"/>
        <w:rPr>
          <w:lang w:val="en-MY" w:eastAsia="zh-CN"/>
        </w:rPr>
      </w:pPr>
      <w:r w:rsidRPr="000F4A5D">
        <w:rPr>
          <w:lang w:val="en-MY" w:eastAsia="zh-CN"/>
        </w:rPr>
        <w:lastRenderedPageBreak/>
        <w:t xml:space="preserve">The component relationships demonstrate the general data flow through the application. NZ Police CSV files are first processed by the data-loading component. The cleaned data are then passed to the feature-engineering component, which prepares the dataset for forecasting. The forecasting component generates predictions, while the boundary loader supplies spatial information for geographic analysis. Finally, the visualisation component combines the analytical and spatial outputs and presents them through the </w:t>
      </w:r>
      <w:proofErr w:type="spellStart"/>
      <w:r w:rsidRPr="000F4A5D">
        <w:rPr>
          <w:lang w:val="en-MY" w:eastAsia="zh-CN"/>
        </w:rPr>
        <w:t>Streamlit</w:t>
      </w:r>
      <w:proofErr w:type="spellEnd"/>
      <w:r w:rsidRPr="000F4A5D">
        <w:rPr>
          <w:lang w:val="en-MY" w:eastAsia="zh-CN"/>
        </w:rPr>
        <w:t xml:space="preserve"> interface.</w:t>
      </w:r>
    </w:p>
    <w:p w14:paraId="374EFA3B" w14:textId="77777777" w:rsidR="000F31B5" w:rsidRDefault="000F31B5" w:rsidP="0042308B">
      <w:pPr>
        <w:spacing w:after="160" w:line="259" w:lineRule="auto"/>
        <w:jc w:val="left"/>
      </w:pPr>
    </w:p>
    <w:p w14:paraId="360595A0" w14:textId="2709A015" w:rsidR="00D1090C" w:rsidRPr="0042308B" w:rsidRDefault="00D1090C" w:rsidP="000F31B5">
      <w:pPr>
        <w:pStyle w:val="Heading1"/>
      </w:pPr>
      <w:bookmarkStart w:id="38" w:name="_Toc240400085"/>
      <w:r>
        <w:t>8.0 Data Structure Design</w:t>
      </w:r>
      <w:bookmarkEnd w:id="38"/>
    </w:p>
    <w:p w14:paraId="0535121C" w14:textId="75358B49" w:rsidR="001B64B5" w:rsidRDefault="001B64B5" w:rsidP="001B64B5">
      <w:pPr>
        <w:rPr>
          <w:lang w:val="en-MY" w:eastAsia="zh-CN"/>
        </w:rPr>
      </w:pPr>
      <w:r w:rsidRPr="001B64B5">
        <w:rPr>
          <w:lang w:val="en-MY" w:eastAsia="zh-CN"/>
        </w:rPr>
        <w:t>This section outlines the data structures underpinning the crime forecasting system, including the data dictionary, dataset schemas for exported and engineered datasets, and the forecast output schema. These structures ensure consistency, interoperability, and clarity across data processing, modelling, and reporting stages.</w:t>
      </w:r>
    </w:p>
    <w:p w14:paraId="5A31B3B5" w14:textId="77777777" w:rsidR="001B64B5" w:rsidRPr="001B64B5" w:rsidRDefault="001B64B5" w:rsidP="001B64B5">
      <w:pPr>
        <w:rPr>
          <w:lang w:val="en-MY" w:eastAsia="zh-CN"/>
        </w:rPr>
      </w:pPr>
    </w:p>
    <w:p w14:paraId="4DEB46EF" w14:textId="77777777" w:rsidR="00D1090C" w:rsidRDefault="00D1090C" w:rsidP="00DC0D9C">
      <w:pPr>
        <w:pStyle w:val="Heading2"/>
      </w:pPr>
      <w:bookmarkStart w:id="39" w:name="_Toc240400086"/>
      <w:r>
        <w:t>8.1 Data Dictionary</w:t>
      </w:r>
      <w:bookmarkEnd w:id="39"/>
    </w:p>
    <w:p w14:paraId="51AF6951" w14:textId="447B271E" w:rsidR="009E5A30" w:rsidRDefault="009E5A30" w:rsidP="009E5A30">
      <w:pPr>
        <w:rPr>
          <w:lang w:val="en-MY" w:eastAsia="zh-CN"/>
        </w:rPr>
      </w:pPr>
      <w:r w:rsidRPr="009E5A30">
        <w:rPr>
          <w:lang w:val="en-MY" w:eastAsia="zh-CN"/>
        </w:rPr>
        <w:t>The data dictionary defines the core fields used throughout the system, specifying their data types and descriptions. This reference supports consistent interpretation of variables across data ingestion, feature engineering, and forecasting modules.</w:t>
      </w:r>
    </w:p>
    <w:tbl>
      <w:tblPr>
        <w:tblStyle w:val="GridTable4-Accent2"/>
        <w:tblW w:w="4755" w:type="pct"/>
        <w:tblInd w:w="250" w:type="dxa"/>
        <w:tblLook w:val="04A0" w:firstRow="1" w:lastRow="0" w:firstColumn="1" w:lastColumn="0" w:noHBand="0" w:noVBand="1"/>
      </w:tblPr>
      <w:tblGrid>
        <w:gridCol w:w="1843"/>
        <w:gridCol w:w="1097"/>
        <w:gridCol w:w="5849"/>
      </w:tblGrid>
      <w:tr w:rsidR="0004515E" w:rsidRPr="0004515E" w14:paraId="50665A37" w14:textId="77777777" w:rsidTr="00045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30D23E8C" w14:textId="77777777" w:rsidR="0004515E" w:rsidRPr="0004515E" w:rsidRDefault="0004515E" w:rsidP="0004515E">
            <w:pPr>
              <w:rPr>
                <w:sz w:val="24"/>
                <w:szCs w:val="24"/>
                <w:lang w:val="en-MY" w:eastAsia="zh-CN"/>
              </w:rPr>
            </w:pPr>
            <w:r w:rsidRPr="0004515E">
              <w:rPr>
                <w:sz w:val="24"/>
                <w:szCs w:val="24"/>
                <w:lang w:val="en-MY" w:eastAsia="zh-CN"/>
              </w:rPr>
              <w:t>Field</w:t>
            </w:r>
          </w:p>
        </w:tc>
        <w:tc>
          <w:tcPr>
            <w:tcW w:w="0" w:type="auto"/>
            <w:hideMark/>
          </w:tcPr>
          <w:p w14:paraId="0CB63F6E" w14:textId="77777777" w:rsidR="0004515E" w:rsidRPr="0004515E" w:rsidRDefault="0004515E" w:rsidP="0004515E">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04515E">
              <w:rPr>
                <w:sz w:val="24"/>
                <w:szCs w:val="24"/>
                <w:lang w:val="en-MY" w:eastAsia="zh-CN"/>
              </w:rPr>
              <w:t>Type</w:t>
            </w:r>
          </w:p>
        </w:tc>
        <w:tc>
          <w:tcPr>
            <w:tcW w:w="3408" w:type="pct"/>
            <w:hideMark/>
          </w:tcPr>
          <w:p w14:paraId="46AC05C6" w14:textId="77777777" w:rsidR="0004515E" w:rsidRPr="0004515E" w:rsidRDefault="0004515E" w:rsidP="0004515E">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04515E">
              <w:rPr>
                <w:sz w:val="24"/>
                <w:szCs w:val="24"/>
                <w:lang w:val="en-MY" w:eastAsia="zh-CN"/>
              </w:rPr>
              <w:t>Description</w:t>
            </w:r>
          </w:p>
        </w:tc>
      </w:tr>
      <w:tr w:rsidR="0004515E" w:rsidRPr="0004515E" w14:paraId="54D1270B"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019FCF4B" w14:textId="77777777" w:rsidR="0004515E" w:rsidRPr="0004515E" w:rsidRDefault="0004515E" w:rsidP="0004515E">
            <w:pPr>
              <w:spacing w:line="240" w:lineRule="auto"/>
              <w:jc w:val="left"/>
              <w:rPr>
                <w:rFonts w:ascii="Arial" w:eastAsia="Times New Roman" w:hAnsi="Arial" w:cs="Arial"/>
                <w:lang w:val="en-MY" w:eastAsia="zh-CN"/>
              </w:rPr>
            </w:pPr>
            <w:r w:rsidRPr="0004515E">
              <w:rPr>
                <w:rFonts w:ascii="Arial" w:eastAsia="Times New Roman" w:hAnsi="Arial" w:cs="Arial"/>
                <w:lang w:val="en-MY" w:eastAsia="zh-CN"/>
              </w:rPr>
              <w:t>district</w:t>
            </w:r>
          </w:p>
        </w:tc>
        <w:tc>
          <w:tcPr>
            <w:tcW w:w="0" w:type="auto"/>
            <w:hideMark/>
          </w:tcPr>
          <w:p w14:paraId="6AE02585"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String</w:t>
            </w:r>
          </w:p>
        </w:tc>
        <w:tc>
          <w:tcPr>
            <w:tcW w:w="3408" w:type="pct"/>
            <w:hideMark/>
          </w:tcPr>
          <w:p w14:paraId="340C3EC7"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Police District name or Offence category</w:t>
            </w:r>
          </w:p>
        </w:tc>
      </w:tr>
      <w:tr w:rsidR="0004515E" w:rsidRPr="0004515E" w14:paraId="3A9047B7" w14:textId="77777777" w:rsidTr="0004515E">
        <w:tc>
          <w:tcPr>
            <w:cnfStyle w:val="001000000000" w:firstRow="0" w:lastRow="0" w:firstColumn="1" w:lastColumn="0" w:oddVBand="0" w:evenVBand="0" w:oddHBand="0" w:evenHBand="0" w:firstRowFirstColumn="0" w:firstRowLastColumn="0" w:lastRowFirstColumn="0" w:lastRowLastColumn="0"/>
            <w:tcW w:w="968" w:type="pct"/>
            <w:hideMark/>
          </w:tcPr>
          <w:p w14:paraId="76D3A729" w14:textId="77777777" w:rsidR="0004515E" w:rsidRPr="0004515E" w:rsidRDefault="0004515E" w:rsidP="0004515E">
            <w:pPr>
              <w:spacing w:line="240" w:lineRule="auto"/>
              <w:jc w:val="left"/>
              <w:rPr>
                <w:rFonts w:ascii="Arial" w:eastAsia="Times New Roman" w:hAnsi="Arial" w:cs="Arial"/>
                <w:lang w:val="en-MY" w:eastAsia="zh-CN"/>
              </w:rPr>
            </w:pPr>
            <w:r w:rsidRPr="0004515E">
              <w:rPr>
                <w:rFonts w:ascii="Arial" w:eastAsia="Times New Roman" w:hAnsi="Arial" w:cs="Arial"/>
                <w:lang w:val="en-MY" w:eastAsia="zh-CN"/>
              </w:rPr>
              <w:t>period</w:t>
            </w:r>
          </w:p>
        </w:tc>
        <w:tc>
          <w:tcPr>
            <w:tcW w:w="0" w:type="auto"/>
            <w:hideMark/>
          </w:tcPr>
          <w:p w14:paraId="30C0CBC1" w14:textId="77777777" w:rsidR="0004515E" w:rsidRPr="0004515E" w:rsidRDefault="0004515E" w:rsidP="0004515E">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Datetime</w:t>
            </w:r>
          </w:p>
        </w:tc>
        <w:tc>
          <w:tcPr>
            <w:tcW w:w="3408" w:type="pct"/>
            <w:hideMark/>
          </w:tcPr>
          <w:p w14:paraId="6F556854" w14:textId="77777777" w:rsidR="0004515E" w:rsidRPr="0004515E" w:rsidRDefault="0004515E" w:rsidP="0004515E">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Observation period (e.g., monthly time point)</w:t>
            </w:r>
          </w:p>
        </w:tc>
      </w:tr>
      <w:tr w:rsidR="0004515E" w:rsidRPr="0004515E" w14:paraId="066B64B7"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4C1C1238" w14:textId="77777777" w:rsidR="0004515E" w:rsidRPr="0004515E" w:rsidRDefault="0004515E" w:rsidP="0004515E">
            <w:pPr>
              <w:spacing w:line="240" w:lineRule="auto"/>
              <w:jc w:val="left"/>
              <w:rPr>
                <w:rFonts w:ascii="Arial" w:eastAsia="Times New Roman" w:hAnsi="Arial" w:cs="Arial"/>
                <w:lang w:val="en-MY" w:eastAsia="zh-CN"/>
              </w:rPr>
            </w:pPr>
            <w:r w:rsidRPr="0004515E">
              <w:rPr>
                <w:rFonts w:ascii="Arial" w:eastAsia="Times New Roman" w:hAnsi="Arial" w:cs="Arial"/>
                <w:lang w:val="en-MY" w:eastAsia="zh-CN"/>
              </w:rPr>
              <w:t>count</w:t>
            </w:r>
          </w:p>
        </w:tc>
        <w:tc>
          <w:tcPr>
            <w:tcW w:w="0" w:type="auto"/>
            <w:hideMark/>
          </w:tcPr>
          <w:p w14:paraId="6BF3C6E8"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Integer</w:t>
            </w:r>
          </w:p>
        </w:tc>
        <w:tc>
          <w:tcPr>
            <w:tcW w:w="3408" w:type="pct"/>
            <w:hideMark/>
          </w:tcPr>
          <w:p w14:paraId="0222A6F3"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Recorded crime count for the given period</w:t>
            </w:r>
          </w:p>
        </w:tc>
      </w:tr>
      <w:tr w:rsidR="0004515E" w:rsidRPr="0004515E" w14:paraId="4899F4D3" w14:textId="77777777" w:rsidTr="0004515E">
        <w:tc>
          <w:tcPr>
            <w:cnfStyle w:val="001000000000" w:firstRow="0" w:lastRow="0" w:firstColumn="1" w:lastColumn="0" w:oddVBand="0" w:evenVBand="0" w:oddHBand="0" w:evenHBand="0" w:firstRowFirstColumn="0" w:firstRowLastColumn="0" w:lastRowFirstColumn="0" w:lastRowLastColumn="0"/>
            <w:tcW w:w="968" w:type="pct"/>
            <w:hideMark/>
          </w:tcPr>
          <w:p w14:paraId="610368F1" w14:textId="77777777" w:rsidR="0004515E" w:rsidRPr="0004515E" w:rsidRDefault="0004515E" w:rsidP="0004515E">
            <w:pPr>
              <w:spacing w:line="240" w:lineRule="auto"/>
              <w:jc w:val="left"/>
              <w:rPr>
                <w:rFonts w:ascii="Arial" w:eastAsia="Times New Roman" w:hAnsi="Arial" w:cs="Arial"/>
                <w:lang w:val="en-MY" w:eastAsia="zh-CN"/>
              </w:rPr>
            </w:pPr>
            <w:r w:rsidRPr="0004515E">
              <w:rPr>
                <w:rFonts w:ascii="Arial" w:eastAsia="Times New Roman" w:hAnsi="Arial" w:cs="Arial"/>
                <w:lang w:val="en-MY" w:eastAsia="zh-CN"/>
              </w:rPr>
              <w:t>lag_1</w:t>
            </w:r>
          </w:p>
        </w:tc>
        <w:tc>
          <w:tcPr>
            <w:tcW w:w="0" w:type="auto"/>
            <w:hideMark/>
          </w:tcPr>
          <w:p w14:paraId="5ADDD9AE" w14:textId="77777777" w:rsidR="0004515E" w:rsidRPr="0004515E" w:rsidRDefault="0004515E" w:rsidP="0004515E">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Float</w:t>
            </w:r>
          </w:p>
        </w:tc>
        <w:tc>
          <w:tcPr>
            <w:tcW w:w="3408" w:type="pct"/>
            <w:hideMark/>
          </w:tcPr>
          <w:p w14:paraId="0BF4C799" w14:textId="77777777" w:rsidR="0004515E" w:rsidRPr="0004515E" w:rsidRDefault="0004515E" w:rsidP="0004515E">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 xml:space="preserve">Crime </w:t>
            </w:r>
            <w:proofErr w:type="gramStart"/>
            <w:r w:rsidRPr="0004515E">
              <w:rPr>
                <w:rFonts w:ascii="Arial" w:eastAsia="Times New Roman" w:hAnsi="Arial" w:cs="Arial"/>
                <w:lang w:val="en-MY" w:eastAsia="zh-CN"/>
              </w:rPr>
              <w:t>count</w:t>
            </w:r>
            <w:proofErr w:type="gramEnd"/>
            <w:r w:rsidRPr="0004515E">
              <w:rPr>
                <w:rFonts w:ascii="Arial" w:eastAsia="Times New Roman" w:hAnsi="Arial" w:cs="Arial"/>
                <w:lang w:val="en-MY" w:eastAsia="zh-CN"/>
              </w:rPr>
              <w:t xml:space="preserve"> from the previous period (1-period lag)</w:t>
            </w:r>
          </w:p>
        </w:tc>
      </w:tr>
      <w:tr w:rsidR="0004515E" w:rsidRPr="0004515E" w14:paraId="4CDA7E1E"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55521DFD" w14:textId="77777777" w:rsidR="0004515E" w:rsidRPr="0004515E" w:rsidRDefault="0004515E" w:rsidP="0004515E">
            <w:pPr>
              <w:spacing w:line="240" w:lineRule="auto"/>
              <w:jc w:val="left"/>
              <w:rPr>
                <w:rFonts w:ascii="Arial" w:eastAsia="Times New Roman" w:hAnsi="Arial" w:cs="Arial"/>
                <w:lang w:val="en-MY" w:eastAsia="zh-CN"/>
              </w:rPr>
            </w:pPr>
            <w:r w:rsidRPr="0004515E">
              <w:rPr>
                <w:rFonts w:ascii="Arial" w:eastAsia="Times New Roman" w:hAnsi="Arial" w:cs="Arial"/>
                <w:lang w:val="en-MY" w:eastAsia="zh-CN"/>
              </w:rPr>
              <w:t>lag_2</w:t>
            </w:r>
          </w:p>
        </w:tc>
        <w:tc>
          <w:tcPr>
            <w:tcW w:w="0" w:type="auto"/>
            <w:hideMark/>
          </w:tcPr>
          <w:p w14:paraId="4A555CDC"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Float</w:t>
            </w:r>
          </w:p>
        </w:tc>
        <w:tc>
          <w:tcPr>
            <w:tcW w:w="3408" w:type="pct"/>
            <w:hideMark/>
          </w:tcPr>
          <w:p w14:paraId="47D8379E"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 xml:space="preserve">Crime </w:t>
            </w:r>
            <w:proofErr w:type="gramStart"/>
            <w:r w:rsidRPr="0004515E">
              <w:rPr>
                <w:rFonts w:ascii="Arial" w:eastAsia="Times New Roman" w:hAnsi="Arial" w:cs="Arial"/>
                <w:lang w:val="en-MY" w:eastAsia="zh-CN"/>
              </w:rPr>
              <w:t>count</w:t>
            </w:r>
            <w:proofErr w:type="gramEnd"/>
            <w:r w:rsidRPr="0004515E">
              <w:rPr>
                <w:rFonts w:ascii="Arial" w:eastAsia="Times New Roman" w:hAnsi="Arial" w:cs="Arial"/>
                <w:lang w:val="en-MY" w:eastAsia="zh-CN"/>
              </w:rPr>
              <w:t xml:space="preserve"> from two periods prior (2-period lag)</w:t>
            </w:r>
          </w:p>
        </w:tc>
      </w:tr>
      <w:tr w:rsidR="0004515E" w:rsidRPr="0004515E" w14:paraId="7AB6A7F1" w14:textId="77777777" w:rsidTr="0004515E">
        <w:tc>
          <w:tcPr>
            <w:cnfStyle w:val="001000000000" w:firstRow="0" w:lastRow="0" w:firstColumn="1" w:lastColumn="0" w:oddVBand="0" w:evenVBand="0" w:oddHBand="0" w:evenHBand="0" w:firstRowFirstColumn="0" w:firstRowLastColumn="0" w:lastRowFirstColumn="0" w:lastRowLastColumn="0"/>
            <w:tcW w:w="968" w:type="pct"/>
            <w:hideMark/>
          </w:tcPr>
          <w:p w14:paraId="752516F1" w14:textId="77777777" w:rsidR="0004515E" w:rsidRPr="0004515E" w:rsidRDefault="0004515E" w:rsidP="0004515E">
            <w:pPr>
              <w:spacing w:line="240" w:lineRule="auto"/>
              <w:jc w:val="left"/>
              <w:rPr>
                <w:rFonts w:ascii="Arial" w:eastAsia="Times New Roman" w:hAnsi="Arial" w:cs="Arial"/>
                <w:lang w:val="en-MY" w:eastAsia="zh-CN"/>
              </w:rPr>
            </w:pPr>
            <w:proofErr w:type="spellStart"/>
            <w:r w:rsidRPr="0004515E">
              <w:rPr>
                <w:rFonts w:ascii="Arial" w:eastAsia="Times New Roman" w:hAnsi="Arial" w:cs="Arial"/>
                <w:lang w:val="en-MY" w:eastAsia="zh-CN"/>
              </w:rPr>
              <w:t>rolling_mean</w:t>
            </w:r>
            <w:proofErr w:type="spellEnd"/>
          </w:p>
        </w:tc>
        <w:tc>
          <w:tcPr>
            <w:tcW w:w="0" w:type="auto"/>
            <w:hideMark/>
          </w:tcPr>
          <w:p w14:paraId="2AEE17C9" w14:textId="77777777" w:rsidR="0004515E" w:rsidRPr="0004515E" w:rsidRDefault="0004515E" w:rsidP="0004515E">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Float</w:t>
            </w:r>
          </w:p>
        </w:tc>
        <w:tc>
          <w:tcPr>
            <w:tcW w:w="3408" w:type="pct"/>
            <w:hideMark/>
          </w:tcPr>
          <w:p w14:paraId="0B1333CB" w14:textId="77777777" w:rsidR="0004515E" w:rsidRPr="0004515E" w:rsidRDefault="0004515E" w:rsidP="0004515E">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Rolling average of crime counts over a defined window</w:t>
            </w:r>
          </w:p>
        </w:tc>
      </w:tr>
      <w:tr w:rsidR="0004515E" w:rsidRPr="0004515E" w14:paraId="0EACB59D"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4C55C767" w14:textId="77777777" w:rsidR="0004515E" w:rsidRPr="0004515E" w:rsidRDefault="0004515E" w:rsidP="0004515E">
            <w:pPr>
              <w:spacing w:line="240" w:lineRule="auto"/>
              <w:jc w:val="left"/>
              <w:rPr>
                <w:rFonts w:ascii="Arial" w:eastAsia="Times New Roman" w:hAnsi="Arial" w:cs="Arial"/>
                <w:lang w:val="en-MY" w:eastAsia="zh-CN"/>
              </w:rPr>
            </w:pPr>
            <w:proofErr w:type="spellStart"/>
            <w:r w:rsidRPr="0004515E">
              <w:rPr>
                <w:rFonts w:ascii="Arial" w:eastAsia="Times New Roman" w:hAnsi="Arial" w:cs="Arial"/>
                <w:lang w:val="en-MY" w:eastAsia="zh-CN"/>
              </w:rPr>
              <w:t>rolling_std</w:t>
            </w:r>
            <w:proofErr w:type="spellEnd"/>
          </w:p>
        </w:tc>
        <w:tc>
          <w:tcPr>
            <w:tcW w:w="0" w:type="auto"/>
            <w:hideMark/>
          </w:tcPr>
          <w:p w14:paraId="11CFA831"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Float</w:t>
            </w:r>
          </w:p>
        </w:tc>
        <w:tc>
          <w:tcPr>
            <w:tcW w:w="3408" w:type="pct"/>
            <w:hideMark/>
          </w:tcPr>
          <w:p w14:paraId="6674173F"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Rolling standard deviation over a defined window</w:t>
            </w:r>
          </w:p>
        </w:tc>
      </w:tr>
      <w:tr w:rsidR="0004515E" w:rsidRPr="0004515E" w14:paraId="1367CBC8" w14:textId="77777777" w:rsidTr="0004515E">
        <w:tc>
          <w:tcPr>
            <w:cnfStyle w:val="001000000000" w:firstRow="0" w:lastRow="0" w:firstColumn="1" w:lastColumn="0" w:oddVBand="0" w:evenVBand="0" w:oddHBand="0" w:evenHBand="0" w:firstRowFirstColumn="0" w:firstRowLastColumn="0" w:lastRowFirstColumn="0" w:lastRowLastColumn="0"/>
            <w:tcW w:w="968" w:type="pct"/>
            <w:hideMark/>
          </w:tcPr>
          <w:p w14:paraId="12C006D4" w14:textId="77777777" w:rsidR="0004515E" w:rsidRPr="0004515E" w:rsidRDefault="0004515E" w:rsidP="0004515E">
            <w:pPr>
              <w:spacing w:line="240" w:lineRule="auto"/>
              <w:jc w:val="left"/>
              <w:rPr>
                <w:rFonts w:ascii="Arial" w:eastAsia="Times New Roman" w:hAnsi="Arial" w:cs="Arial"/>
                <w:lang w:val="en-MY" w:eastAsia="zh-CN"/>
              </w:rPr>
            </w:pPr>
            <w:proofErr w:type="spellStart"/>
            <w:r w:rsidRPr="0004515E">
              <w:rPr>
                <w:rFonts w:ascii="Arial" w:eastAsia="Times New Roman" w:hAnsi="Arial" w:cs="Arial"/>
                <w:lang w:val="en-MY" w:eastAsia="zh-CN"/>
              </w:rPr>
              <w:t>forecast_count</w:t>
            </w:r>
            <w:proofErr w:type="spellEnd"/>
          </w:p>
        </w:tc>
        <w:tc>
          <w:tcPr>
            <w:tcW w:w="0" w:type="auto"/>
            <w:hideMark/>
          </w:tcPr>
          <w:p w14:paraId="6BD2AEBB" w14:textId="77777777" w:rsidR="0004515E" w:rsidRPr="0004515E" w:rsidRDefault="0004515E" w:rsidP="0004515E">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Float</w:t>
            </w:r>
          </w:p>
        </w:tc>
        <w:tc>
          <w:tcPr>
            <w:tcW w:w="3408" w:type="pct"/>
            <w:hideMark/>
          </w:tcPr>
          <w:p w14:paraId="0C863339" w14:textId="77777777" w:rsidR="0004515E" w:rsidRPr="0004515E" w:rsidRDefault="0004515E" w:rsidP="0004515E">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Predicted crime count generated by the forecasting model</w:t>
            </w:r>
          </w:p>
        </w:tc>
      </w:tr>
      <w:tr w:rsidR="0004515E" w:rsidRPr="0004515E" w14:paraId="250C3B8B"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1001625E" w14:textId="77777777" w:rsidR="0004515E" w:rsidRPr="0004515E" w:rsidRDefault="0004515E" w:rsidP="0004515E">
            <w:pPr>
              <w:spacing w:line="240" w:lineRule="auto"/>
              <w:jc w:val="left"/>
              <w:rPr>
                <w:rFonts w:ascii="Arial" w:eastAsia="Times New Roman" w:hAnsi="Arial" w:cs="Arial"/>
                <w:lang w:val="en-MY" w:eastAsia="zh-CN"/>
              </w:rPr>
            </w:pPr>
            <w:r w:rsidRPr="0004515E">
              <w:rPr>
                <w:rFonts w:ascii="Arial" w:eastAsia="Times New Roman" w:hAnsi="Arial" w:cs="Arial"/>
                <w:lang w:val="en-MY" w:eastAsia="zh-CN"/>
              </w:rPr>
              <w:t>date</w:t>
            </w:r>
          </w:p>
        </w:tc>
        <w:tc>
          <w:tcPr>
            <w:tcW w:w="0" w:type="auto"/>
            <w:hideMark/>
          </w:tcPr>
          <w:p w14:paraId="20277828"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Datetime</w:t>
            </w:r>
          </w:p>
        </w:tc>
        <w:tc>
          <w:tcPr>
            <w:tcW w:w="3408" w:type="pct"/>
            <w:hideMark/>
          </w:tcPr>
          <w:p w14:paraId="25395F5D"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Observation or predicted period timestamp</w:t>
            </w:r>
          </w:p>
        </w:tc>
      </w:tr>
      <w:tr w:rsidR="0004515E" w:rsidRPr="0004515E" w14:paraId="4EF36D31" w14:textId="77777777" w:rsidTr="0004515E">
        <w:tc>
          <w:tcPr>
            <w:cnfStyle w:val="001000000000" w:firstRow="0" w:lastRow="0" w:firstColumn="1" w:lastColumn="0" w:oddVBand="0" w:evenVBand="0" w:oddHBand="0" w:evenHBand="0" w:firstRowFirstColumn="0" w:firstRowLastColumn="0" w:lastRowFirstColumn="0" w:lastRowLastColumn="0"/>
            <w:tcW w:w="968" w:type="pct"/>
            <w:hideMark/>
          </w:tcPr>
          <w:p w14:paraId="61550548" w14:textId="77777777" w:rsidR="0004515E" w:rsidRPr="0004515E" w:rsidRDefault="0004515E" w:rsidP="0004515E">
            <w:pPr>
              <w:spacing w:line="240" w:lineRule="auto"/>
              <w:jc w:val="left"/>
              <w:rPr>
                <w:rFonts w:ascii="Arial" w:eastAsia="Times New Roman" w:hAnsi="Arial" w:cs="Arial"/>
                <w:lang w:val="en-MY" w:eastAsia="zh-CN"/>
              </w:rPr>
            </w:pPr>
            <w:r w:rsidRPr="0004515E">
              <w:rPr>
                <w:rFonts w:ascii="Arial" w:eastAsia="Times New Roman" w:hAnsi="Arial" w:cs="Arial"/>
                <w:lang w:val="en-MY" w:eastAsia="zh-CN"/>
              </w:rPr>
              <w:t>population</w:t>
            </w:r>
          </w:p>
        </w:tc>
        <w:tc>
          <w:tcPr>
            <w:tcW w:w="0" w:type="auto"/>
            <w:hideMark/>
          </w:tcPr>
          <w:p w14:paraId="15B8876E" w14:textId="77777777" w:rsidR="0004515E" w:rsidRPr="0004515E" w:rsidRDefault="0004515E" w:rsidP="0004515E">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Integer</w:t>
            </w:r>
          </w:p>
        </w:tc>
        <w:tc>
          <w:tcPr>
            <w:tcW w:w="3408" w:type="pct"/>
            <w:hideMark/>
          </w:tcPr>
          <w:p w14:paraId="63304C7E" w14:textId="77777777" w:rsidR="0004515E" w:rsidRPr="0004515E" w:rsidRDefault="0004515E" w:rsidP="0004515E">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District population used for rate calculations</w:t>
            </w:r>
          </w:p>
        </w:tc>
      </w:tr>
      <w:tr w:rsidR="0004515E" w:rsidRPr="0004515E" w14:paraId="6C542B16" w14:textId="77777777" w:rsidTr="00045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6BB0CE75" w14:textId="77777777" w:rsidR="0004515E" w:rsidRPr="0004515E" w:rsidRDefault="0004515E" w:rsidP="0004515E">
            <w:pPr>
              <w:spacing w:line="240" w:lineRule="auto"/>
              <w:jc w:val="left"/>
              <w:rPr>
                <w:rFonts w:ascii="Arial" w:eastAsia="Times New Roman" w:hAnsi="Arial" w:cs="Arial"/>
                <w:lang w:val="en-MY" w:eastAsia="zh-CN"/>
              </w:rPr>
            </w:pPr>
            <w:proofErr w:type="spellStart"/>
            <w:r w:rsidRPr="0004515E">
              <w:rPr>
                <w:rFonts w:ascii="Arial" w:eastAsia="Times New Roman" w:hAnsi="Arial" w:cs="Arial"/>
                <w:lang w:val="en-MY" w:eastAsia="zh-CN"/>
              </w:rPr>
              <w:t>rate_per_capita</w:t>
            </w:r>
            <w:proofErr w:type="spellEnd"/>
          </w:p>
        </w:tc>
        <w:tc>
          <w:tcPr>
            <w:tcW w:w="0" w:type="auto"/>
            <w:hideMark/>
          </w:tcPr>
          <w:p w14:paraId="78ED60A7" w14:textId="77777777" w:rsidR="0004515E" w:rsidRPr="0004515E" w:rsidRDefault="0004515E" w:rsidP="0004515E">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Float</w:t>
            </w:r>
          </w:p>
        </w:tc>
        <w:tc>
          <w:tcPr>
            <w:tcW w:w="3408" w:type="pct"/>
            <w:hideMark/>
          </w:tcPr>
          <w:p w14:paraId="45A1D423" w14:textId="77777777" w:rsidR="0004515E" w:rsidRPr="0004515E" w:rsidRDefault="0004515E" w:rsidP="002F086A">
            <w:pPr>
              <w:keepNext/>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04515E">
              <w:rPr>
                <w:rFonts w:ascii="Arial" w:eastAsia="Times New Roman" w:hAnsi="Arial" w:cs="Arial"/>
                <w:lang w:val="en-MY" w:eastAsia="zh-CN"/>
              </w:rPr>
              <w:t>Population-adjusted crime rate (e.g., per 1,000 residents)</w:t>
            </w:r>
          </w:p>
        </w:tc>
      </w:tr>
    </w:tbl>
    <w:p w14:paraId="0A8FE692" w14:textId="2BC78FC5" w:rsidR="00795A17" w:rsidRDefault="002F086A" w:rsidP="002F086A">
      <w:pPr>
        <w:pStyle w:val="Caption"/>
        <w:rPr>
          <w:lang w:val="en-MY" w:eastAsia="zh-CN"/>
        </w:rPr>
      </w:pPr>
      <w:r>
        <w:t xml:space="preserve">Table </w:t>
      </w:r>
      <w:r>
        <w:fldChar w:fldCharType="begin"/>
      </w:r>
      <w:r>
        <w:instrText xml:space="preserve"> SEQ Table \* ARABIC </w:instrText>
      </w:r>
      <w:r>
        <w:fldChar w:fldCharType="separate"/>
      </w:r>
      <w:r w:rsidR="00AC2E25">
        <w:rPr>
          <w:noProof/>
        </w:rPr>
        <w:t>8</w:t>
      </w:r>
      <w:r>
        <w:fldChar w:fldCharType="end"/>
      </w:r>
      <w:r>
        <w:t>: Data Dictionary</w:t>
      </w:r>
    </w:p>
    <w:p w14:paraId="7318E88D" w14:textId="77777777" w:rsidR="003A6C14" w:rsidRDefault="00D1090C" w:rsidP="00794750">
      <w:pPr>
        <w:pStyle w:val="Heading2"/>
      </w:pPr>
      <w:bookmarkStart w:id="40" w:name="_Toc240400087"/>
      <w:r>
        <w:t xml:space="preserve">8.2 </w:t>
      </w:r>
      <w:r w:rsidR="003A6C14">
        <w:t>Dataset Schema</w:t>
      </w:r>
      <w:bookmarkEnd w:id="40"/>
    </w:p>
    <w:p w14:paraId="5FB3FFD4" w14:textId="4D6E2904" w:rsidR="000A33E6" w:rsidRPr="000A33E6" w:rsidRDefault="000A33E6" w:rsidP="000A33E6">
      <w:pPr>
        <w:rPr>
          <w:lang w:val="en-MY" w:eastAsia="zh-CN"/>
        </w:rPr>
      </w:pPr>
      <w:r w:rsidRPr="000A33E6">
        <w:rPr>
          <w:lang w:val="en-MY" w:eastAsia="zh-CN"/>
        </w:rPr>
        <w:t>The system utilises multiple dataset schemas at different stages of the analytical pipeline. These include the exported dataset schema (raw input data), the engineered dataset schema (feature-</w:t>
      </w:r>
      <w:r>
        <w:rPr>
          <w:lang w:val="en-MY" w:eastAsia="zh-CN"/>
        </w:rPr>
        <w:t>engineered</w:t>
      </w:r>
      <w:r w:rsidRPr="000A33E6">
        <w:rPr>
          <w:lang w:val="en-MY" w:eastAsia="zh-CN"/>
        </w:rPr>
        <w:t xml:space="preserve"> data for modelling), and the forecast output schema (model predictions). Each schema is designed to support specific functional requirements while maintaining data integrity.</w:t>
      </w:r>
    </w:p>
    <w:p w14:paraId="3B15981A" w14:textId="77777777" w:rsidR="003A6C14" w:rsidRDefault="003A6C14" w:rsidP="00794750">
      <w:pPr>
        <w:pStyle w:val="Heading3"/>
        <w:rPr>
          <w:lang w:val="en-MY" w:eastAsia="zh-CN"/>
        </w:rPr>
      </w:pPr>
      <w:bookmarkStart w:id="41" w:name="_Toc240400088"/>
      <w:r>
        <w:rPr>
          <w:lang w:val="en-MY" w:eastAsia="zh-CN"/>
        </w:rPr>
        <w:t>8.2.1 Exported Dataset Schema</w:t>
      </w:r>
      <w:bookmarkEnd w:id="41"/>
    </w:p>
    <w:p w14:paraId="1CDFE05C" w14:textId="71042910" w:rsidR="001C2D1D" w:rsidRDefault="001C2D1D" w:rsidP="001C2D1D">
      <w:pPr>
        <w:rPr>
          <w:lang w:val="en-MY" w:eastAsia="zh-CN"/>
        </w:rPr>
      </w:pPr>
      <w:r w:rsidRPr="001C2D1D">
        <w:rPr>
          <w:lang w:val="en-MY" w:eastAsia="zh-CN"/>
        </w:rPr>
        <w:t>The exported dataset schema defines the structure of raw crime data as received from NZ Police sources. Two variants are supported: one organised by police district and another by ANZSOC (Australian and New Zealand Standard Offence Classification) division. Both schemas contain the essential fields required for downstream processing.</w:t>
      </w:r>
    </w:p>
    <w:p w14:paraId="2461CA61" w14:textId="77777777" w:rsidR="00084CA4" w:rsidRPr="001C2D1D" w:rsidRDefault="00084CA4" w:rsidP="001C2D1D">
      <w:pPr>
        <w:rPr>
          <w:lang w:val="en-MY" w:eastAsia="zh-CN"/>
        </w:rPr>
      </w:pPr>
    </w:p>
    <w:tbl>
      <w:tblPr>
        <w:tblStyle w:val="GridTable4-Accent2"/>
        <w:tblW w:w="0" w:type="auto"/>
        <w:tblInd w:w="250" w:type="dxa"/>
        <w:tblLook w:val="04A0" w:firstRow="1" w:lastRow="0" w:firstColumn="1" w:lastColumn="0" w:noHBand="0" w:noVBand="1"/>
      </w:tblPr>
      <w:tblGrid>
        <w:gridCol w:w="1885"/>
        <w:gridCol w:w="1023"/>
      </w:tblGrid>
      <w:tr w:rsidR="00B64AC0" w:rsidRPr="00B64AC0" w14:paraId="522F9C81" w14:textId="77777777" w:rsidTr="00BB6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23E02B2" w14:textId="77777777" w:rsidR="00B64AC0" w:rsidRPr="006C5F1B" w:rsidRDefault="00B64AC0" w:rsidP="006C5F1B">
            <w:pPr>
              <w:rPr>
                <w:sz w:val="24"/>
                <w:szCs w:val="24"/>
                <w:lang w:val="en-MY" w:eastAsia="zh-CN"/>
              </w:rPr>
            </w:pPr>
            <w:r w:rsidRPr="006C5F1B">
              <w:rPr>
                <w:sz w:val="24"/>
                <w:szCs w:val="24"/>
                <w:lang w:val="en-MY" w:eastAsia="zh-CN"/>
              </w:rPr>
              <w:lastRenderedPageBreak/>
              <w:t>Field</w:t>
            </w:r>
          </w:p>
        </w:tc>
        <w:tc>
          <w:tcPr>
            <w:tcW w:w="0" w:type="auto"/>
            <w:hideMark/>
          </w:tcPr>
          <w:p w14:paraId="4FFA58DB" w14:textId="77777777" w:rsidR="00B64AC0" w:rsidRPr="006C5F1B" w:rsidRDefault="00B64AC0" w:rsidP="006C5F1B">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6C5F1B">
              <w:rPr>
                <w:sz w:val="24"/>
                <w:szCs w:val="24"/>
                <w:lang w:val="en-MY" w:eastAsia="zh-CN"/>
              </w:rPr>
              <w:t>Type</w:t>
            </w:r>
          </w:p>
        </w:tc>
      </w:tr>
      <w:tr w:rsidR="00B64AC0" w:rsidRPr="00B64AC0" w14:paraId="6E6849EF" w14:textId="77777777" w:rsidTr="00BB6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793DDA1" w14:textId="018733CF" w:rsidR="00B64AC0" w:rsidRPr="00B64AC0" w:rsidRDefault="003A6816" w:rsidP="00DC0D9C">
            <w:pPr>
              <w:spacing w:line="240" w:lineRule="auto"/>
              <w:rPr>
                <w:rFonts w:eastAsia="Times New Roman" w:cs="Times New Roman"/>
                <w:lang w:val="en-MY" w:eastAsia="zh-CN"/>
              </w:rPr>
            </w:pPr>
            <w:r>
              <w:rPr>
                <w:rFonts w:eastAsia="Times New Roman" w:cs="Times New Roman"/>
                <w:lang w:val="en-MY" w:eastAsia="zh-CN"/>
              </w:rPr>
              <w:t>d</w:t>
            </w:r>
            <w:r w:rsidR="00B64AC0" w:rsidRPr="00B64AC0">
              <w:rPr>
                <w:rFonts w:eastAsia="Times New Roman" w:cs="Times New Roman"/>
                <w:lang w:val="en-MY" w:eastAsia="zh-CN"/>
              </w:rPr>
              <w:t>istrict</w:t>
            </w:r>
          </w:p>
        </w:tc>
        <w:tc>
          <w:tcPr>
            <w:tcW w:w="0" w:type="auto"/>
            <w:hideMark/>
          </w:tcPr>
          <w:p w14:paraId="4EAA1805" w14:textId="77777777" w:rsidR="00B64AC0" w:rsidRPr="00B64AC0" w:rsidRDefault="00B64AC0" w:rsidP="00DC0D9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String</w:t>
            </w:r>
          </w:p>
        </w:tc>
      </w:tr>
      <w:tr w:rsidR="00B64AC0" w:rsidRPr="00B64AC0" w14:paraId="57C8AEDE" w14:textId="77777777" w:rsidTr="00BB6BD1">
        <w:tc>
          <w:tcPr>
            <w:cnfStyle w:val="001000000000" w:firstRow="0" w:lastRow="0" w:firstColumn="1" w:lastColumn="0" w:oddVBand="0" w:evenVBand="0" w:oddHBand="0" w:evenHBand="0" w:firstRowFirstColumn="0" w:firstRowLastColumn="0" w:lastRowFirstColumn="0" w:lastRowLastColumn="0"/>
            <w:tcW w:w="1885" w:type="dxa"/>
            <w:hideMark/>
          </w:tcPr>
          <w:p w14:paraId="31E95906" w14:textId="77661A00" w:rsidR="00B64AC0" w:rsidRPr="00B64AC0" w:rsidRDefault="003A6816" w:rsidP="00DC0D9C">
            <w:pPr>
              <w:spacing w:line="240" w:lineRule="auto"/>
              <w:rPr>
                <w:rFonts w:eastAsia="Times New Roman" w:cs="Times New Roman"/>
                <w:lang w:val="en-MY" w:eastAsia="zh-CN"/>
              </w:rPr>
            </w:pPr>
            <w:r>
              <w:rPr>
                <w:rFonts w:eastAsia="Times New Roman" w:cs="Times New Roman"/>
                <w:lang w:val="en-MY" w:eastAsia="zh-CN"/>
              </w:rPr>
              <w:t>pe</w:t>
            </w:r>
            <w:r w:rsidR="00B64AC0" w:rsidRPr="00B64AC0">
              <w:rPr>
                <w:rFonts w:eastAsia="Times New Roman" w:cs="Times New Roman"/>
                <w:lang w:val="en-MY" w:eastAsia="zh-CN"/>
              </w:rPr>
              <w:t>riod</w:t>
            </w:r>
            <w:r w:rsidR="009D1F4A">
              <w:rPr>
                <w:rFonts w:eastAsia="Times New Roman" w:cs="Times New Roman"/>
                <w:lang w:val="en-MY" w:eastAsia="zh-CN"/>
              </w:rPr>
              <w:t xml:space="preserve"> </w:t>
            </w:r>
            <w:r w:rsidR="00B64AC0" w:rsidRPr="00B64AC0">
              <w:rPr>
                <w:rFonts w:eastAsia="Times New Roman" w:cs="Times New Roman"/>
                <w:lang w:val="en-MY" w:eastAsia="zh-CN"/>
              </w:rPr>
              <w:t>(e.g. 2024</w:t>
            </w:r>
            <w:r w:rsidR="009D1F4A">
              <w:rPr>
                <w:rFonts w:eastAsia="Times New Roman" w:cs="Times New Roman"/>
                <w:lang w:val="en-MY" w:eastAsia="zh-CN"/>
              </w:rPr>
              <w:t>-07</w:t>
            </w:r>
            <w:r w:rsidR="00B64AC0" w:rsidRPr="00B64AC0">
              <w:rPr>
                <w:rFonts w:eastAsia="Times New Roman" w:cs="Times New Roman"/>
                <w:lang w:val="en-MY" w:eastAsia="zh-CN"/>
              </w:rPr>
              <w:t>)</w:t>
            </w:r>
          </w:p>
        </w:tc>
        <w:tc>
          <w:tcPr>
            <w:tcW w:w="0" w:type="auto"/>
            <w:hideMark/>
          </w:tcPr>
          <w:p w14:paraId="6009171D" w14:textId="4145533F" w:rsidR="00B64AC0" w:rsidRPr="00B64AC0" w:rsidRDefault="001B7DC3" w:rsidP="00DC0D9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MY" w:eastAsia="zh-CN"/>
              </w:rPr>
            </w:pPr>
            <w:r>
              <w:rPr>
                <w:rFonts w:eastAsia="Times New Roman" w:cs="Times New Roman"/>
                <w:lang w:val="en-MY" w:eastAsia="zh-CN"/>
              </w:rPr>
              <w:t>Date</w:t>
            </w:r>
            <w:r w:rsidR="009126C6">
              <w:rPr>
                <w:rFonts w:eastAsia="Times New Roman" w:cs="Times New Roman"/>
                <w:lang w:val="en-MY" w:eastAsia="zh-CN"/>
              </w:rPr>
              <w:t>time</w:t>
            </w:r>
          </w:p>
        </w:tc>
      </w:tr>
      <w:tr w:rsidR="009D6C6F" w:rsidRPr="00B64AC0" w14:paraId="773CEBAF" w14:textId="77777777" w:rsidTr="00BB6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523F684" w14:textId="60C8A20E" w:rsidR="009D6C6F" w:rsidRPr="00B64AC0" w:rsidRDefault="003A6816" w:rsidP="00DC0D9C">
            <w:pPr>
              <w:spacing w:line="240" w:lineRule="auto"/>
              <w:rPr>
                <w:rFonts w:eastAsia="Times New Roman" w:cs="Times New Roman"/>
                <w:lang w:val="en-MY" w:eastAsia="zh-CN"/>
              </w:rPr>
            </w:pPr>
            <w:r>
              <w:rPr>
                <w:rFonts w:eastAsia="Times New Roman" w:cs="Times New Roman"/>
                <w:lang w:val="en-MY" w:eastAsia="zh-CN"/>
              </w:rPr>
              <w:t>c</w:t>
            </w:r>
            <w:r w:rsidR="009D6C6F">
              <w:rPr>
                <w:rFonts w:eastAsia="Times New Roman" w:cs="Times New Roman"/>
                <w:lang w:val="en-MY" w:eastAsia="zh-CN"/>
              </w:rPr>
              <w:t>ount</w:t>
            </w:r>
          </w:p>
        </w:tc>
        <w:tc>
          <w:tcPr>
            <w:tcW w:w="0" w:type="auto"/>
          </w:tcPr>
          <w:p w14:paraId="1FB4D430" w14:textId="1DBF56A5" w:rsidR="009D6C6F" w:rsidRDefault="009D6C6F" w:rsidP="00DC0D9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Pr>
                <w:rFonts w:eastAsia="Times New Roman" w:cs="Times New Roman"/>
                <w:lang w:val="en-MY" w:eastAsia="zh-CN"/>
              </w:rPr>
              <w:t>Integer</w:t>
            </w:r>
          </w:p>
        </w:tc>
      </w:tr>
    </w:tbl>
    <w:p w14:paraId="2C731F11" w14:textId="1ECAF4B4" w:rsidR="002F086A" w:rsidRDefault="002F086A" w:rsidP="002F086A">
      <w:pPr>
        <w:pStyle w:val="Caption"/>
      </w:pPr>
      <w:r>
        <w:t xml:space="preserve">Table </w:t>
      </w:r>
      <w:r>
        <w:fldChar w:fldCharType="begin"/>
      </w:r>
      <w:r>
        <w:instrText xml:space="preserve"> SEQ Table \* ARABIC </w:instrText>
      </w:r>
      <w:r>
        <w:fldChar w:fldCharType="separate"/>
      </w:r>
      <w:r w:rsidR="00AC2E25">
        <w:rPr>
          <w:noProof/>
        </w:rPr>
        <w:t>9</w:t>
      </w:r>
      <w:r>
        <w:fldChar w:fldCharType="end"/>
      </w:r>
      <w:r>
        <w:t xml:space="preserve">: Fields for </w:t>
      </w:r>
      <w:proofErr w:type="spellStart"/>
      <w:r>
        <w:t>TableA</w:t>
      </w:r>
      <w:proofErr w:type="spellEnd"/>
    </w:p>
    <w:tbl>
      <w:tblPr>
        <w:tblStyle w:val="GridTable4-Accent2"/>
        <w:tblpPr w:leftFromText="180" w:rightFromText="180" w:vertAnchor="text" w:horzAnchor="margin" w:tblpX="250" w:tblpY="27"/>
        <w:tblW w:w="2943" w:type="dxa"/>
        <w:tblLook w:val="04A0" w:firstRow="1" w:lastRow="0" w:firstColumn="1" w:lastColumn="0" w:noHBand="0" w:noVBand="1"/>
      </w:tblPr>
      <w:tblGrid>
        <w:gridCol w:w="1809"/>
        <w:gridCol w:w="1134"/>
      </w:tblGrid>
      <w:tr w:rsidR="0006464B" w:rsidRPr="00B64AC0" w14:paraId="05BE0FB9" w14:textId="77777777" w:rsidTr="0006464B">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809" w:type="dxa"/>
            <w:hideMark/>
          </w:tcPr>
          <w:p w14:paraId="4297DA06" w14:textId="77777777" w:rsidR="0006464B" w:rsidRPr="006C5F1B" w:rsidRDefault="0006464B" w:rsidP="0006464B">
            <w:pPr>
              <w:rPr>
                <w:sz w:val="24"/>
                <w:szCs w:val="24"/>
                <w:lang w:val="en-MY" w:eastAsia="zh-CN"/>
              </w:rPr>
            </w:pPr>
            <w:r w:rsidRPr="006C5F1B">
              <w:rPr>
                <w:sz w:val="24"/>
                <w:szCs w:val="24"/>
                <w:lang w:val="en-MY" w:eastAsia="zh-CN"/>
              </w:rPr>
              <w:t>Field</w:t>
            </w:r>
          </w:p>
        </w:tc>
        <w:tc>
          <w:tcPr>
            <w:tcW w:w="1134" w:type="dxa"/>
            <w:hideMark/>
          </w:tcPr>
          <w:p w14:paraId="5693F8D6" w14:textId="77777777" w:rsidR="0006464B" w:rsidRPr="006C5F1B" w:rsidRDefault="0006464B" w:rsidP="0006464B">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6C5F1B">
              <w:rPr>
                <w:sz w:val="24"/>
                <w:szCs w:val="24"/>
                <w:lang w:val="en-MY" w:eastAsia="zh-CN"/>
              </w:rPr>
              <w:t>Type</w:t>
            </w:r>
          </w:p>
        </w:tc>
      </w:tr>
      <w:tr w:rsidR="0006464B" w:rsidRPr="00B64AC0" w14:paraId="6BC9765B" w14:textId="77777777" w:rsidTr="0006464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809" w:type="dxa"/>
            <w:hideMark/>
          </w:tcPr>
          <w:p w14:paraId="676DE7D9" w14:textId="77777777" w:rsidR="0006464B" w:rsidRPr="00B64AC0" w:rsidRDefault="0006464B" w:rsidP="0006464B">
            <w:pPr>
              <w:spacing w:line="240" w:lineRule="auto"/>
              <w:rPr>
                <w:rFonts w:eastAsia="Times New Roman" w:cs="Times New Roman"/>
                <w:lang w:val="en-MY" w:eastAsia="zh-CN"/>
              </w:rPr>
            </w:pPr>
            <w:proofErr w:type="spellStart"/>
            <w:r>
              <w:rPr>
                <w:rFonts w:eastAsia="Times New Roman" w:cs="Times New Roman"/>
                <w:lang w:val="en-MY" w:eastAsia="zh-CN"/>
              </w:rPr>
              <w:t>Anzsoc</w:t>
            </w:r>
            <w:proofErr w:type="spellEnd"/>
            <w:r>
              <w:rPr>
                <w:rFonts w:eastAsia="Times New Roman" w:cs="Times New Roman"/>
                <w:lang w:val="en-MY" w:eastAsia="zh-CN"/>
              </w:rPr>
              <w:t xml:space="preserve"> division</w:t>
            </w:r>
          </w:p>
        </w:tc>
        <w:tc>
          <w:tcPr>
            <w:tcW w:w="1134" w:type="dxa"/>
            <w:hideMark/>
          </w:tcPr>
          <w:p w14:paraId="7E646025" w14:textId="77777777" w:rsidR="0006464B" w:rsidRPr="00B64AC0" w:rsidRDefault="0006464B" w:rsidP="0006464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String</w:t>
            </w:r>
          </w:p>
        </w:tc>
      </w:tr>
      <w:tr w:rsidR="0006464B" w:rsidRPr="00B64AC0" w14:paraId="7664BE78" w14:textId="77777777" w:rsidTr="0006464B">
        <w:trPr>
          <w:trHeight w:val="535"/>
        </w:trPr>
        <w:tc>
          <w:tcPr>
            <w:cnfStyle w:val="001000000000" w:firstRow="0" w:lastRow="0" w:firstColumn="1" w:lastColumn="0" w:oddVBand="0" w:evenVBand="0" w:oddHBand="0" w:evenHBand="0" w:firstRowFirstColumn="0" w:firstRowLastColumn="0" w:lastRowFirstColumn="0" w:lastRowLastColumn="0"/>
            <w:tcW w:w="1809" w:type="dxa"/>
            <w:hideMark/>
          </w:tcPr>
          <w:p w14:paraId="2ACE7845" w14:textId="77777777" w:rsidR="0006464B" w:rsidRPr="00B64AC0" w:rsidRDefault="0006464B" w:rsidP="0006464B">
            <w:pPr>
              <w:spacing w:line="240" w:lineRule="auto"/>
              <w:rPr>
                <w:rFonts w:eastAsia="Times New Roman" w:cs="Times New Roman"/>
                <w:lang w:val="en-MY" w:eastAsia="zh-CN"/>
              </w:rPr>
            </w:pPr>
            <w:r>
              <w:rPr>
                <w:rFonts w:eastAsia="Times New Roman" w:cs="Times New Roman"/>
                <w:lang w:val="en-MY" w:eastAsia="zh-CN"/>
              </w:rPr>
              <w:t>p</w:t>
            </w:r>
            <w:r w:rsidRPr="00B64AC0">
              <w:rPr>
                <w:rFonts w:eastAsia="Times New Roman" w:cs="Times New Roman"/>
                <w:lang w:val="en-MY" w:eastAsia="zh-CN"/>
              </w:rPr>
              <w:t>eriod</w:t>
            </w:r>
            <w:r>
              <w:rPr>
                <w:rFonts w:eastAsia="Times New Roman" w:cs="Times New Roman"/>
                <w:lang w:val="en-MY" w:eastAsia="zh-CN"/>
              </w:rPr>
              <w:t xml:space="preserve"> </w:t>
            </w:r>
            <w:r w:rsidRPr="00B64AC0">
              <w:rPr>
                <w:rFonts w:eastAsia="Times New Roman" w:cs="Times New Roman"/>
                <w:lang w:val="en-MY" w:eastAsia="zh-CN"/>
              </w:rPr>
              <w:t>(e.g. 2024</w:t>
            </w:r>
            <w:r>
              <w:rPr>
                <w:rFonts w:eastAsia="Times New Roman" w:cs="Times New Roman"/>
                <w:lang w:val="en-MY" w:eastAsia="zh-CN"/>
              </w:rPr>
              <w:t>-07</w:t>
            </w:r>
            <w:r w:rsidRPr="00B64AC0">
              <w:rPr>
                <w:rFonts w:eastAsia="Times New Roman" w:cs="Times New Roman"/>
                <w:lang w:val="en-MY" w:eastAsia="zh-CN"/>
              </w:rPr>
              <w:t>)</w:t>
            </w:r>
          </w:p>
        </w:tc>
        <w:tc>
          <w:tcPr>
            <w:tcW w:w="1134" w:type="dxa"/>
            <w:hideMark/>
          </w:tcPr>
          <w:p w14:paraId="4DE8C89B" w14:textId="77777777" w:rsidR="0006464B" w:rsidRPr="00B64AC0" w:rsidRDefault="0006464B" w:rsidP="0006464B">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MY" w:eastAsia="zh-CN"/>
              </w:rPr>
            </w:pPr>
            <w:r>
              <w:rPr>
                <w:rFonts w:eastAsia="Times New Roman" w:cs="Times New Roman"/>
                <w:lang w:val="en-MY" w:eastAsia="zh-CN"/>
              </w:rPr>
              <w:t>Datetime</w:t>
            </w:r>
          </w:p>
        </w:tc>
      </w:tr>
      <w:tr w:rsidR="0006464B" w:rsidRPr="00B64AC0" w14:paraId="1AB52E80" w14:textId="77777777" w:rsidTr="0006464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809" w:type="dxa"/>
          </w:tcPr>
          <w:p w14:paraId="11EBEB78" w14:textId="77777777" w:rsidR="0006464B" w:rsidRPr="00B64AC0" w:rsidRDefault="0006464B" w:rsidP="0006464B">
            <w:pPr>
              <w:spacing w:line="240" w:lineRule="auto"/>
              <w:rPr>
                <w:rFonts w:eastAsia="Times New Roman" w:cs="Times New Roman"/>
                <w:lang w:val="en-MY" w:eastAsia="zh-CN"/>
              </w:rPr>
            </w:pPr>
            <w:r>
              <w:rPr>
                <w:rFonts w:eastAsia="Times New Roman" w:cs="Times New Roman"/>
                <w:lang w:val="en-MY" w:eastAsia="zh-CN"/>
              </w:rPr>
              <w:t>count</w:t>
            </w:r>
          </w:p>
        </w:tc>
        <w:tc>
          <w:tcPr>
            <w:tcW w:w="1134" w:type="dxa"/>
          </w:tcPr>
          <w:p w14:paraId="22B52766" w14:textId="77777777" w:rsidR="0006464B" w:rsidRDefault="0006464B" w:rsidP="0006464B">
            <w:pPr>
              <w:keepNext/>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Pr>
                <w:rFonts w:eastAsia="Times New Roman" w:cs="Times New Roman"/>
                <w:lang w:val="en-MY" w:eastAsia="zh-CN"/>
              </w:rPr>
              <w:t>Integer</w:t>
            </w:r>
          </w:p>
        </w:tc>
      </w:tr>
    </w:tbl>
    <w:p w14:paraId="0A887A42" w14:textId="77777777" w:rsidR="0081550E" w:rsidRPr="0081550E" w:rsidRDefault="0081550E" w:rsidP="0081550E"/>
    <w:p w14:paraId="2D240422" w14:textId="3C89D7DF" w:rsidR="003379E2" w:rsidRDefault="003379E2" w:rsidP="002F086A">
      <w:pPr>
        <w:spacing w:after="160" w:line="259" w:lineRule="auto"/>
        <w:jc w:val="left"/>
      </w:pPr>
    </w:p>
    <w:p w14:paraId="4B0C1C95" w14:textId="0D34A170" w:rsidR="00B64AC0" w:rsidRPr="002F086A" w:rsidRDefault="003379E2" w:rsidP="0081550E">
      <w:pPr>
        <w:spacing w:after="160" w:line="259" w:lineRule="auto"/>
        <w:jc w:val="left"/>
        <w:rPr>
          <w:i/>
          <w:iCs/>
          <w:color w:val="44546A" w:themeColor="text2"/>
          <w:sz w:val="18"/>
          <w:szCs w:val="18"/>
        </w:rPr>
      </w:pPr>
      <w:r>
        <w:t xml:space="preserve"> </w:t>
      </w:r>
    </w:p>
    <w:p w14:paraId="61906D28" w14:textId="77777777" w:rsidR="00987CCF" w:rsidRPr="00987CCF" w:rsidRDefault="00987CCF" w:rsidP="00987CCF">
      <w:pPr>
        <w:rPr>
          <w:lang w:val="en-MY" w:eastAsia="zh-CN"/>
        </w:rPr>
      </w:pPr>
    </w:p>
    <w:p w14:paraId="10E9838D" w14:textId="37FBA256" w:rsidR="0006464B" w:rsidRDefault="0006464B" w:rsidP="0006464B">
      <w:pPr>
        <w:pStyle w:val="Caption"/>
        <w:framePr w:hSpace="180" w:wrap="around" w:vAnchor="text" w:hAnchor="page" w:x="1357" w:y="123"/>
      </w:pPr>
      <w:r>
        <w:t xml:space="preserve"> Table </w:t>
      </w:r>
      <w:r>
        <w:fldChar w:fldCharType="begin"/>
      </w:r>
      <w:r>
        <w:instrText xml:space="preserve"> SEQ Table \* ARABIC </w:instrText>
      </w:r>
      <w:r>
        <w:fldChar w:fldCharType="separate"/>
      </w:r>
      <w:r w:rsidR="00AC2E25">
        <w:rPr>
          <w:noProof/>
        </w:rPr>
        <w:t>10</w:t>
      </w:r>
      <w:r>
        <w:fldChar w:fldCharType="end"/>
      </w:r>
      <w:r>
        <w:t xml:space="preserve">: Fields of </w:t>
      </w:r>
      <w:proofErr w:type="spellStart"/>
      <w:r>
        <w:t>TableB</w:t>
      </w:r>
      <w:proofErr w:type="spellEnd"/>
    </w:p>
    <w:p w14:paraId="48B87732" w14:textId="77777777" w:rsidR="00595439" w:rsidRDefault="00595439" w:rsidP="00595439">
      <w:pPr>
        <w:rPr>
          <w:lang w:val="en-MY" w:eastAsia="zh-CN"/>
        </w:rPr>
      </w:pPr>
    </w:p>
    <w:p w14:paraId="5692D4CF" w14:textId="77777777" w:rsidR="0006464B" w:rsidRDefault="0006464B" w:rsidP="0006464B">
      <w:pPr>
        <w:rPr>
          <w:lang w:val="en-MY" w:eastAsia="zh-CN"/>
        </w:rPr>
      </w:pPr>
    </w:p>
    <w:p w14:paraId="618EC2CA" w14:textId="76848FF0" w:rsidR="003A6C14" w:rsidRDefault="003A6C14" w:rsidP="00794750">
      <w:pPr>
        <w:pStyle w:val="Heading3"/>
        <w:rPr>
          <w:lang w:val="en-MY" w:eastAsia="zh-CN"/>
        </w:rPr>
      </w:pPr>
      <w:bookmarkStart w:id="42" w:name="_Toc240400089"/>
      <w:r>
        <w:rPr>
          <w:lang w:val="en-MY" w:eastAsia="zh-CN"/>
        </w:rPr>
        <w:t>8.2.2 Engineered Dataset Schema</w:t>
      </w:r>
      <w:bookmarkEnd w:id="42"/>
    </w:p>
    <w:p w14:paraId="6AF97710" w14:textId="25F4BB25" w:rsidR="00CF2489" w:rsidRDefault="00CF2489" w:rsidP="00CF2489">
      <w:pPr>
        <w:rPr>
          <w:lang w:val="en-MY" w:eastAsia="zh-CN"/>
        </w:rPr>
      </w:pPr>
      <w:r w:rsidRPr="00CF2489">
        <w:rPr>
          <w:lang w:val="en-MY" w:eastAsia="zh-CN"/>
        </w:rPr>
        <w:t>Following data ingestion, raw records undergo feature engineering to create an enriched dataset suitable for time series forecasting. The engineered dataset includes lag features, rolling statistics, and cyclical time encodings to capture temporal dependencies and seasonal patterns.</w:t>
      </w:r>
    </w:p>
    <w:p w14:paraId="7938E624" w14:textId="77777777" w:rsidR="00CF2489" w:rsidRPr="00CF2489" w:rsidRDefault="00CF2489" w:rsidP="00CF2489">
      <w:pPr>
        <w:rPr>
          <w:lang w:val="en-MY" w:eastAsia="zh-CN"/>
        </w:rPr>
      </w:pPr>
    </w:p>
    <w:tbl>
      <w:tblPr>
        <w:tblStyle w:val="GridTable4-Accent2"/>
        <w:tblW w:w="0" w:type="auto"/>
        <w:tblInd w:w="250" w:type="dxa"/>
        <w:tblLook w:val="04A0" w:firstRow="1" w:lastRow="0" w:firstColumn="1" w:lastColumn="0" w:noHBand="0" w:noVBand="1"/>
      </w:tblPr>
      <w:tblGrid>
        <w:gridCol w:w="1463"/>
        <w:gridCol w:w="1023"/>
      </w:tblGrid>
      <w:tr w:rsidR="00B64AC0" w:rsidRPr="00B64AC0" w14:paraId="6C2E285B" w14:textId="77777777" w:rsidTr="00BB6B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hideMark/>
          </w:tcPr>
          <w:p w14:paraId="0F497F89" w14:textId="77777777" w:rsidR="00B64AC0" w:rsidRPr="006C5F1B" w:rsidRDefault="00B64AC0" w:rsidP="006C5F1B">
            <w:pPr>
              <w:rPr>
                <w:sz w:val="24"/>
                <w:szCs w:val="24"/>
                <w:lang w:val="en-MY" w:eastAsia="zh-CN"/>
              </w:rPr>
            </w:pPr>
            <w:r w:rsidRPr="006C5F1B">
              <w:rPr>
                <w:sz w:val="24"/>
                <w:szCs w:val="24"/>
                <w:lang w:val="en-MY" w:eastAsia="zh-CN"/>
              </w:rPr>
              <w:t>Field</w:t>
            </w:r>
          </w:p>
        </w:tc>
        <w:tc>
          <w:tcPr>
            <w:tcW w:w="0" w:type="auto"/>
            <w:hideMark/>
          </w:tcPr>
          <w:p w14:paraId="11AE70E8" w14:textId="77777777" w:rsidR="00B64AC0" w:rsidRPr="006C5F1B" w:rsidRDefault="00B64AC0" w:rsidP="006C5F1B">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6C5F1B">
              <w:rPr>
                <w:sz w:val="24"/>
                <w:szCs w:val="24"/>
                <w:lang w:val="en-MY" w:eastAsia="zh-CN"/>
              </w:rPr>
              <w:t>Type</w:t>
            </w:r>
          </w:p>
        </w:tc>
      </w:tr>
      <w:tr w:rsidR="00B64AC0" w:rsidRPr="00B64AC0" w14:paraId="7971D3C0" w14:textId="77777777" w:rsidTr="00BB6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hideMark/>
          </w:tcPr>
          <w:p w14:paraId="41CF0E1D" w14:textId="37F1E90A" w:rsidR="00B64AC0" w:rsidRPr="00B64AC0" w:rsidRDefault="003A6816" w:rsidP="00DC0D9C">
            <w:pPr>
              <w:spacing w:line="240" w:lineRule="auto"/>
              <w:rPr>
                <w:rFonts w:eastAsia="Times New Roman" w:cs="Times New Roman"/>
                <w:lang w:val="en-MY" w:eastAsia="zh-CN"/>
              </w:rPr>
            </w:pPr>
            <w:r>
              <w:rPr>
                <w:rFonts w:eastAsia="Times New Roman" w:cs="Times New Roman"/>
                <w:lang w:val="en-MY" w:eastAsia="zh-CN"/>
              </w:rPr>
              <w:t>d</w:t>
            </w:r>
            <w:r w:rsidR="00B64AC0" w:rsidRPr="00B64AC0">
              <w:rPr>
                <w:rFonts w:eastAsia="Times New Roman" w:cs="Times New Roman"/>
                <w:lang w:val="en-MY" w:eastAsia="zh-CN"/>
              </w:rPr>
              <w:t>istrict</w:t>
            </w:r>
          </w:p>
        </w:tc>
        <w:tc>
          <w:tcPr>
            <w:tcW w:w="0" w:type="auto"/>
            <w:hideMark/>
          </w:tcPr>
          <w:p w14:paraId="3F5D4D78" w14:textId="77777777" w:rsidR="00B64AC0" w:rsidRPr="00B64AC0" w:rsidRDefault="00B64AC0" w:rsidP="00DC0D9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String</w:t>
            </w:r>
          </w:p>
        </w:tc>
      </w:tr>
      <w:tr w:rsidR="00B64AC0" w:rsidRPr="00B64AC0" w14:paraId="62571A09" w14:textId="77777777" w:rsidTr="00BB6BD1">
        <w:tc>
          <w:tcPr>
            <w:cnfStyle w:val="001000000000" w:firstRow="0" w:lastRow="0" w:firstColumn="1" w:lastColumn="0" w:oddVBand="0" w:evenVBand="0" w:oddHBand="0" w:evenHBand="0" w:firstRowFirstColumn="0" w:firstRowLastColumn="0" w:lastRowFirstColumn="0" w:lastRowLastColumn="0"/>
            <w:tcW w:w="1213" w:type="dxa"/>
            <w:hideMark/>
          </w:tcPr>
          <w:p w14:paraId="1ED560D1" w14:textId="77777777" w:rsidR="00B64AC0" w:rsidRPr="00B64AC0" w:rsidRDefault="00B64AC0" w:rsidP="00DC0D9C">
            <w:pPr>
              <w:spacing w:line="240" w:lineRule="auto"/>
              <w:rPr>
                <w:rFonts w:eastAsia="Times New Roman" w:cs="Times New Roman"/>
                <w:lang w:val="en-MY" w:eastAsia="zh-CN"/>
              </w:rPr>
            </w:pPr>
            <w:r w:rsidRPr="00B64AC0">
              <w:rPr>
                <w:rFonts w:eastAsia="Times New Roman" w:cs="Times New Roman"/>
                <w:lang w:val="en-MY" w:eastAsia="zh-CN"/>
              </w:rPr>
              <w:t>date</w:t>
            </w:r>
          </w:p>
        </w:tc>
        <w:tc>
          <w:tcPr>
            <w:tcW w:w="0" w:type="auto"/>
            <w:hideMark/>
          </w:tcPr>
          <w:p w14:paraId="7AEFF356" w14:textId="77777777" w:rsidR="00B64AC0" w:rsidRPr="00B64AC0" w:rsidRDefault="00B64AC0" w:rsidP="00DC0D9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Datetime</w:t>
            </w:r>
          </w:p>
        </w:tc>
      </w:tr>
      <w:tr w:rsidR="0048653D" w:rsidRPr="00B64AC0" w14:paraId="009ECD08" w14:textId="77777777" w:rsidTr="00BB6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7E4EF53E" w14:textId="324C83EA" w:rsidR="0048653D" w:rsidRPr="00B64AC0" w:rsidRDefault="0048653D" w:rsidP="00DC0D9C">
            <w:pPr>
              <w:spacing w:line="240" w:lineRule="auto"/>
              <w:rPr>
                <w:rFonts w:eastAsia="Times New Roman" w:cs="Times New Roman"/>
                <w:lang w:val="en-MY" w:eastAsia="zh-CN"/>
              </w:rPr>
            </w:pPr>
            <w:r>
              <w:rPr>
                <w:rFonts w:eastAsia="Times New Roman" w:cs="Times New Roman"/>
                <w:lang w:val="en-MY" w:eastAsia="zh-CN"/>
              </w:rPr>
              <w:t>period</w:t>
            </w:r>
          </w:p>
        </w:tc>
        <w:tc>
          <w:tcPr>
            <w:tcW w:w="0" w:type="auto"/>
          </w:tcPr>
          <w:p w14:paraId="36233B18" w14:textId="608D2DA7" w:rsidR="0048653D" w:rsidRPr="00B64AC0" w:rsidRDefault="0048653D" w:rsidP="00DC0D9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Pr>
                <w:rFonts w:eastAsia="Times New Roman" w:cs="Times New Roman"/>
                <w:lang w:val="en-MY" w:eastAsia="zh-CN"/>
              </w:rPr>
              <w:t>Datetime</w:t>
            </w:r>
          </w:p>
        </w:tc>
      </w:tr>
      <w:tr w:rsidR="00B64AC0" w:rsidRPr="00B64AC0" w14:paraId="5CB7836B" w14:textId="77777777" w:rsidTr="00BB6BD1">
        <w:tc>
          <w:tcPr>
            <w:cnfStyle w:val="001000000000" w:firstRow="0" w:lastRow="0" w:firstColumn="1" w:lastColumn="0" w:oddVBand="0" w:evenVBand="0" w:oddHBand="0" w:evenHBand="0" w:firstRowFirstColumn="0" w:firstRowLastColumn="0" w:lastRowFirstColumn="0" w:lastRowLastColumn="0"/>
            <w:tcW w:w="1213" w:type="dxa"/>
            <w:hideMark/>
          </w:tcPr>
          <w:p w14:paraId="428EA569" w14:textId="77777777" w:rsidR="00B64AC0" w:rsidRPr="00B64AC0" w:rsidRDefault="00B64AC0" w:rsidP="00DC0D9C">
            <w:pPr>
              <w:spacing w:line="240" w:lineRule="auto"/>
              <w:rPr>
                <w:rFonts w:eastAsia="Times New Roman" w:cs="Times New Roman"/>
                <w:lang w:val="en-MY" w:eastAsia="zh-CN"/>
              </w:rPr>
            </w:pPr>
            <w:r w:rsidRPr="00B64AC0">
              <w:rPr>
                <w:rFonts w:eastAsia="Times New Roman" w:cs="Times New Roman"/>
                <w:lang w:val="en-MY" w:eastAsia="zh-CN"/>
              </w:rPr>
              <w:t>count</w:t>
            </w:r>
          </w:p>
        </w:tc>
        <w:tc>
          <w:tcPr>
            <w:tcW w:w="0" w:type="auto"/>
            <w:hideMark/>
          </w:tcPr>
          <w:p w14:paraId="756C7453" w14:textId="77777777" w:rsidR="00B64AC0" w:rsidRPr="00B64AC0" w:rsidRDefault="00B64AC0" w:rsidP="00DC0D9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Integer</w:t>
            </w:r>
          </w:p>
        </w:tc>
      </w:tr>
      <w:tr w:rsidR="00B64AC0" w:rsidRPr="00B64AC0" w14:paraId="2192D572" w14:textId="77777777" w:rsidTr="00BB6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hideMark/>
          </w:tcPr>
          <w:p w14:paraId="07399609" w14:textId="77777777" w:rsidR="00B64AC0" w:rsidRPr="00B64AC0" w:rsidRDefault="00B64AC0" w:rsidP="00DC0D9C">
            <w:pPr>
              <w:spacing w:line="240" w:lineRule="auto"/>
              <w:rPr>
                <w:rFonts w:eastAsia="Times New Roman" w:cs="Times New Roman"/>
                <w:lang w:val="en-MY" w:eastAsia="zh-CN"/>
              </w:rPr>
            </w:pPr>
            <w:r w:rsidRPr="00B64AC0">
              <w:rPr>
                <w:rFonts w:eastAsia="Times New Roman" w:cs="Times New Roman"/>
                <w:lang w:val="en-MY" w:eastAsia="zh-CN"/>
              </w:rPr>
              <w:t>lag_1</w:t>
            </w:r>
          </w:p>
        </w:tc>
        <w:tc>
          <w:tcPr>
            <w:tcW w:w="0" w:type="auto"/>
            <w:hideMark/>
          </w:tcPr>
          <w:p w14:paraId="473D9BE7" w14:textId="77777777" w:rsidR="00B64AC0" w:rsidRPr="00B64AC0" w:rsidRDefault="00B64AC0" w:rsidP="00DC0D9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Float</w:t>
            </w:r>
          </w:p>
        </w:tc>
      </w:tr>
      <w:tr w:rsidR="00B64AC0" w:rsidRPr="00B64AC0" w14:paraId="19A61522" w14:textId="77777777" w:rsidTr="00BB6BD1">
        <w:tc>
          <w:tcPr>
            <w:cnfStyle w:val="001000000000" w:firstRow="0" w:lastRow="0" w:firstColumn="1" w:lastColumn="0" w:oddVBand="0" w:evenVBand="0" w:oddHBand="0" w:evenHBand="0" w:firstRowFirstColumn="0" w:firstRowLastColumn="0" w:lastRowFirstColumn="0" w:lastRowLastColumn="0"/>
            <w:tcW w:w="1213" w:type="dxa"/>
            <w:hideMark/>
          </w:tcPr>
          <w:p w14:paraId="191338CE" w14:textId="77777777" w:rsidR="00B64AC0" w:rsidRPr="00B64AC0" w:rsidRDefault="00B64AC0" w:rsidP="00DC0D9C">
            <w:pPr>
              <w:spacing w:line="240" w:lineRule="auto"/>
              <w:rPr>
                <w:rFonts w:eastAsia="Times New Roman" w:cs="Times New Roman"/>
                <w:lang w:val="en-MY" w:eastAsia="zh-CN"/>
              </w:rPr>
            </w:pPr>
            <w:r w:rsidRPr="00B64AC0">
              <w:rPr>
                <w:rFonts w:eastAsia="Times New Roman" w:cs="Times New Roman"/>
                <w:lang w:val="en-MY" w:eastAsia="zh-CN"/>
              </w:rPr>
              <w:t>lag_2</w:t>
            </w:r>
          </w:p>
        </w:tc>
        <w:tc>
          <w:tcPr>
            <w:tcW w:w="0" w:type="auto"/>
            <w:hideMark/>
          </w:tcPr>
          <w:p w14:paraId="1176E7C4" w14:textId="77777777" w:rsidR="00B64AC0" w:rsidRPr="00B64AC0" w:rsidRDefault="00B64AC0" w:rsidP="00DC0D9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Float</w:t>
            </w:r>
          </w:p>
        </w:tc>
      </w:tr>
      <w:tr w:rsidR="00B64AC0" w:rsidRPr="00B64AC0" w14:paraId="4B532F77" w14:textId="77777777" w:rsidTr="00BB6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hideMark/>
          </w:tcPr>
          <w:p w14:paraId="13858568" w14:textId="77777777" w:rsidR="00B64AC0" w:rsidRPr="00B64AC0" w:rsidRDefault="00B64AC0" w:rsidP="00DC0D9C">
            <w:pPr>
              <w:spacing w:line="240" w:lineRule="auto"/>
              <w:rPr>
                <w:rFonts w:eastAsia="Times New Roman" w:cs="Times New Roman"/>
                <w:lang w:val="en-MY" w:eastAsia="zh-CN"/>
              </w:rPr>
            </w:pPr>
            <w:r w:rsidRPr="00B64AC0">
              <w:rPr>
                <w:rFonts w:eastAsia="Times New Roman" w:cs="Times New Roman"/>
                <w:lang w:val="en-MY" w:eastAsia="zh-CN"/>
              </w:rPr>
              <w:t>lag_3</w:t>
            </w:r>
          </w:p>
        </w:tc>
        <w:tc>
          <w:tcPr>
            <w:tcW w:w="0" w:type="auto"/>
            <w:hideMark/>
          </w:tcPr>
          <w:p w14:paraId="045BA846" w14:textId="77777777" w:rsidR="00B64AC0" w:rsidRPr="00B64AC0" w:rsidRDefault="00B64AC0" w:rsidP="00DC0D9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Float</w:t>
            </w:r>
          </w:p>
        </w:tc>
      </w:tr>
      <w:tr w:rsidR="00B64AC0" w:rsidRPr="00B64AC0" w14:paraId="7AEB1E94" w14:textId="77777777" w:rsidTr="00BB6BD1">
        <w:tc>
          <w:tcPr>
            <w:cnfStyle w:val="001000000000" w:firstRow="0" w:lastRow="0" w:firstColumn="1" w:lastColumn="0" w:oddVBand="0" w:evenVBand="0" w:oddHBand="0" w:evenHBand="0" w:firstRowFirstColumn="0" w:firstRowLastColumn="0" w:lastRowFirstColumn="0" w:lastRowLastColumn="0"/>
            <w:tcW w:w="1213" w:type="dxa"/>
            <w:hideMark/>
          </w:tcPr>
          <w:p w14:paraId="5150BE3F" w14:textId="77777777" w:rsidR="00B64AC0" w:rsidRPr="00B64AC0" w:rsidRDefault="00B64AC0" w:rsidP="00DC0D9C">
            <w:pPr>
              <w:spacing w:line="240" w:lineRule="auto"/>
              <w:rPr>
                <w:rFonts w:eastAsia="Times New Roman" w:cs="Times New Roman"/>
                <w:lang w:val="en-MY" w:eastAsia="zh-CN"/>
              </w:rPr>
            </w:pPr>
            <w:proofErr w:type="spellStart"/>
            <w:r w:rsidRPr="00B64AC0">
              <w:rPr>
                <w:rFonts w:eastAsia="Times New Roman" w:cs="Times New Roman"/>
                <w:lang w:val="en-MY" w:eastAsia="zh-CN"/>
              </w:rPr>
              <w:t>rolling_mean</w:t>
            </w:r>
            <w:proofErr w:type="spellEnd"/>
          </w:p>
        </w:tc>
        <w:tc>
          <w:tcPr>
            <w:tcW w:w="0" w:type="auto"/>
            <w:hideMark/>
          </w:tcPr>
          <w:p w14:paraId="219F64CF" w14:textId="77777777" w:rsidR="00B64AC0" w:rsidRPr="00B64AC0" w:rsidRDefault="00B64AC0" w:rsidP="00DC0D9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Float</w:t>
            </w:r>
          </w:p>
        </w:tc>
      </w:tr>
      <w:tr w:rsidR="00B64AC0" w:rsidRPr="00B64AC0" w14:paraId="01846351" w14:textId="77777777" w:rsidTr="00BB6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hideMark/>
          </w:tcPr>
          <w:p w14:paraId="29011B9D" w14:textId="77777777" w:rsidR="00B64AC0" w:rsidRPr="00B64AC0" w:rsidRDefault="00B64AC0" w:rsidP="00DC0D9C">
            <w:pPr>
              <w:spacing w:line="240" w:lineRule="auto"/>
              <w:rPr>
                <w:rFonts w:eastAsia="Times New Roman" w:cs="Times New Roman"/>
                <w:lang w:val="en-MY" w:eastAsia="zh-CN"/>
              </w:rPr>
            </w:pPr>
            <w:proofErr w:type="spellStart"/>
            <w:r w:rsidRPr="00B64AC0">
              <w:rPr>
                <w:rFonts w:eastAsia="Times New Roman" w:cs="Times New Roman"/>
                <w:lang w:val="en-MY" w:eastAsia="zh-CN"/>
              </w:rPr>
              <w:t>rolling_std</w:t>
            </w:r>
            <w:proofErr w:type="spellEnd"/>
          </w:p>
        </w:tc>
        <w:tc>
          <w:tcPr>
            <w:tcW w:w="0" w:type="auto"/>
            <w:hideMark/>
          </w:tcPr>
          <w:p w14:paraId="2A8D15A7" w14:textId="77777777" w:rsidR="00B64AC0" w:rsidRPr="00B64AC0" w:rsidRDefault="00B64AC0" w:rsidP="00DC0D9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Float</w:t>
            </w:r>
          </w:p>
        </w:tc>
      </w:tr>
      <w:tr w:rsidR="007769BF" w:rsidRPr="00B64AC0" w14:paraId="54376E87" w14:textId="77777777" w:rsidTr="00BB6BD1">
        <w:tc>
          <w:tcPr>
            <w:cnfStyle w:val="001000000000" w:firstRow="0" w:lastRow="0" w:firstColumn="1" w:lastColumn="0" w:oddVBand="0" w:evenVBand="0" w:oddHBand="0" w:evenHBand="0" w:firstRowFirstColumn="0" w:firstRowLastColumn="0" w:lastRowFirstColumn="0" w:lastRowLastColumn="0"/>
            <w:tcW w:w="1213" w:type="dxa"/>
          </w:tcPr>
          <w:p w14:paraId="5467E7B9" w14:textId="62431992" w:rsidR="007769BF" w:rsidRPr="00B64AC0" w:rsidRDefault="007769BF" w:rsidP="00DC0D9C">
            <w:pPr>
              <w:spacing w:line="240" w:lineRule="auto"/>
              <w:rPr>
                <w:rFonts w:eastAsia="Times New Roman" w:cs="Times New Roman"/>
                <w:lang w:val="en-MY" w:eastAsia="zh-CN"/>
              </w:rPr>
            </w:pPr>
            <w:proofErr w:type="spellStart"/>
            <w:r>
              <w:rPr>
                <w:rFonts w:eastAsia="Times New Roman" w:cs="Times New Roman"/>
                <w:lang w:val="en-MY" w:eastAsia="zh-CN"/>
              </w:rPr>
              <w:t>rolling_max</w:t>
            </w:r>
            <w:proofErr w:type="spellEnd"/>
          </w:p>
        </w:tc>
        <w:tc>
          <w:tcPr>
            <w:tcW w:w="0" w:type="auto"/>
          </w:tcPr>
          <w:p w14:paraId="313187E7" w14:textId="3954C458" w:rsidR="007769BF" w:rsidRPr="00B64AC0" w:rsidRDefault="007769BF" w:rsidP="00DC0D9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MY" w:eastAsia="zh-CN"/>
              </w:rPr>
            </w:pPr>
            <w:r>
              <w:rPr>
                <w:rFonts w:eastAsia="Times New Roman" w:cs="Times New Roman"/>
                <w:lang w:val="en-MY" w:eastAsia="zh-CN"/>
              </w:rPr>
              <w:t>Float</w:t>
            </w:r>
          </w:p>
        </w:tc>
      </w:tr>
      <w:tr w:rsidR="007769BF" w:rsidRPr="00B64AC0" w14:paraId="2DAEA417" w14:textId="77777777" w:rsidTr="00BB6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0ABCA0A9" w14:textId="5CA3EB41" w:rsidR="007769BF" w:rsidRPr="00B64AC0" w:rsidRDefault="007769BF" w:rsidP="00DC0D9C">
            <w:pPr>
              <w:spacing w:line="240" w:lineRule="auto"/>
              <w:rPr>
                <w:rFonts w:eastAsia="Times New Roman" w:cs="Times New Roman"/>
                <w:lang w:val="en-MY" w:eastAsia="zh-CN"/>
              </w:rPr>
            </w:pPr>
            <w:proofErr w:type="spellStart"/>
            <w:r>
              <w:rPr>
                <w:rFonts w:eastAsia="Times New Roman" w:cs="Times New Roman"/>
                <w:lang w:val="en-MY" w:eastAsia="zh-CN"/>
              </w:rPr>
              <w:t>rolling_min</w:t>
            </w:r>
            <w:proofErr w:type="spellEnd"/>
          </w:p>
        </w:tc>
        <w:tc>
          <w:tcPr>
            <w:tcW w:w="0" w:type="auto"/>
          </w:tcPr>
          <w:p w14:paraId="016C2AB2" w14:textId="546CF943" w:rsidR="007769BF" w:rsidRPr="00B64AC0" w:rsidRDefault="007769BF" w:rsidP="00DC0D9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Pr>
                <w:rFonts w:eastAsia="Times New Roman" w:cs="Times New Roman"/>
                <w:lang w:val="en-MY" w:eastAsia="zh-CN"/>
              </w:rPr>
              <w:t>Float</w:t>
            </w:r>
          </w:p>
        </w:tc>
      </w:tr>
      <w:tr w:rsidR="00B64AC0" w:rsidRPr="00B64AC0" w14:paraId="07F51CE4" w14:textId="77777777" w:rsidTr="00BB6BD1">
        <w:tc>
          <w:tcPr>
            <w:cnfStyle w:val="001000000000" w:firstRow="0" w:lastRow="0" w:firstColumn="1" w:lastColumn="0" w:oddVBand="0" w:evenVBand="0" w:oddHBand="0" w:evenHBand="0" w:firstRowFirstColumn="0" w:firstRowLastColumn="0" w:lastRowFirstColumn="0" w:lastRowLastColumn="0"/>
            <w:tcW w:w="1213" w:type="dxa"/>
            <w:hideMark/>
          </w:tcPr>
          <w:p w14:paraId="4EE2BE04" w14:textId="77777777" w:rsidR="00B64AC0" w:rsidRPr="00B64AC0" w:rsidRDefault="00B64AC0" w:rsidP="00DC0D9C">
            <w:pPr>
              <w:spacing w:line="240" w:lineRule="auto"/>
              <w:rPr>
                <w:rFonts w:eastAsia="Times New Roman" w:cs="Times New Roman"/>
                <w:lang w:val="en-MY" w:eastAsia="zh-CN"/>
              </w:rPr>
            </w:pPr>
            <w:proofErr w:type="spellStart"/>
            <w:r w:rsidRPr="00B64AC0">
              <w:rPr>
                <w:rFonts w:eastAsia="Times New Roman" w:cs="Times New Roman"/>
                <w:lang w:val="en-MY" w:eastAsia="zh-CN"/>
              </w:rPr>
              <w:t>month_sin</w:t>
            </w:r>
            <w:proofErr w:type="spellEnd"/>
          </w:p>
        </w:tc>
        <w:tc>
          <w:tcPr>
            <w:tcW w:w="0" w:type="auto"/>
            <w:hideMark/>
          </w:tcPr>
          <w:p w14:paraId="6BA08401" w14:textId="77777777" w:rsidR="00B64AC0" w:rsidRPr="00B64AC0" w:rsidRDefault="00B64AC0" w:rsidP="00DC0D9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Float</w:t>
            </w:r>
          </w:p>
        </w:tc>
      </w:tr>
      <w:tr w:rsidR="00B64AC0" w:rsidRPr="00B64AC0" w14:paraId="6F05927F" w14:textId="77777777" w:rsidTr="00BB6B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hideMark/>
          </w:tcPr>
          <w:p w14:paraId="61621A7D" w14:textId="77777777" w:rsidR="00B64AC0" w:rsidRPr="00B64AC0" w:rsidRDefault="00B64AC0" w:rsidP="00DC0D9C">
            <w:pPr>
              <w:spacing w:line="240" w:lineRule="auto"/>
              <w:rPr>
                <w:rFonts w:eastAsia="Times New Roman" w:cs="Times New Roman"/>
                <w:lang w:val="en-MY" w:eastAsia="zh-CN"/>
              </w:rPr>
            </w:pPr>
            <w:proofErr w:type="spellStart"/>
            <w:r w:rsidRPr="00B64AC0">
              <w:rPr>
                <w:rFonts w:eastAsia="Times New Roman" w:cs="Times New Roman"/>
                <w:lang w:val="en-MY" w:eastAsia="zh-CN"/>
              </w:rPr>
              <w:t>month_cos</w:t>
            </w:r>
            <w:proofErr w:type="spellEnd"/>
          </w:p>
        </w:tc>
        <w:tc>
          <w:tcPr>
            <w:tcW w:w="0" w:type="auto"/>
            <w:hideMark/>
          </w:tcPr>
          <w:p w14:paraId="0B9F0814" w14:textId="77777777" w:rsidR="00B64AC0" w:rsidRPr="00B64AC0" w:rsidRDefault="00B64AC0" w:rsidP="00DC0D9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Float</w:t>
            </w:r>
          </w:p>
        </w:tc>
      </w:tr>
      <w:tr w:rsidR="00B64AC0" w:rsidRPr="00B64AC0" w14:paraId="69FD3B01" w14:textId="77777777" w:rsidTr="00BB6BD1">
        <w:tc>
          <w:tcPr>
            <w:cnfStyle w:val="001000000000" w:firstRow="0" w:lastRow="0" w:firstColumn="1" w:lastColumn="0" w:oddVBand="0" w:evenVBand="0" w:oddHBand="0" w:evenHBand="0" w:firstRowFirstColumn="0" w:firstRowLastColumn="0" w:lastRowFirstColumn="0" w:lastRowLastColumn="0"/>
            <w:tcW w:w="1213" w:type="dxa"/>
            <w:hideMark/>
          </w:tcPr>
          <w:p w14:paraId="43D20AEC" w14:textId="77777777" w:rsidR="00B64AC0" w:rsidRPr="00B64AC0" w:rsidRDefault="00B64AC0" w:rsidP="00DC0D9C">
            <w:pPr>
              <w:spacing w:line="240" w:lineRule="auto"/>
              <w:rPr>
                <w:rFonts w:eastAsia="Times New Roman" w:cs="Times New Roman"/>
                <w:lang w:val="en-MY" w:eastAsia="zh-CN"/>
              </w:rPr>
            </w:pPr>
            <w:proofErr w:type="spellStart"/>
            <w:r w:rsidRPr="00B64AC0">
              <w:rPr>
                <w:rFonts w:eastAsia="Times New Roman" w:cs="Times New Roman"/>
                <w:lang w:val="en-MY" w:eastAsia="zh-CN"/>
              </w:rPr>
              <w:t>time_index</w:t>
            </w:r>
            <w:proofErr w:type="spellEnd"/>
          </w:p>
        </w:tc>
        <w:tc>
          <w:tcPr>
            <w:tcW w:w="0" w:type="auto"/>
            <w:hideMark/>
          </w:tcPr>
          <w:p w14:paraId="6BF9D214" w14:textId="77777777" w:rsidR="00B64AC0" w:rsidRPr="00B64AC0" w:rsidRDefault="00B64AC0" w:rsidP="002F086A">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MY" w:eastAsia="zh-CN"/>
              </w:rPr>
            </w:pPr>
            <w:r w:rsidRPr="00B64AC0">
              <w:rPr>
                <w:rFonts w:eastAsia="Times New Roman" w:cs="Times New Roman"/>
                <w:lang w:val="en-MY" w:eastAsia="zh-CN"/>
              </w:rPr>
              <w:t>Integer</w:t>
            </w:r>
          </w:p>
        </w:tc>
      </w:tr>
    </w:tbl>
    <w:p w14:paraId="662A01E4" w14:textId="3CA6E3E5" w:rsidR="00B64AC0" w:rsidRDefault="002F086A" w:rsidP="002F086A">
      <w:pPr>
        <w:pStyle w:val="Caption"/>
        <w:rPr>
          <w:lang w:val="en-MY" w:eastAsia="zh-CN"/>
        </w:rPr>
      </w:pPr>
      <w:r>
        <w:t xml:space="preserve">Table </w:t>
      </w:r>
      <w:r>
        <w:fldChar w:fldCharType="begin"/>
      </w:r>
      <w:r>
        <w:instrText xml:space="preserve"> SEQ Table \* ARABIC </w:instrText>
      </w:r>
      <w:r>
        <w:fldChar w:fldCharType="separate"/>
      </w:r>
      <w:r w:rsidR="00AC2E25">
        <w:rPr>
          <w:noProof/>
        </w:rPr>
        <w:t>11</w:t>
      </w:r>
      <w:r>
        <w:fldChar w:fldCharType="end"/>
      </w:r>
      <w:r>
        <w:t>: Fields for Engineered Dataset</w:t>
      </w:r>
    </w:p>
    <w:p w14:paraId="243A8129" w14:textId="18B9C685" w:rsidR="00F970B3" w:rsidRPr="00F970B3" w:rsidRDefault="00F970B3" w:rsidP="00F970B3">
      <w:pPr>
        <w:spacing w:after="160" w:line="259" w:lineRule="auto"/>
        <w:rPr>
          <w:lang w:val="en-MY" w:eastAsia="zh-CN"/>
        </w:rPr>
      </w:pPr>
      <w:r w:rsidRPr="00F970B3">
        <w:rPr>
          <w:lang w:val="en-MY" w:eastAsia="zh-CN"/>
        </w:rPr>
        <w:t>Key engineered features include:</w:t>
      </w:r>
    </w:p>
    <w:p w14:paraId="1FF90622" w14:textId="09ADCA1E" w:rsidR="00F970B3" w:rsidRPr="00F970B3" w:rsidRDefault="00F970B3" w:rsidP="00F970B3">
      <w:pPr>
        <w:pStyle w:val="ListParagraph"/>
        <w:numPr>
          <w:ilvl w:val="0"/>
          <w:numId w:val="35"/>
        </w:numPr>
        <w:spacing w:after="160" w:line="259" w:lineRule="auto"/>
        <w:rPr>
          <w:lang w:val="en-MY" w:eastAsia="zh-CN"/>
        </w:rPr>
      </w:pPr>
      <w:r w:rsidRPr="00F970B3">
        <w:rPr>
          <w:b/>
          <w:bCs/>
          <w:lang w:val="en-MY" w:eastAsia="zh-CN"/>
        </w:rPr>
        <w:t>Lag variables (lag_1, lag_2, lag_3</w:t>
      </w:r>
      <w:r w:rsidR="007769BF">
        <w:rPr>
          <w:b/>
          <w:bCs/>
          <w:lang w:val="en-MY" w:eastAsia="zh-CN"/>
        </w:rPr>
        <w:t>, etc.</w:t>
      </w:r>
      <w:r w:rsidRPr="00F970B3">
        <w:rPr>
          <w:b/>
          <w:bCs/>
          <w:lang w:val="en-MY" w:eastAsia="zh-CN"/>
        </w:rPr>
        <w:t>)</w:t>
      </w:r>
      <w:r w:rsidRPr="00F970B3">
        <w:rPr>
          <w:lang w:val="en-MY" w:eastAsia="zh-CN"/>
        </w:rPr>
        <w:t>: Capture autoregressive dependencies by referencing past crime counts.</w:t>
      </w:r>
    </w:p>
    <w:p w14:paraId="056AECA7" w14:textId="37328324" w:rsidR="00F970B3" w:rsidRPr="00F970B3" w:rsidRDefault="00F970B3" w:rsidP="00F970B3">
      <w:pPr>
        <w:pStyle w:val="ListParagraph"/>
        <w:numPr>
          <w:ilvl w:val="0"/>
          <w:numId w:val="35"/>
        </w:numPr>
        <w:spacing w:after="160" w:line="259" w:lineRule="auto"/>
        <w:rPr>
          <w:lang w:val="en-MY" w:eastAsia="zh-CN"/>
        </w:rPr>
      </w:pPr>
      <w:r w:rsidRPr="007769BF">
        <w:rPr>
          <w:b/>
          <w:bCs/>
          <w:lang w:val="en-MY" w:eastAsia="zh-CN"/>
        </w:rPr>
        <w:t>Rolling statistics (</w:t>
      </w:r>
      <w:proofErr w:type="spellStart"/>
      <w:r w:rsidRPr="007769BF">
        <w:rPr>
          <w:b/>
          <w:bCs/>
          <w:lang w:val="en-MY" w:eastAsia="zh-CN"/>
        </w:rPr>
        <w:t>rolling_mean</w:t>
      </w:r>
      <w:proofErr w:type="spellEnd"/>
      <w:r w:rsidRPr="007769BF">
        <w:rPr>
          <w:b/>
          <w:bCs/>
          <w:lang w:val="en-MY" w:eastAsia="zh-CN"/>
        </w:rPr>
        <w:t xml:space="preserve">, </w:t>
      </w:r>
      <w:proofErr w:type="spellStart"/>
      <w:r w:rsidRPr="007769BF">
        <w:rPr>
          <w:b/>
          <w:bCs/>
          <w:lang w:val="en-MY" w:eastAsia="zh-CN"/>
        </w:rPr>
        <w:t>rolling_std</w:t>
      </w:r>
      <w:proofErr w:type="spellEnd"/>
      <w:r w:rsidR="007769BF">
        <w:rPr>
          <w:b/>
          <w:bCs/>
          <w:lang w:val="en-MY" w:eastAsia="zh-CN"/>
        </w:rPr>
        <w:t xml:space="preserve">, </w:t>
      </w:r>
      <w:proofErr w:type="spellStart"/>
      <w:r w:rsidR="007769BF">
        <w:rPr>
          <w:b/>
          <w:bCs/>
          <w:lang w:val="en-MY" w:eastAsia="zh-CN"/>
        </w:rPr>
        <w:t>rolling_max</w:t>
      </w:r>
      <w:proofErr w:type="spellEnd"/>
      <w:r w:rsidR="007769BF">
        <w:rPr>
          <w:b/>
          <w:bCs/>
          <w:lang w:val="en-MY" w:eastAsia="zh-CN"/>
        </w:rPr>
        <w:t xml:space="preserve">, </w:t>
      </w:r>
      <w:proofErr w:type="spellStart"/>
      <w:r w:rsidR="007769BF">
        <w:rPr>
          <w:b/>
          <w:bCs/>
          <w:lang w:val="en-MY" w:eastAsia="zh-CN"/>
        </w:rPr>
        <w:t>rolling_min</w:t>
      </w:r>
      <w:proofErr w:type="spellEnd"/>
      <w:r w:rsidRPr="007769BF">
        <w:rPr>
          <w:b/>
          <w:bCs/>
          <w:lang w:val="en-MY" w:eastAsia="zh-CN"/>
        </w:rPr>
        <w:t>)</w:t>
      </w:r>
      <w:r w:rsidRPr="00F970B3">
        <w:rPr>
          <w:lang w:val="en-MY" w:eastAsia="zh-CN"/>
        </w:rPr>
        <w:t>: Summarise recent trends and variability within a moving window.</w:t>
      </w:r>
    </w:p>
    <w:p w14:paraId="57C2ED67" w14:textId="6D011947" w:rsidR="00F970B3" w:rsidRPr="00F970B3" w:rsidRDefault="00F970B3" w:rsidP="00F970B3">
      <w:pPr>
        <w:pStyle w:val="ListParagraph"/>
        <w:numPr>
          <w:ilvl w:val="0"/>
          <w:numId w:val="35"/>
        </w:numPr>
        <w:spacing w:after="160" w:line="259" w:lineRule="auto"/>
        <w:rPr>
          <w:lang w:val="en-MY" w:eastAsia="zh-CN"/>
        </w:rPr>
      </w:pPr>
      <w:r w:rsidRPr="007769BF">
        <w:rPr>
          <w:b/>
          <w:bCs/>
          <w:lang w:val="en-MY" w:eastAsia="zh-CN"/>
        </w:rPr>
        <w:t>Cyclical encodings (</w:t>
      </w:r>
      <w:proofErr w:type="spellStart"/>
      <w:r w:rsidRPr="007769BF">
        <w:rPr>
          <w:b/>
          <w:bCs/>
          <w:lang w:val="en-MY" w:eastAsia="zh-CN"/>
        </w:rPr>
        <w:t>month_sin</w:t>
      </w:r>
      <w:proofErr w:type="spellEnd"/>
      <w:r w:rsidRPr="007769BF">
        <w:rPr>
          <w:b/>
          <w:bCs/>
          <w:lang w:val="en-MY" w:eastAsia="zh-CN"/>
        </w:rPr>
        <w:t xml:space="preserve">, </w:t>
      </w:r>
      <w:proofErr w:type="spellStart"/>
      <w:r w:rsidRPr="007769BF">
        <w:rPr>
          <w:b/>
          <w:bCs/>
          <w:lang w:val="en-MY" w:eastAsia="zh-CN"/>
        </w:rPr>
        <w:t>month_cos</w:t>
      </w:r>
      <w:proofErr w:type="spellEnd"/>
      <w:r w:rsidRPr="007769BF">
        <w:rPr>
          <w:b/>
          <w:bCs/>
          <w:lang w:val="en-MY" w:eastAsia="zh-CN"/>
        </w:rPr>
        <w:t>)</w:t>
      </w:r>
      <w:r w:rsidRPr="00F970B3">
        <w:rPr>
          <w:lang w:val="en-MY" w:eastAsia="zh-CN"/>
        </w:rPr>
        <w:t>: Represent monthly seasonality in a continuous, model-friendly format.</w:t>
      </w:r>
    </w:p>
    <w:p w14:paraId="5F253E8A" w14:textId="6C1A7955" w:rsidR="00F970B3" w:rsidRPr="00F970B3" w:rsidRDefault="00F970B3" w:rsidP="00F970B3">
      <w:pPr>
        <w:pStyle w:val="ListParagraph"/>
        <w:numPr>
          <w:ilvl w:val="0"/>
          <w:numId w:val="35"/>
        </w:numPr>
        <w:spacing w:after="160" w:line="259" w:lineRule="auto"/>
        <w:rPr>
          <w:lang w:val="en-MY" w:eastAsia="zh-CN"/>
        </w:rPr>
      </w:pPr>
      <w:proofErr w:type="spellStart"/>
      <w:r w:rsidRPr="007769BF">
        <w:rPr>
          <w:b/>
          <w:bCs/>
          <w:lang w:val="en-MY" w:eastAsia="zh-CN"/>
        </w:rPr>
        <w:t>time_index</w:t>
      </w:r>
      <w:proofErr w:type="spellEnd"/>
      <w:r w:rsidRPr="00F970B3">
        <w:rPr>
          <w:lang w:val="en-MY" w:eastAsia="zh-CN"/>
        </w:rPr>
        <w:t>: A sequential integer representing time progression for trend modelling.</w:t>
      </w:r>
    </w:p>
    <w:p w14:paraId="48AE8B8C" w14:textId="77777777" w:rsidR="00AF649C" w:rsidRDefault="003A6C14" w:rsidP="00794750">
      <w:pPr>
        <w:pStyle w:val="Heading3"/>
        <w:rPr>
          <w:lang w:val="en-MY" w:eastAsia="zh-CN"/>
        </w:rPr>
      </w:pPr>
      <w:bookmarkStart w:id="43" w:name="_Toc240400090"/>
      <w:r>
        <w:rPr>
          <w:lang w:val="en-MY" w:eastAsia="zh-CN"/>
        </w:rPr>
        <w:lastRenderedPageBreak/>
        <w:t xml:space="preserve">8.2.3 </w:t>
      </w:r>
      <w:r w:rsidR="007C5E84">
        <w:rPr>
          <w:lang w:val="en-MY" w:eastAsia="zh-CN"/>
        </w:rPr>
        <w:t>Forecast Output Schema</w:t>
      </w:r>
      <w:bookmarkEnd w:id="43"/>
    </w:p>
    <w:p w14:paraId="6B06FB90" w14:textId="52F6ABCE" w:rsidR="00B24C13" w:rsidRDefault="00563BC5" w:rsidP="00B24C13">
      <w:pPr>
        <w:rPr>
          <w:lang w:val="en-MY" w:eastAsia="zh-CN"/>
        </w:rPr>
      </w:pPr>
      <w:r w:rsidRPr="00B24C13">
        <w:rPr>
          <w:lang w:val="en-MY" w:eastAsia="zh-CN"/>
        </w:rPr>
        <w:t xml:space="preserve"> </w:t>
      </w:r>
      <w:r w:rsidR="00B24C13" w:rsidRPr="00B24C13">
        <w:rPr>
          <w:lang w:val="en-MY" w:eastAsia="zh-CN"/>
        </w:rPr>
        <w:t>The forecast output schema defines the structure of model predictions generated by the forecasting system. This minimal schema ensures compatibility with downstream visualisation and reporting tools.</w:t>
      </w:r>
    </w:p>
    <w:p w14:paraId="43733161" w14:textId="77777777" w:rsidR="00563BC5" w:rsidRDefault="00563BC5" w:rsidP="00B24C13">
      <w:pPr>
        <w:rPr>
          <w:lang w:val="en-MY" w:eastAsia="zh-CN"/>
        </w:rPr>
      </w:pPr>
    </w:p>
    <w:tbl>
      <w:tblPr>
        <w:tblStyle w:val="GridTable4-Accent2"/>
        <w:tblpPr w:leftFromText="180" w:rightFromText="180" w:vertAnchor="text" w:horzAnchor="margin" w:tblpX="250" w:tblpY="424"/>
        <w:tblW w:w="0" w:type="auto"/>
        <w:tblLook w:val="04A0" w:firstRow="1" w:lastRow="0" w:firstColumn="1" w:lastColumn="0" w:noHBand="0" w:noVBand="1"/>
      </w:tblPr>
      <w:tblGrid>
        <w:gridCol w:w="1597"/>
        <w:gridCol w:w="1023"/>
      </w:tblGrid>
      <w:tr w:rsidR="00563BC5" w:rsidRPr="001271CE" w14:paraId="2491FFBE" w14:textId="77777777" w:rsidTr="00AC2E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7" w:type="dxa"/>
            <w:hideMark/>
          </w:tcPr>
          <w:p w14:paraId="4998D2F5" w14:textId="77777777" w:rsidR="00563BC5" w:rsidRPr="001271CE" w:rsidRDefault="00563BC5" w:rsidP="00AC2E25">
            <w:pPr>
              <w:rPr>
                <w:sz w:val="24"/>
                <w:szCs w:val="24"/>
                <w:lang w:val="en-MY" w:eastAsia="zh-CN"/>
              </w:rPr>
            </w:pPr>
            <w:r w:rsidRPr="001271CE">
              <w:rPr>
                <w:sz w:val="24"/>
                <w:szCs w:val="24"/>
                <w:lang w:val="en-MY" w:eastAsia="zh-CN"/>
              </w:rPr>
              <w:t>Field</w:t>
            </w:r>
          </w:p>
        </w:tc>
        <w:tc>
          <w:tcPr>
            <w:tcW w:w="0" w:type="auto"/>
            <w:hideMark/>
          </w:tcPr>
          <w:p w14:paraId="06E1EEC7" w14:textId="77777777" w:rsidR="00563BC5" w:rsidRPr="001271CE" w:rsidRDefault="00563BC5" w:rsidP="00AC2E25">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1271CE">
              <w:rPr>
                <w:sz w:val="24"/>
                <w:szCs w:val="24"/>
                <w:lang w:val="en-MY" w:eastAsia="zh-CN"/>
              </w:rPr>
              <w:t>Type</w:t>
            </w:r>
          </w:p>
        </w:tc>
      </w:tr>
      <w:tr w:rsidR="00563BC5" w:rsidRPr="00AF649C" w14:paraId="07E4A933" w14:textId="77777777" w:rsidTr="00AC2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7" w:type="dxa"/>
            <w:hideMark/>
          </w:tcPr>
          <w:p w14:paraId="100CDF63" w14:textId="77777777" w:rsidR="00563BC5" w:rsidRPr="00AF649C" w:rsidRDefault="00563BC5" w:rsidP="00AC2E25">
            <w:pPr>
              <w:spacing w:line="240" w:lineRule="auto"/>
              <w:rPr>
                <w:rFonts w:eastAsia="Times New Roman" w:cs="Times New Roman"/>
                <w:lang w:val="en-MY" w:eastAsia="zh-CN"/>
              </w:rPr>
            </w:pPr>
            <w:r w:rsidRPr="00AF649C">
              <w:rPr>
                <w:rFonts w:eastAsia="Times New Roman" w:cs="Times New Roman"/>
                <w:lang w:val="en-MY" w:eastAsia="zh-CN"/>
              </w:rPr>
              <w:t>date</w:t>
            </w:r>
          </w:p>
        </w:tc>
        <w:tc>
          <w:tcPr>
            <w:tcW w:w="0" w:type="auto"/>
            <w:hideMark/>
          </w:tcPr>
          <w:p w14:paraId="58E297C1" w14:textId="77777777" w:rsidR="00563BC5" w:rsidRPr="00AF649C" w:rsidRDefault="00563BC5" w:rsidP="00AC2E25">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val="en-MY" w:eastAsia="zh-CN"/>
              </w:rPr>
            </w:pPr>
            <w:r w:rsidRPr="00AF649C">
              <w:rPr>
                <w:rFonts w:eastAsia="Times New Roman" w:cs="Times New Roman"/>
                <w:lang w:val="en-MY" w:eastAsia="zh-CN"/>
              </w:rPr>
              <w:t>Datetime</w:t>
            </w:r>
          </w:p>
        </w:tc>
      </w:tr>
      <w:tr w:rsidR="00563BC5" w:rsidRPr="00AF649C" w14:paraId="1F4976AC" w14:textId="77777777" w:rsidTr="00AC2E25">
        <w:tc>
          <w:tcPr>
            <w:cnfStyle w:val="001000000000" w:firstRow="0" w:lastRow="0" w:firstColumn="1" w:lastColumn="0" w:oddVBand="0" w:evenVBand="0" w:oddHBand="0" w:evenHBand="0" w:firstRowFirstColumn="0" w:firstRowLastColumn="0" w:lastRowFirstColumn="0" w:lastRowLastColumn="0"/>
            <w:tcW w:w="1347" w:type="dxa"/>
            <w:hideMark/>
          </w:tcPr>
          <w:p w14:paraId="6A3BB416" w14:textId="77777777" w:rsidR="00563BC5" w:rsidRPr="00AF649C" w:rsidRDefault="00563BC5" w:rsidP="00AC2E25">
            <w:pPr>
              <w:spacing w:line="240" w:lineRule="auto"/>
              <w:rPr>
                <w:rFonts w:eastAsia="Times New Roman" w:cs="Times New Roman"/>
                <w:lang w:val="en-MY" w:eastAsia="zh-CN"/>
              </w:rPr>
            </w:pPr>
            <w:proofErr w:type="spellStart"/>
            <w:r w:rsidRPr="00AF649C">
              <w:rPr>
                <w:rFonts w:eastAsia="Times New Roman" w:cs="Times New Roman"/>
                <w:lang w:val="en-MY" w:eastAsia="zh-CN"/>
              </w:rPr>
              <w:t>forecast_count</w:t>
            </w:r>
            <w:proofErr w:type="spellEnd"/>
          </w:p>
        </w:tc>
        <w:tc>
          <w:tcPr>
            <w:tcW w:w="0" w:type="auto"/>
            <w:hideMark/>
          </w:tcPr>
          <w:p w14:paraId="0F78906E" w14:textId="77777777" w:rsidR="00563BC5" w:rsidRPr="00AF649C" w:rsidRDefault="00563BC5" w:rsidP="00AC2E25">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val="en-MY" w:eastAsia="zh-CN"/>
              </w:rPr>
            </w:pPr>
            <w:r w:rsidRPr="00AF649C">
              <w:rPr>
                <w:rFonts w:eastAsia="Times New Roman" w:cs="Times New Roman"/>
                <w:lang w:val="en-MY" w:eastAsia="zh-CN"/>
              </w:rPr>
              <w:t>Float</w:t>
            </w:r>
          </w:p>
        </w:tc>
      </w:tr>
    </w:tbl>
    <w:p w14:paraId="11D23DC8" w14:textId="77777777" w:rsidR="00563BC5" w:rsidRDefault="00563BC5" w:rsidP="00B24C13">
      <w:pPr>
        <w:rPr>
          <w:lang w:val="en-MY" w:eastAsia="zh-CN"/>
        </w:rPr>
      </w:pPr>
    </w:p>
    <w:p w14:paraId="17774878" w14:textId="36927795" w:rsidR="00563BC5" w:rsidRDefault="00563BC5" w:rsidP="00563BC5">
      <w:pPr>
        <w:pStyle w:val="Caption"/>
        <w:framePr w:hSpace="180" w:wrap="around" w:vAnchor="text" w:hAnchor="page" w:x="1333" w:y="1073"/>
      </w:pPr>
      <w:r>
        <w:t xml:space="preserve">Table </w:t>
      </w:r>
      <w:r>
        <w:fldChar w:fldCharType="begin"/>
      </w:r>
      <w:r>
        <w:instrText xml:space="preserve"> SEQ Table \* ARABIC </w:instrText>
      </w:r>
      <w:r>
        <w:fldChar w:fldCharType="separate"/>
      </w:r>
      <w:r w:rsidR="00AC2E25">
        <w:rPr>
          <w:noProof/>
        </w:rPr>
        <w:t>12</w:t>
      </w:r>
      <w:r>
        <w:fldChar w:fldCharType="end"/>
      </w:r>
      <w:r>
        <w:t xml:space="preserve">: </w:t>
      </w:r>
      <w:r w:rsidRPr="00DE1E21">
        <w:t>Fields for Forecasted Output</w:t>
      </w:r>
    </w:p>
    <w:p w14:paraId="43F9A323" w14:textId="77777777" w:rsidR="008166BE" w:rsidRDefault="00563BC5" w:rsidP="00563BC5">
      <w:pPr>
        <w:spacing w:after="160" w:line="259" w:lineRule="auto"/>
        <w:jc w:val="left"/>
        <w:rPr>
          <w:lang w:val="en-MY" w:eastAsia="zh-CN"/>
        </w:rPr>
      </w:pPr>
      <w:r>
        <w:rPr>
          <w:lang w:val="en-MY" w:eastAsia="zh-CN"/>
        </w:rPr>
        <w:t xml:space="preserve"> </w:t>
      </w:r>
    </w:p>
    <w:p w14:paraId="6760C5FE" w14:textId="77777777" w:rsidR="008166BE" w:rsidRDefault="008166BE" w:rsidP="00563BC5">
      <w:pPr>
        <w:spacing w:after="160" w:line="259" w:lineRule="auto"/>
        <w:jc w:val="left"/>
        <w:rPr>
          <w:lang w:val="en-MY" w:eastAsia="zh-CN"/>
        </w:rPr>
      </w:pPr>
    </w:p>
    <w:p w14:paraId="24D16106" w14:textId="77777777" w:rsidR="008166BE" w:rsidRDefault="008166BE" w:rsidP="00563BC5">
      <w:pPr>
        <w:spacing w:after="160" w:line="259" w:lineRule="auto"/>
        <w:jc w:val="left"/>
        <w:rPr>
          <w:lang w:val="en-MY" w:eastAsia="zh-CN"/>
        </w:rPr>
      </w:pPr>
    </w:p>
    <w:p w14:paraId="54FBE115" w14:textId="77777777" w:rsidR="008166BE" w:rsidRDefault="008166BE" w:rsidP="008166BE">
      <w:pPr>
        <w:spacing w:after="160" w:line="259" w:lineRule="auto"/>
        <w:rPr>
          <w:lang w:val="en-MY" w:eastAsia="zh-CN"/>
        </w:rPr>
      </w:pPr>
    </w:p>
    <w:p w14:paraId="01DAB2B8" w14:textId="0F83F933" w:rsidR="009E4891" w:rsidRDefault="00BB6BD1" w:rsidP="008166BE">
      <w:pPr>
        <w:spacing w:after="160" w:line="259" w:lineRule="auto"/>
        <w:rPr>
          <w:lang w:val="en-MY" w:eastAsia="zh-CN"/>
        </w:rPr>
      </w:pPr>
      <w:r w:rsidRPr="00BB6BD1">
        <w:rPr>
          <w:lang w:val="en-MY" w:eastAsia="zh-CN"/>
        </w:rPr>
        <w:t xml:space="preserve">The </w:t>
      </w:r>
      <w:proofErr w:type="spellStart"/>
      <w:r w:rsidRPr="00BB6BD1">
        <w:rPr>
          <w:lang w:val="en-MY" w:eastAsia="zh-CN"/>
        </w:rPr>
        <w:t>forecast_count</w:t>
      </w:r>
      <w:proofErr w:type="spellEnd"/>
      <w:r w:rsidRPr="00BB6BD1">
        <w:rPr>
          <w:lang w:val="en-MY" w:eastAsia="zh-CN"/>
        </w:rPr>
        <w:t xml:space="preserve"> field represents the model’s estimated crime volume for the corresponding date, enabling direct comparison with historical observations and supporting trend analysis.</w:t>
      </w:r>
    </w:p>
    <w:p w14:paraId="363906E3" w14:textId="77777777" w:rsidR="008166BE" w:rsidRDefault="008166BE" w:rsidP="008166BE">
      <w:pPr>
        <w:spacing w:after="160" w:line="259" w:lineRule="auto"/>
      </w:pPr>
    </w:p>
    <w:p w14:paraId="76842A6A" w14:textId="57C185DB" w:rsidR="008D4940" w:rsidRDefault="007C5E84" w:rsidP="008166BE">
      <w:pPr>
        <w:pStyle w:val="Heading1"/>
      </w:pPr>
      <w:bookmarkStart w:id="44" w:name="_Toc240400091"/>
      <w:r>
        <w:t>9</w:t>
      </w:r>
      <w:r w:rsidR="001D28A8">
        <w:t xml:space="preserve">.0 </w:t>
      </w:r>
      <w:r w:rsidR="008D4940" w:rsidRPr="008D4940">
        <w:t>Implementation Details</w:t>
      </w:r>
      <w:bookmarkEnd w:id="44"/>
    </w:p>
    <w:p w14:paraId="6D88F13D" w14:textId="5821D78A" w:rsidR="00516F0F" w:rsidRDefault="00516F0F" w:rsidP="00516F0F">
      <w:pPr>
        <w:rPr>
          <w:lang w:eastAsia="zh-CN"/>
        </w:rPr>
      </w:pPr>
      <w:r w:rsidRPr="00516F0F">
        <w:rPr>
          <w:lang w:eastAsia="zh-CN"/>
        </w:rPr>
        <w:t xml:space="preserve">This section describes how the proposed system was implemented in Python. It outlines the development of the data-ingestion pipeline, feature-engineering procedures, forecasting models, spatial-processing functions, visualisation components, and </w:t>
      </w:r>
      <w:proofErr w:type="spellStart"/>
      <w:r w:rsidRPr="00516F0F">
        <w:rPr>
          <w:lang w:eastAsia="zh-CN"/>
        </w:rPr>
        <w:t>Streamlit</w:t>
      </w:r>
      <w:proofErr w:type="spellEnd"/>
      <w:r w:rsidRPr="00516F0F">
        <w:rPr>
          <w:lang w:eastAsia="zh-CN"/>
        </w:rPr>
        <w:t xml:space="preserve"> interface that together form the completed application.</w:t>
      </w:r>
    </w:p>
    <w:p w14:paraId="2E27155E" w14:textId="77777777" w:rsidR="00516F0F" w:rsidRPr="00516F0F" w:rsidRDefault="00516F0F" w:rsidP="00516F0F">
      <w:pPr>
        <w:rPr>
          <w:lang w:val="en-MY" w:eastAsia="zh-CN"/>
        </w:rPr>
      </w:pPr>
    </w:p>
    <w:p w14:paraId="22DD21AA" w14:textId="24F57E7F" w:rsidR="008D4940" w:rsidRDefault="007C5E84" w:rsidP="00DC0D9C">
      <w:pPr>
        <w:pStyle w:val="Heading2"/>
      </w:pPr>
      <w:bookmarkStart w:id="45" w:name="_Toc240400092"/>
      <w:r>
        <w:t>9</w:t>
      </w:r>
      <w:r w:rsidR="001D28A8">
        <w:t xml:space="preserve">.1 </w:t>
      </w:r>
      <w:r w:rsidR="008D4940">
        <w:t>Module Descriptions and Workflows</w:t>
      </w:r>
      <w:bookmarkEnd w:id="45"/>
    </w:p>
    <w:p w14:paraId="425F8C8C" w14:textId="77777777" w:rsidR="002132A1" w:rsidRDefault="006D3F75" w:rsidP="002132A1">
      <w:pPr>
        <w:rPr>
          <w:lang w:val="en-MY" w:eastAsia="zh-CN"/>
        </w:rPr>
      </w:pPr>
      <w:r w:rsidRPr="00511385">
        <w:rPr>
          <w:lang w:val="en-MY" w:eastAsia="zh-CN"/>
        </w:rPr>
        <w:t>The system is organised as a small set of independent, composable modules rather than a single monolithic script, so that each stage of the pipeline (ingestion, feature engineering, modelling, geospatial normalisation, visualisation) can be tested and modified independently.</w:t>
      </w:r>
    </w:p>
    <w:p w14:paraId="1EC7ECCB" w14:textId="669FAB3A" w:rsidR="00874265" w:rsidRPr="00874265" w:rsidRDefault="007C5E84" w:rsidP="002132A1">
      <w:pPr>
        <w:pStyle w:val="Heading3"/>
        <w:rPr>
          <w:lang w:val="en-MY" w:eastAsia="zh-CN"/>
        </w:rPr>
      </w:pPr>
      <w:bookmarkStart w:id="46" w:name="_Toc240400093"/>
      <w:r>
        <w:rPr>
          <w:lang w:val="en-MY" w:eastAsia="zh-CN"/>
        </w:rPr>
        <w:t>9</w:t>
      </w:r>
      <w:r w:rsidR="001D28A8">
        <w:rPr>
          <w:lang w:val="en-MY" w:eastAsia="zh-CN"/>
        </w:rPr>
        <w:t>.</w:t>
      </w:r>
      <w:r w:rsidR="0046304B">
        <w:rPr>
          <w:lang w:val="en-MY" w:eastAsia="zh-CN"/>
        </w:rPr>
        <w:t>1.1</w:t>
      </w:r>
      <w:r w:rsidR="001D28A8">
        <w:rPr>
          <w:lang w:val="en-MY" w:eastAsia="zh-CN"/>
        </w:rPr>
        <w:t xml:space="preserve"> </w:t>
      </w:r>
      <w:r w:rsidR="00874265" w:rsidRPr="00874265">
        <w:rPr>
          <w:lang w:val="en-MY" w:eastAsia="zh-CN"/>
        </w:rPr>
        <w:t>Ingestion and Cleaning</w:t>
      </w:r>
      <w:bookmarkEnd w:id="46"/>
    </w:p>
    <w:p w14:paraId="76D3FD76" w14:textId="77777777" w:rsidR="00874265" w:rsidRPr="00874265" w:rsidRDefault="00874265" w:rsidP="00DC0D9C">
      <w:pPr>
        <w:rPr>
          <w:lang w:val="en-MY" w:eastAsia="zh-CN"/>
        </w:rPr>
      </w:pPr>
      <w:r w:rsidRPr="00874265">
        <w:rPr>
          <w:lang w:val="en-MY" w:eastAsia="zh-CN"/>
        </w:rPr>
        <w:t>In practice, NZ Police exports were found across at least three distinct layouts, none of which could be assumed in advance:</w:t>
      </w:r>
    </w:p>
    <w:p w14:paraId="3DAF9047" w14:textId="4BBF9AC3" w:rsidR="00874265" w:rsidRPr="004F03A4" w:rsidRDefault="00874265" w:rsidP="00DC0D9C">
      <w:pPr>
        <w:pStyle w:val="ListParagraph"/>
        <w:numPr>
          <w:ilvl w:val="0"/>
          <w:numId w:val="7"/>
        </w:numPr>
        <w:rPr>
          <w:lang w:val="en-MY" w:eastAsia="zh-CN"/>
        </w:rPr>
      </w:pPr>
      <w:r w:rsidRPr="004F03A4">
        <w:rPr>
          <w:lang w:val="en-MY" w:eastAsia="zh-CN"/>
        </w:rPr>
        <w:t>Annual wide-format — one row per Police District, one column per calendar year (e.g. "2018", "2019", …), with a trailing "Total" column.</w:t>
      </w:r>
    </w:p>
    <w:p w14:paraId="133EC9BD" w14:textId="581EE2BC" w:rsidR="00874265" w:rsidRPr="004F03A4" w:rsidRDefault="00874265" w:rsidP="00DC0D9C">
      <w:pPr>
        <w:pStyle w:val="ListParagraph"/>
        <w:numPr>
          <w:ilvl w:val="0"/>
          <w:numId w:val="7"/>
        </w:numPr>
        <w:rPr>
          <w:lang w:val="en-MY" w:eastAsia="zh-CN"/>
        </w:rPr>
      </w:pPr>
      <w:r w:rsidRPr="004F03A4">
        <w:rPr>
          <w:lang w:val="en-MY" w:eastAsia="zh-CN"/>
        </w:rPr>
        <w:t>Monthly wide-format — the same row structure, but with one column per month (e.g. "Jul2023"), including the non-standard four-letter abbreviation "Sept" rather than the conventional three-letter "Sep".</w:t>
      </w:r>
    </w:p>
    <w:p w14:paraId="6ACE183F" w14:textId="17D3128F" w:rsidR="00874265" w:rsidRPr="004F03A4" w:rsidRDefault="00874265" w:rsidP="00DC0D9C">
      <w:pPr>
        <w:pStyle w:val="ListParagraph"/>
        <w:numPr>
          <w:ilvl w:val="0"/>
          <w:numId w:val="7"/>
        </w:numPr>
        <w:rPr>
          <w:lang w:val="en-MY" w:eastAsia="zh-CN"/>
        </w:rPr>
      </w:pPr>
      <w:r w:rsidRPr="004F03A4">
        <w:rPr>
          <w:lang w:val="en-MY" w:eastAsia="zh-CN"/>
        </w:rPr>
        <w:t>Stacked three-row header — a year row, a redundant quarter row, and a month row (containing the district-column label itself) spread across the first several data rows rather than sitting in the CSV header line.</w:t>
      </w:r>
    </w:p>
    <w:p w14:paraId="30340B53" w14:textId="77777777" w:rsidR="004F03A4" w:rsidRDefault="004F03A4" w:rsidP="00DC0D9C">
      <w:pPr>
        <w:rPr>
          <w:lang w:val="en-MY" w:eastAsia="zh-CN"/>
        </w:rPr>
      </w:pPr>
    </w:p>
    <w:p w14:paraId="7F8518C0" w14:textId="6396EDF7" w:rsidR="00874265" w:rsidRPr="00874265" w:rsidRDefault="00961D61" w:rsidP="00DC0D9C">
      <w:pPr>
        <w:rPr>
          <w:lang w:val="en-MY" w:eastAsia="zh-CN"/>
        </w:rPr>
      </w:pPr>
      <w:r>
        <w:rPr>
          <w:lang w:val="en-MY" w:eastAsia="zh-CN"/>
        </w:rPr>
        <w:t>data_loader</w:t>
      </w:r>
      <w:r w:rsidR="00874265" w:rsidRPr="00874265">
        <w:rPr>
          <w:lang w:val="en-MY" w:eastAsia="zh-CN"/>
        </w:rPr>
        <w:t xml:space="preserve">.py handles all three without requiring the caller to specify which layout is in use. Period columns are detected by content (a regular expression for bare years, and an explicit </w:t>
      </w:r>
      <w:r w:rsidR="00021FDC">
        <w:rPr>
          <w:lang w:val="en-MY" w:eastAsia="zh-CN"/>
        </w:rPr>
        <w:lastRenderedPageBreak/>
        <w:t>rename for</w:t>
      </w:r>
      <w:r w:rsidR="00874265" w:rsidRPr="00874265">
        <w:rPr>
          <w:lang w:val="en-MY" w:eastAsia="zh-CN"/>
        </w:rPr>
        <w:t xml:space="preserve"> "Sept" irregularity) and the </w:t>
      </w:r>
      <w:r w:rsidR="00F7670F">
        <w:rPr>
          <w:lang w:val="en-MY" w:eastAsia="zh-CN"/>
        </w:rPr>
        <w:t>main</w:t>
      </w:r>
      <w:r w:rsidR="00874265" w:rsidRPr="00874265">
        <w:rPr>
          <w:lang w:val="en-MY" w:eastAsia="zh-CN"/>
        </w:rPr>
        <w:t xml:space="preserve"> column is detected by scanning for a column name containing </w:t>
      </w:r>
      <w:r w:rsidR="00F7670F">
        <w:rPr>
          <w:lang w:val="en-MY" w:eastAsia="zh-CN"/>
        </w:rPr>
        <w:t>the predefined column name</w:t>
      </w:r>
      <w:r w:rsidR="00874265" w:rsidRPr="00874265">
        <w:rPr>
          <w:lang w:val="en-MY" w:eastAsia="zh-CN"/>
        </w:rPr>
        <w:t xml:space="preserve">. The stacked-header case is handled by </w:t>
      </w:r>
      <w:r w:rsidR="00D40A10">
        <w:rPr>
          <w:lang w:val="en-MY" w:eastAsia="zh-CN"/>
        </w:rPr>
        <w:t>scanning</w:t>
      </w:r>
      <w:r w:rsidR="004B4AC3">
        <w:rPr>
          <w:lang w:val="en-MY" w:eastAsia="zh-CN"/>
        </w:rPr>
        <w:t xml:space="preserve"> the f</w:t>
      </w:r>
      <w:r w:rsidR="00FD35B1">
        <w:rPr>
          <w:lang w:val="en-MY" w:eastAsia="zh-CN"/>
        </w:rPr>
        <w:t>irst several rows,</w:t>
      </w:r>
      <w:r w:rsidR="00874265" w:rsidRPr="00874265">
        <w:rPr>
          <w:lang w:val="en-MY" w:eastAsia="zh-CN"/>
        </w:rPr>
        <w:t xml:space="preserve"> for one that is mostly four-digit years and one that is mostly month names, and reconstructs single-row column headers (e.g. "Apr2018") from them.</w:t>
      </w:r>
    </w:p>
    <w:p w14:paraId="2EC98339" w14:textId="77777777" w:rsidR="004F03A4" w:rsidRDefault="004F03A4" w:rsidP="00DC0D9C">
      <w:pPr>
        <w:rPr>
          <w:lang w:val="en-MY" w:eastAsia="zh-CN"/>
        </w:rPr>
      </w:pPr>
    </w:p>
    <w:p w14:paraId="1BE8F878" w14:textId="1DB7FF18" w:rsidR="003B4AC0" w:rsidRDefault="00874265" w:rsidP="00DC0D9C">
      <w:pPr>
        <w:rPr>
          <w:lang w:val="en-MY" w:eastAsia="zh-CN"/>
        </w:rPr>
      </w:pPr>
      <w:r w:rsidRPr="00874265">
        <w:rPr>
          <w:lang w:val="en-MY" w:eastAsia="zh-CN"/>
        </w:rPr>
        <w:t>A recurring category of defect was numeric formatting: exported counts frequently include thousands-separator commas (e.g. "10,000")</w:t>
      </w:r>
      <w:r w:rsidR="000B09F8">
        <w:rPr>
          <w:lang w:val="en-MY" w:eastAsia="zh-CN"/>
        </w:rPr>
        <w:t>.</w:t>
      </w:r>
      <w:r w:rsidRPr="00874265">
        <w:rPr>
          <w:lang w:val="en-MY" w:eastAsia="zh-CN"/>
        </w:rPr>
        <w:t xml:space="preserve"> The cleaning layer strips separators</w:t>
      </w:r>
      <w:r w:rsidR="00E90BA6">
        <w:rPr>
          <w:lang w:val="en-MY" w:eastAsia="zh-CN"/>
        </w:rPr>
        <w:t xml:space="preserve"> </w:t>
      </w:r>
      <w:r w:rsidRPr="00874265">
        <w:rPr>
          <w:lang w:val="en-MY" w:eastAsia="zh-CN"/>
        </w:rPr>
        <w:t xml:space="preserve">and converts cleaned values to pandas' nullable Int64 </w:t>
      </w:r>
      <w:proofErr w:type="spellStart"/>
      <w:r w:rsidRPr="00874265">
        <w:rPr>
          <w:lang w:val="en-MY" w:eastAsia="zh-CN"/>
        </w:rPr>
        <w:t>dtype</w:t>
      </w:r>
      <w:proofErr w:type="spellEnd"/>
      <w:r w:rsidRPr="00874265">
        <w:rPr>
          <w:lang w:val="en-MY" w:eastAsia="zh-CN"/>
        </w:rPr>
        <w:t xml:space="preserve"> so that missing values are preserved rather than forcing an unwanted fallback to floating point.</w:t>
      </w:r>
    </w:p>
    <w:p w14:paraId="2D8D897D" w14:textId="036FECED" w:rsidR="003B4AC0" w:rsidRPr="003B4AC0" w:rsidRDefault="007C5E84" w:rsidP="00DC0D9C">
      <w:pPr>
        <w:pStyle w:val="Heading3"/>
        <w:rPr>
          <w:lang w:val="en-MY" w:eastAsia="zh-CN"/>
        </w:rPr>
      </w:pPr>
      <w:bookmarkStart w:id="47" w:name="_Toc240400094"/>
      <w:r>
        <w:rPr>
          <w:lang w:val="en-MY" w:eastAsia="zh-CN"/>
        </w:rPr>
        <w:t>9</w:t>
      </w:r>
      <w:r w:rsidR="001D28A8">
        <w:rPr>
          <w:lang w:val="en-MY" w:eastAsia="zh-CN"/>
        </w:rPr>
        <w:t>.</w:t>
      </w:r>
      <w:r w:rsidR="0046304B">
        <w:rPr>
          <w:lang w:val="en-MY" w:eastAsia="zh-CN"/>
        </w:rPr>
        <w:t>1.2</w:t>
      </w:r>
      <w:r w:rsidR="001D28A8">
        <w:rPr>
          <w:lang w:val="en-MY" w:eastAsia="zh-CN"/>
        </w:rPr>
        <w:t xml:space="preserve"> </w:t>
      </w:r>
      <w:r w:rsidR="003B4AC0" w:rsidRPr="003B4AC0">
        <w:rPr>
          <w:lang w:val="en-MY" w:eastAsia="zh-CN"/>
        </w:rPr>
        <w:t>Feature Engineering</w:t>
      </w:r>
      <w:bookmarkEnd w:id="47"/>
    </w:p>
    <w:p w14:paraId="29E03922" w14:textId="236A5C18" w:rsidR="003B4AC0" w:rsidRPr="003B4AC0" w:rsidRDefault="003B4AC0" w:rsidP="00DC0D9C">
      <w:pPr>
        <w:rPr>
          <w:lang w:val="en-MY" w:eastAsia="zh-CN"/>
        </w:rPr>
      </w:pPr>
      <w:proofErr w:type="spellStart"/>
      <w:r w:rsidRPr="003B4AC0">
        <w:rPr>
          <w:lang w:val="en-MY" w:eastAsia="zh-CN"/>
        </w:rPr>
        <w:t>build_</w:t>
      </w:r>
      <w:proofErr w:type="gramStart"/>
      <w:r w:rsidRPr="003B4AC0">
        <w:rPr>
          <w:lang w:val="en-MY" w:eastAsia="zh-CN"/>
        </w:rPr>
        <w:t>features</w:t>
      </w:r>
      <w:proofErr w:type="spellEnd"/>
      <w:r w:rsidRPr="003B4AC0">
        <w:rPr>
          <w:lang w:val="en-MY" w:eastAsia="zh-CN"/>
        </w:rPr>
        <w:t>(</w:t>
      </w:r>
      <w:proofErr w:type="gramEnd"/>
      <w:r w:rsidRPr="003B4AC0">
        <w:rPr>
          <w:lang w:val="en-MY" w:eastAsia="zh-CN"/>
        </w:rPr>
        <w:t>) constructs lag values (1, 2, 3, and — for monthly data only — 6 and 12 periods back), trailing rolling mean/standard-deviation/min/max statistics, a cyclical month-of-year encoding (sine/cosine, to avoid an artificial December-to-January discontinuity), and a simple time index</w:t>
      </w:r>
      <w:r w:rsidR="001D3488">
        <w:rPr>
          <w:lang w:val="en-MY" w:eastAsia="zh-CN"/>
        </w:rPr>
        <w:t xml:space="preserve"> </w:t>
      </w:r>
      <w:r w:rsidR="006E05E2">
        <w:rPr>
          <w:lang w:val="en-MY" w:eastAsia="zh-CN"/>
        </w:rPr>
        <w:t>after reshaping wide-to-long data format</w:t>
      </w:r>
      <w:r w:rsidRPr="003B4AC0">
        <w:rPr>
          <w:lang w:val="en-MY" w:eastAsia="zh-CN"/>
        </w:rPr>
        <w:t>. Feature construction is frequency-aware: annual data uses shorter lag/rolling windows and omits month-of-year encoding entirely, since a 12-year annual series cannot support a 12-period lag without producing an all-missing column, and a single annual observation has no within-year seasonality to encode.</w:t>
      </w:r>
    </w:p>
    <w:p w14:paraId="15152B9B" w14:textId="77777777" w:rsidR="00FC6E78" w:rsidRDefault="00FC6E78" w:rsidP="00DC0D9C">
      <w:pPr>
        <w:rPr>
          <w:lang w:val="en-MY" w:eastAsia="zh-CN"/>
        </w:rPr>
      </w:pPr>
    </w:p>
    <w:p w14:paraId="135E832E" w14:textId="1403F2BD" w:rsidR="00FC6E78" w:rsidRDefault="003B4AC0" w:rsidP="00DC0D9C">
      <w:pPr>
        <w:rPr>
          <w:lang w:val="en-MY" w:eastAsia="zh-CN"/>
        </w:rPr>
      </w:pPr>
      <w:r w:rsidRPr="003B4AC0">
        <w:rPr>
          <w:lang w:val="en-MY" w:eastAsia="zh-CN"/>
        </w:rPr>
        <w:t xml:space="preserve">A specific defect was identified and corrected in this layer during testing: two derived columns (period-over-period difference, and a year-over-year ratio) were initially included as model inputs despite being computed from the current period's own count value. Because these columns are mathematically a function of the value being forecast, including them constitutes target leakage — the model could appear artificially accurate during </w:t>
      </w:r>
      <w:proofErr w:type="spellStart"/>
      <w:r w:rsidRPr="003B4AC0">
        <w:rPr>
          <w:lang w:val="en-MY" w:eastAsia="zh-CN"/>
        </w:rPr>
        <w:t>backtesting</w:t>
      </w:r>
      <w:proofErr w:type="spellEnd"/>
      <w:r w:rsidRPr="003B4AC0">
        <w:rPr>
          <w:lang w:val="en-MY" w:eastAsia="zh-CN"/>
        </w:rPr>
        <w:t xml:space="preserve"> while being unable to compute the same feature for a genuinely unknown future period. This was caught because it caused the recursive forecasting loop (described below) to fail with propagated missing values, and was corrected by excluding all such derived columns from the trainable feature set.</w:t>
      </w:r>
    </w:p>
    <w:p w14:paraId="5BF3F516" w14:textId="0B54C6EF" w:rsidR="00FC6E78" w:rsidRPr="00FC6E78" w:rsidRDefault="007C5E84" w:rsidP="00DC0D9C">
      <w:pPr>
        <w:pStyle w:val="Heading3"/>
        <w:rPr>
          <w:lang w:val="en-MY" w:eastAsia="zh-CN"/>
        </w:rPr>
      </w:pPr>
      <w:bookmarkStart w:id="48" w:name="_Toc240400095"/>
      <w:r>
        <w:rPr>
          <w:lang w:val="en-MY" w:eastAsia="zh-CN"/>
        </w:rPr>
        <w:t>9</w:t>
      </w:r>
      <w:r w:rsidR="001D28A8">
        <w:rPr>
          <w:lang w:val="en-MY" w:eastAsia="zh-CN"/>
        </w:rPr>
        <w:t>.</w:t>
      </w:r>
      <w:r w:rsidR="0046304B">
        <w:rPr>
          <w:lang w:val="en-MY" w:eastAsia="zh-CN"/>
        </w:rPr>
        <w:t>1.3</w:t>
      </w:r>
      <w:r w:rsidR="001D28A8">
        <w:rPr>
          <w:lang w:val="en-MY" w:eastAsia="zh-CN"/>
        </w:rPr>
        <w:t xml:space="preserve"> </w:t>
      </w:r>
      <w:r w:rsidR="00FC6E78" w:rsidRPr="00FC6E78">
        <w:rPr>
          <w:lang w:val="en-MY" w:eastAsia="zh-CN"/>
        </w:rPr>
        <w:t>Forecasting Models</w:t>
      </w:r>
      <w:bookmarkEnd w:id="48"/>
    </w:p>
    <w:p w14:paraId="390E39DD" w14:textId="111494AA" w:rsidR="00FC6E78" w:rsidRPr="00FC6E78" w:rsidRDefault="00FC6E78" w:rsidP="00DC0D9C">
      <w:pPr>
        <w:pStyle w:val="Heading4"/>
        <w:rPr>
          <w:lang w:val="en-MY" w:eastAsia="zh-CN"/>
        </w:rPr>
      </w:pPr>
      <w:r w:rsidRPr="00FC6E78">
        <w:rPr>
          <w:lang w:val="en-MY" w:eastAsia="zh-CN"/>
        </w:rPr>
        <w:t>Scikit-learn regressor with recursive forecasting</w:t>
      </w:r>
    </w:p>
    <w:p w14:paraId="12BACF13" w14:textId="09C9F2DD" w:rsidR="00FC6E78" w:rsidRDefault="00FC6E78" w:rsidP="00DC0D9C">
      <w:pPr>
        <w:rPr>
          <w:lang w:val="en-MY" w:eastAsia="zh-CN"/>
        </w:rPr>
      </w:pPr>
      <w:r w:rsidRPr="00FC6E78">
        <w:rPr>
          <w:lang w:val="en-MY" w:eastAsia="zh-CN"/>
        </w:rPr>
        <w:t xml:space="preserve">A </w:t>
      </w:r>
      <w:proofErr w:type="spellStart"/>
      <w:r w:rsidRPr="00FC6E78">
        <w:rPr>
          <w:lang w:val="en-MY" w:eastAsia="zh-CN"/>
        </w:rPr>
        <w:t>GradientBoostingRegressor</w:t>
      </w:r>
      <w:proofErr w:type="spellEnd"/>
      <w:r w:rsidRPr="00FC6E78">
        <w:rPr>
          <w:lang w:val="en-MY" w:eastAsia="zh-CN"/>
        </w:rPr>
        <w:t xml:space="preserve"> (or any user-supplied scikit-learn-compatible regressor) is trained on the engineered feature set. Because features such as lag_1 depend on the immediately preceding period's actual count, multi-step-ahead forecasting is performed recursively: the model predicts one step ahead, that prediction is appended to the working history, features are recomputed including the new (predicted) value, and the next step is predicted from that — repeated for the requested forecast horizon.</w:t>
      </w:r>
    </w:p>
    <w:p w14:paraId="20645B58" w14:textId="0A2A458C" w:rsidR="00FC6E78" w:rsidRPr="00FC6E78" w:rsidRDefault="00FC6E78" w:rsidP="00DC0D9C">
      <w:pPr>
        <w:pStyle w:val="Heading4"/>
        <w:rPr>
          <w:lang w:val="en-MY" w:eastAsia="zh-CN"/>
        </w:rPr>
      </w:pPr>
      <w:r w:rsidRPr="00FC6E78">
        <w:rPr>
          <w:lang w:val="en-MY" w:eastAsia="zh-CN"/>
        </w:rPr>
        <w:t>Prophet</w:t>
      </w:r>
    </w:p>
    <w:p w14:paraId="4510F957" w14:textId="77777777" w:rsidR="00FC6E78" w:rsidRPr="00FC6E78" w:rsidRDefault="00FC6E78" w:rsidP="00DC0D9C">
      <w:pPr>
        <w:rPr>
          <w:lang w:val="en-MY" w:eastAsia="zh-CN"/>
        </w:rPr>
      </w:pPr>
      <w:r w:rsidRPr="00FC6E78">
        <w:rPr>
          <w:lang w:val="en-MY" w:eastAsia="zh-CN"/>
        </w:rPr>
        <w:t xml:space="preserve">Prophet is fitted directly on the (date, count) series without the engineered lag features, since it constructs its own trend and seasonality decomposition internally. A small grid search over Prophet's own hyperparameters (changepoint flexibility, seasonality strength, and additive vs </w:t>
      </w:r>
      <w:r w:rsidRPr="00FC6E78">
        <w:rPr>
          <w:lang w:val="en-MY" w:eastAsia="zh-CN"/>
        </w:rPr>
        <w:lastRenderedPageBreak/>
        <w:t>multiplicative seasonality) is scored using the same walk-forward cross-validation standard used elsewhere.</w:t>
      </w:r>
    </w:p>
    <w:p w14:paraId="373A4530" w14:textId="22393815" w:rsidR="00FC6E78" w:rsidRPr="00FC6E78" w:rsidRDefault="00FC6E78" w:rsidP="00DC0D9C">
      <w:pPr>
        <w:pStyle w:val="Heading4"/>
        <w:rPr>
          <w:lang w:val="en-MY" w:eastAsia="zh-CN"/>
        </w:rPr>
      </w:pPr>
      <w:proofErr w:type="spellStart"/>
      <w:r>
        <w:rPr>
          <w:lang w:val="en-MY" w:eastAsia="zh-CN"/>
        </w:rPr>
        <w:t>S</w:t>
      </w:r>
      <w:r w:rsidRPr="00FC6E78">
        <w:rPr>
          <w:lang w:val="en-MY" w:eastAsia="zh-CN"/>
        </w:rPr>
        <w:t>tatsmodels</w:t>
      </w:r>
      <w:proofErr w:type="spellEnd"/>
      <w:r w:rsidRPr="00FC6E78">
        <w:rPr>
          <w:lang w:val="en-MY" w:eastAsia="zh-CN"/>
        </w:rPr>
        <w:t xml:space="preserve"> — Exponential Smoothing and SARIMA</w:t>
      </w:r>
    </w:p>
    <w:p w14:paraId="517D2052" w14:textId="77777777" w:rsidR="00FC6E78" w:rsidRPr="00FC6E78" w:rsidRDefault="00FC6E78" w:rsidP="00DC0D9C">
      <w:pPr>
        <w:rPr>
          <w:lang w:val="en-MY" w:eastAsia="zh-CN"/>
        </w:rPr>
      </w:pPr>
      <w:r w:rsidRPr="00FC6E78">
        <w:rPr>
          <w:lang w:val="en-MY" w:eastAsia="zh-CN"/>
        </w:rPr>
        <w:t>Both an additive Exponential Smoothing (ETS) model and a seasonal ARIMA (SARIMA) model are supported, selected by a method flag. As with Prophet, a small grid search over each method's own parameters (trend/damping/seasonal form for ETS; ARIMA order and seasonal order for SARIMA) is scored via walk-forward cross-validation.</w:t>
      </w:r>
    </w:p>
    <w:p w14:paraId="484DDA7B" w14:textId="1FFCA124" w:rsidR="00FC6E78" w:rsidRPr="00FC6E78" w:rsidRDefault="00FC6E78" w:rsidP="00DC0D9C">
      <w:pPr>
        <w:pStyle w:val="Heading4"/>
        <w:rPr>
          <w:lang w:val="en-MY" w:eastAsia="zh-CN"/>
        </w:rPr>
      </w:pPr>
      <w:r w:rsidRPr="00FC6E78">
        <w:rPr>
          <w:lang w:val="en-MY" w:eastAsia="zh-CN"/>
        </w:rPr>
        <w:t>Common evaluation standard</w:t>
      </w:r>
    </w:p>
    <w:p w14:paraId="4E6CC210" w14:textId="190C3FBA" w:rsidR="00CA3411" w:rsidRDefault="00FC6E78" w:rsidP="00DC0D9C">
      <w:pPr>
        <w:rPr>
          <w:lang w:val="en-MY" w:eastAsia="zh-CN"/>
        </w:rPr>
      </w:pPr>
      <w:r w:rsidRPr="00FC6E78">
        <w:rPr>
          <w:lang w:val="en-MY" w:eastAsia="zh-CN"/>
        </w:rPr>
        <w:t xml:space="preserve">All three approaches share the same evaluation contract: an optional log1p target transform (to stabilise variance), an expanding-window walk-forward cross-validation with a configurable number of folds, and a single final holdout split. A model-selection utility allows the user to choose from Linear Regression, SVR, k-Nearest Neighbours, Random Forest, Gradient Boosting, Prophet, and both </w:t>
      </w:r>
      <w:proofErr w:type="spellStart"/>
      <w:r w:rsidRPr="00FC6E78">
        <w:rPr>
          <w:lang w:val="en-MY" w:eastAsia="zh-CN"/>
        </w:rPr>
        <w:t>statsmodels</w:t>
      </w:r>
      <w:proofErr w:type="spellEnd"/>
      <w:r w:rsidRPr="00FC6E78">
        <w:rPr>
          <w:lang w:val="en-MY" w:eastAsia="zh-CN"/>
        </w:rPr>
        <w:t xml:space="preserve"> variants through one common interface.</w:t>
      </w:r>
    </w:p>
    <w:p w14:paraId="5CFB2D92" w14:textId="633C1A98" w:rsidR="00AE0931" w:rsidRPr="00AE0931" w:rsidRDefault="007C5E84" w:rsidP="00DC0D9C">
      <w:pPr>
        <w:pStyle w:val="Heading3"/>
        <w:rPr>
          <w:lang w:val="en-MY" w:eastAsia="zh-CN"/>
        </w:rPr>
      </w:pPr>
      <w:bookmarkStart w:id="49" w:name="_Toc240400096"/>
      <w:r>
        <w:rPr>
          <w:lang w:val="en-MY" w:eastAsia="zh-CN"/>
        </w:rPr>
        <w:t>9</w:t>
      </w:r>
      <w:r w:rsidR="0046304B">
        <w:rPr>
          <w:lang w:val="en-MY" w:eastAsia="zh-CN"/>
        </w:rPr>
        <w:t xml:space="preserve">.1.4 </w:t>
      </w:r>
      <w:r w:rsidR="00AE0931" w:rsidRPr="00AE0931">
        <w:rPr>
          <w:lang w:val="en-MY" w:eastAsia="zh-CN"/>
        </w:rPr>
        <w:t>Population Normalisation</w:t>
      </w:r>
      <w:bookmarkEnd w:id="49"/>
    </w:p>
    <w:p w14:paraId="2B1021E4" w14:textId="5D20A4EA" w:rsidR="00AE0931" w:rsidRDefault="00E65FD2" w:rsidP="00DC0D9C">
      <w:pPr>
        <w:rPr>
          <w:lang w:val="en-MY" w:eastAsia="zh-CN"/>
        </w:rPr>
      </w:pPr>
      <w:r>
        <w:rPr>
          <w:lang w:val="en-MY" w:eastAsia="zh-CN"/>
        </w:rPr>
        <w:t xml:space="preserve">The </w:t>
      </w:r>
      <w:r w:rsidR="00AE0931" w:rsidRPr="00AE0931">
        <w:rPr>
          <w:lang w:val="en-MY" w:eastAsia="zh-CN"/>
        </w:rPr>
        <w:t xml:space="preserve">boundary_loader.py performs a spatial join between Stats NZ 2023 </w:t>
      </w:r>
      <w:proofErr w:type="spellStart"/>
      <w:r w:rsidR="00AE0931" w:rsidRPr="00AE0931">
        <w:rPr>
          <w:lang w:val="en-MY" w:eastAsia="zh-CN"/>
        </w:rPr>
        <w:t>meshblock</w:t>
      </w:r>
      <w:proofErr w:type="spellEnd"/>
      <w:r w:rsidR="00AE0931" w:rsidRPr="00AE0931">
        <w:rPr>
          <w:lang w:val="en-MY" w:eastAsia="zh-CN"/>
        </w:rPr>
        <w:t xml:space="preserve"> population data and Police District boundary polygons, since the two geographies do not share a common attribute key. </w:t>
      </w:r>
      <w:r w:rsidR="00443BDD">
        <w:rPr>
          <w:lang w:val="en-MY" w:eastAsia="zh-CN"/>
        </w:rPr>
        <w:t>The are joined through</w:t>
      </w:r>
      <w:r w:rsidR="00AE0931" w:rsidRPr="00AE0931">
        <w:rPr>
          <w:lang w:val="en-MY" w:eastAsia="zh-CN"/>
        </w:rPr>
        <w:t xml:space="preserve"> a centroid/within join (each </w:t>
      </w:r>
      <w:proofErr w:type="spellStart"/>
      <w:r w:rsidR="00AE0931" w:rsidRPr="00AE0931">
        <w:rPr>
          <w:lang w:val="en-MY" w:eastAsia="zh-CN"/>
        </w:rPr>
        <w:t>meshblock</w:t>
      </w:r>
      <w:proofErr w:type="spellEnd"/>
      <w:r w:rsidR="00AE0931" w:rsidRPr="00AE0931">
        <w:rPr>
          <w:lang w:val="en-MY" w:eastAsia="zh-CN"/>
        </w:rPr>
        <w:t xml:space="preserve"> is attributed to exactly one district). The implementation flags, rather than silently ignores, the number of </w:t>
      </w:r>
      <w:proofErr w:type="spellStart"/>
      <w:r w:rsidR="00AE0931" w:rsidRPr="00AE0931">
        <w:rPr>
          <w:lang w:val="en-MY" w:eastAsia="zh-CN"/>
        </w:rPr>
        <w:t>meshblocks</w:t>
      </w:r>
      <w:proofErr w:type="spellEnd"/>
      <w:r w:rsidR="00AE0931" w:rsidRPr="00AE0931">
        <w:rPr>
          <w:lang w:val="en-MY" w:eastAsia="zh-CN"/>
        </w:rPr>
        <w:t xml:space="preserve"> matched to more than one district under the intersects predicate, so that the practical extent of any double-counting can be assessed rather than assumed.</w:t>
      </w:r>
    </w:p>
    <w:p w14:paraId="38E949EF" w14:textId="77777777" w:rsidR="00443BDD" w:rsidRPr="00AE0931" w:rsidRDefault="00443BDD" w:rsidP="00DC0D9C">
      <w:pPr>
        <w:rPr>
          <w:lang w:val="en-MY" w:eastAsia="zh-CN"/>
        </w:rPr>
      </w:pPr>
    </w:p>
    <w:p w14:paraId="73CBBE08" w14:textId="77777777" w:rsidR="00443BDD" w:rsidRDefault="00443BDD" w:rsidP="00DC0D9C">
      <w:pPr>
        <w:rPr>
          <w:lang w:val="en-MY" w:eastAsia="zh-CN"/>
        </w:rPr>
      </w:pPr>
      <w:r w:rsidRPr="00874265">
        <w:rPr>
          <w:lang w:val="en-MY" w:eastAsia="zh-CN"/>
        </w:rPr>
        <w:t xml:space="preserve">District names required normalisation for </w:t>
      </w:r>
      <w:r>
        <w:rPr>
          <w:lang w:val="en-MY" w:eastAsia="zh-CN"/>
        </w:rPr>
        <w:t xml:space="preserve">a major </w:t>
      </w:r>
      <w:proofErr w:type="spellStart"/>
      <w:r>
        <w:rPr>
          <w:lang w:val="en-MY" w:eastAsia="zh-CN"/>
        </w:rPr>
        <w:t>reson</w:t>
      </w:r>
      <w:proofErr w:type="spellEnd"/>
      <w:r w:rsidRPr="00874265">
        <w:rPr>
          <w:lang w:val="en-MY" w:eastAsia="zh-CN"/>
        </w:rPr>
        <w:t xml:space="preserve">: inconsistent capitalisation (e.g. "Bay </w:t>
      </w:r>
      <w:proofErr w:type="gramStart"/>
      <w:r w:rsidRPr="00874265">
        <w:rPr>
          <w:lang w:val="en-MY" w:eastAsia="zh-CN"/>
        </w:rPr>
        <w:t>Of</w:t>
      </w:r>
      <w:proofErr w:type="gramEnd"/>
      <w:r w:rsidRPr="00874265">
        <w:rPr>
          <w:lang w:val="en-MY" w:eastAsia="zh-CN"/>
        </w:rPr>
        <w:t xml:space="preserve"> Plenty" vs "Bay of Plenty"</w:t>
      </w:r>
      <w:r>
        <w:rPr>
          <w:lang w:val="en-MY" w:eastAsia="zh-CN"/>
        </w:rPr>
        <w:t xml:space="preserve">, however, we could not remove the possibilities of having macron differences in district naming </w:t>
      </w:r>
      <w:r w:rsidRPr="00874265">
        <w:rPr>
          <w:lang w:val="en-MY" w:eastAsia="zh-CN"/>
        </w:rPr>
        <w:t>(e.g. "</w:t>
      </w:r>
      <w:proofErr w:type="spellStart"/>
      <w:r w:rsidRPr="00874265">
        <w:rPr>
          <w:lang w:val="en-MY" w:eastAsia="zh-CN"/>
        </w:rPr>
        <w:t>Waitematā</w:t>
      </w:r>
      <w:proofErr w:type="spellEnd"/>
      <w:r w:rsidRPr="00874265">
        <w:rPr>
          <w:lang w:val="en-MY" w:eastAsia="zh-CN"/>
        </w:rPr>
        <w:t xml:space="preserve">" vs "Waitemata") — the </w:t>
      </w:r>
      <w:r>
        <w:rPr>
          <w:lang w:val="en-MY" w:eastAsia="zh-CN"/>
        </w:rPr>
        <w:t>former</w:t>
      </w:r>
      <w:r w:rsidRPr="00874265">
        <w:rPr>
          <w:lang w:val="en-MY" w:eastAsia="zh-CN"/>
        </w:rPr>
        <w:t xml:space="preserve"> from the shapefile attribute table, the </w:t>
      </w:r>
      <w:r>
        <w:rPr>
          <w:lang w:val="en-MY" w:eastAsia="zh-CN"/>
        </w:rPr>
        <w:t>latter</w:t>
      </w:r>
      <w:r w:rsidRPr="00874265">
        <w:rPr>
          <w:lang w:val="en-MY" w:eastAsia="zh-CN"/>
        </w:rPr>
        <w:t xml:space="preserve"> from a crime export). Both are resolved by matching on a case-folded, diacritic-stripped key rather than an exact string match, which also protects against future districts exhibiting the same class of mismatch. Non-geographic labels — "Not Specified" (dropped, since there is no real geography to attribute population to) and "Total" (assigned a population equal to the sum of every real district, so its derived rate remains meaningful) — are resolved explicitly rather than left as unmatched rows.</w:t>
      </w:r>
    </w:p>
    <w:p w14:paraId="37B8191E" w14:textId="77777777" w:rsidR="00443BDD" w:rsidRDefault="00443BDD" w:rsidP="00DC0D9C">
      <w:pPr>
        <w:rPr>
          <w:lang w:val="en-MY" w:eastAsia="zh-CN"/>
        </w:rPr>
      </w:pPr>
    </w:p>
    <w:p w14:paraId="2743FC8B" w14:textId="278DCC94" w:rsidR="0075644B" w:rsidRPr="0075644B" w:rsidRDefault="00AE0931" w:rsidP="00DC0D9C">
      <w:pPr>
        <w:rPr>
          <w:lang w:val="en-MY" w:eastAsia="zh-CN"/>
        </w:rPr>
      </w:pPr>
      <w:r w:rsidRPr="00AE0931">
        <w:rPr>
          <w:lang w:val="en-MY" w:eastAsia="zh-CN"/>
        </w:rPr>
        <w:t xml:space="preserve">A methodological point worth recording explicitly: the available population data is a single 2023 snapshot rather than a year-by-year time series. Dividing every year's crime count by the same constant population figure rescales the series without changing its shape — meaning that, given the currently available data, forecasting the per-capita rate directly and forecasting the raw count and converting afterward are mathematically equivalent. The system therefore forecasts raw counts and derives rates as a reporting-layer conversion, and notes that this would change if genuinely time-varying population estimates (which Stats NZ does publish for non-census years, at Territorial Authority level) </w:t>
      </w:r>
      <w:r w:rsidR="00443BDD">
        <w:rPr>
          <w:lang w:val="en-MY" w:eastAsia="zh-CN"/>
        </w:rPr>
        <w:t>are</w:t>
      </w:r>
      <w:r w:rsidRPr="00AE0931">
        <w:rPr>
          <w:lang w:val="en-MY" w:eastAsia="zh-CN"/>
        </w:rPr>
        <w:t xml:space="preserve"> </w:t>
      </w:r>
      <w:r w:rsidR="00443BDD">
        <w:rPr>
          <w:lang w:val="en-MY" w:eastAsia="zh-CN"/>
        </w:rPr>
        <w:t xml:space="preserve">to be </w:t>
      </w:r>
      <w:r w:rsidRPr="00AE0931">
        <w:rPr>
          <w:lang w:val="en-MY" w:eastAsia="zh-CN"/>
        </w:rPr>
        <w:t>incorporated in future work.</w:t>
      </w:r>
    </w:p>
    <w:p w14:paraId="394C968D" w14:textId="7287DE41" w:rsidR="00DC1651" w:rsidRPr="00DC1651" w:rsidRDefault="007C5E84" w:rsidP="00DC0D9C">
      <w:pPr>
        <w:pStyle w:val="Heading3"/>
        <w:rPr>
          <w:lang w:val="en-MY" w:eastAsia="zh-CN"/>
        </w:rPr>
      </w:pPr>
      <w:bookmarkStart w:id="50" w:name="_Toc240400097"/>
      <w:r>
        <w:rPr>
          <w:lang w:val="en-MY" w:eastAsia="zh-CN"/>
        </w:rPr>
        <w:lastRenderedPageBreak/>
        <w:t>9</w:t>
      </w:r>
      <w:r w:rsidR="0046304B">
        <w:rPr>
          <w:lang w:val="en-MY" w:eastAsia="zh-CN"/>
        </w:rPr>
        <w:t xml:space="preserve">.1.5 </w:t>
      </w:r>
      <w:r w:rsidR="00DC1651" w:rsidRPr="00DC1651">
        <w:rPr>
          <w:lang w:val="en-MY" w:eastAsia="zh-CN"/>
        </w:rPr>
        <w:t>Visuali</w:t>
      </w:r>
      <w:r w:rsidR="0049245B">
        <w:rPr>
          <w:lang w:val="en-MY" w:eastAsia="zh-CN"/>
        </w:rPr>
        <w:t>z</w:t>
      </w:r>
      <w:r w:rsidR="00DC1651" w:rsidRPr="00DC1651">
        <w:rPr>
          <w:lang w:val="en-MY" w:eastAsia="zh-CN"/>
        </w:rPr>
        <w:t>ation</w:t>
      </w:r>
      <w:bookmarkEnd w:id="50"/>
    </w:p>
    <w:p w14:paraId="78B86DD3" w14:textId="1F971F6A" w:rsidR="00DC1651" w:rsidRDefault="00E65FD2" w:rsidP="00DC0D9C">
      <w:pPr>
        <w:rPr>
          <w:lang w:val="en-MY" w:eastAsia="zh-CN"/>
        </w:rPr>
      </w:pPr>
      <w:r>
        <w:rPr>
          <w:lang w:val="en-MY" w:eastAsia="zh-CN"/>
        </w:rPr>
        <w:t xml:space="preserve">The </w:t>
      </w:r>
      <w:r w:rsidR="00DC1651" w:rsidRPr="00DC1651">
        <w:rPr>
          <w:lang w:val="en-MY" w:eastAsia="zh-CN"/>
        </w:rPr>
        <w:t xml:space="preserve">visualize.py </w:t>
      </w:r>
      <w:r w:rsidR="00DC1651">
        <w:rPr>
          <w:lang w:val="en-MY" w:eastAsia="zh-CN"/>
        </w:rPr>
        <w:t xml:space="preserve">module </w:t>
      </w:r>
      <w:r>
        <w:rPr>
          <w:lang w:val="en-MY" w:eastAsia="zh-CN"/>
        </w:rPr>
        <w:t>renders</w:t>
      </w:r>
      <w:r w:rsidR="00DC1651" w:rsidRPr="00DC1651">
        <w:rPr>
          <w:lang w:val="en-MY" w:eastAsia="zh-CN"/>
        </w:rPr>
        <w:t xml:space="preserve"> a district-by-time-period matrix heatmap and a geographic choropleth map of population-adjusted rate, both accepting the same long-format data structure produced by the ingestion layer. </w:t>
      </w:r>
      <w:r w:rsidR="00DC1651">
        <w:rPr>
          <w:lang w:val="en-MY" w:eastAsia="zh-CN"/>
        </w:rPr>
        <w:t>It also</w:t>
      </w:r>
      <w:r w:rsidR="00DC1651" w:rsidRPr="00DC1651">
        <w:rPr>
          <w:lang w:val="en-MY" w:eastAsia="zh-CN"/>
        </w:rPr>
        <w:t xml:space="preserve"> provides stacked bar and stacked area charts of crime classification, implemented directly in </w:t>
      </w:r>
      <w:proofErr w:type="spellStart"/>
      <w:r w:rsidR="00DC1651" w:rsidRPr="00DC1651">
        <w:rPr>
          <w:lang w:val="en-MY" w:eastAsia="zh-CN"/>
        </w:rPr>
        <w:t>Plotly</w:t>
      </w:r>
      <w:proofErr w:type="spellEnd"/>
      <w:r w:rsidR="00DC1651" w:rsidRPr="00DC1651">
        <w:rPr>
          <w:lang w:val="en-MY" w:eastAsia="zh-CN"/>
        </w:rPr>
        <w:t xml:space="preserve"> Graph Objects for finer control over trace-level styling within the </w:t>
      </w:r>
      <w:proofErr w:type="spellStart"/>
      <w:r w:rsidR="00DC1651" w:rsidRPr="00DC1651">
        <w:rPr>
          <w:lang w:val="en-MY" w:eastAsia="zh-CN"/>
        </w:rPr>
        <w:t>Streamlit</w:t>
      </w:r>
      <w:proofErr w:type="spellEnd"/>
      <w:r w:rsidR="00DC1651" w:rsidRPr="00DC1651">
        <w:rPr>
          <w:lang w:val="en-MY" w:eastAsia="zh-CN"/>
        </w:rPr>
        <w:t xml:space="preserve"> application's dark theme</w:t>
      </w:r>
      <w:r w:rsidR="00167C56">
        <w:rPr>
          <w:lang w:val="en-MY" w:eastAsia="zh-CN"/>
        </w:rPr>
        <w:t>.</w:t>
      </w:r>
    </w:p>
    <w:p w14:paraId="67FC04C1" w14:textId="77777777" w:rsidR="00C00288" w:rsidRPr="008166BE" w:rsidRDefault="00C00288" w:rsidP="00DC0D9C">
      <w:pPr>
        <w:rPr>
          <w:lang w:val="en-MY" w:eastAsia="zh-CN"/>
        </w:rPr>
      </w:pPr>
    </w:p>
    <w:p w14:paraId="6D4BC2E1" w14:textId="6CB96D0D" w:rsidR="00517931" w:rsidRPr="002F086A" w:rsidRDefault="007C5E84" w:rsidP="002F086A">
      <w:pPr>
        <w:pStyle w:val="Heading2"/>
      </w:pPr>
      <w:bookmarkStart w:id="51" w:name="_Toc240400098"/>
      <w:r>
        <w:t>9</w:t>
      </w:r>
      <w:r w:rsidR="0046304B">
        <w:t xml:space="preserve">.2 </w:t>
      </w:r>
      <w:r w:rsidR="00517931">
        <w:t>Third Party Integration and Dependencies</w:t>
      </w:r>
      <w:bookmarkEnd w:id="51"/>
    </w:p>
    <w:p w14:paraId="1A457741" w14:textId="38008A65" w:rsidR="00983BAE" w:rsidRPr="004E097D" w:rsidRDefault="005F4A55" w:rsidP="00DC0D9C">
      <w:pPr>
        <w:pStyle w:val="ListParagraph"/>
        <w:numPr>
          <w:ilvl w:val="0"/>
          <w:numId w:val="8"/>
        </w:numPr>
        <w:rPr>
          <w:lang w:val="en-MY" w:eastAsia="zh-CN"/>
        </w:rPr>
      </w:pPr>
      <w:r w:rsidRPr="004E097D">
        <w:rPr>
          <w:lang w:val="en-MY" w:eastAsia="zh-CN"/>
        </w:rPr>
        <w:t>P</w:t>
      </w:r>
      <w:r w:rsidR="00983BAE" w:rsidRPr="004E097D">
        <w:rPr>
          <w:lang w:val="en-MY" w:eastAsia="zh-CN"/>
        </w:rPr>
        <w:t xml:space="preserve">andas and </w:t>
      </w:r>
      <w:r w:rsidRPr="004E097D">
        <w:rPr>
          <w:lang w:val="en-MY" w:eastAsia="zh-CN"/>
        </w:rPr>
        <w:t>N</w:t>
      </w:r>
      <w:r w:rsidR="00983BAE" w:rsidRPr="004E097D">
        <w:rPr>
          <w:lang w:val="en-MY" w:eastAsia="zh-CN"/>
        </w:rPr>
        <w:t>um</w:t>
      </w:r>
      <w:r w:rsidRPr="004E097D">
        <w:rPr>
          <w:lang w:val="en-MY" w:eastAsia="zh-CN"/>
        </w:rPr>
        <w:t>P</w:t>
      </w:r>
      <w:r w:rsidR="00983BAE" w:rsidRPr="004E097D">
        <w:rPr>
          <w:lang w:val="en-MY" w:eastAsia="zh-CN"/>
        </w:rPr>
        <w:t>y: High-performance tabular data manipulation, dynamic reshaping, and vector transformations.</w:t>
      </w:r>
    </w:p>
    <w:p w14:paraId="78EA0575" w14:textId="702A5744" w:rsidR="00983BAE" w:rsidRPr="004E097D" w:rsidRDefault="005F4A55" w:rsidP="00DC0D9C">
      <w:pPr>
        <w:pStyle w:val="ListParagraph"/>
        <w:numPr>
          <w:ilvl w:val="0"/>
          <w:numId w:val="8"/>
        </w:numPr>
        <w:rPr>
          <w:lang w:val="en-MY" w:eastAsia="zh-CN"/>
        </w:rPr>
      </w:pPr>
      <w:proofErr w:type="spellStart"/>
      <w:r w:rsidRPr="004E097D">
        <w:rPr>
          <w:lang w:val="en-MY" w:eastAsia="zh-CN"/>
        </w:rPr>
        <w:t>G</w:t>
      </w:r>
      <w:r w:rsidR="00983BAE" w:rsidRPr="004E097D">
        <w:rPr>
          <w:lang w:val="en-MY" w:eastAsia="zh-CN"/>
        </w:rPr>
        <w:t>eopandas</w:t>
      </w:r>
      <w:proofErr w:type="spellEnd"/>
      <w:r w:rsidR="00983BAE" w:rsidRPr="004E097D">
        <w:rPr>
          <w:lang w:val="en-MY" w:eastAsia="zh-CN"/>
        </w:rPr>
        <w:t>: Spatial data handling, polygon boundary reads, and spatial centroid joins.</w:t>
      </w:r>
    </w:p>
    <w:p w14:paraId="6AFE679B" w14:textId="1D3E772C" w:rsidR="00983BAE" w:rsidRPr="004E097D" w:rsidRDefault="005F4A55" w:rsidP="00DC0D9C">
      <w:pPr>
        <w:pStyle w:val="ListParagraph"/>
        <w:numPr>
          <w:ilvl w:val="0"/>
          <w:numId w:val="8"/>
        </w:numPr>
        <w:rPr>
          <w:lang w:val="en-MY" w:eastAsia="zh-CN"/>
        </w:rPr>
      </w:pPr>
      <w:r w:rsidRPr="004E097D">
        <w:rPr>
          <w:lang w:val="en-MY" w:eastAsia="zh-CN"/>
        </w:rPr>
        <w:t>S</w:t>
      </w:r>
      <w:r w:rsidR="00983BAE" w:rsidRPr="004E097D">
        <w:rPr>
          <w:lang w:val="en-MY" w:eastAsia="zh-CN"/>
        </w:rPr>
        <w:t>cikit-learn: Regression estimators, feature scaling utilities, and cross-validation execution.</w:t>
      </w:r>
    </w:p>
    <w:p w14:paraId="02C99A46" w14:textId="2E342B7E" w:rsidR="00983BAE" w:rsidRPr="004E097D" w:rsidRDefault="005F4A55" w:rsidP="00DC0D9C">
      <w:pPr>
        <w:pStyle w:val="ListParagraph"/>
        <w:numPr>
          <w:ilvl w:val="0"/>
          <w:numId w:val="8"/>
        </w:numPr>
        <w:rPr>
          <w:lang w:val="en-MY" w:eastAsia="zh-CN"/>
        </w:rPr>
      </w:pPr>
      <w:r w:rsidRPr="004E097D">
        <w:rPr>
          <w:lang w:val="en-MY" w:eastAsia="zh-CN"/>
        </w:rPr>
        <w:t>P</w:t>
      </w:r>
      <w:r w:rsidR="00983BAE" w:rsidRPr="004E097D">
        <w:rPr>
          <w:lang w:val="en-MY" w:eastAsia="zh-CN"/>
        </w:rPr>
        <w:t>rophet: Automated additive/multiplicative time-series forecasting.</w:t>
      </w:r>
    </w:p>
    <w:p w14:paraId="4DE0B0AD" w14:textId="0C1A6A1D" w:rsidR="00983BAE" w:rsidRPr="004E097D" w:rsidRDefault="005F4A55" w:rsidP="00DC0D9C">
      <w:pPr>
        <w:pStyle w:val="ListParagraph"/>
        <w:numPr>
          <w:ilvl w:val="0"/>
          <w:numId w:val="8"/>
        </w:numPr>
        <w:rPr>
          <w:lang w:val="en-MY" w:eastAsia="zh-CN"/>
        </w:rPr>
      </w:pPr>
      <w:proofErr w:type="spellStart"/>
      <w:r w:rsidRPr="004E097D">
        <w:rPr>
          <w:lang w:val="en-MY" w:eastAsia="zh-CN"/>
        </w:rPr>
        <w:t>S</w:t>
      </w:r>
      <w:r w:rsidR="00983BAE" w:rsidRPr="004E097D">
        <w:rPr>
          <w:lang w:val="en-MY" w:eastAsia="zh-CN"/>
        </w:rPr>
        <w:t>tatsmodels</w:t>
      </w:r>
      <w:proofErr w:type="spellEnd"/>
      <w:r w:rsidR="00983BAE" w:rsidRPr="004E097D">
        <w:rPr>
          <w:lang w:val="en-MY" w:eastAsia="zh-CN"/>
        </w:rPr>
        <w:t xml:space="preserve">: Classical statistical time-series </w:t>
      </w:r>
      <w:proofErr w:type="spellStart"/>
      <w:r w:rsidR="00983BAE" w:rsidRPr="004E097D">
        <w:rPr>
          <w:lang w:val="en-MY" w:eastAsia="zh-CN"/>
        </w:rPr>
        <w:t>modeling</w:t>
      </w:r>
      <w:proofErr w:type="spellEnd"/>
      <w:r w:rsidR="00983BAE" w:rsidRPr="004E097D">
        <w:rPr>
          <w:lang w:val="en-MY" w:eastAsia="zh-CN"/>
        </w:rPr>
        <w:t xml:space="preserve"> (ETS and SARIMA).</w:t>
      </w:r>
    </w:p>
    <w:p w14:paraId="73895C97" w14:textId="1FDEE77C" w:rsidR="00517931" w:rsidRPr="004E097D" w:rsidRDefault="005F4A55" w:rsidP="00DC0D9C">
      <w:pPr>
        <w:pStyle w:val="ListParagraph"/>
        <w:numPr>
          <w:ilvl w:val="0"/>
          <w:numId w:val="8"/>
        </w:numPr>
        <w:rPr>
          <w:lang w:val="en-MY" w:eastAsia="zh-CN"/>
        </w:rPr>
      </w:pPr>
      <w:r w:rsidRPr="004E097D">
        <w:rPr>
          <w:lang w:val="en-MY" w:eastAsia="zh-CN"/>
        </w:rPr>
        <w:t xml:space="preserve">Matplotlib, </w:t>
      </w:r>
      <w:proofErr w:type="spellStart"/>
      <w:r w:rsidRPr="004E097D">
        <w:rPr>
          <w:lang w:val="en-MY" w:eastAsia="zh-CN"/>
        </w:rPr>
        <w:t>P</w:t>
      </w:r>
      <w:r w:rsidR="00983BAE" w:rsidRPr="004E097D">
        <w:rPr>
          <w:lang w:val="en-MY" w:eastAsia="zh-CN"/>
        </w:rPr>
        <w:t>lotly</w:t>
      </w:r>
      <w:proofErr w:type="spellEnd"/>
      <w:r w:rsidRPr="004E097D">
        <w:rPr>
          <w:lang w:val="en-MY" w:eastAsia="zh-CN"/>
        </w:rPr>
        <w:t xml:space="preserve"> and </w:t>
      </w:r>
      <w:proofErr w:type="spellStart"/>
      <w:r w:rsidRPr="004E097D">
        <w:rPr>
          <w:lang w:val="en-MY" w:eastAsia="zh-CN"/>
        </w:rPr>
        <w:t>S</w:t>
      </w:r>
      <w:r w:rsidR="00983BAE" w:rsidRPr="004E097D">
        <w:rPr>
          <w:lang w:val="en-MY" w:eastAsia="zh-CN"/>
        </w:rPr>
        <w:t>treamlit</w:t>
      </w:r>
      <w:proofErr w:type="spellEnd"/>
      <w:r w:rsidR="00983BAE" w:rsidRPr="004E097D">
        <w:rPr>
          <w:lang w:val="en-MY" w:eastAsia="zh-CN"/>
        </w:rPr>
        <w:t>: Interactive dashboard composition and web application delivery.</w:t>
      </w:r>
    </w:p>
    <w:p w14:paraId="4AD94A1B" w14:textId="77777777" w:rsidR="0049245B" w:rsidRDefault="0049245B" w:rsidP="00DC0D9C"/>
    <w:p w14:paraId="1C618F57" w14:textId="74FA4D11" w:rsidR="008D4940" w:rsidRDefault="007C5E84" w:rsidP="00DC0D9C">
      <w:pPr>
        <w:pStyle w:val="Heading2"/>
      </w:pPr>
      <w:bookmarkStart w:id="52" w:name="_Toc240400099"/>
      <w:r>
        <w:t>9</w:t>
      </w:r>
      <w:r w:rsidR="0046304B">
        <w:t xml:space="preserve">.3 </w:t>
      </w:r>
      <w:r w:rsidR="008D4940">
        <w:t>Technical Challenges and Engineering Solutions</w:t>
      </w:r>
      <w:bookmarkEnd w:id="52"/>
    </w:p>
    <w:p w14:paraId="488761C9" w14:textId="09B0247F" w:rsidR="004E097D" w:rsidRDefault="004E097D" w:rsidP="00DC0D9C">
      <w:pPr>
        <w:rPr>
          <w:lang w:val="en-MY" w:eastAsia="zh-CN"/>
        </w:rPr>
      </w:pPr>
      <w:r w:rsidRPr="004E097D">
        <w:rPr>
          <w:lang w:val="en-MY" w:eastAsia="zh-CN"/>
        </w:rPr>
        <w:t xml:space="preserve">During the iterative engineering and testing phases of the application, several non-trivial data-quality defects and logic bugs </w:t>
      </w:r>
      <w:r>
        <w:rPr>
          <w:lang w:val="en-MY" w:eastAsia="zh-CN"/>
        </w:rPr>
        <w:t>are</w:t>
      </w:r>
      <w:r w:rsidRPr="004E097D">
        <w:rPr>
          <w:lang w:val="en-MY" w:eastAsia="zh-CN"/>
        </w:rPr>
        <w:t xml:space="preserve"> identified and resolved through direct runtime execution and empirical testing.</w:t>
      </w:r>
    </w:p>
    <w:p w14:paraId="0968D82C" w14:textId="54AC4EC6" w:rsidR="000503A6" w:rsidRDefault="007C5E84" w:rsidP="00DC0D9C">
      <w:pPr>
        <w:pStyle w:val="Heading3"/>
        <w:rPr>
          <w:lang w:val="en-MY" w:eastAsia="zh-CN"/>
        </w:rPr>
      </w:pPr>
      <w:bookmarkStart w:id="53" w:name="_Toc240400100"/>
      <w:r>
        <w:rPr>
          <w:lang w:val="en-MY" w:eastAsia="zh-CN"/>
        </w:rPr>
        <w:t>9</w:t>
      </w:r>
      <w:r w:rsidR="0046304B">
        <w:rPr>
          <w:lang w:val="en-MY" w:eastAsia="zh-CN"/>
        </w:rPr>
        <w:t xml:space="preserve">.3.1 </w:t>
      </w:r>
      <w:r w:rsidR="000503A6" w:rsidRPr="000503A6">
        <w:rPr>
          <w:lang w:val="en-MY" w:eastAsia="zh-CN"/>
        </w:rPr>
        <w:t>Elimination of Target Leakage in Feature Engineering</w:t>
      </w:r>
      <w:bookmarkEnd w:id="53"/>
    </w:p>
    <w:p w14:paraId="711202F4" w14:textId="77777777" w:rsidR="00D85DC9" w:rsidRPr="00027030" w:rsidRDefault="000503A6" w:rsidP="00DC0D9C">
      <w:pPr>
        <w:pStyle w:val="ListParagraph"/>
        <w:numPr>
          <w:ilvl w:val="0"/>
          <w:numId w:val="9"/>
        </w:numPr>
        <w:rPr>
          <w:lang w:val="en-MY" w:eastAsia="zh-CN"/>
        </w:rPr>
      </w:pPr>
      <w:r w:rsidRPr="00027030">
        <w:rPr>
          <w:lang w:val="en-MY" w:eastAsia="zh-CN"/>
        </w:rPr>
        <w:t>The Challenge: During initial feature engineering, two derived features</w:t>
      </w:r>
      <w:r w:rsidR="00D77E18" w:rsidRPr="00027030">
        <w:rPr>
          <w:lang w:val="en-MY" w:eastAsia="zh-CN"/>
        </w:rPr>
        <w:t xml:space="preserve"> </w:t>
      </w:r>
      <w:r w:rsidRPr="00027030">
        <w:rPr>
          <w:lang w:val="en-MY" w:eastAsia="zh-CN"/>
        </w:rPr>
        <w:t>—</w:t>
      </w:r>
      <w:r w:rsidR="00D77E18" w:rsidRPr="00027030">
        <w:rPr>
          <w:lang w:val="en-MY" w:eastAsia="zh-CN"/>
        </w:rPr>
        <w:t xml:space="preserve"> </w:t>
      </w:r>
      <w:r w:rsidRPr="00027030">
        <w:rPr>
          <w:lang w:val="en-MY" w:eastAsia="zh-CN"/>
        </w:rPr>
        <w:t>period-over-period difference and year-over-year ratio</w:t>
      </w:r>
      <w:r w:rsidR="00D77E18" w:rsidRPr="00027030">
        <w:rPr>
          <w:lang w:val="en-MY" w:eastAsia="zh-CN"/>
        </w:rPr>
        <w:t xml:space="preserve"> </w:t>
      </w:r>
      <w:r w:rsidRPr="00027030">
        <w:rPr>
          <w:lang w:val="en-MY" w:eastAsia="zh-CN"/>
        </w:rPr>
        <w:t>—</w:t>
      </w:r>
      <w:r w:rsidR="00D77E18" w:rsidRPr="00027030">
        <w:rPr>
          <w:lang w:val="en-MY" w:eastAsia="zh-CN"/>
        </w:rPr>
        <w:t xml:space="preserve"> </w:t>
      </w:r>
      <w:r w:rsidRPr="00027030">
        <w:rPr>
          <w:lang w:val="en-MY" w:eastAsia="zh-CN"/>
        </w:rPr>
        <w:t>were included in the training feature matrix. Because both metrics directly incorporate the current target observatio</w:t>
      </w:r>
      <w:r w:rsidR="00D85DC9" w:rsidRPr="00027030">
        <w:rPr>
          <w:lang w:val="en-MY" w:eastAsia="zh-CN"/>
        </w:rPr>
        <w:t>n</w:t>
      </w:r>
      <w:r w:rsidRPr="00027030">
        <w:rPr>
          <w:lang w:val="en-MY" w:eastAsia="zh-CN"/>
        </w:rPr>
        <w:t xml:space="preserve">, their inclusion introduced severe target leakage. While the model achieved deceptively low </w:t>
      </w:r>
      <w:proofErr w:type="spellStart"/>
      <w:r w:rsidRPr="00027030">
        <w:rPr>
          <w:lang w:val="en-MY" w:eastAsia="zh-CN"/>
        </w:rPr>
        <w:t>backtesting</w:t>
      </w:r>
      <w:proofErr w:type="spellEnd"/>
      <w:r w:rsidRPr="00027030">
        <w:rPr>
          <w:lang w:val="en-MY" w:eastAsia="zh-CN"/>
        </w:rPr>
        <w:t xml:space="preserve"> errors, recursive multi-step forecasting failed at runtime due to propagated </w:t>
      </w:r>
      <w:proofErr w:type="spellStart"/>
      <w:r w:rsidRPr="00027030">
        <w:rPr>
          <w:lang w:val="en-MY" w:eastAsia="zh-CN"/>
        </w:rPr>
        <w:t>NaN</w:t>
      </w:r>
      <w:proofErr w:type="spellEnd"/>
      <w:r w:rsidRPr="00027030">
        <w:rPr>
          <w:lang w:val="en-MY" w:eastAsia="zh-CN"/>
        </w:rPr>
        <w:t xml:space="preserve"> values when attempting to predict unobserved future periods.</w:t>
      </w:r>
    </w:p>
    <w:p w14:paraId="792AD2D7" w14:textId="703DD44A" w:rsidR="00D85DC9" w:rsidRPr="006D6A45" w:rsidRDefault="000503A6" w:rsidP="00DC0D9C">
      <w:pPr>
        <w:pStyle w:val="ListParagraph"/>
        <w:numPr>
          <w:ilvl w:val="0"/>
          <w:numId w:val="9"/>
        </w:numPr>
        <w:rPr>
          <w:lang w:val="en-MY" w:eastAsia="zh-CN"/>
        </w:rPr>
      </w:pPr>
      <w:r w:rsidRPr="00027030">
        <w:rPr>
          <w:lang w:val="en-MY" w:eastAsia="zh-CN"/>
        </w:rPr>
        <w:t>The Solution: The feature generation pipeline was restructured to strictly decouple input features from the target variable. All derived rate-of-change and difference features were explicitly restricted to historical lag value</w:t>
      </w:r>
      <w:r w:rsidR="00D85DC9" w:rsidRPr="00027030">
        <w:rPr>
          <w:lang w:val="en-MY" w:eastAsia="zh-CN"/>
        </w:rPr>
        <w:t>s</w:t>
      </w:r>
      <w:r w:rsidRPr="00027030">
        <w:rPr>
          <w:lang w:val="en-MY" w:eastAsia="zh-CN"/>
        </w:rPr>
        <w:t>, ensuring that multi-step recursive forecasting remains mathematically valid for unknown future horizons.</w:t>
      </w:r>
    </w:p>
    <w:p w14:paraId="1FE35269" w14:textId="2FB7DE05" w:rsidR="00D85DC9" w:rsidRDefault="007C5E84" w:rsidP="00DC0D9C">
      <w:pPr>
        <w:pStyle w:val="Heading3"/>
        <w:rPr>
          <w:lang w:val="en-MY" w:eastAsia="zh-CN"/>
        </w:rPr>
      </w:pPr>
      <w:bookmarkStart w:id="54" w:name="_Toc240400101"/>
      <w:r>
        <w:rPr>
          <w:lang w:val="en-MY" w:eastAsia="zh-CN"/>
        </w:rPr>
        <w:t>9</w:t>
      </w:r>
      <w:r w:rsidR="0046304B">
        <w:rPr>
          <w:lang w:val="en-MY" w:eastAsia="zh-CN"/>
        </w:rPr>
        <w:t xml:space="preserve">.3.2 </w:t>
      </w:r>
      <w:r w:rsidR="000503A6" w:rsidRPr="000503A6">
        <w:rPr>
          <w:lang w:val="en-MY" w:eastAsia="zh-CN"/>
        </w:rPr>
        <w:t xml:space="preserve">Spatial Normalization </w:t>
      </w:r>
      <w:r w:rsidR="00D85DC9">
        <w:rPr>
          <w:lang w:val="en-MY" w:eastAsia="zh-CN"/>
        </w:rPr>
        <w:t>and</w:t>
      </w:r>
      <w:r w:rsidR="000503A6" w:rsidRPr="000503A6">
        <w:rPr>
          <w:lang w:val="en-MY" w:eastAsia="zh-CN"/>
        </w:rPr>
        <w:t xml:space="preserve"> Diacritic-Insensitive String Matching</w:t>
      </w:r>
      <w:bookmarkEnd w:id="54"/>
    </w:p>
    <w:p w14:paraId="279443AE" w14:textId="77777777" w:rsidR="00027030" w:rsidRPr="000529AF" w:rsidRDefault="000503A6" w:rsidP="00DC0D9C">
      <w:pPr>
        <w:pStyle w:val="ListParagraph"/>
        <w:numPr>
          <w:ilvl w:val="0"/>
          <w:numId w:val="10"/>
        </w:numPr>
        <w:rPr>
          <w:lang w:val="en-MY" w:eastAsia="zh-CN"/>
        </w:rPr>
      </w:pPr>
      <w:r w:rsidRPr="000529AF">
        <w:rPr>
          <w:lang w:val="en-MY" w:eastAsia="zh-CN"/>
        </w:rPr>
        <w:t xml:space="preserve">The Challenge: Joining crime export data with geospatial boundary shapefiles resulted in severe record drops due to naming inconsistencies across government sources. Differences included varying capitalization ("Bay </w:t>
      </w:r>
      <w:proofErr w:type="gramStart"/>
      <w:r w:rsidRPr="000529AF">
        <w:rPr>
          <w:lang w:val="en-MY" w:eastAsia="zh-CN"/>
        </w:rPr>
        <w:t>Of</w:t>
      </w:r>
      <w:proofErr w:type="gramEnd"/>
      <w:r w:rsidRPr="000529AF">
        <w:rPr>
          <w:lang w:val="en-MY" w:eastAsia="zh-CN"/>
        </w:rPr>
        <w:t xml:space="preserve"> Plenty" vs. "Bay of Plenty") and diacritic/macron variations ("</w:t>
      </w:r>
      <w:proofErr w:type="spellStart"/>
      <w:r w:rsidRPr="000529AF">
        <w:rPr>
          <w:lang w:val="en-MY" w:eastAsia="zh-CN"/>
        </w:rPr>
        <w:t>Waitematā</w:t>
      </w:r>
      <w:proofErr w:type="spellEnd"/>
      <w:r w:rsidRPr="000529AF">
        <w:rPr>
          <w:lang w:val="en-MY" w:eastAsia="zh-CN"/>
        </w:rPr>
        <w:t>" vs. "Waitemata").</w:t>
      </w:r>
    </w:p>
    <w:p w14:paraId="25B70020" w14:textId="2D5CDEFC" w:rsidR="000529AF" w:rsidRPr="0049245B" w:rsidRDefault="000503A6" w:rsidP="00DC0D9C">
      <w:pPr>
        <w:pStyle w:val="ListParagraph"/>
        <w:numPr>
          <w:ilvl w:val="0"/>
          <w:numId w:val="10"/>
        </w:numPr>
        <w:rPr>
          <w:lang w:val="en-MY" w:eastAsia="zh-CN"/>
        </w:rPr>
      </w:pPr>
      <w:r w:rsidRPr="000529AF">
        <w:rPr>
          <w:lang w:val="en-MY" w:eastAsia="zh-CN"/>
        </w:rPr>
        <w:lastRenderedPageBreak/>
        <w:t>The Solution: Implemented a robust text-normalization keying function. District strings are case-folded, stripped of leading/trailing whitespace, and normalized to strip macron diacritics prior to joining. This diacritic-insensitive key guarantees seamless spatial joins while protecting the pipeline against future orthographic variations in public datasets.</w:t>
      </w:r>
    </w:p>
    <w:p w14:paraId="0B3AAEA5" w14:textId="49A8BD61" w:rsidR="000529AF" w:rsidRDefault="007C5E84" w:rsidP="00DC0D9C">
      <w:pPr>
        <w:pStyle w:val="Heading3"/>
        <w:rPr>
          <w:lang w:val="en-MY" w:eastAsia="zh-CN"/>
        </w:rPr>
      </w:pPr>
      <w:bookmarkStart w:id="55" w:name="_Toc240400102"/>
      <w:r>
        <w:rPr>
          <w:lang w:val="en-MY" w:eastAsia="zh-CN"/>
        </w:rPr>
        <w:t>9</w:t>
      </w:r>
      <w:r w:rsidR="0046304B">
        <w:rPr>
          <w:lang w:val="en-MY" w:eastAsia="zh-CN"/>
        </w:rPr>
        <w:t xml:space="preserve">.3.3 </w:t>
      </w:r>
      <w:r w:rsidR="000503A6" w:rsidRPr="000503A6">
        <w:rPr>
          <w:lang w:val="en-MY" w:eastAsia="zh-CN"/>
        </w:rPr>
        <w:t>Mathematical Equivalence of Per-Capita Rate Forecasting</w:t>
      </w:r>
      <w:bookmarkEnd w:id="55"/>
    </w:p>
    <w:p w14:paraId="7DDBD57A" w14:textId="77777777" w:rsidR="000529AF" w:rsidRPr="00501446" w:rsidRDefault="000503A6" w:rsidP="00DC0D9C">
      <w:pPr>
        <w:pStyle w:val="ListParagraph"/>
        <w:numPr>
          <w:ilvl w:val="0"/>
          <w:numId w:val="11"/>
        </w:numPr>
        <w:rPr>
          <w:lang w:val="en-MY" w:eastAsia="zh-CN"/>
        </w:rPr>
      </w:pPr>
      <w:r w:rsidRPr="00501446">
        <w:rPr>
          <w:lang w:val="en-MY" w:eastAsia="zh-CN"/>
        </w:rPr>
        <w:t>The Challenge: A key architectural decision was whether to normalize historical crime counts to per-capita rates before passing them into time-series models, or to forecast raw counts and scale them afterward.</w:t>
      </w:r>
    </w:p>
    <w:p w14:paraId="6B7DA85D" w14:textId="7F147E4D" w:rsidR="00501446" w:rsidRPr="0049245B" w:rsidRDefault="000503A6" w:rsidP="00DC0D9C">
      <w:pPr>
        <w:pStyle w:val="ListParagraph"/>
        <w:numPr>
          <w:ilvl w:val="0"/>
          <w:numId w:val="11"/>
        </w:numPr>
        <w:rPr>
          <w:lang w:val="en-MY" w:eastAsia="zh-CN"/>
        </w:rPr>
      </w:pPr>
      <w:r w:rsidRPr="00501446">
        <w:rPr>
          <w:lang w:val="en-MY" w:eastAsia="zh-CN"/>
        </w:rPr>
        <w:t>The Solution: Because the available population data is a static 2023 snapshot rather than a</w:t>
      </w:r>
      <w:r w:rsidR="00FD584B" w:rsidRPr="00501446">
        <w:rPr>
          <w:lang w:val="en-MY" w:eastAsia="zh-CN"/>
        </w:rPr>
        <w:t>n</w:t>
      </w:r>
      <w:r w:rsidRPr="00501446">
        <w:rPr>
          <w:lang w:val="en-MY" w:eastAsia="zh-CN"/>
        </w:rPr>
        <w:t xml:space="preserve"> annual time-series vector, dividing a historical crime series by a constant represents a linear scalar transformation</w:t>
      </w:r>
      <w:r w:rsidR="00501446" w:rsidRPr="00501446">
        <w:rPr>
          <w:lang w:val="en-MY" w:eastAsia="zh-CN"/>
        </w:rPr>
        <w:t xml:space="preserve">. </w:t>
      </w:r>
      <w:r w:rsidRPr="00501446">
        <w:rPr>
          <w:lang w:val="en-MY" w:eastAsia="zh-CN"/>
        </w:rPr>
        <w:t>Recognizing this mathematical equivalence, the system was engineered to forecast raw integer counts directly and apply population normalization as a downstream conversion layer in the UI. This design preserves integer counts for statistical models (e.g., Poisson/SARIMA) while establishing a flexible structure for integrating dynamic, year-by-year population vectors in future releases.</w:t>
      </w:r>
    </w:p>
    <w:p w14:paraId="6BF32DC4" w14:textId="7097AE7D" w:rsidR="00501446" w:rsidRDefault="007C5E84" w:rsidP="00DC0D9C">
      <w:pPr>
        <w:pStyle w:val="Heading3"/>
        <w:rPr>
          <w:lang w:val="en-MY" w:eastAsia="zh-CN"/>
        </w:rPr>
      </w:pPr>
      <w:bookmarkStart w:id="56" w:name="_Toc240400103"/>
      <w:r>
        <w:rPr>
          <w:lang w:val="en-MY" w:eastAsia="zh-CN"/>
        </w:rPr>
        <w:t>9</w:t>
      </w:r>
      <w:r w:rsidR="0046304B">
        <w:rPr>
          <w:lang w:val="en-MY" w:eastAsia="zh-CN"/>
        </w:rPr>
        <w:t xml:space="preserve">.3.4 </w:t>
      </w:r>
      <w:r w:rsidR="00622BA2">
        <w:rPr>
          <w:lang w:val="en-MY" w:eastAsia="zh-CN"/>
        </w:rPr>
        <w:t>UI</w:t>
      </w:r>
      <w:r w:rsidR="000503A6" w:rsidRPr="000503A6">
        <w:rPr>
          <w:lang w:val="en-MY" w:eastAsia="zh-CN"/>
        </w:rPr>
        <w:t xml:space="preserve"> Isolation </w:t>
      </w:r>
      <w:r w:rsidR="00622BA2">
        <w:rPr>
          <w:lang w:val="en-MY" w:eastAsia="zh-CN"/>
        </w:rPr>
        <w:t>in</w:t>
      </w:r>
      <w:r w:rsidR="000503A6" w:rsidRPr="000503A6">
        <w:rPr>
          <w:lang w:val="en-MY" w:eastAsia="zh-CN"/>
        </w:rPr>
        <w:t xml:space="preserve"> Interfaces</w:t>
      </w:r>
      <w:bookmarkEnd w:id="56"/>
    </w:p>
    <w:p w14:paraId="78DFC18F" w14:textId="77777777" w:rsidR="00501446" w:rsidRPr="00622BA2" w:rsidRDefault="000503A6" w:rsidP="00DC0D9C">
      <w:pPr>
        <w:pStyle w:val="ListParagraph"/>
        <w:numPr>
          <w:ilvl w:val="0"/>
          <w:numId w:val="12"/>
        </w:numPr>
        <w:rPr>
          <w:lang w:val="en-MY" w:eastAsia="zh-CN"/>
        </w:rPr>
      </w:pPr>
      <w:r w:rsidRPr="00622BA2">
        <w:rPr>
          <w:lang w:val="en-MY" w:eastAsia="zh-CN"/>
        </w:rPr>
        <w:t>The Challenge: During interactive testing of the multi-model evaluation UI, a subtle state bug caused every user-selected model in the comparison interface to silently collapse to the same underlying default estimator, producing identical metric tables across distinct algorithms.</w:t>
      </w:r>
    </w:p>
    <w:p w14:paraId="60DA23BB" w14:textId="2255B2A3" w:rsidR="008D4940" w:rsidRPr="00516F0F" w:rsidRDefault="000503A6" w:rsidP="003D2017">
      <w:pPr>
        <w:pStyle w:val="ListParagraph"/>
        <w:numPr>
          <w:ilvl w:val="0"/>
          <w:numId w:val="12"/>
        </w:numPr>
        <w:rPr>
          <w:lang w:val="en-MY" w:eastAsia="zh-CN"/>
        </w:rPr>
      </w:pPr>
      <w:r w:rsidRPr="00622BA2">
        <w:rPr>
          <w:lang w:val="en-MY" w:eastAsia="zh-CN"/>
        </w:rPr>
        <w:t xml:space="preserve">The Solution: The issue </w:t>
      </w:r>
      <w:r w:rsidR="001660A9">
        <w:rPr>
          <w:lang w:val="en-MY" w:eastAsia="zh-CN"/>
        </w:rPr>
        <w:t>is</w:t>
      </w:r>
      <w:r w:rsidRPr="00622BA2">
        <w:rPr>
          <w:lang w:val="en-MY" w:eastAsia="zh-CN"/>
        </w:rPr>
        <w:t xml:space="preserve"> traced to mutable object references and state persistence within </w:t>
      </w:r>
      <w:proofErr w:type="spellStart"/>
      <w:r w:rsidRPr="00622BA2">
        <w:rPr>
          <w:lang w:val="en-MY" w:eastAsia="zh-CN"/>
        </w:rPr>
        <w:t>Streamlit's</w:t>
      </w:r>
      <w:proofErr w:type="spellEnd"/>
      <w:r w:rsidRPr="00622BA2">
        <w:rPr>
          <w:lang w:val="en-MY" w:eastAsia="zh-CN"/>
        </w:rPr>
        <w:t xml:space="preserve"> session framework. </w:t>
      </w:r>
      <w:r w:rsidR="001660A9">
        <w:rPr>
          <w:lang w:val="en-MY" w:eastAsia="zh-CN"/>
        </w:rPr>
        <w:t xml:space="preserve">The system </w:t>
      </w:r>
      <w:r w:rsidR="001D7075">
        <w:rPr>
          <w:lang w:val="en-MY" w:eastAsia="zh-CN"/>
        </w:rPr>
        <w:t xml:space="preserve">now </w:t>
      </w:r>
      <w:r w:rsidR="00ED50CB">
        <w:rPr>
          <w:lang w:val="en-MY" w:eastAsia="zh-CN"/>
        </w:rPr>
        <w:t xml:space="preserve">does not store </w:t>
      </w:r>
      <w:r w:rsidR="00127933">
        <w:rPr>
          <w:lang w:val="en-MY" w:eastAsia="zh-CN"/>
        </w:rPr>
        <w:t>mutable</w:t>
      </w:r>
      <w:r w:rsidR="001D7075">
        <w:rPr>
          <w:lang w:val="en-MY" w:eastAsia="zh-CN"/>
        </w:rPr>
        <w:t xml:space="preserve"> </w:t>
      </w:r>
      <w:r w:rsidR="00ED50CB">
        <w:rPr>
          <w:lang w:val="en-MY" w:eastAsia="zh-CN"/>
        </w:rPr>
        <w:t xml:space="preserve">UI of </w:t>
      </w:r>
      <w:proofErr w:type="spellStart"/>
      <w:r w:rsidR="00ED50CB">
        <w:rPr>
          <w:lang w:val="en-MY" w:eastAsia="zh-CN"/>
        </w:rPr>
        <w:t>Streamlit</w:t>
      </w:r>
      <w:proofErr w:type="spellEnd"/>
      <w:r w:rsidR="00ED50CB">
        <w:rPr>
          <w:lang w:val="en-MY" w:eastAsia="zh-CN"/>
        </w:rPr>
        <w:t xml:space="preserve"> </w:t>
      </w:r>
      <w:r w:rsidR="00127933">
        <w:rPr>
          <w:lang w:val="en-MY" w:eastAsia="zh-CN"/>
        </w:rPr>
        <w:t>in persistence session state.</w:t>
      </w:r>
      <w:r w:rsidR="00ED50CB">
        <w:rPr>
          <w:lang w:val="en-MY" w:eastAsia="zh-CN"/>
        </w:rPr>
        <w:t xml:space="preserve"> </w:t>
      </w:r>
    </w:p>
    <w:p w14:paraId="4418F189" w14:textId="77777777" w:rsidR="008166BE" w:rsidRDefault="008166BE" w:rsidP="008166BE">
      <w:pPr>
        <w:spacing w:after="160" w:line="259" w:lineRule="auto"/>
        <w:jc w:val="left"/>
      </w:pPr>
    </w:p>
    <w:p w14:paraId="60D57912" w14:textId="77777777" w:rsidR="00925A40" w:rsidRDefault="00925A40">
      <w:pPr>
        <w:spacing w:after="160" w:line="259" w:lineRule="auto"/>
        <w:jc w:val="left"/>
        <w:rPr>
          <w:rFonts w:eastAsiaTheme="majorEastAsia" w:cstheme="majorBidi"/>
          <w:b/>
          <w:color w:val="1F3864" w:themeColor="accent1" w:themeShade="80"/>
          <w:kern w:val="2"/>
          <w:sz w:val="36"/>
          <w:szCs w:val="32"/>
          <w:lang w:val="en-MY" w:eastAsia="zh-CN"/>
          <w14:ligatures w14:val="standardContextual"/>
        </w:rPr>
      </w:pPr>
      <w:bookmarkStart w:id="57" w:name="_Toc240400104"/>
      <w:r>
        <w:br w:type="page"/>
      </w:r>
    </w:p>
    <w:p w14:paraId="3F98ABD3" w14:textId="462DA9BC" w:rsidR="008D4940" w:rsidRPr="008166BE" w:rsidRDefault="002D585D" w:rsidP="008166BE">
      <w:pPr>
        <w:pStyle w:val="Heading1"/>
      </w:pPr>
      <w:r>
        <w:lastRenderedPageBreak/>
        <w:t>10</w:t>
      </w:r>
      <w:r w:rsidR="0046304B">
        <w:t xml:space="preserve">.0 </w:t>
      </w:r>
      <w:r w:rsidR="00C46208">
        <w:t>Testing and Evaluation</w:t>
      </w:r>
      <w:bookmarkEnd w:id="57"/>
    </w:p>
    <w:p w14:paraId="766AC9BE" w14:textId="0CA00014" w:rsidR="00C46208" w:rsidRDefault="00C46208" w:rsidP="00C46208">
      <w:pPr>
        <w:rPr>
          <w:lang w:val="en-MY" w:eastAsia="zh-CN"/>
        </w:rPr>
      </w:pPr>
      <w:r w:rsidRPr="00C46208">
        <w:rPr>
          <w:lang w:val="en-MY" w:eastAsia="zh-CN"/>
        </w:rPr>
        <w:t>This section describes the testing and evaluation procedures used to assess the reliability, correctness, and forecasting performance of the NZ Crime Forecasting System. Testing was conducted at multiple levels, including module-level unit testing, integration testing across system components, and back-testing of forecasting models using historical crime data. Together, these procedures help ensure that the system produces valid outputs and that its individual components operate correctly both independently and as part of the complete application.</w:t>
      </w:r>
    </w:p>
    <w:p w14:paraId="20D5E291" w14:textId="77777777" w:rsidR="00C46208" w:rsidRPr="00C46208" w:rsidRDefault="00C46208" w:rsidP="00C46208">
      <w:pPr>
        <w:rPr>
          <w:lang w:val="en-MY" w:eastAsia="zh-CN"/>
        </w:rPr>
      </w:pPr>
    </w:p>
    <w:p w14:paraId="567ED147" w14:textId="6CA573B8" w:rsidR="008D4940" w:rsidRDefault="002D585D" w:rsidP="00DC0D9C">
      <w:pPr>
        <w:pStyle w:val="Heading2"/>
      </w:pPr>
      <w:bookmarkStart w:id="58" w:name="_Toc240400105"/>
      <w:r>
        <w:t>10</w:t>
      </w:r>
      <w:r w:rsidR="0046304B">
        <w:t xml:space="preserve">.1 </w:t>
      </w:r>
      <w:r w:rsidR="008D4940">
        <w:t>Testing Methodology</w:t>
      </w:r>
      <w:bookmarkEnd w:id="58"/>
    </w:p>
    <w:p w14:paraId="090F0FED" w14:textId="77777777" w:rsidR="00BD59BC" w:rsidRDefault="00BD59BC" w:rsidP="00BD59BC">
      <w:pPr>
        <w:rPr>
          <w:lang w:val="en-MY" w:eastAsia="zh-CN"/>
        </w:rPr>
      </w:pPr>
      <w:r w:rsidRPr="00BD59BC">
        <w:rPr>
          <w:lang w:val="en-MY" w:eastAsia="zh-CN"/>
        </w:rPr>
        <w:t>Each module in the project was tested using real New Zealand Police data exports where sufficient data were available. Where real data were incomplete or unsuitable for testing particular conditions, carefully constructed synthetic datasets were used instead. A module was considered complete only after it had been executed successfully against these datasets. This approach helped identify defects that would likely not have been detected through static code review alone, as several issues depended on the numerical values, missing records, header structures, or other characteristics of the input data rather than on syntax errors.</w:t>
      </w:r>
    </w:p>
    <w:p w14:paraId="0AA4B3A2" w14:textId="77777777" w:rsidR="007D64DF" w:rsidRPr="00BD59BC" w:rsidRDefault="007D64DF" w:rsidP="00BD59BC">
      <w:pPr>
        <w:rPr>
          <w:lang w:val="en-MY" w:eastAsia="zh-CN"/>
        </w:rPr>
      </w:pPr>
    </w:p>
    <w:p w14:paraId="21E2AC00" w14:textId="10C9823C" w:rsidR="00BD59BC" w:rsidRDefault="00BD59BC" w:rsidP="00BD59BC">
      <w:pPr>
        <w:rPr>
          <w:lang w:val="en-MY" w:eastAsia="zh-CN"/>
        </w:rPr>
      </w:pPr>
      <w:r w:rsidRPr="00BD59BC">
        <w:rPr>
          <w:lang w:val="en-MY" w:eastAsia="zh-CN"/>
        </w:rPr>
        <w:t>Two complementary back-testing procedures were applied to evaluate the forecasting models. First, a single holdout split was used, in which the most recent observation periods were excluded entirely from model training. This provided a clear out-of-sample evaluation by comparing forecasted values with actual crime counts from the withheld period. Second, an expanding-window walk-forward cross-validation approach was used. Under this procedure, the model was repeatedly trained on progressively larger historical time windows and then evaluated on subsequent periods. This provides a more robust indication of whether model performance remains stable over different points in time, rather than relying solely on one potentially favourable or unfavourable holdout period</w:t>
      </w:r>
      <w:r w:rsidR="00A80707">
        <w:rPr>
          <w:lang w:val="en-MY" w:eastAsia="zh-CN"/>
        </w:rPr>
        <w:t xml:space="preserve"> (</w:t>
      </w:r>
      <w:proofErr w:type="spellStart"/>
      <w:r w:rsidR="00A80707">
        <w:rPr>
          <w:lang w:val="en-MY" w:eastAsia="zh-CN"/>
        </w:rPr>
        <w:t>TimeSeriesSplit</w:t>
      </w:r>
      <w:proofErr w:type="spellEnd"/>
      <w:r w:rsidR="00A80707">
        <w:rPr>
          <w:lang w:val="en-MY" w:eastAsia="zh-CN"/>
        </w:rPr>
        <w:t xml:space="preserve">, </w:t>
      </w:r>
      <w:r w:rsidR="00ED7C36">
        <w:rPr>
          <w:lang w:val="en-MY" w:eastAsia="zh-CN"/>
        </w:rPr>
        <w:t>2024)</w:t>
      </w:r>
      <w:r w:rsidRPr="00BD59BC">
        <w:rPr>
          <w:lang w:val="en-MY" w:eastAsia="zh-CN"/>
        </w:rPr>
        <w:t>.</w:t>
      </w:r>
    </w:p>
    <w:p w14:paraId="76077A94" w14:textId="77777777" w:rsidR="007D64DF" w:rsidRPr="00BD59BC" w:rsidRDefault="007D64DF" w:rsidP="00BD59BC">
      <w:pPr>
        <w:rPr>
          <w:lang w:val="en-MY" w:eastAsia="zh-CN"/>
        </w:rPr>
      </w:pPr>
    </w:p>
    <w:p w14:paraId="0FED389F" w14:textId="1912B7FE" w:rsidR="00BD59BC" w:rsidRDefault="00BD59BC" w:rsidP="00BD59BC">
      <w:pPr>
        <w:rPr>
          <w:lang w:val="en-MY" w:eastAsia="zh-CN"/>
        </w:rPr>
      </w:pPr>
      <w:r w:rsidRPr="00BD59BC">
        <w:rPr>
          <w:lang w:val="en-MY" w:eastAsia="zh-CN"/>
        </w:rPr>
        <w:t>It is important to acknowledge that the cross-validation procedure is not completely unbiased. Hyperparameter tuning was performed once using all data available before the final holdout period, while some of the test windows used in walk-forward validation fall within that same historical span. Although this does not constitute data leakage in the strict sense</w:t>
      </w:r>
      <w:r w:rsidR="007D64DF">
        <w:rPr>
          <w:lang w:val="en-MY" w:eastAsia="zh-CN"/>
        </w:rPr>
        <w:t xml:space="preserve"> </w:t>
      </w:r>
      <w:r w:rsidRPr="00BD59BC">
        <w:rPr>
          <w:lang w:val="en-MY" w:eastAsia="zh-CN"/>
        </w:rPr>
        <w:t>—</w:t>
      </w:r>
      <w:r w:rsidR="007D64DF">
        <w:rPr>
          <w:lang w:val="en-MY" w:eastAsia="zh-CN"/>
        </w:rPr>
        <w:t xml:space="preserve"> </w:t>
      </w:r>
      <w:r w:rsidRPr="00BD59BC">
        <w:rPr>
          <w:lang w:val="en-MY" w:eastAsia="zh-CN"/>
        </w:rPr>
        <w:t>because no model is evaluated on observations used directly to fit that model</w:t>
      </w:r>
      <w:r w:rsidR="007D64DF">
        <w:rPr>
          <w:lang w:val="en-MY" w:eastAsia="zh-CN"/>
        </w:rPr>
        <w:t xml:space="preserve"> </w:t>
      </w:r>
      <w:r w:rsidRPr="00BD59BC">
        <w:rPr>
          <w:lang w:val="en-MY" w:eastAsia="zh-CN"/>
        </w:rPr>
        <w:t>—</w:t>
      </w:r>
      <w:r w:rsidR="007D64DF">
        <w:rPr>
          <w:lang w:val="en-MY" w:eastAsia="zh-CN"/>
        </w:rPr>
        <w:t xml:space="preserve"> </w:t>
      </w:r>
      <w:r w:rsidRPr="00BD59BC">
        <w:rPr>
          <w:lang w:val="en-MY" w:eastAsia="zh-CN"/>
        </w:rPr>
        <w:t>it may result in mildly optimistic cross-validation error estimates when compared with a fully nested cross-validation design.</w:t>
      </w:r>
    </w:p>
    <w:p w14:paraId="77713FD0" w14:textId="77777777" w:rsidR="00082F48" w:rsidRPr="00BD59BC" w:rsidRDefault="00082F48" w:rsidP="00BD59BC">
      <w:pPr>
        <w:rPr>
          <w:lang w:val="en-MY" w:eastAsia="zh-CN"/>
        </w:rPr>
      </w:pPr>
    </w:p>
    <w:p w14:paraId="1AA1DD38" w14:textId="59647C9E" w:rsidR="00BD59BC" w:rsidRPr="00BD59BC" w:rsidRDefault="00BD59BC" w:rsidP="00BD59BC">
      <w:pPr>
        <w:rPr>
          <w:lang w:val="en-MY" w:eastAsia="zh-CN"/>
        </w:rPr>
      </w:pPr>
      <w:r w:rsidRPr="00BD59BC">
        <w:rPr>
          <w:lang w:val="en-MY" w:eastAsia="zh-CN"/>
        </w:rPr>
        <w:t>A fully nested approach would involve re-tuning hyperparameters independently within each cross-validation fold. While this would provide a less biased estimate of predictive performance, it would also introduce substantially higher computational cost</w:t>
      </w:r>
      <w:r w:rsidR="0061183B">
        <w:rPr>
          <w:lang w:val="en-MY" w:eastAsia="zh-CN"/>
        </w:rPr>
        <w:t xml:space="preserve"> (</w:t>
      </w:r>
      <w:r w:rsidR="0061183B" w:rsidRPr="0061183B">
        <w:rPr>
          <w:lang w:eastAsia="zh-CN"/>
        </w:rPr>
        <w:t>Scikit-learn developers</w:t>
      </w:r>
      <w:r w:rsidR="00D249F5">
        <w:rPr>
          <w:lang w:eastAsia="zh-CN"/>
        </w:rPr>
        <w:t xml:space="preserve">, </w:t>
      </w:r>
      <w:r w:rsidR="0061183B" w:rsidRPr="0061183B">
        <w:rPr>
          <w:lang w:eastAsia="zh-CN"/>
        </w:rPr>
        <w:t>n.d.)</w:t>
      </w:r>
      <w:r w:rsidRPr="00BD59BC">
        <w:rPr>
          <w:lang w:val="en-MY" w:eastAsia="zh-CN"/>
        </w:rPr>
        <w:t>. Given the scope and scale of this project, the simpler validation approach was considered appropriate. Nevertheless, fully nested cross-validation has been identified as a potential enhancement for future development.</w:t>
      </w:r>
    </w:p>
    <w:p w14:paraId="0F378879" w14:textId="77777777" w:rsidR="0046304B" w:rsidRDefault="0046304B" w:rsidP="00DC0D9C"/>
    <w:p w14:paraId="23733EF8" w14:textId="7CA0C6B0" w:rsidR="008D4940" w:rsidRDefault="002D585D" w:rsidP="00DC0D9C">
      <w:pPr>
        <w:pStyle w:val="Heading2"/>
      </w:pPr>
      <w:bookmarkStart w:id="59" w:name="_Toc240400106"/>
      <w:r>
        <w:lastRenderedPageBreak/>
        <w:t>10</w:t>
      </w:r>
      <w:r w:rsidR="0046304B">
        <w:t xml:space="preserve">.2 </w:t>
      </w:r>
      <w:r w:rsidR="008D4940">
        <w:t>Performance Benchmarks and Model Metrics</w:t>
      </w:r>
      <w:bookmarkEnd w:id="59"/>
    </w:p>
    <w:p w14:paraId="2A7BBCEE" w14:textId="44627C9C" w:rsidR="00082F48" w:rsidRPr="00082F48" w:rsidRDefault="00082F48" w:rsidP="00082F48">
      <w:pPr>
        <w:spacing w:after="160"/>
        <w:rPr>
          <w:lang w:val="en-MY"/>
        </w:rPr>
      </w:pPr>
      <w:r w:rsidRPr="00082F48">
        <w:rPr>
          <w:lang w:val="en-MY"/>
        </w:rPr>
        <w:t>Forecasting performance was evaluated using common regression error metrics: Mean Absolute Error (MAE), Root Mean Squared Error (RMSE), and Mean Absolute Percentage Error (MAPE). MAE measures the average absolute difference between predicted and actual crime counts, while RMSE places greater emphasis on larger forecasting errors. MAPE expresses the average prediction error as a proportion of the actual value, making it useful for interpreting performance relative to the scale of the crime series</w:t>
      </w:r>
      <w:r w:rsidR="007F7658">
        <w:rPr>
          <w:lang w:val="en-MY"/>
        </w:rPr>
        <w:t xml:space="preserve"> (</w:t>
      </w:r>
      <w:r w:rsidR="007F7658" w:rsidRPr="001F140D">
        <w:rPr>
          <w:lang w:eastAsia="zh-CN"/>
        </w:rPr>
        <w:t>Hyndman &amp; Athanasopoulos, 2021</w:t>
      </w:r>
      <w:r w:rsidR="007F7658">
        <w:rPr>
          <w:lang w:eastAsia="zh-CN"/>
        </w:rPr>
        <w:t>)</w:t>
      </w:r>
      <w:r w:rsidRPr="00082F48">
        <w:rPr>
          <w:lang w:val="en-MY"/>
        </w:rPr>
        <w:t>.</w:t>
      </w:r>
    </w:p>
    <w:p w14:paraId="680BBF84" w14:textId="77777777" w:rsidR="00082F48" w:rsidRPr="00082F48" w:rsidRDefault="00082F48" w:rsidP="00082F48">
      <w:pPr>
        <w:spacing w:after="160"/>
        <w:rPr>
          <w:lang w:val="en-MY"/>
        </w:rPr>
      </w:pPr>
      <w:r w:rsidRPr="00082F48">
        <w:rPr>
          <w:lang w:val="en-MY"/>
        </w:rPr>
        <w:t>A scikit-learn Random Forest model was back-tested using Auckland City’s real monthly crime series and a six-month holdout period. The model achieved an MAE of approximately 40 offences, an RMSE of approximately 56 offences, and a MAPE of approximately 0.05, equivalent to an average percentage error of about 5%. These results indicate that the model generally produced forecasts within a reasonable range of the observed monthly crime counts for the evaluation period.</w:t>
      </w:r>
    </w:p>
    <w:p w14:paraId="25BF089E" w14:textId="77777777" w:rsidR="00082F48" w:rsidRPr="00082F48" w:rsidRDefault="00082F48" w:rsidP="00082F48">
      <w:pPr>
        <w:spacing w:after="160"/>
        <w:rPr>
          <w:lang w:val="en-MY"/>
        </w:rPr>
      </w:pPr>
      <w:r w:rsidRPr="00082F48">
        <w:rPr>
          <w:lang w:val="en-MY"/>
        </w:rPr>
        <w:t xml:space="preserve">Prophet and the Exponential Smoothing implementation provided by </w:t>
      </w:r>
      <w:proofErr w:type="spellStart"/>
      <w:r w:rsidRPr="00082F48">
        <w:rPr>
          <w:lang w:val="en-MY"/>
        </w:rPr>
        <w:t>Statsmodels</w:t>
      </w:r>
      <w:proofErr w:type="spellEnd"/>
      <w:r w:rsidRPr="00082F48">
        <w:rPr>
          <w:lang w:val="en-MY"/>
        </w:rPr>
        <w:t xml:space="preserve"> were evaluated using the same district and holdout window. Their forecasts fell within a similar overall range, differing by only a few percentage points from one another. This consistency was treated as a useful reasonableness check, as it suggested that no individual model was generating implausible or highly divergent forecast values. However, the final selection of a forecasting model should consider not only error metrics but also interpretability, computational efficiency, and performance across different districts and offence categories.</w:t>
      </w:r>
    </w:p>
    <w:p w14:paraId="60BB70F2" w14:textId="4E491746" w:rsidR="00306336" w:rsidRDefault="00082F48" w:rsidP="00306336">
      <w:pPr>
        <w:spacing w:after="160"/>
        <w:rPr>
          <w:lang w:val="en-MY"/>
        </w:rPr>
      </w:pPr>
      <w:r w:rsidRPr="00082F48">
        <w:rPr>
          <w:lang w:val="en-MY"/>
        </w:rPr>
        <w:t>The annual engineered feature set could not be fully validated against the available annual district-level data. In particular, the dataset does not contain enough historical observations to support the required twelve-period lag and rolling-window features while also retaining sufficient periods for expanding-window walk-forward cross-validation and future forecasting. This limitation has been documented as a data-volume constraint rather than addressed by reducing or bypassing the validation requirements. Additional annual observations would be required to support a more reliable evaluation of the annual forecasting configuration.</w:t>
      </w:r>
    </w:p>
    <w:p w14:paraId="7E83C220" w14:textId="77777777" w:rsidR="00C90E7B" w:rsidRDefault="00C90E7B" w:rsidP="00306336">
      <w:pPr>
        <w:spacing w:after="160"/>
        <w:rPr>
          <w:lang w:val="en-MY"/>
        </w:rPr>
      </w:pPr>
    </w:p>
    <w:p w14:paraId="149CA8C3" w14:textId="7A96F00D" w:rsidR="007067C4" w:rsidRPr="00306336" w:rsidRDefault="002D585D" w:rsidP="00306336">
      <w:pPr>
        <w:pStyle w:val="Heading2"/>
      </w:pPr>
      <w:bookmarkStart w:id="60" w:name="_Toc240400107"/>
      <w:r>
        <w:t>10.3 Unit Testing</w:t>
      </w:r>
      <w:bookmarkEnd w:id="60"/>
    </w:p>
    <w:p w14:paraId="7C8095F5" w14:textId="015DB4E3" w:rsidR="00712FEB" w:rsidRDefault="00712FEB" w:rsidP="00712FEB">
      <w:pPr>
        <w:rPr>
          <w:lang w:eastAsia="zh-CN"/>
        </w:rPr>
      </w:pPr>
      <w:r w:rsidRPr="00712FEB">
        <w:rPr>
          <w:lang w:eastAsia="zh-CN"/>
        </w:rPr>
        <w:t>Unit testing was used to verify that each individual module performs its intended function correctly when tested in isolation. The tests cover key processes, including data loading, header reconstruction, feature engineering, model training, recursive forecasting, spatial processing, visualisation, and the core application workflow.</w:t>
      </w:r>
    </w:p>
    <w:p w14:paraId="57A6C3C2" w14:textId="77777777" w:rsidR="007E5313" w:rsidRDefault="007E5313" w:rsidP="00712FEB">
      <w:pPr>
        <w:rPr>
          <w:lang w:eastAsia="zh-CN"/>
        </w:rPr>
      </w:pPr>
    </w:p>
    <w:tbl>
      <w:tblPr>
        <w:tblStyle w:val="GridTable5Dark-Accent2"/>
        <w:tblW w:w="4755" w:type="pct"/>
        <w:tblInd w:w="250" w:type="dxa"/>
        <w:tblLook w:val="04A0" w:firstRow="1" w:lastRow="0" w:firstColumn="1" w:lastColumn="0" w:noHBand="0" w:noVBand="1"/>
      </w:tblPr>
      <w:tblGrid>
        <w:gridCol w:w="670"/>
        <w:gridCol w:w="2467"/>
        <w:gridCol w:w="1827"/>
        <w:gridCol w:w="3825"/>
      </w:tblGrid>
      <w:tr w:rsidR="007E5313" w:rsidRPr="007E5313" w14:paraId="32105773" w14:textId="77777777" w:rsidTr="003063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1C109B31" w14:textId="5849E9C7" w:rsidR="007E5313" w:rsidRPr="00ED3E3A" w:rsidRDefault="007E5313" w:rsidP="00ED3E3A">
            <w:pPr>
              <w:rPr>
                <w:sz w:val="24"/>
                <w:szCs w:val="24"/>
                <w:lang w:val="en-MY" w:eastAsia="zh-CN"/>
              </w:rPr>
            </w:pPr>
            <w:r w:rsidRPr="00ED3E3A">
              <w:rPr>
                <w:sz w:val="24"/>
                <w:szCs w:val="24"/>
                <w:lang w:val="en-MY" w:eastAsia="zh-CN"/>
              </w:rPr>
              <w:t>ID</w:t>
            </w:r>
          </w:p>
        </w:tc>
        <w:tc>
          <w:tcPr>
            <w:tcW w:w="0" w:type="auto"/>
            <w:hideMark/>
          </w:tcPr>
          <w:p w14:paraId="441E6C2F" w14:textId="77777777" w:rsidR="007E5313" w:rsidRPr="00ED3E3A" w:rsidRDefault="007E5313" w:rsidP="00ED3E3A">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ED3E3A">
              <w:rPr>
                <w:sz w:val="24"/>
                <w:szCs w:val="24"/>
                <w:lang w:val="en-MY" w:eastAsia="zh-CN"/>
              </w:rPr>
              <w:t>Module</w:t>
            </w:r>
          </w:p>
        </w:tc>
        <w:tc>
          <w:tcPr>
            <w:tcW w:w="0" w:type="auto"/>
            <w:hideMark/>
          </w:tcPr>
          <w:p w14:paraId="5E29288E" w14:textId="77777777" w:rsidR="007E5313" w:rsidRPr="00ED3E3A" w:rsidRDefault="007E5313" w:rsidP="00ED3E3A">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ED3E3A">
              <w:rPr>
                <w:sz w:val="24"/>
                <w:szCs w:val="24"/>
                <w:lang w:val="en-MY" w:eastAsia="zh-CN"/>
              </w:rPr>
              <w:t>Test Description</w:t>
            </w:r>
          </w:p>
        </w:tc>
        <w:tc>
          <w:tcPr>
            <w:tcW w:w="2176" w:type="pct"/>
            <w:hideMark/>
          </w:tcPr>
          <w:p w14:paraId="6C05B57C" w14:textId="77777777" w:rsidR="007E5313" w:rsidRPr="00ED3E3A" w:rsidRDefault="007E5313" w:rsidP="00ED3E3A">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ED3E3A">
              <w:rPr>
                <w:sz w:val="24"/>
                <w:szCs w:val="24"/>
                <w:lang w:val="en-MY" w:eastAsia="zh-CN"/>
              </w:rPr>
              <w:t>Expected Result</w:t>
            </w:r>
          </w:p>
        </w:tc>
      </w:tr>
      <w:tr w:rsidR="007E5313" w:rsidRPr="007E5313" w14:paraId="2257D421" w14:textId="77777777" w:rsidTr="00306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37F7A4EE" w14:textId="77777777" w:rsidR="007E5313" w:rsidRPr="00ED3E3A" w:rsidRDefault="007E5313" w:rsidP="00ED3E3A">
            <w:pPr>
              <w:rPr>
                <w:sz w:val="24"/>
                <w:szCs w:val="24"/>
                <w:lang w:val="en-MY" w:eastAsia="zh-CN"/>
              </w:rPr>
            </w:pPr>
            <w:r w:rsidRPr="00ED3E3A">
              <w:rPr>
                <w:sz w:val="24"/>
                <w:szCs w:val="24"/>
                <w:lang w:val="en-MY" w:eastAsia="zh-CN"/>
              </w:rPr>
              <w:t>UT1</w:t>
            </w:r>
          </w:p>
        </w:tc>
        <w:tc>
          <w:tcPr>
            <w:tcW w:w="0" w:type="auto"/>
            <w:hideMark/>
          </w:tcPr>
          <w:p w14:paraId="327F033F"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data_loader.py</w:t>
            </w:r>
          </w:p>
        </w:tc>
        <w:tc>
          <w:tcPr>
            <w:tcW w:w="0" w:type="auto"/>
            <w:hideMark/>
          </w:tcPr>
          <w:p w14:paraId="4DAC57FC"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Load NZ Police data export</w:t>
            </w:r>
          </w:p>
        </w:tc>
        <w:tc>
          <w:tcPr>
            <w:tcW w:w="2176" w:type="pct"/>
            <w:hideMark/>
          </w:tcPr>
          <w:p w14:paraId="67B83F0D"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Dataset is loaded correctly and returned in the expected format</w:t>
            </w:r>
          </w:p>
        </w:tc>
      </w:tr>
      <w:tr w:rsidR="007E5313" w:rsidRPr="007E5313" w14:paraId="7446C7A8" w14:textId="77777777" w:rsidTr="00306336">
        <w:tc>
          <w:tcPr>
            <w:cnfStyle w:val="001000000000" w:firstRow="0" w:lastRow="0" w:firstColumn="1" w:lastColumn="0" w:oddVBand="0" w:evenVBand="0" w:oddHBand="0" w:evenHBand="0" w:firstRowFirstColumn="0" w:firstRowLastColumn="0" w:lastRowFirstColumn="0" w:lastRowLastColumn="0"/>
            <w:tcW w:w="381" w:type="pct"/>
            <w:hideMark/>
          </w:tcPr>
          <w:p w14:paraId="1E71B9E0" w14:textId="77777777" w:rsidR="007E5313" w:rsidRPr="00ED3E3A" w:rsidRDefault="007E5313" w:rsidP="00ED3E3A">
            <w:pPr>
              <w:rPr>
                <w:sz w:val="24"/>
                <w:szCs w:val="24"/>
                <w:lang w:val="en-MY" w:eastAsia="zh-CN"/>
              </w:rPr>
            </w:pPr>
            <w:r w:rsidRPr="00ED3E3A">
              <w:rPr>
                <w:sz w:val="24"/>
                <w:szCs w:val="24"/>
                <w:lang w:val="en-MY" w:eastAsia="zh-CN"/>
              </w:rPr>
              <w:t>UT2</w:t>
            </w:r>
          </w:p>
        </w:tc>
        <w:tc>
          <w:tcPr>
            <w:tcW w:w="0" w:type="auto"/>
            <w:hideMark/>
          </w:tcPr>
          <w:p w14:paraId="0BF48F95"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data_loader.py</w:t>
            </w:r>
          </w:p>
        </w:tc>
        <w:tc>
          <w:tcPr>
            <w:tcW w:w="0" w:type="auto"/>
            <w:hideMark/>
          </w:tcPr>
          <w:p w14:paraId="40350C5D"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 xml:space="preserve">Detect stacked </w:t>
            </w:r>
            <w:r w:rsidRPr="007E5313">
              <w:rPr>
                <w:rFonts w:ascii="Arial" w:eastAsia="Times New Roman" w:hAnsi="Arial" w:cs="Arial"/>
                <w:lang w:val="en-MY" w:eastAsia="zh-CN"/>
              </w:rPr>
              <w:lastRenderedPageBreak/>
              <w:t>or multi-row headers</w:t>
            </w:r>
          </w:p>
        </w:tc>
        <w:tc>
          <w:tcPr>
            <w:tcW w:w="2176" w:type="pct"/>
            <w:hideMark/>
          </w:tcPr>
          <w:p w14:paraId="4E281F54"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lastRenderedPageBreak/>
              <w:t xml:space="preserve">Headers are correctly identified and </w:t>
            </w:r>
            <w:r w:rsidRPr="007E5313">
              <w:rPr>
                <w:rFonts w:ascii="Arial" w:eastAsia="Times New Roman" w:hAnsi="Arial" w:cs="Arial"/>
                <w:lang w:val="en-MY" w:eastAsia="zh-CN"/>
              </w:rPr>
              <w:lastRenderedPageBreak/>
              <w:t>reconstructed</w:t>
            </w:r>
          </w:p>
        </w:tc>
      </w:tr>
      <w:tr w:rsidR="007E5313" w:rsidRPr="007E5313" w14:paraId="18EDF82D" w14:textId="77777777" w:rsidTr="00306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5A6678AF" w14:textId="77777777" w:rsidR="007E5313" w:rsidRPr="00ED3E3A" w:rsidRDefault="007E5313" w:rsidP="00ED3E3A">
            <w:pPr>
              <w:rPr>
                <w:sz w:val="24"/>
                <w:szCs w:val="24"/>
                <w:lang w:val="en-MY" w:eastAsia="zh-CN"/>
              </w:rPr>
            </w:pPr>
            <w:r w:rsidRPr="00ED3E3A">
              <w:rPr>
                <w:sz w:val="24"/>
                <w:szCs w:val="24"/>
                <w:lang w:val="en-MY" w:eastAsia="zh-CN"/>
              </w:rPr>
              <w:lastRenderedPageBreak/>
              <w:t>UT3</w:t>
            </w:r>
          </w:p>
        </w:tc>
        <w:tc>
          <w:tcPr>
            <w:tcW w:w="0" w:type="auto"/>
            <w:hideMark/>
          </w:tcPr>
          <w:p w14:paraId="2830A6C5"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feature_engineering.py</w:t>
            </w:r>
          </w:p>
        </w:tc>
        <w:tc>
          <w:tcPr>
            <w:tcW w:w="0" w:type="auto"/>
            <w:hideMark/>
          </w:tcPr>
          <w:p w14:paraId="6D7A9B32"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Generate lag features</w:t>
            </w:r>
          </w:p>
        </w:tc>
        <w:tc>
          <w:tcPr>
            <w:tcW w:w="2176" w:type="pct"/>
            <w:hideMark/>
          </w:tcPr>
          <w:p w14:paraId="13A0BFE2"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Lag variables contain the correct values from prior periods</w:t>
            </w:r>
          </w:p>
        </w:tc>
      </w:tr>
      <w:tr w:rsidR="007E5313" w:rsidRPr="007E5313" w14:paraId="034F076D" w14:textId="77777777" w:rsidTr="00306336">
        <w:tc>
          <w:tcPr>
            <w:cnfStyle w:val="001000000000" w:firstRow="0" w:lastRow="0" w:firstColumn="1" w:lastColumn="0" w:oddVBand="0" w:evenVBand="0" w:oddHBand="0" w:evenHBand="0" w:firstRowFirstColumn="0" w:firstRowLastColumn="0" w:lastRowFirstColumn="0" w:lastRowLastColumn="0"/>
            <w:tcW w:w="381" w:type="pct"/>
            <w:hideMark/>
          </w:tcPr>
          <w:p w14:paraId="7C569D3A" w14:textId="77777777" w:rsidR="007E5313" w:rsidRPr="00ED3E3A" w:rsidRDefault="007E5313" w:rsidP="00ED3E3A">
            <w:pPr>
              <w:rPr>
                <w:sz w:val="24"/>
                <w:szCs w:val="24"/>
                <w:lang w:val="en-MY" w:eastAsia="zh-CN"/>
              </w:rPr>
            </w:pPr>
            <w:r w:rsidRPr="00ED3E3A">
              <w:rPr>
                <w:sz w:val="24"/>
                <w:szCs w:val="24"/>
                <w:lang w:val="en-MY" w:eastAsia="zh-CN"/>
              </w:rPr>
              <w:t>UT4</w:t>
            </w:r>
          </w:p>
        </w:tc>
        <w:tc>
          <w:tcPr>
            <w:tcW w:w="0" w:type="auto"/>
            <w:hideMark/>
          </w:tcPr>
          <w:p w14:paraId="21DAB3D5"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feature_engineering.py</w:t>
            </w:r>
          </w:p>
        </w:tc>
        <w:tc>
          <w:tcPr>
            <w:tcW w:w="0" w:type="auto"/>
            <w:hideMark/>
          </w:tcPr>
          <w:p w14:paraId="5E31AC4C"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Generate rolling statistics</w:t>
            </w:r>
          </w:p>
        </w:tc>
        <w:tc>
          <w:tcPr>
            <w:tcW w:w="2176" w:type="pct"/>
            <w:hideMark/>
          </w:tcPr>
          <w:p w14:paraId="32ABC91C"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Rolling mean and rolling standard deviation are calculated accurately</w:t>
            </w:r>
          </w:p>
        </w:tc>
      </w:tr>
      <w:tr w:rsidR="007E5313" w:rsidRPr="007E5313" w14:paraId="4E9F6FE0" w14:textId="77777777" w:rsidTr="00306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09DC8252" w14:textId="77777777" w:rsidR="007E5313" w:rsidRPr="00ED3E3A" w:rsidRDefault="007E5313" w:rsidP="00ED3E3A">
            <w:pPr>
              <w:rPr>
                <w:sz w:val="24"/>
                <w:szCs w:val="24"/>
                <w:lang w:val="en-MY" w:eastAsia="zh-CN"/>
              </w:rPr>
            </w:pPr>
            <w:r w:rsidRPr="00ED3E3A">
              <w:rPr>
                <w:sz w:val="24"/>
                <w:szCs w:val="24"/>
                <w:lang w:val="en-MY" w:eastAsia="zh-CN"/>
              </w:rPr>
              <w:t>UT5</w:t>
            </w:r>
          </w:p>
        </w:tc>
        <w:tc>
          <w:tcPr>
            <w:tcW w:w="0" w:type="auto"/>
            <w:hideMark/>
          </w:tcPr>
          <w:p w14:paraId="6B802D39"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model.py</w:t>
            </w:r>
          </w:p>
        </w:tc>
        <w:tc>
          <w:tcPr>
            <w:tcW w:w="0" w:type="auto"/>
            <w:hideMark/>
          </w:tcPr>
          <w:p w14:paraId="2F53E5B3"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Train forecasting model</w:t>
            </w:r>
          </w:p>
        </w:tc>
        <w:tc>
          <w:tcPr>
            <w:tcW w:w="2176" w:type="pct"/>
            <w:hideMark/>
          </w:tcPr>
          <w:p w14:paraId="409FD447"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The selected forecasting model is fitted successfully using valid training data</w:t>
            </w:r>
          </w:p>
        </w:tc>
      </w:tr>
      <w:tr w:rsidR="007E5313" w:rsidRPr="007E5313" w14:paraId="01A9FF29" w14:textId="77777777" w:rsidTr="00306336">
        <w:tc>
          <w:tcPr>
            <w:cnfStyle w:val="001000000000" w:firstRow="0" w:lastRow="0" w:firstColumn="1" w:lastColumn="0" w:oddVBand="0" w:evenVBand="0" w:oddHBand="0" w:evenHBand="0" w:firstRowFirstColumn="0" w:firstRowLastColumn="0" w:lastRowFirstColumn="0" w:lastRowLastColumn="0"/>
            <w:tcW w:w="381" w:type="pct"/>
            <w:hideMark/>
          </w:tcPr>
          <w:p w14:paraId="5593B42C" w14:textId="77777777" w:rsidR="007E5313" w:rsidRPr="00ED3E3A" w:rsidRDefault="007E5313" w:rsidP="00ED3E3A">
            <w:pPr>
              <w:rPr>
                <w:sz w:val="24"/>
                <w:szCs w:val="24"/>
                <w:lang w:val="en-MY" w:eastAsia="zh-CN"/>
              </w:rPr>
            </w:pPr>
            <w:r w:rsidRPr="00ED3E3A">
              <w:rPr>
                <w:sz w:val="24"/>
                <w:szCs w:val="24"/>
                <w:lang w:val="en-MY" w:eastAsia="zh-CN"/>
              </w:rPr>
              <w:t>UT6</w:t>
            </w:r>
          </w:p>
        </w:tc>
        <w:tc>
          <w:tcPr>
            <w:tcW w:w="0" w:type="auto"/>
            <w:hideMark/>
          </w:tcPr>
          <w:p w14:paraId="1E73E6FC"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model.py</w:t>
            </w:r>
          </w:p>
        </w:tc>
        <w:tc>
          <w:tcPr>
            <w:tcW w:w="0" w:type="auto"/>
            <w:hideMark/>
          </w:tcPr>
          <w:p w14:paraId="5F7113B5"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Perform recursive forecasting</w:t>
            </w:r>
          </w:p>
        </w:tc>
        <w:tc>
          <w:tcPr>
            <w:tcW w:w="2176" w:type="pct"/>
            <w:hideMark/>
          </w:tcPr>
          <w:p w14:paraId="100DEF82"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Forecast values are generated for the specified forecast horizon</w:t>
            </w:r>
          </w:p>
        </w:tc>
      </w:tr>
      <w:tr w:rsidR="007E5313" w:rsidRPr="007E5313" w14:paraId="4464F2E1" w14:textId="77777777" w:rsidTr="00306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71AE6C75" w14:textId="77777777" w:rsidR="007E5313" w:rsidRPr="00ED3E3A" w:rsidRDefault="007E5313" w:rsidP="00ED3E3A">
            <w:pPr>
              <w:rPr>
                <w:sz w:val="24"/>
                <w:szCs w:val="24"/>
                <w:lang w:val="en-MY" w:eastAsia="zh-CN"/>
              </w:rPr>
            </w:pPr>
            <w:r w:rsidRPr="00ED3E3A">
              <w:rPr>
                <w:sz w:val="24"/>
                <w:szCs w:val="24"/>
                <w:lang w:val="en-MY" w:eastAsia="zh-CN"/>
              </w:rPr>
              <w:t>UT7</w:t>
            </w:r>
          </w:p>
        </w:tc>
        <w:tc>
          <w:tcPr>
            <w:tcW w:w="0" w:type="auto"/>
            <w:hideMark/>
          </w:tcPr>
          <w:p w14:paraId="4B83B6EC"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boundary_loader.py</w:t>
            </w:r>
          </w:p>
        </w:tc>
        <w:tc>
          <w:tcPr>
            <w:tcW w:w="0" w:type="auto"/>
            <w:hideMark/>
          </w:tcPr>
          <w:p w14:paraId="170D48D7"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Execute spatial join</w:t>
            </w:r>
          </w:p>
        </w:tc>
        <w:tc>
          <w:tcPr>
            <w:tcW w:w="2176" w:type="pct"/>
            <w:hideMark/>
          </w:tcPr>
          <w:p w14:paraId="73B0100F"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Population values are correctly assigned to the relevant district boundaries</w:t>
            </w:r>
          </w:p>
        </w:tc>
      </w:tr>
      <w:tr w:rsidR="007E5313" w:rsidRPr="007E5313" w14:paraId="3AB565B0" w14:textId="77777777" w:rsidTr="00306336">
        <w:tc>
          <w:tcPr>
            <w:cnfStyle w:val="001000000000" w:firstRow="0" w:lastRow="0" w:firstColumn="1" w:lastColumn="0" w:oddVBand="0" w:evenVBand="0" w:oddHBand="0" w:evenHBand="0" w:firstRowFirstColumn="0" w:firstRowLastColumn="0" w:lastRowFirstColumn="0" w:lastRowLastColumn="0"/>
            <w:tcW w:w="381" w:type="pct"/>
            <w:hideMark/>
          </w:tcPr>
          <w:p w14:paraId="6FC67D13" w14:textId="77777777" w:rsidR="007E5313" w:rsidRPr="00ED3E3A" w:rsidRDefault="007E5313" w:rsidP="00ED3E3A">
            <w:pPr>
              <w:rPr>
                <w:sz w:val="24"/>
                <w:szCs w:val="24"/>
                <w:lang w:val="en-MY" w:eastAsia="zh-CN"/>
              </w:rPr>
            </w:pPr>
            <w:r w:rsidRPr="00ED3E3A">
              <w:rPr>
                <w:sz w:val="24"/>
                <w:szCs w:val="24"/>
                <w:lang w:val="en-MY" w:eastAsia="zh-CN"/>
              </w:rPr>
              <w:t>UT8</w:t>
            </w:r>
          </w:p>
        </w:tc>
        <w:tc>
          <w:tcPr>
            <w:tcW w:w="0" w:type="auto"/>
            <w:hideMark/>
          </w:tcPr>
          <w:p w14:paraId="2CB92BDA"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visualize.py</w:t>
            </w:r>
          </w:p>
        </w:tc>
        <w:tc>
          <w:tcPr>
            <w:tcW w:w="0" w:type="auto"/>
            <w:hideMark/>
          </w:tcPr>
          <w:p w14:paraId="56D41E0A"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Generate choropleth map</w:t>
            </w:r>
          </w:p>
        </w:tc>
        <w:tc>
          <w:tcPr>
            <w:tcW w:w="2176" w:type="pct"/>
            <w:hideMark/>
          </w:tcPr>
          <w:p w14:paraId="2291494A" w14:textId="77777777" w:rsidR="007E5313" w:rsidRPr="007E5313" w:rsidRDefault="007E5313" w:rsidP="007E5313">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A choropleth map is generated and rendered successfully</w:t>
            </w:r>
          </w:p>
        </w:tc>
      </w:tr>
      <w:tr w:rsidR="007E5313" w:rsidRPr="007E5313" w14:paraId="710FDF4B" w14:textId="77777777" w:rsidTr="00306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5C0AE78E" w14:textId="77777777" w:rsidR="007E5313" w:rsidRPr="00ED3E3A" w:rsidRDefault="007E5313" w:rsidP="00ED3E3A">
            <w:pPr>
              <w:rPr>
                <w:sz w:val="24"/>
                <w:szCs w:val="24"/>
                <w:lang w:val="en-MY" w:eastAsia="zh-CN"/>
              </w:rPr>
            </w:pPr>
            <w:r w:rsidRPr="00ED3E3A">
              <w:rPr>
                <w:sz w:val="24"/>
                <w:szCs w:val="24"/>
                <w:lang w:val="en-MY" w:eastAsia="zh-CN"/>
              </w:rPr>
              <w:t>UT9</w:t>
            </w:r>
          </w:p>
        </w:tc>
        <w:tc>
          <w:tcPr>
            <w:tcW w:w="0" w:type="auto"/>
            <w:hideMark/>
          </w:tcPr>
          <w:p w14:paraId="29620B87"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app.py</w:t>
            </w:r>
          </w:p>
        </w:tc>
        <w:tc>
          <w:tcPr>
            <w:tcW w:w="0" w:type="auto"/>
            <w:hideMark/>
          </w:tcPr>
          <w:p w14:paraId="316104D3" w14:textId="77777777" w:rsidR="007E5313" w:rsidRPr="007E5313" w:rsidRDefault="007E5313" w:rsidP="007E5313">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Execute user workflow</w:t>
            </w:r>
          </w:p>
        </w:tc>
        <w:tc>
          <w:tcPr>
            <w:tcW w:w="2176" w:type="pct"/>
            <w:hideMark/>
          </w:tcPr>
          <w:p w14:paraId="7202D0C4" w14:textId="77777777" w:rsidR="007E5313" w:rsidRPr="007E5313" w:rsidRDefault="007E5313" w:rsidP="00792ACA">
            <w:pPr>
              <w:keepNext/>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7E5313">
              <w:rPr>
                <w:rFonts w:ascii="Arial" w:eastAsia="Times New Roman" w:hAnsi="Arial" w:cs="Arial"/>
                <w:lang w:val="en-MY" w:eastAsia="zh-CN"/>
              </w:rPr>
              <w:t>The end-to-end user workflow completes without unexpected errors</w:t>
            </w:r>
          </w:p>
        </w:tc>
      </w:tr>
    </w:tbl>
    <w:p w14:paraId="5FA43906" w14:textId="72200484" w:rsidR="00FB3E10" w:rsidRDefault="00792ACA" w:rsidP="00792ACA">
      <w:pPr>
        <w:pStyle w:val="Caption"/>
        <w:rPr>
          <w:lang w:val="en-MY" w:eastAsia="zh-CN"/>
        </w:rPr>
      </w:pPr>
      <w:r>
        <w:t xml:space="preserve">Table </w:t>
      </w:r>
      <w:r>
        <w:fldChar w:fldCharType="begin"/>
      </w:r>
      <w:r>
        <w:instrText xml:space="preserve"> SEQ Table \* ARABIC </w:instrText>
      </w:r>
      <w:r>
        <w:fldChar w:fldCharType="separate"/>
      </w:r>
      <w:r w:rsidR="00AC2E25">
        <w:rPr>
          <w:noProof/>
        </w:rPr>
        <w:t>13</w:t>
      </w:r>
      <w:r>
        <w:fldChar w:fldCharType="end"/>
      </w:r>
      <w:r>
        <w:t>: Unit Testing</w:t>
      </w:r>
    </w:p>
    <w:p w14:paraId="3538133A" w14:textId="720375E1" w:rsidR="00015496" w:rsidRDefault="00015496" w:rsidP="00015496">
      <w:pPr>
        <w:rPr>
          <w:lang w:eastAsia="zh-CN"/>
        </w:rPr>
      </w:pPr>
      <w:r w:rsidRPr="00015496">
        <w:rPr>
          <w:lang w:eastAsia="zh-CN"/>
        </w:rPr>
        <w:t>These unit tests help isolate failures to specific modules, making defects easier to identify and correct. For example, validating lag features independently ensures that any forecasting issue is less likely to arise from incorrectly constructed historical input variables.</w:t>
      </w:r>
    </w:p>
    <w:p w14:paraId="6AF31D88" w14:textId="77777777" w:rsidR="00C90E7B" w:rsidRPr="00306336" w:rsidRDefault="00C90E7B" w:rsidP="00015496">
      <w:pPr>
        <w:rPr>
          <w:lang w:eastAsia="zh-CN"/>
        </w:rPr>
      </w:pPr>
    </w:p>
    <w:p w14:paraId="7FD8ACB4" w14:textId="3518073B" w:rsidR="007067C4" w:rsidRDefault="00B76CB4" w:rsidP="006C79BD">
      <w:pPr>
        <w:pStyle w:val="Heading2"/>
      </w:pPr>
      <w:bookmarkStart w:id="61" w:name="_Toc240400108"/>
      <w:r>
        <w:t>10.4 Integration Testing</w:t>
      </w:r>
      <w:bookmarkEnd w:id="61"/>
    </w:p>
    <w:p w14:paraId="3DB5F9C9" w14:textId="49F8D2B3" w:rsidR="00444A38" w:rsidRDefault="00444A38" w:rsidP="00444A38">
      <w:pPr>
        <w:rPr>
          <w:lang w:eastAsia="zh-CN"/>
        </w:rPr>
      </w:pPr>
      <w:r w:rsidRPr="00444A38">
        <w:rPr>
          <w:lang w:eastAsia="zh-CN"/>
        </w:rPr>
        <w:t>Integration testing was conducted to confirm that individual modules exchange data correctly and operate successfully when combined within the wider system workflow. Whereas unit testing focuses on isolated components, integration testing evaluates the interfaces between components and verifies that outputs from one stage are valid inputs for the next stage.</w:t>
      </w:r>
    </w:p>
    <w:p w14:paraId="648CCBD6" w14:textId="77777777" w:rsidR="00CE1B4E" w:rsidRDefault="00CE1B4E" w:rsidP="00444A38">
      <w:pPr>
        <w:rPr>
          <w:lang w:eastAsia="zh-CN"/>
        </w:rPr>
      </w:pPr>
    </w:p>
    <w:tbl>
      <w:tblPr>
        <w:tblStyle w:val="GridTable5Dark-Accent2"/>
        <w:tblW w:w="4755" w:type="pct"/>
        <w:tblInd w:w="250" w:type="dxa"/>
        <w:tblLook w:val="04A0" w:firstRow="1" w:lastRow="0" w:firstColumn="1" w:lastColumn="0" w:noHBand="0" w:noVBand="1"/>
      </w:tblPr>
      <w:tblGrid>
        <w:gridCol w:w="591"/>
        <w:gridCol w:w="2937"/>
        <w:gridCol w:w="5261"/>
      </w:tblGrid>
      <w:tr w:rsidR="00444A38" w:rsidRPr="00444A38" w14:paraId="356015A5" w14:textId="77777777" w:rsidTr="00925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pct"/>
            <w:hideMark/>
          </w:tcPr>
          <w:p w14:paraId="0024A541" w14:textId="23C8BF9A" w:rsidR="00444A38" w:rsidRPr="00792ACA" w:rsidRDefault="00444A38" w:rsidP="00792ACA">
            <w:pPr>
              <w:rPr>
                <w:sz w:val="24"/>
                <w:szCs w:val="24"/>
                <w:lang w:val="en-MY" w:eastAsia="zh-CN"/>
              </w:rPr>
            </w:pPr>
            <w:r w:rsidRPr="00792ACA">
              <w:rPr>
                <w:sz w:val="24"/>
                <w:szCs w:val="24"/>
                <w:lang w:val="en-MY" w:eastAsia="zh-CN"/>
              </w:rPr>
              <w:t>ID</w:t>
            </w:r>
          </w:p>
        </w:tc>
        <w:tc>
          <w:tcPr>
            <w:tcW w:w="1671" w:type="pct"/>
            <w:hideMark/>
          </w:tcPr>
          <w:p w14:paraId="18E4628B" w14:textId="77777777" w:rsidR="00444A38" w:rsidRPr="00792ACA" w:rsidRDefault="00444A38" w:rsidP="00792ACA">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792ACA">
              <w:rPr>
                <w:sz w:val="24"/>
                <w:szCs w:val="24"/>
                <w:lang w:val="en-MY" w:eastAsia="zh-CN"/>
              </w:rPr>
              <w:t>Description</w:t>
            </w:r>
          </w:p>
        </w:tc>
        <w:tc>
          <w:tcPr>
            <w:tcW w:w="2993" w:type="pct"/>
            <w:hideMark/>
          </w:tcPr>
          <w:p w14:paraId="0CA51D42" w14:textId="77777777" w:rsidR="00444A38" w:rsidRPr="00792ACA" w:rsidRDefault="00444A38" w:rsidP="00792ACA">
            <w:pPr>
              <w:cnfStyle w:val="100000000000" w:firstRow="1" w:lastRow="0" w:firstColumn="0" w:lastColumn="0" w:oddVBand="0" w:evenVBand="0" w:oddHBand="0" w:evenHBand="0" w:firstRowFirstColumn="0" w:firstRowLastColumn="0" w:lastRowFirstColumn="0" w:lastRowLastColumn="0"/>
              <w:rPr>
                <w:sz w:val="24"/>
                <w:szCs w:val="24"/>
                <w:lang w:val="en-MY" w:eastAsia="zh-CN"/>
              </w:rPr>
            </w:pPr>
            <w:r w:rsidRPr="00792ACA">
              <w:rPr>
                <w:sz w:val="24"/>
                <w:szCs w:val="24"/>
                <w:lang w:val="en-MY" w:eastAsia="zh-CN"/>
              </w:rPr>
              <w:t>Expected Outcome</w:t>
            </w:r>
          </w:p>
        </w:tc>
      </w:tr>
      <w:tr w:rsidR="00444A38" w:rsidRPr="00444A38" w14:paraId="28CDB8E6" w14:textId="77777777" w:rsidTr="00925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pct"/>
            <w:hideMark/>
          </w:tcPr>
          <w:p w14:paraId="422B2E78" w14:textId="77777777" w:rsidR="00444A38" w:rsidRPr="00792ACA" w:rsidRDefault="00444A38" w:rsidP="00792ACA">
            <w:pPr>
              <w:rPr>
                <w:sz w:val="24"/>
                <w:szCs w:val="24"/>
                <w:lang w:val="en-MY" w:eastAsia="zh-CN"/>
              </w:rPr>
            </w:pPr>
            <w:r w:rsidRPr="00792ACA">
              <w:rPr>
                <w:sz w:val="24"/>
                <w:szCs w:val="24"/>
                <w:lang w:val="en-MY" w:eastAsia="zh-CN"/>
              </w:rPr>
              <w:t>IT1</w:t>
            </w:r>
          </w:p>
        </w:tc>
        <w:tc>
          <w:tcPr>
            <w:tcW w:w="1671" w:type="pct"/>
            <w:hideMark/>
          </w:tcPr>
          <w:p w14:paraId="0DA2813F" w14:textId="77777777" w:rsidR="00444A38" w:rsidRPr="00444A38" w:rsidRDefault="00444A38" w:rsidP="00444A38">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444A38">
              <w:rPr>
                <w:rFonts w:ascii="Arial" w:eastAsia="Times New Roman" w:hAnsi="Arial" w:cs="Arial"/>
                <w:lang w:val="en-MY" w:eastAsia="zh-CN"/>
              </w:rPr>
              <w:t>Data loading → Cleaning → Feature engineering</w:t>
            </w:r>
          </w:p>
        </w:tc>
        <w:tc>
          <w:tcPr>
            <w:tcW w:w="2993" w:type="pct"/>
            <w:hideMark/>
          </w:tcPr>
          <w:p w14:paraId="2E450496" w14:textId="77777777" w:rsidR="00444A38" w:rsidRPr="00444A38" w:rsidRDefault="00444A38" w:rsidP="00444A38">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444A38">
              <w:rPr>
                <w:rFonts w:ascii="Arial" w:eastAsia="Times New Roman" w:hAnsi="Arial" w:cs="Arial"/>
                <w:lang w:val="en-MY" w:eastAsia="zh-CN"/>
              </w:rPr>
              <w:t>Crime data is loaded, cleaned, and transformed into a valid feature-engineered dataset</w:t>
            </w:r>
          </w:p>
        </w:tc>
      </w:tr>
      <w:tr w:rsidR="00444A38" w:rsidRPr="00444A38" w14:paraId="13A4A0F4" w14:textId="77777777" w:rsidTr="00925A40">
        <w:tc>
          <w:tcPr>
            <w:cnfStyle w:val="001000000000" w:firstRow="0" w:lastRow="0" w:firstColumn="1" w:lastColumn="0" w:oddVBand="0" w:evenVBand="0" w:oddHBand="0" w:evenHBand="0" w:firstRowFirstColumn="0" w:firstRowLastColumn="0" w:lastRowFirstColumn="0" w:lastRowLastColumn="0"/>
            <w:tcW w:w="336" w:type="pct"/>
            <w:hideMark/>
          </w:tcPr>
          <w:p w14:paraId="773B1130" w14:textId="77777777" w:rsidR="00444A38" w:rsidRPr="00792ACA" w:rsidRDefault="00444A38" w:rsidP="00792ACA">
            <w:pPr>
              <w:rPr>
                <w:sz w:val="24"/>
                <w:szCs w:val="24"/>
                <w:lang w:val="en-MY" w:eastAsia="zh-CN"/>
              </w:rPr>
            </w:pPr>
            <w:r w:rsidRPr="00792ACA">
              <w:rPr>
                <w:sz w:val="24"/>
                <w:szCs w:val="24"/>
                <w:lang w:val="en-MY" w:eastAsia="zh-CN"/>
              </w:rPr>
              <w:t>IT2</w:t>
            </w:r>
          </w:p>
        </w:tc>
        <w:tc>
          <w:tcPr>
            <w:tcW w:w="1671" w:type="pct"/>
            <w:hideMark/>
          </w:tcPr>
          <w:p w14:paraId="300F6323" w14:textId="77777777" w:rsidR="00444A38" w:rsidRPr="00444A38" w:rsidRDefault="00444A38" w:rsidP="00444A38">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444A38">
              <w:rPr>
                <w:rFonts w:ascii="Arial" w:eastAsia="Times New Roman" w:hAnsi="Arial" w:cs="Arial"/>
                <w:lang w:val="en-MY" w:eastAsia="zh-CN"/>
              </w:rPr>
              <w:t>Feature engineering → Forecasting</w:t>
            </w:r>
          </w:p>
        </w:tc>
        <w:tc>
          <w:tcPr>
            <w:tcW w:w="2993" w:type="pct"/>
            <w:hideMark/>
          </w:tcPr>
          <w:p w14:paraId="595B0390" w14:textId="77777777" w:rsidR="00444A38" w:rsidRPr="00444A38" w:rsidRDefault="00444A38" w:rsidP="00444A38">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444A38">
              <w:rPr>
                <w:rFonts w:ascii="Arial" w:eastAsia="Times New Roman" w:hAnsi="Arial" w:cs="Arial"/>
                <w:lang w:val="en-MY" w:eastAsia="zh-CN"/>
              </w:rPr>
              <w:t>The forecasting model receives valid, correctly structured input features</w:t>
            </w:r>
          </w:p>
        </w:tc>
      </w:tr>
      <w:tr w:rsidR="00444A38" w:rsidRPr="00444A38" w14:paraId="56AFD26F" w14:textId="77777777" w:rsidTr="00925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pct"/>
            <w:hideMark/>
          </w:tcPr>
          <w:p w14:paraId="2DBF6ADD" w14:textId="77777777" w:rsidR="00444A38" w:rsidRPr="00792ACA" w:rsidRDefault="00444A38" w:rsidP="00792ACA">
            <w:pPr>
              <w:rPr>
                <w:sz w:val="24"/>
                <w:szCs w:val="24"/>
                <w:lang w:val="en-MY" w:eastAsia="zh-CN"/>
              </w:rPr>
            </w:pPr>
            <w:r w:rsidRPr="00792ACA">
              <w:rPr>
                <w:sz w:val="24"/>
                <w:szCs w:val="24"/>
                <w:lang w:val="en-MY" w:eastAsia="zh-CN"/>
              </w:rPr>
              <w:t>IT3</w:t>
            </w:r>
          </w:p>
        </w:tc>
        <w:tc>
          <w:tcPr>
            <w:tcW w:w="1671" w:type="pct"/>
            <w:hideMark/>
          </w:tcPr>
          <w:p w14:paraId="237358EF" w14:textId="77777777" w:rsidR="00444A38" w:rsidRPr="00444A38" w:rsidRDefault="00444A38" w:rsidP="00444A38">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444A38">
              <w:rPr>
                <w:rFonts w:ascii="Arial" w:eastAsia="Times New Roman" w:hAnsi="Arial" w:cs="Arial"/>
                <w:lang w:val="en-MY" w:eastAsia="zh-CN"/>
              </w:rPr>
              <w:t>Forecasting → Visualisation</w:t>
            </w:r>
          </w:p>
        </w:tc>
        <w:tc>
          <w:tcPr>
            <w:tcW w:w="2993" w:type="pct"/>
            <w:hideMark/>
          </w:tcPr>
          <w:p w14:paraId="1B278897" w14:textId="77777777" w:rsidR="00444A38" w:rsidRPr="00444A38" w:rsidRDefault="00444A38" w:rsidP="00444A38">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444A38">
              <w:rPr>
                <w:rFonts w:ascii="Arial" w:eastAsia="Times New Roman" w:hAnsi="Arial" w:cs="Arial"/>
                <w:lang w:val="en-MY" w:eastAsia="zh-CN"/>
              </w:rPr>
              <w:t>Forecast results are passed to the visualisation module and displayed correctly</w:t>
            </w:r>
          </w:p>
        </w:tc>
      </w:tr>
      <w:tr w:rsidR="00444A38" w:rsidRPr="00444A38" w14:paraId="6B0B70F2" w14:textId="77777777" w:rsidTr="00925A40">
        <w:tc>
          <w:tcPr>
            <w:cnfStyle w:val="001000000000" w:firstRow="0" w:lastRow="0" w:firstColumn="1" w:lastColumn="0" w:oddVBand="0" w:evenVBand="0" w:oddHBand="0" w:evenHBand="0" w:firstRowFirstColumn="0" w:firstRowLastColumn="0" w:lastRowFirstColumn="0" w:lastRowLastColumn="0"/>
            <w:tcW w:w="336" w:type="pct"/>
            <w:hideMark/>
          </w:tcPr>
          <w:p w14:paraId="3228D467" w14:textId="77777777" w:rsidR="00444A38" w:rsidRPr="00792ACA" w:rsidRDefault="00444A38" w:rsidP="00792ACA">
            <w:pPr>
              <w:rPr>
                <w:sz w:val="24"/>
                <w:szCs w:val="24"/>
                <w:lang w:val="en-MY" w:eastAsia="zh-CN"/>
              </w:rPr>
            </w:pPr>
            <w:r w:rsidRPr="00792ACA">
              <w:rPr>
                <w:sz w:val="24"/>
                <w:szCs w:val="24"/>
                <w:lang w:val="en-MY" w:eastAsia="zh-CN"/>
              </w:rPr>
              <w:t>IT4</w:t>
            </w:r>
          </w:p>
        </w:tc>
        <w:tc>
          <w:tcPr>
            <w:tcW w:w="1671" w:type="pct"/>
            <w:hideMark/>
          </w:tcPr>
          <w:p w14:paraId="6369325B" w14:textId="77777777" w:rsidR="00444A38" w:rsidRPr="00444A38" w:rsidRDefault="00444A38" w:rsidP="00444A38">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444A38">
              <w:rPr>
                <w:rFonts w:ascii="Arial" w:eastAsia="Times New Roman" w:hAnsi="Arial" w:cs="Arial"/>
                <w:lang w:val="en-MY" w:eastAsia="zh-CN"/>
              </w:rPr>
              <w:t>Population join → Choropleth mapping</w:t>
            </w:r>
          </w:p>
        </w:tc>
        <w:tc>
          <w:tcPr>
            <w:tcW w:w="2993" w:type="pct"/>
            <w:hideMark/>
          </w:tcPr>
          <w:p w14:paraId="55BDBD13" w14:textId="77777777" w:rsidR="00444A38" w:rsidRPr="00444A38" w:rsidRDefault="00444A38" w:rsidP="00444A38">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444A38">
              <w:rPr>
                <w:rFonts w:ascii="Arial" w:eastAsia="Times New Roman" w:hAnsi="Arial" w:cs="Arial"/>
                <w:lang w:val="en-MY" w:eastAsia="zh-CN"/>
              </w:rPr>
              <w:t>Population-adjusted crime rates are correctly calculated and mapped by district</w:t>
            </w:r>
          </w:p>
        </w:tc>
      </w:tr>
      <w:tr w:rsidR="00444A38" w:rsidRPr="00444A38" w14:paraId="7F582621" w14:textId="77777777" w:rsidTr="00925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pct"/>
            <w:hideMark/>
          </w:tcPr>
          <w:p w14:paraId="30F8D519" w14:textId="77777777" w:rsidR="00444A38" w:rsidRPr="00792ACA" w:rsidRDefault="00444A38" w:rsidP="00792ACA">
            <w:pPr>
              <w:rPr>
                <w:sz w:val="24"/>
                <w:szCs w:val="24"/>
                <w:lang w:val="en-MY" w:eastAsia="zh-CN"/>
              </w:rPr>
            </w:pPr>
            <w:r w:rsidRPr="00792ACA">
              <w:rPr>
                <w:sz w:val="24"/>
                <w:szCs w:val="24"/>
                <w:lang w:val="en-MY" w:eastAsia="zh-CN"/>
              </w:rPr>
              <w:t>IT5</w:t>
            </w:r>
          </w:p>
        </w:tc>
        <w:tc>
          <w:tcPr>
            <w:tcW w:w="1671" w:type="pct"/>
            <w:hideMark/>
          </w:tcPr>
          <w:p w14:paraId="5513EA2F" w14:textId="77777777" w:rsidR="00444A38" w:rsidRPr="00444A38" w:rsidRDefault="00444A38" w:rsidP="00444A38">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444A38">
              <w:rPr>
                <w:rFonts w:ascii="Arial" w:eastAsia="Times New Roman" w:hAnsi="Arial" w:cs="Arial"/>
                <w:lang w:val="en-MY" w:eastAsia="zh-CN"/>
              </w:rPr>
              <w:t>Complete end-to-end pipeline</w:t>
            </w:r>
          </w:p>
        </w:tc>
        <w:tc>
          <w:tcPr>
            <w:tcW w:w="2993" w:type="pct"/>
            <w:hideMark/>
          </w:tcPr>
          <w:p w14:paraId="780BFF90" w14:textId="77777777" w:rsidR="00444A38" w:rsidRPr="00444A38" w:rsidRDefault="00444A38" w:rsidP="00AC2E25">
            <w:pPr>
              <w:keepNext/>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444A38">
              <w:rPr>
                <w:rFonts w:ascii="Arial" w:eastAsia="Times New Roman" w:hAnsi="Arial" w:cs="Arial"/>
                <w:lang w:val="en-MY" w:eastAsia="zh-CN"/>
              </w:rPr>
              <w:t>The system successfully generates, visualises, and prepares forecast outputs for export</w:t>
            </w:r>
          </w:p>
        </w:tc>
      </w:tr>
    </w:tbl>
    <w:p w14:paraId="79B01D3B" w14:textId="4B45F4E2" w:rsidR="006C79BD" w:rsidRDefault="00AC2E25" w:rsidP="00AC2E25">
      <w:pPr>
        <w:pStyle w:val="Caption"/>
        <w:rPr>
          <w:lang w:val="en-MY" w:eastAsia="zh-CN"/>
        </w:rPr>
      </w:pPr>
      <w:r>
        <w:t xml:space="preserve">Table </w:t>
      </w:r>
      <w:r>
        <w:fldChar w:fldCharType="begin"/>
      </w:r>
      <w:r>
        <w:instrText xml:space="preserve"> SEQ Table \* ARABIC </w:instrText>
      </w:r>
      <w:r>
        <w:fldChar w:fldCharType="separate"/>
      </w:r>
      <w:r>
        <w:rPr>
          <w:noProof/>
        </w:rPr>
        <w:t>14</w:t>
      </w:r>
      <w:r>
        <w:fldChar w:fldCharType="end"/>
      </w:r>
      <w:r>
        <w:t>: Integration Testing</w:t>
      </w:r>
    </w:p>
    <w:p w14:paraId="010D5EA5" w14:textId="11EA4AC8" w:rsidR="00D72A6A" w:rsidRDefault="00ED3E3A" w:rsidP="006C79BD">
      <w:pPr>
        <w:rPr>
          <w:lang w:eastAsia="zh-CN"/>
        </w:rPr>
      </w:pPr>
      <w:r w:rsidRPr="00ED3E3A">
        <w:rPr>
          <w:lang w:eastAsia="zh-CN"/>
        </w:rPr>
        <w:t>The integration tests reflect the expected operational data flow of the application. In particular, they verify that the system can progress from raw NZ Police data exports through cleaning, feature generation, model forecasting, and visualisation without data-formatting failures or invalid outputs. Successful completion of the end-to-end pipeline test provides assurance that the principal user workflow is supported by the integrated system.</w:t>
      </w:r>
    </w:p>
    <w:p w14:paraId="6FF9D1FB" w14:textId="77777777" w:rsidR="00D447AB" w:rsidRDefault="00D447AB" w:rsidP="006C79BD">
      <w:pPr>
        <w:rPr>
          <w:lang w:eastAsia="zh-CN"/>
        </w:rPr>
      </w:pPr>
    </w:p>
    <w:p w14:paraId="452E3887" w14:textId="1AB09972" w:rsidR="00D447AB" w:rsidRDefault="00C90E7B" w:rsidP="00AC2E25">
      <w:pPr>
        <w:pStyle w:val="Heading2"/>
      </w:pPr>
      <w:r>
        <w:lastRenderedPageBreak/>
        <w:t>10.5 Forecast Evaluation Metrics</w:t>
      </w:r>
    </w:p>
    <w:p w14:paraId="35EC535C" w14:textId="472DDF9B" w:rsidR="00595CEA" w:rsidRDefault="00595CEA" w:rsidP="006C79BD">
      <w:pPr>
        <w:rPr>
          <w:lang w:eastAsia="zh-CN"/>
        </w:rPr>
      </w:pPr>
      <w:r w:rsidRPr="00595CEA">
        <w:rPr>
          <w:lang w:eastAsia="zh-CN"/>
        </w:rPr>
        <w:t>This section outlines the performance metrics used to evaluate the accuracy of the forecasting models. As crime forecasting involves predicting numerical crime counts over future time periods, multiple complementary error metrics are used rather than relying on a single measure. This approach provides a more balanced assessment of model performance by considering average error magnitude, sensitivity to large forecasting errors, and error relative to the scale of observed crime counts.</w:t>
      </w:r>
    </w:p>
    <w:p w14:paraId="21F62A9B" w14:textId="77777777" w:rsidR="00AC2E25" w:rsidRDefault="00AC2E25" w:rsidP="006C79BD">
      <w:pPr>
        <w:rPr>
          <w:lang w:eastAsia="zh-CN"/>
        </w:rPr>
      </w:pPr>
    </w:p>
    <w:tbl>
      <w:tblPr>
        <w:tblStyle w:val="GridTable4-Accent2"/>
        <w:tblW w:w="4696" w:type="pct"/>
        <w:tblInd w:w="250" w:type="dxa"/>
        <w:tblLook w:val="04A0" w:firstRow="1" w:lastRow="0" w:firstColumn="1" w:lastColumn="0" w:noHBand="0" w:noVBand="1"/>
      </w:tblPr>
      <w:tblGrid>
        <w:gridCol w:w="923"/>
        <w:gridCol w:w="1762"/>
        <w:gridCol w:w="5995"/>
      </w:tblGrid>
      <w:tr w:rsidR="00AC2E25" w:rsidRPr="00AC2E25" w14:paraId="2C8D1BB2" w14:textId="77777777" w:rsidTr="00AC2E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 w:type="pct"/>
            <w:hideMark/>
          </w:tcPr>
          <w:p w14:paraId="67D9AC0D" w14:textId="77777777" w:rsidR="00AC2E25" w:rsidRPr="00AC2E25" w:rsidRDefault="00AC2E25" w:rsidP="00AC2E25">
            <w:pPr>
              <w:spacing w:line="240" w:lineRule="auto"/>
              <w:jc w:val="left"/>
              <w:rPr>
                <w:rFonts w:ascii="Arial" w:eastAsia="Times New Roman" w:hAnsi="Arial" w:cs="Arial"/>
                <w:sz w:val="24"/>
                <w:szCs w:val="24"/>
                <w:lang w:val="en-MY" w:eastAsia="zh-CN"/>
              </w:rPr>
            </w:pPr>
            <w:r w:rsidRPr="00AC2E25">
              <w:rPr>
                <w:rFonts w:ascii="Arial" w:eastAsia="Times New Roman" w:hAnsi="Arial" w:cs="Arial"/>
                <w:sz w:val="24"/>
                <w:szCs w:val="24"/>
                <w:lang w:val="en-MY" w:eastAsia="zh-CN"/>
              </w:rPr>
              <w:t>Metric</w:t>
            </w:r>
          </w:p>
        </w:tc>
        <w:tc>
          <w:tcPr>
            <w:tcW w:w="0" w:type="auto"/>
            <w:hideMark/>
          </w:tcPr>
          <w:p w14:paraId="24AA5A8C" w14:textId="77777777" w:rsidR="00AC2E25" w:rsidRPr="00AC2E25" w:rsidRDefault="00AC2E25" w:rsidP="00AC2E25">
            <w:pPr>
              <w:spacing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val="en-MY" w:eastAsia="zh-CN"/>
              </w:rPr>
            </w:pPr>
            <w:r w:rsidRPr="00AC2E25">
              <w:rPr>
                <w:rFonts w:ascii="Arial" w:eastAsia="Times New Roman" w:hAnsi="Arial" w:cs="Arial"/>
                <w:sz w:val="24"/>
                <w:szCs w:val="24"/>
                <w:lang w:val="en-MY" w:eastAsia="zh-CN"/>
              </w:rPr>
              <w:t>Formula</w:t>
            </w:r>
          </w:p>
        </w:tc>
        <w:tc>
          <w:tcPr>
            <w:tcW w:w="3525" w:type="pct"/>
            <w:hideMark/>
          </w:tcPr>
          <w:p w14:paraId="36606EF2" w14:textId="77777777" w:rsidR="00AC2E25" w:rsidRPr="00AC2E25" w:rsidRDefault="00AC2E25" w:rsidP="00AC2E25">
            <w:pPr>
              <w:spacing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lang w:val="en-MY" w:eastAsia="zh-CN"/>
              </w:rPr>
            </w:pPr>
            <w:r w:rsidRPr="00AC2E25">
              <w:rPr>
                <w:rFonts w:ascii="Arial" w:eastAsia="Times New Roman" w:hAnsi="Arial" w:cs="Arial"/>
                <w:sz w:val="24"/>
                <w:szCs w:val="24"/>
                <w:lang w:val="en-MY" w:eastAsia="zh-CN"/>
              </w:rPr>
              <w:t>Purpose</w:t>
            </w:r>
          </w:p>
        </w:tc>
      </w:tr>
      <w:tr w:rsidR="00AC2E25" w:rsidRPr="00AC2E25" w14:paraId="71AD4360" w14:textId="77777777" w:rsidTr="00AC2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 w:type="pct"/>
            <w:hideMark/>
          </w:tcPr>
          <w:p w14:paraId="3C6C5714" w14:textId="77777777" w:rsidR="00AC2E25" w:rsidRPr="00AC2E25" w:rsidRDefault="00AC2E25" w:rsidP="00AC2E25">
            <w:pPr>
              <w:spacing w:line="240" w:lineRule="auto"/>
              <w:jc w:val="left"/>
              <w:rPr>
                <w:rFonts w:ascii="Arial" w:eastAsia="Times New Roman" w:hAnsi="Arial" w:cs="Arial"/>
                <w:lang w:val="en-MY" w:eastAsia="zh-CN"/>
              </w:rPr>
            </w:pPr>
            <w:r w:rsidRPr="00AC2E25">
              <w:rPr>
                <w:rFonts w:ascii="Arial" w:eastAsia="Times New Roman" w:hAnsi="Arial" w:cs="Arial"/>
                <w:lang w:val="en-MY" w:eastAsia="zh-CN"/>
              </w:rPr>
              <w:t>MAE</w:t>
            </w:r>
          </w:p>
        </w:tc>
        <w:tc>
          <w:tcPr>
            <w:tcW w:w="0" w:type="auto"/>
            <w:hideMark/>
          </w:tcPr>
          <w:p w14:paraId="235564D2" w14:textId="77777777" w:rsidR="00AC2E25" w:rsidRPr="00AC2E25" w:rsidRDefault="00AC2E25" w:rsidP="00AC2E25">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AC2E25">
              <w:rPr>
                <w:rFonts w:ascii="Arial" w:eastAsia="Times New Roman" w:hAnsi="Arial" w:cs="Arial"/>
                <w:lang w:val="en-MY" w:eastAsia="zh-CN"/>
              </w:rPr>
              <w:t>Mean Absolute Error</w:t>
            </w:r>
          </w:p>
        </w:tc>
        <w:tc>
          <w:tcPr>
            <w:tcW w:w="3525" w:type="pct"/>
            <w:hideMark/>
          </w:tcPr>
          <w:p w14:paraId="1E099BDE" w14:textId="7BCD3387" w:rsidR="00AC2E25" w:rsidRPr="00AC2E25" w:rsidRDefault="00AC2E25" w:rsidP="00AC2E25">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AC2E25">
              <w:rPr>
                <w:rFonts w:ascii="Arial" w:eastAsia="Times New Roman" w:hAnsi="Arial" w:cs="Arial"/>
                <w:lang w:val="en-MY" w:eastAsia="zh-CN"/>
              </w:rPr>
              <w:t>Measures the average absolute difference between predicted and actual crime counts</w:t>
            </w:r>
            <w:r>
              <w:rPr>
                <w:rFonts w:ascii="Arial" w:eastAsia="Times New Roman" w:hAnsi="Arial" w:cs="Arial"/>
                <w:lang w:val="en-MY" w:eastAsia="zh-CN"/>
              </w:rPr>
              <w:t>.</w:t>
            </w:r>
          </w:p>
        </w:tc>
      </w:tr>
      <w:tr w:rsidR="00AC2E25" w:rsidRPr="00AC2E25" w14:paraId="4EFF2F5F" w14:textId="77777777" w:rsidTr="00AC2E25">
        <w:tc>
          <w:tcPr>
            <w:cnfStyle w:val="001000000000" w:firstRow="0" w:lastRow="0" w:firstColumn="1" w:lastColumn="0" w:oddVBand="0" w:evenVBand="0" w:oddHBand="0" w:evenHBand="0" w:firstRowFirstColumn="0" w:firstRowLastColumn="0" w:lastRowFirstColumn="0" w:lastRowLastColumn="0"/>
            <w:tcW w:w="388" w:type="pct"/>
            <w:hideMark/>
          </w:tcPr>
          <w:p w14:paraId="1EFEAEC4" w14:textId="77777777" w:rsidR="00AC2E25" w:rsidRPr="00AC2E25" w:rsidRDefault="00AC2E25" w:rsidP="00AC2E25">
            <w:pPr>
              <w:spacing w:line="240" w:lineRule="auto"/>
              <w:jc w:val="left"/>
              <w:rPr>
                <w:rFonts w:ascii="Arial" w:eastAsia="Times New Roman" w:hAnsi="Arial" w:cs="Arial"/>
                <w:lang w:val="en-MY" w:eastAsia="zh-CN"/>
              </w:rPr>
            </w:pPr>
            <w:r w:rsidRPr="00AC2E25">
              <w:rPr>
                <w:rFonts w:ascii="Arial" w:eastAsia="Times New Roman" w:hAnsi="Arial" w:cs="Arial"/>
                <w:lang w:val="en-MY" w:eastAsia="zh-CN"/>
              </w:rPr>
              <w:t>RMSE</w:t>
            </w:r>
          </w:p>
        </w:tc>
        <w:tc>
          <w:tcPr>
            <w:tcW w:w="0" w:type="auto"/>
            <w:hideMark/>
          </w:tcPr>
          <w:p w14:paraId="2B835678" w14:textId="77777777" w:rsidR="00AC2E25" w:rsidRPr="00AC2E25" w:rsidRDefault="00AC2E25" w:rsidP="00AC2E25">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AC2E25">
              <w:rPr>
                <w:rFonts w:ascii="Arial" w:eastAsia="Times New Roman" w:hAnsi="Arial" w:cs="Arial"/>
                <w:lang w:val="en-MY" w:eastAsia="zh-CN"/>
              </w:rPr>
              <w:t>Root Mean Squared Error</w:t>
            </w:r>
          </w:p>
        </w:tc>
        <w:tc>
          <w:tcPr>
            <w:tcW w:w="3525" w:type="pct"/>
            <w:hideMark/>
          </w:tcPr>
          <w:p w14:paraId="6898F516" w14:textId="0A3EBD3B" w:rsidR="00AC2E25" w:rsidRPr="00AC2E25" w:rsidRDefault="00AC2E25" w:rsidP="00AC2E25">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n-MY" w:eastAsia="zh-CN"/>
              </w:rPr>
            </w:pPr>
            <w:r w:rsidRPr="00AC2E25">
              <w:rPr>
                <w:rFonts w:ascii="Arial" w:eastAsia="Times New Roman" w:hAnsi="Arial" w:cs="Arial"/>
                <w:lang w:val="en-MY" w:eastAsia="zh-CN"/>
              </w:rPr>
              <w:t>Penalises larger forecasting errors more heavily than MAE</w:t>
            </w:r>
            <w:r>
              <w:rPr>
                <w:rFonts w:ascii="Arial" w:eastAsia="Times New Roman" w:hAnsi="Arial" w:cs="Arial"/>
                <w:lang w:val="en-MY" w:eastAsia="zh-CN"/>
              </w:rPr>
              <w:t>.</w:t>
            </w:r>
          </w:p>
        </w:tc>
      </w:tr>
      <w:tr w:rsidR="00AC2E25" w:rsidRPr="00AC2E25" w14:paraId="78029DCE" w14:textId="77777777" w:rsidTr="00AC2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 w:type="pct"/>
            <w:hideMark/>
          </w:tcPr>
          <w:p w14:paraId="2EC93C4F" w14:textId="77777777" w:rsidR="00AC2E25" w:rsidRPr="00AC2E25" w:rsidRDefault="00AC2E25" w:rsidP="00AC2E25">
            <w:pPr>
              <w:spacing w:line="240" w:lineRule="auto"/>
              <w:jc w:val="left"/>
              <w:rPr>
                <w:rFonts w:ascii="Arial" w:eastAsia="Times New Roman" w:hAnsi="Arial" w:cs="Arial"/>
                <w:lang w:val="en-MY" w:eastAsia="zh-CN"/>
              </w:rPr>
            </w:pPr>
            <w:r w:rsidRPr="00AC2E25">
              <w:rPr>
                <w:rFonts w:ascii="Arial" w:eastAsia="Times New Roman" w:hAnsi="Arial" w:cs="Arial"/>
                <w:lang w:val="en-MY" w:eastAsia="zh-CN"/>
              </w:rPr>
              <w:t>MAPE</w:t>
            </w:r>
          </w:p>
        </w:tc>
        <w:tc>
          <w:tcPr>
            <w:tcW w:w="0" w:type="auto"/>
            <w:hideMark/>
          </w:tcPr>
          <w:p w14:paraId="791B72A5" w14:textId="77777777" w:rsidR="00AC2E25" w:rsidRPr="00AC2E25" w:rsidRDefault="00AC2E25" w:rsidP="00AC2E25">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AC2E25">
              <w:rPr>
                <w:rFonts w:ascii="Arial" w:eastAsia="Times New Roman" w:hAnsi="Arial" w:cs="Arial"/>
                <w:lang w:val="en-MY" w:eastAsia="zh-CN"/>
              </w:rPr>
              <w:t>Mean Absolute Percentage Error</w:t>
            </w:r>
          </w:p>
        </w:tc>
        <w:tc>
          <w:tcPr>
            <w:tcW w:w="3525" w:type="pct"/>
            <w:hideMark/>
          </w:tcPr>
          <w:p w14:paraId="2D0A1CE1" w14:textId="23EE253A" w:rsidR="00AC2E25" w:rsidRPr="00AC2E25" w:rsidRDefault="00AC2E25" w:rsidP="00AC2E25">
            <w:pPr>
              <w:keepNext/>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n-MY" w:eastAsia="zh-CN"/>
              </w:rPr>
            </w:pPr>
            <w:r w:rsidRPr="00AC2E25">
              <w:rPr>
                <w:rFonts w:ascii="Arial" w:eastAsia="Times New Roman" w:hAnsi="Arial" w:cs="Arial"/>
                <w:lang w:val="en-MY" w:eastAsia="zh-CN"/>
              </w:rPr>
              <w:t>Expresses the average forecasting error as a percentage of the actual crime count</w:t>
            </w:r>
            <w:r>
              <w:rPr>
                <w:rFonts w:ascii="Arial" w:eastAsia="Times New Roman" w:hAnsi="Arial" w:cs="Arial"/>
                <w:lang w:val="en-MY" w:eastAsia="zh-CN"/>
              </w:rPr>
              <w:t>.</w:t>
            </w:r>
          </w:p>
        </w:tc>
      </w:tr>
    </w:tbl>
    <w:p w14:paraId="5E591979" w14:textId="6CB300B0" w:rsidR="00C90E7B" w:rsidRDefault="00AC2E25" w:rsidP="00AC2E25">
      <w:pPr>
        <w:pStyle w:val="Caption"/>
        <w:rPr>
          <w:lang w:eastAsia="zh-CN"/>
        </w:rPr>
      </w:pPr>
      <w:r>
        <w:t xml:space="preserve">Table </w:t>
      </w:r>
      <w:r>
        <w:fldChar w:fldCharType="begin"/>
      </w:r>
      <w:r>
        <w:instrText xml:space="preserve"> SEQ Table \* ARABIC </w:instrText>
      </w:r>
      <w:r>
        <w:fldChar w:fldCharType="separate"/>
      </w:r>
      <w:r>
        <w:rPr>
          <w:noProof/>
        </w:rPr>
        <w:t>15</w:t>
      </w:r>
      <w:r>
        <w:fldChar w:fldCharType="end"/>
      </w:r>
      <w:r>
        <w:t>: Evaluation Metrics Used</w:t>
      </w:r>
    </w:p>
    <w:p w14:paraId="43B0F23C" w14:textId="77777777" w:rsidR="00306336" w:rsidRPr="006C79BD" w:rsidRDefault="00306336" w:rsidP="006C79BD">
      <w:pPr>
        <w:rPr>
          <w:lang w:val="en-MY" w:eastAsia="zh-CN"/>
        </w:rPr>
      </w:pPr>
    </w:p>
    <w:p w14:paraId="0324F6AB" w14:textId="565423D0" w:rsidR="006D5CBF" w:rsidRDefault="00B76CB4" w:rsidP="0046072F">
      <w:pPr>
        <w:pStyle w:val="Heading1"/>
      </w:pPr>
      <w:bookmarkStart w:id="62" w:name="_Toc240400109"/>
      <w:r>
        <w:t>11.0 Se</w:t>
      </w:r>
      <w:r w:rsidR="006D5CBF">
        <w:t>curity and Risk Assessment</w:t>
      </w:r>
      <w:bookmarkEnd w:id="62"/>
    </w:p>
    <w:p w14:paraId="78A04928" w14:textId="1B0A76CB" w:rsidR="000D08E6" w:rsidRDefault="000D08E6" w:rsidP="000D08E6">
      <w:pPr>
        <w:rPr>
          <w:lang w:eastAsia="zh-CN"/>
        </w:rPr>
      </w:pPr>
      <w:r w:rsidRPr="000D08E6">
        <w:rPr>
          <w:lang w:eastAsia="zh-CN"/>
        </w:rPr>
        <w:t>This section discusses the safeguards applied to protect system reliability, dependency security, data integrity, and user privacy. It explains how the application manages input validation, third-party libraries, source datasets, transformation procedures, and aggregated crime information while minimising the risk of errors, unauthorised modification, and privacy exposure.</w:t>
      </w:r>
    </w:p>
    <w:p w14:paraId="1120DBD2" w14:textId="77777777" w:rsidR="000D08E6" w:rsidRPr="000D08E6" w:rsidRDefault="000D08E6" w:rsidP="000D08E6">
      <w:pPr>
        <w:rPr>
          <w:lang w:val="en-MY" w:eastAsia="zh-CN"/>
        </w:rPr>
      </w:pPr>
    </w:p>
    <w:p w14:paraId="7839813C" w14:textId="75AF0DF9" w:rsidR="006D5CBF" w:rsidRDefault="006D5CBF" w:rsidP="0046072F">
      <w:pPr>
        <w:pStyle w:val="Heading2"/>
      </w:pPr>
      <w:bookmarkStart w:id="63" w:name="_Toc240400110"/>
      <w:r>
        <w:t>11.1 Input Validation</w:t>
      </w:r>
      <w:bookmarkEnd w:id="63"/>
    </w:p>
    <w:p w14:paraId="7A3AC85D" w14:textId="2245422D" w:rsidR="0046072F" w:rsidRDefault="00E450A4" w:rsidP="00DC0D9C">
      <w:pPr>
        <w:rPr>
          <w:lang w:val="en-MY" w:eastAsia="zh-CN"/>
        </w:rPr>
      </w:pPr>
      <w:r w:rsidRPr="00E450A4">
        <w:rPr>
          <w:lang w:val="en-MY" w:eastAsia="zh-CN"/>
        </w:rPr>
        <w:t>To maintain consistency with the format and structure of NZ Police data, exported files are managed exclusively by system administrators rather than allowing end-users to upload custom datasets. Specifically, all data files are uploaded directly into the latest version of the system by authorised personnel. This controlled approach significantly reduces the risk of application crashes or data processing errors caused by invalid, malformed, or incompatible user input, thereby enhancing overall system stability and reliability</w:t>
      </w:r>
      <w:r w:rsidR="00AF36A2">
        <w:rPr>
          <w:lang w:val="en-MY" w:eastAsia="zh-CN"/>
        </w:rPr>
        <w:t xml:space="preserve"> (</w:t>
      </w:r>
      <w:proofErr w:type="spellStart"/>
      <w:r w:rsidR="00AF36A2" w:rsidRPr="00AF36A2">
        <w:rPr>
          <w:lang w:eastAsia="zh-CN"/>
        </w:rPr>
        <w:t>Souppaya</w:t>
      </w:r>
      <w:proofErr w:type="spellEnd"/>
      <w:r w:rsidR="00AF36A2" w:rsidRPr="00AF36A2">
        <w:rPr>
          <w:lang w:eastAsia="zh-CN"/>
        </w:rPr>
        <w:t xml:space="preserve"> et al., 2022</w:t>
      </w:r>
      <w:r w:rsidR="00AF36A2">
        <w:rPr>
          <w:lang w:eastAsia="zh-CN"/>
        </w:rPr>
        <w:t>)</w:t>
      </w:r>
      <w:r w:rsidRPr="00E450A4">
        <w:rPr>
          <w:lang w:val="en-MY" w:eastAsia="zh-CN"/>
        </w:rPr>
        <w:t>.</w:t>
      </w:r>
    </w:p>
    <w:p w14:paraId="0EC6FA0A" w14:textId="77777777" w:rsidR="00E450A4" w:rsidRPr="0046072F" w:rsidRDefault="00E450A4" w:rsidP="00DC0D9C">
      <w:pPr>
        <w:rPr>
          <w:rFonts w:eastAsiaTheme="majorEastAsia" w:cstheme="majorBidi"/>
          <w:color w:val="2F5496" w:themeColor="accent1" w:themeShade="BF"/>
          <w:kern w:val="2"/>
          <w:sz w:val="28"/>
          <w:szCs w:val="26"/>
          <w:lang w:val="en-MY" w:eastAsia="zh-CN"/>
          <w14:ligatures w14:val="standardContextual"/>
        </w:rPr>
      </w:pPr>
    </w:p>
    <w:p w14:paraId="1E198F5C" w14:textId="49351747" w:rsidR="006D5CBF" w:rsidRDefault="006D5CBF" w:rsidP="00660DFA">
      <w:pPr>
        <w:pStyle w:val="Heading2"/>
      </w:pPr>
      <w:bookmarkStart w:id="64" w:name="_Toc240400111"/>
      <w:r>
        <w:t xml:space="preserve">11.2 </w:t>
      </w:r>
      <w:r w:rsidR="00A97EA7">
        <w:t>Dependency Security</w:t>
      </w:r>
      <w:bookmarkEnd w:id="64"/>
    </w:p>
    <w:p w14:paraId="0962EC98" w14:textId="5D3CB1F8" w:rsidR="00611323" w:rsidRPr="00611323" w:rsidRDefault="00611323" w:rsidP="00611323">
      <w:pPr>
        <w:rPr>
          <w:lang w:val="en-MY" w:eastAsia="zh-CN"/>
        </w:rPr>
      </w:pPr>
      <w:r w:rsidRPr="00611323">
        <w:rPr>
          <w:lang w:val="en-MY" w:eastAsia="zh-CN"/>
        </w:rPr>
        <w:t xml:space="preserve">The application depends on a </w:t>
      </w:r>
      <w:r w:rsidR="004046FD">
        <w:rPr>
          <w:lang w:val="en-MY" w:eastAsia="zh-CN"/>
        </w:rPr>
        <w:t>set</w:t>
      </w:r>
      <w:r w:rsidRPr="00611323">
        <w:rPr>
          <w:lang w:val="en-MY" w:eastAsia="zh-CN"/>
        </w:rPr>
        <w:t xml:space="preserve"> of well-established open-source libraries, including Pandas, Scikit-learn, </w:t>
      </w:r>
      <w:proofErr w:type="spellStart"/>
      <w:r w:rsidRPr="00611323">
        <w:rPr>
          <w:lang w:val="en-MY" w:eastAsia="zh-CN"/>
        </w:rPr>
        <w:t>GeoPandas</w:t>
      </w:r>
      <w:proofErr w:type="spellEnd"/>
      <w:r w:rsidRPr="00611323">
        <w:rPr>
          <w:lang w:val="en-MY" w:eastAsia="zh-CN"/>
        </w:rPr>
        <w:t xml:space="preserve">, Prophet, and </w:t>
      </w:r>
      <w:proofErr w:type="spellStart"/>
      <w:r w:rsidRPr="00611323">
        <w:rPr>
          <w:lang w:val="en-MY" w:eastAsia="zh-CN"/>
        </w:rPr>
        <w:t>Statsmodels</w:t>
      </w:r>
      <w:proofErr w:type="spellEnd"/>
      <w:r w:rsidRPr="00611323">
        <w:rPr>
          <w:lang w:val="en-MY" w:eastAsia="zh-CN"/>
        </w:rPr>
        <w:t xml:space="preserve">, to support data processing, statistical modelling, and geospatial analysis. However, reliance on third-party dependencies introduces several potential risks, such as software vulnerabilities, abandoned or unmaintained packages, and dependency conflicts that could </w:t>
      </w:r>
      <w:r w:rsidR="003E3B44">
        <w:rPr>
          <w:lang w:val="en-MY" w:eastAsia="zh-CN"/>
        </w:rPr>
        <w:t>affect the</w:t>
      </w:r>
      <w:r w:rsidRPr="00611323">
        <w:rPr>
          <w:lang w:val="en-MY" w:eastAsia="zh-CN"/>
        </w:rPr>
        <w:t xml:space="preserve"> functionality or security</w:t>
      </w:r>
      <w:r w:rsidR="003E3B44">
        <w:rPr>
          <w:lang w:val="en-MY" w:eastAsia="zh-CN"/>
        </w:rPr>
        <w:t xml:space="preserve"> of the application</w:t>
      </w:r>
      <w:r w:rsidR="008B4447">
        <w:rPr>
          <w:lang w:val="en-MY" w:eastAsia="zh-CN"/>
        </w:rPr>
        <w:t xml:space="preserve"> (</w:t>
      </w:r>
      <w:proofErr w:type="spellStart"/>
      <w:r w:rsidR="008B4447" w:rsidRPr="008B4447">
        <w:rPr>
          <w:lang w:eastAsia="zh-CN"/>
        </w:rPr>
        <w:t>Souppaya</w:t>
      </w:r>
      <w:proofErr w:type="spellEnd"/>
      <w:r w:rsidR="008B4447" w:rsidRPr="008B4447">
        <w:rPr>
          <w:lang w:eastAsia="zh-CN"/>
        </w:rPr>
        <w:t xml:space="preserve"> et al., 2022</w:t>
      </w:r>
      <w:r w:rsidR="008B4447">
        <w:rPr>
          <w:lang w:eastAsia="zh-CN"/>
        </w:rPr>
        <w:t>)</w:t>
      </w:r>
      <w:r w:rsidRPr="00611323">
        <w:rPr>
          <w:lang w:val="en-MY" w:eastAsia="zh-CN"/>
        </w:rPr>
        <w:t>.</w:t>
      </w:r>
    </w:p>
    <w:p w14:paraId="331B3067" w14:textId="77777777" w:rsidR="00611323" w:rsidRPr="00611323" w:rsidRDefault="00611323" w:rsidP="00611323">
      <w:pPr>
        <w:rPr>
          <w:lang w:val="en-MY" w:eastAsia="zh-CN"/>
        </w:rPr>
      </w:pPr>
    </w:p>
    <w:p w14:paraId="5E32CEC6" w14:textId="55967399" w:rsidR="00660DFA" w:rsidRPr="00660DFA" w:rsidRDefault="00611323" w:rsidP="00611323">
      <w:pPr>
        <w:rPr>
          <w:lang w:val="en-MY" w:eastAsia="zh-CN"/>
        </w:rPr>
      </w:pPr>
      <w:r w:rsidRPr="00611323">
        <w:rPr>
          <w:lang w:val="en-MY" w:eastAsia="zh-CN"/>
        </w:rPr>
        <w:t xml:space="preserve">To mitigate these risks, several safeguards have been implemented. First, all dependencies are explicitly </w:t>
      </w:r>
      <w:r w:rsidR="00B13304">
        <w:rPr>
          <w:lang w:val="en-MY" w:eastAsia="zh-CN"/>
        </w:rPr>
        <w:t xml:space="preserve">tracked in a version control </w:t>
      </w:r>
      <w:r w:rsidR="00E629F2">
        <w:rPr>
          <w:lang w:val="en-MY" w:eastAsia="zh-CN"/>
        </w:rPr>
        <w:t>in</w:t>
      </w:r>
      <w:r w:rsidRPr="00611323">
        <w:rPr>
          <w:lang w:val="en-MY" w:eastAsia="zh-CN"/>
        </w:rPr>
        <w:t xml:space="preserve"> a requirements.txt file</w:t>
      </w:r>
      <w:r w:rsidR="00E629F2">
        <w:rPr>
          <w:lang w:val="en-MY" w:eastAsia="zh-CN"/>
        </w:rPr>
        <w:t xml:space="preserve">. This could </w:t>
      </w:r>
      <w:r w:rsidR="009278FB">
        <w:rPr>
          <w:lang w:val="en-MY" w:eastAsia="zh-CN"/>
        </w:rPr>
        <w:t xml:space="preserve">guarantee the </w:t>
      </w:r>
      <w:r w:rsidR="009278FB">
        <w:rPr>
          <w:lang w:val="en-MY" w:eastAsia="zh-CN"/>
        </w:rPr>
        <w:lastRenderedPageBreak/>
        <w:t>reproducibility of</w:t>
      </w:r>
      <w:r w:rsidRPr="00611323">
        <w:rPr>
          <w:lang w:val="en-MY" w:eastAsia="zh-CN"/>
        </w:rPr>
        <w:t xml:space="preserve"> </w:t>
      </w:r>
      <w:r w:rsidR="00CB3B78">
        <w:rPr>
          <w:lang w:val="en-MY" w:eastAsia="zh-CN"/>
        </w:rPr>
        <w:t xml:space="preserve">developments of system in different software </w:t>
      </w:r>
      <w:r w:rsidRPr="00611323">
        <w:rPr>
          <w:lang w:val="en-MY" w:eastAsia="zh-CN"/>
        </w:rPr>
        <w:t xml:space="preserve">environments. Second, </w:t>
      </w:r>
      <w:r w:rsidR="006F6B7A">
        <w:rPr>
          <w:lang w:val="en-MY" w:eastAsia="zh-CN"/>
        </w:rPr>
        <w:t xml:space="preserve">to reduce the likelihood of malicious code in the program, </w:t>
      </w:r>
      <w:r w:rsidR="00DC1B70">
        <w:rPr>
          <w:lang w:val="en-MY" w:eastAsia="zh-CN"/>
        </w:rPr>
        <w:t xml:space="preserve">additional </w:t>
      </w:r>
      <w:r w:rsidRPr="00611323">
        <w:rPr>
          <w:lang w:val="en-MY" w:eastAsia="zh-CN"/>
        </w:rPr>
        <w:t xml:space="preserve">libraries </w:t>
      </w:r>
      <w:r w:rsidR="007B18AA">
        <w:rPr>
          <w:lang w:val="en-MY" w:eastAsia="zh-CN"/>
        </w:rPr>
        <w:t xml:space="preserve">like </w:t>
      </w:r>
      <w:proofErr w:type="spellStart"/>
      <w:r w:rsidR="007B18AA">
        <w:rPr>
          <w:lang w:val="en-MY" w:eastAsia="zh-CN"/>
        </w:rPr>
        <w:t>Geopandas</w:t>
      </w:r>
      <w:proofErr w:type="spellEnd"/>
      <w:r w:rsidR="007B18AA">
        <w:rPr>
          <w:lang w:val="en-MY" w:eastAsia="zh-CN"/>
        </w:rPr>
        <w:t xml:space="preserve"> and </w:t>
      </w:r>
      <w:proofErr w:type="spellStart"/>
      <w:r w:rsidR="007B18AA">
        <w:rPr>
          <w:lang w:val="en-MY" w:eastAsia="zh-CN"/>
        </w:rPr>
        <w:t>Pyplot</w:t>
      </w:r>
      <w:proofErr w:type="spellEnd"/>
      <w:r w:rsidR="007B18AA">
        <w:rPr>
          <w:lang w:val="en-MY" w:eastAsia="zh-CN"/>
        </w:rPr>
        <w:t xml:space="preserve"> </w:t>
      </w:r>
      <w:r w:rsidRPr="00611323">
        <w:rPr>
          <w:lang w:val="en-MY" w:eastAsia="zh-CN"/>
        </w:rPr>
        <w:t xml:space="preserve">are sourced from </w:t>
      </w:r>
      <w:r w:rsidR="00DC1B70">
        <w:rPr>
          <w:lang w:val="en-MY" w:eastAsia="zh-CN"/>
        </w:rPr>
        <w:t xml:space="preserve">their </w:t>
      </w:r>
      <w:r w:rsidRPr="00611323">
        <w:rPr>
          <w:lang w:val="en-MY" w:eastAsia="zh-CN"/>
        </w:rPr>
        <w:t>official package repositories.</w:t>
      </w:r>
    </w:p>
    <w:p w14:paraId="370B6F83" w14:textId="77777777" w:rsidR="00660DFA" w:rsidRPr="00660DFA" w:rsidRDefault="00660DFA" w:rsidP="00DC0D9C">
      <w:pPr>
        <w:rPr>
          <w:rFonts w:eastAsiaTheme="majorEastAsia" w:cstheme="majorBidi"/>
          <w:color w:val="2F5496" w:themeColor="accent1" w:themeShade="BF"/>
          <w:kern w:val="2"/>
          <w:sz w:val="28"/>
          <w:szCs w:val="26"/>
          <w:lang w:val="en-MY" w:eastAsia="zh-CN"/>
          <w14:ligatures w14:val="standardContextual"/>
        </w:rPr>
      </w:pPr>
    </w:p>
    <w:p w14:paraId="3FBD9375" w14:textId="460DA334" w:rsidR="00A97EA7" w:rsidRDefault="00A97EA7" w:rsidP="001B30AC">
      <w:pPr>
        <w:pStyle w:val="Heading2"/>
      </w:pPr>
      <w:bookmarkStart w:id="65" w:name="_Toc240400112"/>
      <w:r>
        <w:t>11.3 Data Integration</w:t>
      </w:r>
      <w:bookmarkEnd w:id="65"/>
    </w:p>
    <w:p w14:paraId="4E61D1DE" w14:textId="647C7544" w:rsidR="00D077DB" w:rsidRPr="00D077DB" w:rsidRDefault="00D077DB" w:rsidP="00D077DB">
      <w:pPr>
        <w:rPr>
          <w:lang w:val="en-MY" w:eastAsia="zh-CN"/>
        </w:rPr>
      </w:pPr>
      <w:r w:rsidRPr="00D077DB">
        <w:rPr>
          <w:lang w:val="en-MY" w:eastAsia="zh-CN"/>
        </w:rPr>
        <w:t>Data integrity is fundamental to producing accurate and reliable crime forecasting results. To preserve the quality and consistency of source data throughout the analytical pipeline, multiple control mechanisms have been implemented</w:t>
      </w:r>
      <w:r w:rsidR="00F679E2">
        <w:rPr>
          <w:lang w:val="en-MY" w:eastAsia="zh-CN"/>
        </w:rPr>
        <w:t xml:space="preserve"> (</w:t>
      </w:r>
      <w:r w:rsidR="00134016" w:rsidRPr="00134016">
        <w:rPr>
          <w:lang w:eastAsia="zh-CN"/>
        </w:rPr>
        <w:t>OWASP Foundation</w:t>
      </w:r>
      <w:r w:rsidR="00134016">
        <w:rPr>
          <w:lang w:eastAsia="zh-CN"/>
        </w:rPr>
        <w:t xml:space="preserve">, </w:t>
      </w:r>
      <w:r w:rsidR="00134016" w:rsidRPr="00134016">
        <w:rPr>
          <w:lang w:eastAsia="zh-CN"/>
        </w:rPr>
        <w:t>n.d.</w:t>
      </w:r>
      <w:r w:rsidR="00134016">
        <w:rPr>
          <w:lang w:eastAsia="zh-CN"/>
        </w:rPr>
        <w:t>)</w:t>
      </w:r>
      <w:r w:rsidRPr="00D077DB">
        <w:rPr>
          <w:lang w:val="en-MY" w:eastAsia="zh-CN"/>
        </w:rPr>
        <w:t xml:space="preserve">. </w:t>
      </w:r>
      <w:r w:rsidR="00F71A1B">
        <w:rPr>
          <w:lang w:val="en-MY" w:eastAsia="zh-CN"/>
        </w:rPr>
        <w:t>First and foremost, s</w:t>
      </w:r>
      <w:r w:rsidRPr="00D077DB">
        <w:rPr>
          <w:lang w:val="en-MY" w:eastAsia="zh-CN"/>
        </w:rPr>
        <w:t>ource datasets are processed in read-only mode</w:t>
      </w:r>
      <w:r w:rsidR="00F71A1B">
        <w:rPr>
          <w:lang w:val="en-MY" w:eastAsia="zh-CN"/>
        </w:rPr>
        <w:t>.</w:t>
      </w:r>
      <w:r w:rsidRPr="00D077DB">
        <w:rPr>
          <w:lang w:val="en-MY" w:eastAsia="zh-CN"/>
        </w:rPr>
        <w:t xml:space="preserve"> </w:t>
      </w:r>
      <w:r w:rsidR="00F71A1B">
        <w:rPr>
          <w:lang w:val="en-MY" w:eastAsia="zh-CN"/>
        </w:rPr>
        <w:t xml:space="preserve">This </w:t>
      </w:r>
      <w:r w:rsidR="00687DC6">
        <w:rPr>
          <w:lang w:val="en-MY" w:eastAsia="zh-CN"/>
        </w:rPr>
        <w:t xml:space="preserve">can effectively </w:t>
      </w:r>
      <w:r w:rsidRPr="00D077DB">
        <w:rPr>
          <w:lang w:val="en-MY" w:eastAsia="zh-CN"/>
        </w:rPr>
        <w:t>prevent</w:t>
      </w:r>
      <w:r w:rsidR="00687DC6">
        <w:rPr>
          <w:lang w:val="en-MY" w:eastAsia="zh-CN"/>
        </w:rPr>
        <w:t xml:space="preserve"> any</w:t>
      </w:r>
      <w:r w:rsidRPr="00D077DB">
        <w:rPr>
          <w:lang w:val="en-MY" w:eastAsia="zh-CN"/>
        </w:rPr>
        <w:t xml:space="preserve"> modification</w:t>
      </w:r>
      <w:r w:rsidR="00687DC6">
        <w:rPr>
          <w:lang w:val="en-MY" w:eastAsia="zh-CN"/>
        </w:rPr>
        <w:t xml:space="preserve">, either </w:t>
      </w:r>
      <w:r w:rsidR="00EB6085">
        <w:rPr>
          <w:lang w:val="en-MY" w:eastAsia="zh-CN"/>
        </w:rPr>
        <w:t>accidental or malicious attempt,</w:t>
      </w:r>
      <w:r w:rsidRPr="00D077DB">
        <w:rPr>
          <w:lang w:val="en-MY" w:eastAsia="zh-CN"/>
        </w:rPr>
        <w:t xml:space="preserve"> or corruption of original records. </w:t>
      </w:r>
      <w:r w:rsidR="00EB6085">
        <w:rPr>
          <w:lang w:val="en-MY" w:eastAsia="zh-CN"/>
        </w:rPr>
        <w:t xml:space="preserve">Secondly, </w:t>
      </w:r>
      <w:r w:rsidR="00641D54">
        <w:rPr>
          <w:lang w:val="en-MY" w:eastAsia="zh-CN"/>
        </w:rPr>
        <w:t>automation is utilized in</w:t>
      </w:r>
      <w:r w:rsidRPr="00D077DB">
        <w:rPr>
          <w:lang w:val="en-MY" w:eastAsia="zh-CN"/>
        </w:rPr>
        <w:t xml:space="preserve"> cleaning and </w:t>
      </w:r>
      <w:r w:rsidR="00641D54">
        <w:rPr>
          <w:lang w:val="en-MY" w:eastAsia="zh-CN"/>
        </w:rPr>
        <w:t>validating</w:t>
      </w:r>
      <w:r w:rsidRPr="00D077DB">
        <w:rPr>
          <w:lang w:val="en-MY" w:eastAsia="zh-CN"/>
        </w:rPr>
        <w:t xml:space="preserve"> </w:t>
      </w:r>
      <w:r w:rsidR="00641D54">
        <w:rPr>
          <w:lang w:val="en-MY" w:eastAsia="zh-CN"/>
        </w:rPr>
        <w:t>datasets</w:t>
      </w:r>
      <w:r w:rsidR="004C6FB4">
        <w:rPr>
          <w:lang w:val="en-MY" w:eastAsia="zh-CN"/>
        </w:rPr>
        <w:t>, as they could</w:t>
      </w:r>
      <w:r w:rsidRPr="00D077DB">
        <w:rPr>
          <w:lang w:val="en-MY" w:eastAsia="zh-CN"/>
        </w:rPr>
        <w:t xml:space="preserve"> detect and correct inconsistencies, missing values, or structural anomalies before analysis begins.</w:t>
      </w:r>
    </w:p>
    <w:p w14:paraId="19BD0AAA" w14:textId="77777777" w:rsidR="00D077DB" w:rsidRPr="00D077DB" w:rsidRDefault="00D077DB" w:rsidP="00D077DB">
      <w:pPr>
        <w:rPr>
          <w:lang w:val="en-MY" w:eastAsia="zh-CN"/>
        </w:rPr>
      </w:pPr>
    </w:p>
    <w:p w14:paraId="5A28C16A" w14:textId="7F730884" w:rsidR="001B30AC" w:rsidRPr="001B30AC" w:rsidRDefault="00D077DB" w:rsidP="00D077DB">
      <w:pPr>
        <w:rPr>
          <w:lang w:val="en-MY" w:eastAsia="zh-CN"/>
        </w:rPr>
      </w:pPr>
      <w:r w:rsidRPr="00D077DB">
        <w:rPr>
          <w:lang w:val="en-MY" w:eastAsia="zh-CN"/>
        </w:rPr>
        <w:t>Furthermore, the transformation pipeline is designed to be fully reproducible, enabling consistent results across repeated execution</w:t>
      </w:r>
      <w:r w:rsidR="005B6075">
        <w:rPr>
          <w:lang w:val="en-MY" w:eastAsia="zh-CN"/>
        </w:rPr>
        <w:t>s</w:t>
      </w:r>
      <w:r w:rsidRPr="00D077DB">
        <w:rPr>
          <w:lang w:val="en-MY" w:eastAsia="zh-CN"/>
        </w:rPr>
        <w:t>. Special care is taken to prevent unintended modification of forecast statistics during processing</w:t>
      </w:r>
      <w:r w:rsidR="00920DFE">
        <w:rPr>
          <w:lang w:val="en-MY" w:eastAsia="zh-CN"/>
        </w:rPr>
        <w:t>.</w:t>
      </w:r>
      <w:r w:rsidRPr="00D077DB">
        <w:rPr>
          <w:lang w:val="en-MY" w:eastAsia="zh-CN"/>
        </w:rPr>
        <w:t xml:space="preserve"> </w:t>
      </w:r>
      <w:r w:rsidR="00920DFE">
        <w:rPr>
          <w:lang w:val="en-MY" w:eastAsia="zh-CN"/>
        </w:rPr>
        <w:t xml:space="preserve">This </w:t>
      </w:r>
      <w:r w:rsidR="00BC0330">
        <w:rPr>
          <w:lang w:val="en-MY" w:eastAsia="zh-CN"/>
        </w:rPr>
        <w:t xml:space="preserve">is utmost important in </w:t>
      </w:r>
      <w:r w:rsidRPr="00D077DB">
        <w:rPr>
          <w:lang w:val="en-MY" w:eastAsia="zh-CN"/>
        </w:rPr>
        <w:t>ensuring that output remains faithful to the underlying models and input data. Collectively, these controls support robust data integration practices and enhance confidence in the validity of forecasting outputs.</w:t>
      </w:r>
    </w:p>
    <w:p w14:paraId="5C070CF7" w14:textId="77777777" w:rsidR="001B30AC" w:rsidRPr="001B30AC" w:rsidRDefault="001B30AC" w:rsidP="00DC0D9C">
      <w:pPr>
        <w:rPr>
          <w:rFonts w:eastAsiaTheme="majorEastAsia" w:cstheme="majorBidi"/>
          <w:color w:val="2F5496" w:themeColor="accent1" w:themeShade="BF"/>
          <w:kern w:val="2"/>
          <w:sz w:val="28"/>
          <w:szCs w:val="26"/>
          <w:lang w:val="en-MY" w:eastAsia="zh-CN"/>
          <w14:ligatures w14:val="standardContextual"/>
        </w:rPr>
      </w:pPr>
    </w:p>
    <w:p w14:paraId="3AEC5856" w14:textId="309C4BA7" w:rsidR="00D43498" w:rsidRDefault="00A97EA7" w:rsidP="004B3DD1">
      <w:pPr>
        <w:pStyle w:val="Heading2"/>
      </w:pPr>
      <w:bookmarkStart w:id="66" w:name="_Toc240400113"/>
      <w:r>
        <w:t xml:space="preserve">11.4 </w:t>
      </w:r>
      <w:r w:rsidR="00D43498">
        <w:t>Privacy Considerations</w:t>
      </w:r>
      <w:bookmarkEnd w:id="66"/>
    </w:p>
    <w:p w14:paraId="6C6965F6" w14:textId="163A7179" w:rsidR="00761370" w:rsidRPr="00761370" w:rsidRDefault="00761370" w:rsidP="00761370">
      <w:pPr>
        <w:rPr>
          <w:lang w:val="en-MY" w:eastAsia="zh-CN"/>
        </w:rPr>
      </w:pPr>
      <w:r w:rsidRPr="00761370">
        <w:rPr>
          <w:lang w:val="en-MY" w:eastAsia="zh-CN"/>
        </w:rPr>
        <w:t>The system is designed with privacy-by-design principles in mind</w:t>
      </w:r>
      <w:r w:rsidR="000746C5">
        <w:rPr>
          <w:lang w:val="en-MY" w:eastAsia="zh-CN"/>
        </w:rPr>
        <w:t>.</w:t>
      </w:r>
      <w:r w:rsidR="00A37904">
        <w:rPr>
          <w:lang w:val="en-MY" w:eastAsia="zh-CN"/>
        </w:rPr>
        <w:t xml:space="preserve"> No p</w:t>
      </w:r>
      <w:r w:rsidRPr="00761370">
        <w:rPr>
          <w:lang w:val="en-MY" w:eastAsia="zh-CN"/>
        </w:rPr>
        <w:t>ersonally identifiable information (PII)</w:t>
      </w:r>
      <w:r w:rsidR="00A37904">
        <w:rPr>
          <w:lang w:val="en-MY" w:eastAsia="zh-CN"/>
        </w:rPr>
        <w:t xml:space="preserve"> will be collected and processed</w:t>
      </w:r>
      <w:r w:rsidRPr="00761370">
        <w:rPr>
          <w:lang w:val="en-MY" w:eastAsia="zh-CN"/>
        </w:rPr>
        <w:t xml:space="preserve"> at any stage</w:t>
      </w:r>
      <w:r w:rsidR="003E69FF">
        <w:rPr>
          <w:lang w:val="en-MY" w:eastAsia="zh-CN"/>
        </w:rPr>
        <w:t xml:space="preserve"> (</w:t>
      </w:r>
      <w:r w:rsidR="003E69FF" w:rsidRPr="003E69FF">
        <w:rPr>
          <w:lang w:eastAsia="zh-CN"/>
        </w:rPr>
        <w:t>New Zealand Legislation</w:t>
      </w:r>
      <w:r w:rsidR="003E69FF">
        <w:rPr>
          <w:lang w:eastAsia="zh-CN"/>
        </w:rPr>
        <w:t xml:space="preserve">, </w:t>
      </w:r>
      <w:r w:rsidR="003E69FF" w:rsidRPr="003E69FF">
        <w:rPr>
          <w:lang w:eastAsia="zh-CN"/>
        </w:rPr>
        <w:t>2020</w:t>
      </w:r>
      <w:r w:rsidR="003E69FF">
        <w:rPr>
          <w:lang w:eastAsia="zh-CN"/>
        </w:rPr>
        <w:t>)</w:t>
      </w:r>
      <w:r w:rsidRPr="00761370">
        <w:rPr>
          <w:lang w:val="en-MY" w:eastAsia="zh-CN"/>
        </w:rPr>
        <w:t xml:space="preserve">. </w:t>
      </w:r>
      <w:r w:rsidR="00A37904">
        <w:rPr>
          <w:lang w:val="en-MY" w:eastAsia="zh-CN"/>
        </w:rPr>
        <w:t>The</w:t>
      </w:r>
      <w:r w:rsidRPr="00761370">
        <w:rPr>
          <w:lang w:val="en-MY" w:eastAsia="zh-CN"/>
        </w:rPr>
        <w:t xml:space="preserve"> analyses are conducted using aggregated crime statistics</w:t>
      </w:r>
      <w:r w:rsidR="00326F0C">
        <w:rPr>
          <w:lang w:val="en-MY" w:eastAsia="zh-CN"/>
        </w:rPr>
        <w:t xml:space="preserve"> that are open-sources</w:t>
      </w:r>
      <w:r w:rsidRPr="00761370">
        <w:rPr>
          <w:lang w:val="en-MY" w:eastAsia="zh-CN"/>
        </w:rPr>
        <w:t xml:space="preserve"> which inherently limit privacy risks. Specifically, the system does not store or process individual offender or victim records, nor does it collect personal demographic information that could be used to identify individuals.</w:t>
      </w:r>
    </w:p>
    <w:p w14:paraId="22798D00" w14:textId="77777777" w:rsidR="00761370" w:rsidRPr="00761370" w:rsidRDefault="00761370" w:rsidP="00761370">
      <w:pPr>
        <w:rPr>
          <w:lang w:val="en-MY" w:eastAsia="zh-CN"/>
        </w:rPr>
      </w:pPr>
    </w:p>
    <w:p w14:paraId="257E30B3" w14:textId="14E01E0B" w:rsidR="008D4940" w:rsidRDefault="00164805" w:rsidP="00DC0D9C">
      <w:pPr>
        <w:rPr>
          <w:lang w:val="en-MY" w:eastAsia="zh-CN"/>
        </w:rPr>
      </w:pPr>
      <w:r>
        <w:rPr>
          <w:lang w:val="en-MY" w:eastAsia="zh-CN"/>
        </w:rPr>
        <w:t xml:space="preserve">All forecasted outputs generated from the system are anonymized </w:t>
      </w:r>
      <w:r w:rsidR="008E1B33">
        <w:rPr>
          <w:lang w:val="en-MY" w:eastAsia="zh-CN"/>
        </w:rPr>
        <w:t>only</w:t>
      </w:r>
      <w:r>
        <w:rPr>
          <w:lang w:val="en-MY" w:eastAsia="zh-CN"/>
        </w:rPr>
        <w:t xml:space="preserve"> at </w:t>
      </w:r>
      <w:r w:rsidR="008E1B33">
        <w:rPr>
          <w:lang w:val="en-MY" w:eastAsia="zh-CN"/>
        </w:rPr>
        <w:t>a</w:t>
      </w:r>
      <w:r w:rsidR="00761370" w:rsidRPr="00761370">
        <w:rPr>
          <w:lang w:val="en-MY" w:eastAsia="zh-CN"/>
        </w:rPr>
        <w:t xml:space="preserve"> district or offence-category level</w:t>
      </w:r>
      <w:r w:rsidR="008E1B33">
        <w:rPr>
          <w:lang w:val="en-MY" w:eastAsia="zh-CN"/>
        </w:rPr>
        <w:t>.</w:t>
      </w:r>
      <w:r w:rsidR="00761370" w:rsidRPr="00761370">
        <w:rPr>
          <w:lang w:val="en-MY" w:eastAsia="zh-CN"/>
        </w:rPr>
        <w:t xml:space="preserve"> </w:t>
      </w:r>
      <w:r w:rsidR="007603AF">
        <w:rPr>
          <w:lang w:val="en-MY" w:eastAsia="zh-CN"/>
        </w:rPr>
        <w:t xml:space="preserve"> This ensures minimal privacy risk compared to</w:t>
      </w:r>
      <w:r w:rsidR="002F5802">
        <w:rPr>
          <w:lang w:val="en-MY" w:eastAsia="zh-CN"/>
        </w:rPr>
        <w:t xml:space="preserve"> </w:t>
      </w:r>
      <w:r w:rsidR="00761370" w:rsidRPr="00761370">
        <w:rPr>
          <w:lang w:val="en-MY" w:eastAsia="zh-CN"/>
        </w:rPr>
        <w:t xml:space="preserve">platforms that process </w:t>
      </w:r>
      <w:r w:rsidR="002F5802">
        <w:rPr>
          <w:lang w:val="en-MY" w:eastAsia="zh-CN"/>
        </w:rPr>
        <w:t xml:space="preserve">crime data at </w:t>
      </w:r>
      <w:r w:rsidR="00761370" w:rsidRPr="00761370">
        <w:rPr>
          <w:lang w:val="en-MY" w:eastAsia="zh-CN"/>
        </w:rPr>
        <w:t>individual-level or incorporate sensitive personal information. This design choice aligns with best practices for ethical data use in public safety.</w:t>
      </w:r>
      <w:r w:rsidR="00761370">
        <w:rPr>
          <w:lang w:val="en-MY" w:eastAsia="zh-CN"/>
        </w:rPr>
        <w:t xml:space="preserve"> </w:t>
      </w:r>
    </w:p>
    <w:p w14:paraId="0B51238A" w14:textId="77777777" w:rsidR="000D08E6" w:rsidRDefault="000D08E6" w:rsidP="000D08E6">
      <w:pPr>
        <w:spacing w:after="160" w:line="259" w:lineRule="auto"/>
        <w:jc w:val="left"/>
      </w:pPr>
    </w:p>
    <w:p w14:paraId="35FA94A7" w14:textId="77777777" w:rsidR="00400AA1" w:rsidRDefault="00400AA1">
      <w:pPr>
        <w:spacing w:after="160" w:line="259" w:lineRule="auto"/>
        <w:jc w:val="left"/>
        <w:rPr>
          <w:rFonts w:eastAsiaTheme="majorEastAsia" w:cstheme="majorBidi"/>
          <w:b/>
          <w:color w:val="1F3864" w:themeColor="accent1" w:themeShade="80"/>
          <w:kern w:val="2"/>
          <w:sz w:val="36"/>
          <w:szCs w:val="32"/>
          <w:lang w:val="en-MY" w:eastAsia="zh-CN"/>
          <w14:ligatures w14:val="standardContextual"/>
        </w:rPr>
      </w:pPr>
      <w:bookmarkStart w:id="67" w:name="_Toc240400114"/>
      <w:r>
        <w:br w:type="page"/>
      </w:r>
    </w:p>
    <w:p w14:paraId="297F0000" w14:textId="6F2693A2" w:rsidR="008D4940" w:rsidRPr="000D08E6" w:rsidRDefault="00B76CB4" w:rsidP="000D08E6">
      <w:pPr>
        <w:pStyle w:val="Heading1"/>
      </w:pPr>
      <w:r>
        <w:lastRenderedPageBreak/>
        <w:t>1</w:t>
      </w:r>
      <w:r w:rsidR="00A4018C">
        <w:t>2</w:t>
      </w:r>
      <w:r w:rsidR="00523012">
        <w:t xml:space="preserve">.0 </w:t>
      </w:r>
      <w:r w:rsidR="008D4940" w:rsidRPr="008D4940">
        <w:t>Project Management and Reflection</w:t>
      </w:r>
      <w:bookmarkEnd w:id="67"/>
    </w:p>
    <w:p w14:paraId="57870835" w14:textId="6487F271" w:rsidR="00C908A9" w:rsidRPr="00F8709D" w:rsidRDefault="000739D7" w:rsidP="00DC0D9C">
      <w:pPr>
        <w:spacing w:after="160"/>
        <w:rPr>
          <w:lang w:val="en-MY" w:eastAsia="zh-CN"/>
        </w:rPr>
      </w:pPr>
      <w:r w:rsidRPr="00F8709D">
        <w:rPr>
          <w:lang w:val="en-MY" w:eastAsia="zh-CN"/>
        </w:rPr>
        <w:t>The project was developed iteratively rather than to a fixed upfront specification. The initial proposal defined the overall aim and scope, after which each subsequent module was built in response to the actual shape of the data as it was obtained, rather than assumed in advance.</w:t>
      </w:r>
    </w:p>
    <w:p w14:paraId="52DED1C1" w14:textId="0D88F9F4" w:rsidR="00F8709D" w:rsidRPr="00F8709D" w:rsidRDefault="00F8709D" w:rsidP="00DC0D9C">
      <w:pPr>
        <w:rPr>
          <w:lang w:val="en-MY" w:eastAsia="zh-CN"/>
        </w:rPr>
      </w:pPr>
    </w:p>
    <w:p w14:paraId="52D72C6C" w14:textId="525E9160" w:rsidR="00987133" w:rsidRDefault="00A4018C" w:rsidP="00DC0D9C">
      <w:pPr>
        <w:pStyle w:val="Heading2"/>
      </w:pPr>
      <w:bookmarkStart w:id="68" w:name="_Toc240400115"/>
      <w:r>
        <w:t>12</w:t>
      </w:r>
      <w:r w:rsidR="00E07F8B">
        <w:t xml:space="preserve">.1 </w:t>
      </w:r>
      <w:r w:rsidR="00987133">
        <w:t>Challenges Encountered</w:t>
      </w:r>
      <w:bookmarkEnd w:id="68"/>
    </w:p>
    <w:p w14:paraId="371538B7" w14:textId="47F85789" w:rsidR="00987133" w:rsidRPr="00987133" w:rsidRDefault="00987133" w:rsidP="00DC0D9C">
      <w:pPr>
        <w:pStyle w:val="ListParagraph"/>
        <w:numPr>
          <w:ilvl w:val="0"/>
          <w:numId w:val="14"/>
        </w:numPr>
        <w:rPr>
          <w:lang w:val="en-MY" w:eastAsia="zh-CN"/>
        </w:rPr>
      </w:pPr>
      <w:r w:rsidRPr="00185207">
        <w:rPr>
          <w:b/>
          <w:bCs/>
          <w:lang w:val="en-MY" w:eastAsia="zh-CN"/>
        </w:rPr>
        <w:t xml:space="preserve">Data </w:t>
      </w:r>
      <w:r w:rsidR="00A33C59" w:rsidRPr="00185207">
        <w:rPr>
          <w:b/>
          <w:bCs/>
          <w:lang w:val="en-MY" w:eastAsia="zh-CN"/>
        </w:rPr>
        <w:t>H</w:t>
      </w:r>
      <w:r w:rsidRPr="00185207">
        <w:rPr>
          <w:b/>
          <w:bCs/>
          <w:lang w:val="en-MY" w:eastAsia="zh-CN"/>
        </w:rPr>
        <w:t>eterogeneity</w:t>
      </w:r>
      <w:r w:rsidRPr="00987133">
        <w:rPr>
          <w:lang w:val="en-MY" w:eastAsia="zh-CN"/>
        </w:rPr>
        <w:t xml:space="preserve">: </w:t>
      </w:r>
      <w:r w:rsidR="004E5EFE">
        <w:rPr>
          <w:lang w:val="en-MY" w:eastAsia="zh-CN"/>
        </w:rPr>
        <w:t>S</w:t>
      </w:r>
      <w:r w:rsidRPr="00987133">
        <w:rPr>
          <w:lang w:val="en-MY" w:eastAsia="zh-CN"/>
        </w:rPr>
        <w:t>uccessive exports from the same public data source used materially different layout</w:t>
      </w:r>
      <w:r w:rsidR="004E5EFE">
        <w:rPr>
          <w:lang w:val="en-MY" w:eastAsia="zh-CN"/>
        </w:rPr>
        <w:t xml:space="preserve"> and</w:t>
      </w:r>
      <w:r w:rsidRPr="00987133">
        <w:rPr>
          <w:lang w:val="en-MY" w:eastAsia="zh-CN"/>
        </w:rPr>
        <w:t xml:space="preserve"> month-abbreviation conventions, requiring the ingestion layer to detect structure rather than assume it.</w:t>
      </w:r>
    </w:p>
    <w:p w14:paraId="442D9D58" w14:textId="10F1579C" w:rsidR="00987133" w:rsidRPr="00987133" w:rsidRDefault="00BC7B3B" w:rsidP="00DC0D9C">
      <w:pPr>
        <w:pStyle w:val="ListParagraph"/>
        <w:numPr>
          <w:ilvl w:val="0"/>
          <w:numId w:val="14"/>
        </w:numPr>
        <w:rPr>
          <w:lang w:val="en-MY" w:eastAsia="zh-CN"/>
        </w:rPr>
      </w:pPr>
      <w:r w:rsidRPr="00185207">
        <w:rPr>
          <w:b/>
          <w:bCs/>
          <w:lang w:val="en-MY" w:eastAsia="zh-CN"/>
        </w:rPr>
        <w:t>Insufficient</w:t>
      </w:r>
      <w:r w:rsidR="00987133" w:rsidRPr="00185207">
        <w:rPr>
          <w:b/>
          <w:bCs/>
          <w:lang w:val="en-MY" w:eastAsia="zh-CN"/>
        </w:rPr>
        <w:t xml:space="preserve"> </w:t>
      </w:r>
      <w:r w:rsidR="00A33C59" w:rsidRPr="00185207">
        <w:rPr>
          <w:b/>
          <w:bCs/>
          <w:lang w:val="en-MY" w:eastAsia="zh-CN"/>
        </w:rPr>
        <w:t>T</w:t>
      </w:r>
      <w:r w:rsidR="00987133" w:rsidRPr="00185207">
        <w:rPr>
          <w:b/>
          <w:bCs/>
          <w:lang w:val="en-MY" w:eastAsia="zh-CN"/>
        </w:rPr>
        <w:t xml:space="preserve">ime </w:t>
      </w:r>
      <w:r w:rsidR="00A33C59" w:rsidRPr="00185207">
        <w:rPr>
          <w:b/>
          <w:bCs/>
          <w:lang w:val="en-MY" w:eastAsia="zh-CN"/>
        </w:rPr>
        <w:t>S</w:t>
      </w:r>
      <w:r w:rsidR="00987133" w:rsidRPr="00185207">
        <w:rPr>
          <w:b/>
          <w:bCs/>
          <w:lang w:val="en-MY" w:eastAsia="zh-CN"/>
        </w:rPr>
        <w:t>eries</w:t>
      </w:r>
      <w:r w:rsidR="00987133" w:rsidRPr="00987133">
        <w:rPr>
          <w:lang w:val="en-MY" w:eastAsia="zh-CN"/>
        </w:rPr>
        <w:t xml:space="preserve">: </w:t>
      </w:r>
      <w:r>
        <w:rPr>
          <w:lang w:val="en-MY" w:eastAsia="zh-CN"/>
        </w:rPr>
        <w:t>T</w:t>
      </w:r>
      <w:r w:rsidR="00987133" w:rsidRPr="00987133">
        <w:rPr>
          <w:lang w:val="en-MY" w:eastAsia="zh-CN"/>
        </w:rPr>
        <w:t xml:space="preserve">he practical length of real </w:t>
      </w:r>
      <w:r w:rsidR="004E5EFE">
        <w:rPr>
          <w:lang w:val="en-MY" w:eastAsia="zh-CN"/>
        </w:rPr>
        <w:t>annual</w:t>
      </w:r>
      <w:r w:rsidR="00987133" w:rsidRPr="00987133">
        <w:rPr>
          <w:lang w:val="en-MY" w:eastAsia="zh-CN"/>
        </w:rPr>
        <w:t xml:space="preserve"> </w:t>
      </w:r>
      <w:r w:rsidR="00455E3F">
        <w:rPr>
          <w:lang w:val="en-MY" w:eastAsia="zh-CN"/>
        </w:rPr>
        <w:t xml:space="preserve">level </w:t>
      </w:r>
      <w:r w:rsidR="00987133" w:rsidRPr="00987133">
        <w:rPr>
          <w:lang w:val="en-MY" w:eastAsia="zh-CN"/>
        </w:rPr>
        <w:t xml:space="preserve">history constrains </w:t>
      </w:r>
      <w:r w:rsidR="001E2FCF">
        <w:rPr>
          <w:lang w:val="en-MY" w:eastAsia="zh-CN"/>
        </w:rPr>
        <w:t xml:space="preserve">the </w:t>
      </w:r>
      <w:r>
        <w:rPr>
          <w:lang w:val="en-MY" w:eastAsia="zh-CN"/>
        </w:rPr>
        <w:t>amount</w:t>
      </w:r>
      <w:r w:rsidR="001E2FCF">
        <w:rPr>
          <w:lang w:val="en-MY" w:eastAsia="zh-CN"/>
        </w:rPr>
        <w:t xml:space="preserve"> of data for walk-forward cross-validation </w:t>
      </w:r>
      <w:r w:rsidR="00DF7FDF">
        <w:rPr>
          <w:lang w:val="en-MY" w:eastAsia="zh-CN"/>
        </w:rPr>
        <w:t>during forecasting stage.</w:t>
      </w:r>
    </w:p>
    <w:p w14:paraId="24FA2325" w14:textId="5077E85B" w:rsidR="00987133" w:rsidRPr="00987133" w:rsidRDefault="00987133" w:rsidP="00DC0D9C">
      <w:pPr>
        <w:pStyle w:val="ListParagraph"/>
        <w:numPr>
          <w:ilvl w:val="0"/>
          <w:numId w:val="14"/>
        </w:numPr>
        <w:rPr>
          <w:lang w:val="en-MY" w:eastAsia="zh-CN"/>
        </w:rPr>
      </w:pPr>
      <w:r w:rsidRPr="00185207">
        <w:rPr>
          <w:b/>
          <w:bCs/>
          <w:lang w:val="en-MY" w:eastAsia="zh-CN"/>
        </w:rPr>
        <w:t xml:space="preserve">Software </w:t>
      </w:r>
      <w:r w:rsidR="00A33C59" w:rsidRPr="00185207">
        <w:rPr>
          <w:b/>
          <w:bCs/>
          <w:lang w:val="en-MY" w:eastAsia="zh-CN"/>
        </w:rPr>
        <w:t>E</w:t>
      </w:r>
      <w:r w:rsidRPr="00185207">
        <w:rPr>
          <w:b/>
          <w:bCs/>
          <w:lang w:val="en-MY" w:eastAsia="zh-CN"/>
        </w:rPr>
        <w:t xml:space="preserve">nvironment </w:t>
      </w:r>
      <w:r w:rsidR="00A33C59" w:rsidRPr="00185207">
        <w:rPr>
          <w:b/>
          <w:bCs/>
          <w:lang w:val="en-MY" w:eastAsia="zh-CN"/>
        </w:rPr>
        <w:t>I</w:t>
      </w:r>
      <w:r w:rsidRPr="00185207">
        <w:rPr>
          <w:b/>
          <w:bCs/>
          <w:lang w:val="en-MY" w:eastAsia="zh-CN"/>
        </w:rPr>
        <w:t>nstability</w:t>
      </w:r>
      <w:r w:rsidRPr="00987133">
        <w:rPr>
          <w:lang w:val="en-MY" w:eastAsia="zh-CN"/>
        </w:rPr>
        <w:t xml:space="preserve">: </w:t>
      </w:r>
      <w:r w:rsidR="00BC7B3B">
        <w:rPr>
          <w:lang w:val="en-MY" w:eastAsia="zh-CN"/>
        </w:rPr>
        <w:t>D</w:t>
      </w:r>
      <w:r w:rsidRPr="00987133">
        <w:rPr>
          <w:lang w:val="en-MY" w:eastAsia="zh-CN"/>
        </w:rPr>
        <w:t xml:space="preserve">ependency version mismatches (notably a very </w:t>
      </w:r>
      <w:r w:rsidR="00CA08E9">
        <w:rPr>
          <w:lang w:val="en-MY" w:eastAsia="zh-CN"/>
        </w:rPr>
        <w:t xml:space="preserve">major issue caused by </w:t>
      </w:r>
      <w:proofErr w:type="spellStart"/>
      <w:r w:rsidR="00D21D74">
        <w:rPr>
          <w:lang w:val="en-MY" w:eastAsia="zh-CN"/>
        </w:rPr>
        <w:t>G</w:t>
      </w:r>
      <w:r w:rsidR="00CA08E9">
        <w:rPr>
          <w:lang w:val="en-MY" w:eastAsia="zh-CN"/>
        </w:rPr>
        <w:t>eopandas</w:t>
      </w:r>
      <w:proofErr w:type="spellEnd"/>
      <w:r w:rsidR="00D21D74">
        <w:rPr>
          <w:lang w:val="en-MY" w:eastAsia="zh-CN"/>
        </w:rPr>
        <w:t>’ other dependencies that crashes with NumPy and Pandas</w:t>
      </w:r>
      <w:r w:rsidR="009D13D5">
        <w:rPr>
          <w:lang w:val="en-MY" w:eastAsia="zh-CN"/>
        </w:rPr>
        <w:t xml:space="preserve"> installed version</w:t>
      </w:r>
      <w:r w:rsidRPr="00987133">
        <w:rPr>
          <w:lang w:val="en-MY" w:eastAsia="zh-CN"/>
        </w:rPr>
        <w:t>) caused import-time failures unrelated to the project's own logic, and required targeted diagnosis rather than blanket reinstallation.</w:t>
      </w:r>
    </w:p>
    <w:p w14:paraId="5B7AD0FC" w14:textId="20165E54" w:rsidR="00987133" w:rsidRPr="00987133" w:rsidRDefault="00A33C59" w:rsidP="00DC0D9C">
      <w:pPr>
        <w:pStyle w:val="ListParagraph"/>
        <w:numPr>
          <w:ilvl w:val="0"/>
          <w:numId w:val="14"/>
        </w:numPr>
        <w:rPr>
          <w:lang w:val="en-MY" w:eastAsia="zh-CN"/>
        </w:rPr>
      </w:pPr>
      <w:r w:rsidRPr="00185207">
        <w:rPr>
          <w:b/>
          <w:bCs/>
          <w:lang w:val="en-MY" w:eastAsia="zh-CN"/>
        </w:rPr>
        <w:t>Issues Encountered</w:t>
      </w:r>
      <w:r w:rsidR="00185207" w:rsidRPr="00185207">
        <w:rPr>
          <w:b/>
          <w:bCs/>
          <w:lang w:val="en-MY" w:eastAsia="zh-CN"/>
        </w:rPr>
        <w:t xml:space="preserve"> during Implementation</w:t>
      </w:r>
      <w:r w:rsidR="00987133" w:rsidRPr="00987133">
        <w:rPr>
          <w:lang w:val="en-MY" w:eastAsia="zh-CN"/>
        </w:rPr>
        <w:t xml:space="preserve">: </w:t>
      </w:r>
      <w:r w:rsidR="00863F91">
        <w:rPr>
          <w:lang w:val="en-MY" w:eastAsia="zh-CN"/>
        </w:rPr>
        <w:t>A</w:t>
      </w:r>
      <w:r w:rsidR="00987133" w:rsidRPr="00987133">
        <w:rPr>
          <w:lang w:val="en-MY" w:eastAsia="zh-CN"/>
        </w:rPr>
        <w:t xml:space="preserve">s documented in Section </w:t>
      </w:r>
      <w:r w:rsidR="00863F91">
        <w:rPr>
          <w:lang w:val="en-MY" w:eastAsia="zh-CN"/>
        </w:rPr>
        <w:t>5.3</w:t>
      </w:r>
      <w:r w:rsidR="00987133" w:rsidRPr="00987133">
        <w:rPr>
          <w:lang w:val="en-MY" w:eastAsia="zh-CN"/>
        </w:rPr>
        <w:t xml:space="preserve">, more than one defect arose not from incorrect syntax but from methodologically incorrect use of otherwise-correct code (target leakage; inconsistent </w:t>
      </w:r>
      <w:r w:rsidR="000423EF">
        <w:rPr>
          <w:lang w:val="en-MY" w:eastAsia="zh-CN"/>
        </w:rPr>
        <w:t>name casing comparison</w:t>
      </w:r>
      <w:r w:rsidR="00987133" w:rsidRPr="00987133">
        <w:rPr>
          <w:lang w:val="en-MY" w:eastAsia="zh-CN"/>
        </w:rPr>
        <w:t>), underscoring that validation of a forecasting pipeline requires more than confirming it runs without error.</w:t>
      </w:r>
    </w:p>
    <w:p w14:paraId="31F13778" w14:textId="77777777" w:rsidR="00E8443E" w:rsidRDefault="00E8443E" w:rsidP="00DC0D9C">
      <w:pPr>
        <w:rPr>
          <w:rFonts w:eastAsiaTheme="majorEastAsia" w:cstheme="majorBidi"/>
          <w:color w:val="2F5496" w:themeColor="accent1" w:themeShade="BF"/>
          <w:kern w:val="2"/>
          <w:sz w:val="28"/>
          <w:szCs w:val="26"/>
          <w:lang w:val="en-MY" w:eastAsia="zh-CN"/>
          <w14:ligatures w14:val="standardContextual"/>
        </w:rPr>
      </w:pPr>
    </w:p>
    <w:p w14:paraId="5125A9C0" w14:textId="3385C35A" w:rsidR="008D4940" w:rsidRDefault="00A4018C" w:rsidP="00DC0D9C">
      <w:pPr>
        <w:pStyle w:val="Heading2"/>
      </w:pPr>
      <w:bookmarkStart w:id="69" w:name="_Toc240400116"/>
      <w:r>
        <w:t>12</w:t>
      </w:r>
      <w:r w:rsidR="00E07F8B">
        <w:t xml:space="preserve">.2 </w:t>
      </w:r>
      <w:r w:rsidR="008D4940">
        <w:t>Reflection</w:t>
      </w:r>
      <w:bookmarkEnd w:id="69"/>
    </w:p>
    <w:p w14:paraId="0BE36B6B" w14:textId="2C99402C" w:rsidR="00E8443E" w:rsidRDefault="00E8443E" w:rsidP="00DC0D9C">
      <w:pPr>
        <w:spacing w:after="160"/>
      </w:pPr>
      <w:r>
        <w:t xml:space="preserve">The most valuable working practice adopted during this project was insisting that every function be executed against real or realistic synthetic data before being considered finished, rather than relying on code review alone. Several of the defects recorded in Section 5.3 — particularly the target-leakage </w:t>
      </w:r>
      <w:r w:rsidR="004D2D88">
        <w:t>problem</w:t>
      </w:r>
      <w:r>
        <w:t xml:space="preserve"> — produce code that runs without raising an exception and returns plausible-looking number</w:t>
      </w:r>
      <w:r w:rsidR="004D2D88">
        <w:t>s. This</w:t>
      </w:r>
      <w:r>
        <w:t xml:space="preserve"> would very plausibly have gone unnoticed without direct, deliberate testing against known scenarios.</w:t>
      </w:r>
    </w:p>
    <w:p w14:paraId="2E9C9B59" w14:textId="3BE33D64" w:rsidR="00E8443E" w:rsidRDefault="00E8443E" w:rsidP="00DC0D9C">
      <w:pPr>
        <w:spacing w:after="160"/>
      </w:pPr>
      <w:r>
        <w:t xml:space="preserve">A secondary lesson was the importance of stating data limitations honestly rather than working around them. The decision to report that the real </w:t>
      </w:r>
      <w:r w:rsidR="00B66524">
        <w:t xml:space="preserve">annual </w:t>
      </w:r>
      <w:r>
        <w:t xml:space="preserve">dataset </w:t>
      </w:r>
      <w:r w:rsidR="00B66524">
        <w:t xml:space="preserve">does not reach the </w:t>
      </w:r>
      <w:r w:rsidR="002F5606">
        <w:t>minimum requirement of the amount of data needed</w:t>
      </w:r>
      <w:r>
        <w:t>, rather than quietly reducing the validation threshold to make it pass, is judged in retrospect to be the right choice: it surfaces a genuine constraint on the current system (short history) that future work should address, rather than obscuring it behind a technically-passing but practically meaningless test.</w:t>
      </w:r>
    </w:p>
    <w:p w14:paraId="4D2EAFC3" w14:textId="77777777" w:rsidR="008D4940" w:rsidRPr="00E8443E" w:rsidRDefault="008D4940" w:rsidP="00DC0D9C">
      <w:pPr>
        <w:rPr>
          <w:rFonts w:eastAsiaTheme="majorEastAsia" w:cstheme="majorBidi"/>
          <w:color w:val="2F5496" w:themeColor="accent1" w:themeShade="BF"/>
          <w:kern w:val="2"/>
          <w:sz w:val="28"/>
          <w:szCs w:val="26"/>
          <w:lang w:eastAsia="zh-CN"/>
          <w14:ligatures w14:val="standardContextual"/>
        </w:rPr>
      </w:pPr>
    </w:p>
    <w:p w14:paraId="2C33F297" w14:textId="77777777" w:rsidR="009E4891" w:rsidRDefault="009E4891">
      <w:pPr>
        <w:spacing w:after="160" w:line="259" w:lineRule="auto"/>
        <w:jc w:val="left"/>
        <w:rPr>
          <w:rFonts w:eastAsiaTheme="majorEastAsia" w:cstheme="majorBidi"/>
          <w:b/>
          <w:color w:val="1F3864" w:themeColor="accent1" w:themeShade="80"/>
          <w:kern w:val="2"/>
          <w:sz w:val="36"/>
          <w:szCs w:val="32"/>
          <w:lang w:val="en-MY" w:eastAsia="zh-CN"/>
          <w14:ligatures w14:val="standardContextual"/>
        </w:rPr>
      </w:pPr>
      <w:r>
        <w:br w:type="page"/>
      </w:r>
    </w:p>
    <w:p w14:paraId="5A351309" w14:textId="5731CA8A" w:rsidR="008D4940" w:rsidRDefault="00A4018C" w:rsidP="00DC0D9C">
      <w:pPr>
        <w:pStyle w:val="Heading1"/>
        <w:jc w:val="both"/>
      </w:pPr>
      <w:bookmarkStart w:id="70" w:name="_Toc240400117"/>
      <w:r>
        <w:lastRenderedPageBreak/>
        <w:t>13</w:t>
      </w:r>
      <w:r w:rsidR="00E07F8B">
        <w:t xml:space="preserve">.0 </w:t>
      </w:r>
      <w:r w:rsidR="008D4940" w:rsidRPr="008D4940">
        <w:t>Conclusion</w:t>
      </w:r>
      <w:bookmarkEnd w:id="70"/>
    </w:p>
    <w:p w14:paraId="3CD1446F" w14:textId="77777777" w:rsidR="00E06615" w:rsidRDefault="00E06615" w:rsidP="00DC0D9C">
      <w:pPr>
        <w:rPr>
          <w:lang w:val="en-MY" w:eastAsia="zh-CN"/>
        </w:rPr>
      </w:pPr>
      <w:r w:rsidRPr="00E06615">
        <w:rPr>
          <w:lang w:val="en-MY" w:eastAsia="zh-CN"/>
        </w:rPr>
        <w:t>This project delivered a working, tested pipeline that ingests New Zealand Police crime</w:t>
      </w:r>
      <w:r>
        <w:rPr>
          <w:lang w:val="en-MY" w:eastAsia="zh-CN"/>
        </w:rPr>
        <w:t xml:space="preserve"> </w:t>
      </w:r>
      <w:r w:rsidRPr="00E06615">
        <w:rPr>
          <w:lang w:val="en-MY" w:eastAsia="zh-CN"/>
        </w:rPr>
        <w:t xml:space="preserve">count exports across several real-world layouts, cleans and restructures them into an analysis-ready form, forecasts future crime counts using three independent and cross-validated modelling approaches, and provides the groundwork for population-adjusted, geographically-visualised reporting. </w:t>
      </w:r>
    </w:p>
    <w:p w14:paraId="4F187F6C" w14:textId="77777777" w:rsidR="00E06615" w:rsidRDefault="00E06615" w:rsidP="00DC0D9C">
      <w:pPr>
        <w:rPr>
          <w:lang w:val="en-MY" w:eastAsia="zh-CN"/>
        </w:rPr>
      </w:pPr>
    </w:p>
    <w:p w14:paraId="5E08205E" w14:textId="433B2573" w:rsidR="00E06615" w:rsidRDefault="00E06615" w:rsidP="00DC0D9C">
      <w:pPr>
        <w:rPr>
          <w:lang w:val="en-MY" w:eastAsia="zh-CN"/>
        </w:rPr>
      </w:pPr>
      <w:r w:rsidRPr="00E06615">
        <w:rPr>
          <w:lang w:val="en-MY" w:eastAsia="zh-CN"/>
        </w:rPr>
        <w:t>The system's central strength is that its components were validated by direct execution throughout development, which surfaced and allowed correction of several defects — target leakage, inconsistent model evaluation, and a model-selection bug — that would not have been obvious from the code alone.</w:t>
      </w:r>
    </w:p>
    <w:p w14:paraId="0B89FF6A" w14:textId="77777777" w:rsidR="008B1F0A" w:rsidRPr="00E06615" w:rsidRDefault="008B1F0A" w:rsidP="00DC0D9C">
      <w:pPr>
        <w:rPr>
          <w:lang w:val="en-MY" w:eastAsia="zh-CN"/>
        </w:rPr>
      </w:pPr>
    </w:p>
    <w:p w14:paraId="78CE9C20" w14:textId="70D5222B" w:rsidR="00E06615" w:rsidRDefault="00A4018C" w:rsidP="00DC0D9C">
      <w:pPr>
        <w:pStyle w:val="Heading2"/>
      </w:pPr>
      <w:bookmarkStart w:id="71" w:name="_Toc240400118"/>
      <w:r>
        <w:t>13</w:t>
      </w:r>
      <w:r w:rsidR="00E07F8B">
        <w:t xml:space="preserve">.1 </w:t>
      </w:r>
      <w:r w:rsidR="00E06615" w:rsidRPr="00E06615">
        <w:t>Limitations</w:t>
      </w:r>
      <w:bookmarkEnd w:id="71"/>
    </w:p>
    <w:p w14:paraId="4798FFE9" w14:textId="77777777" w:rsidR="003D1591" w:rsidRDefault="003D1591" w:rsidP="003D1591">
      <w:pPr>
        <w:rPr>
          <w:lang w:val="en-MY" w:eastAsia="zh-CN"/>
        </w:rPr>
      </w:pPr>
      <w:r w:rsidRPr="003D1591">
        <w:rPr>
          <w:lang w:val="en-MY" w:eastAsia="zh-CN"/>
        </w:rPr>
        <w:t>The current annual crime dataset contains a limited number of historical observations for each district, with approximately 35 monthly records available. This history is shorter than the minimum amount of data required to construct the full engineered feature set while retaining sufficient observations for expanding-window walk-forward cross-validation. As a result, annual forecasting models cannot be evaluated as comprehensively as models trained on longer monthly time-series datasets.</w:t>
      </w:r>
    </w:p>
    <w:p w14:paraId="66FA72A0" w14:textId="77777777" w:rsidR="003D1591" w:rsidRPr="003D1591" w:rsidRDefault="003D1591" w:rsidP="003D1591">
      <w:pPr>
        <w:rPr>
          <w:lang w:val="en-MY" w:eastAsia="zh-CN"/>
        </w:rPr>
      </w:pPr>
    </w:p>
    <w:p w14:paraId="539E7126" w14:textId="77777777" w:rsidR="003D1591" w:rsidRDefault="003D1591" w:rsidP="003D1591">
      <w:pPr>
        <w:rPr>
          <w:lang w:val="en-MY" w:eastAsia="zh-CN"/>
        </w:rPr>
      </w:pPr>
      <w:r w:rsidRPr="003D1591">
        <w:rPr>
          <w:lang w:val="en-MY" w:eastAsia="zh-CN"/>
        </w:rPr>
        <w:t xml:space="preserve">Population-adjusted crime rates are calculated using a single </w:t>
      </w:r>
      <w:proofErr w:type="spellStart"/>
      <w:r w:rsidRPr="003D1591">
        <w:rPr>
          <w:lang w:val="en-MY" w:eastAsia="zh-CN"/>
        </w:rPr>
        <w:t>meshblock</w:t>
      </w:r>
      <w:proofErr w:type="spellEnd"/>
      <w:r w:rsidRPr="003D1591">
        <w:rPr>
          <w:lang w:val="en-MY" w:eastAsia="zh-CN"/>
        </w:rPr>
        <w:t xml:space="preserve"> population dataset from 2023. Consequently, the same population estimate is applied across all historical and forecasted periods rather than using population values that change from year to year. Although this approach supports fairer comparisons between districts of different sizes, it means that the per-capita rate series primarily represents a rescaled version of the crime-count series. It does not fully account for demographic change, migration, or population growth over time.</w:t>
      </w:r>
    </w:p>
    <w:p w14:paraId="42A2C580" w14:textId="77777777" w:rsidR="003D1591" w:rsidRPr="003D1591" w:rsidRDefault="003D1591" w:rsidP="003D1591">
      <w:pPr>
        <w:rPr>
          <w:lang w:val="en-MY" w:eastAsia="zh-CN"/>
        </w:rPr>
      </w:pPr>
    </w:p>
    <w:p w14:paraId="0067A10A" w14:textId="77777777" w:rsidR="003D1591" w:rsidRPr="003D1591" w:rsidRDefault="003D1591" w:rsidP="003D1591">
      <w:pPr>
        <w:rPr>
          <w:lang w:val="en-MY" w:eastAsia="zh-CN"/>
        </w:rPr>
      </w:pPr>
      <w:r w:rsidRPr="003D1591">
        <w:rPr>
          <w:lang w:val="en-MY" w:eastAsia="zh-CN"/>
        </w:rPr>
        <w:t>Finally, the reported walk-forward cross-validation metrics may contain a small degree of optimism bias. Hyperparameters are tuned once using the historical data available before the final holdout period, rather than being re-tuned independently within every validation fold. Although no model is evaluated on data used directly for its training, this procedure may produce slightly more favourable error estimates than fully nested cross-validation. A fully nested validation design would provide a more rigorous assessment but would require greater computational resources and longer execution times.</w:t>
      </w:r>
    </w:p>
    <w:p w14:paraId="1834DB0C" w14:textId="77777777" w:rsidR="00440884" w:rsidRDefault="00440884" w:rsidP="00DC0D9C">
      <w:pPr>
        <w:rPr>
          <w:lang w:val="en-MY" w:eastAsia="zh-CN"/>
        </w:rPr>
      </w:pPr>
    </w:p>
    <w:p w14:paraId="655B52EE" w14:textId="77777777" w:rsidR="00400AA1" w:rsidRDefault="00400AA1">
      <w:pPr>
        <w:spacing w:after="160" w:line="259" w:lineRule="auto"/>
        <w:jc w:val="left"/>
        <w:rPr>
          <w:rFonts w:eastAsiaTheme="majorEastAsia" w:cstheme="majorBidi"/>
          <w:color w:val="2F5496" w:themeColor="accent1" w:themeShade="BF"/>
          <w:kern w:val="2"/>
          <w:sz w:val="28"/>
          <w:szCs w:val="26"/>
          <w:lang w:val="en-MY" w:eastAsia="zh-CN"/>
          <w14:ligatures w14:val="standardContextual"/>
        </w:rPr>
      </w:pPr>
      <w:bookmarkStart w:id="72" w:name="_Toc240400119"/>
      <w:r>
        <w:br w:type="page"/>
      </w:r>
    </w:p>
    <w:p w14:paraId="4B6E6CBB" w14:textId="6925AC99" w:rsidR="00E06615" w:rsidRPr="00440884" w:rsidRDefault="00A4018C" w:rsidP="00DC0D9C">
      <w:pPr>
        <w:pStyle w:val="Heading2"/>
      </w:pPr>
      <w:r>
        <w:lastRenderedPageBreak/>
        <w:t>13</w:t>
      </w:r>
      <w:r w:rsidR="00E07F8B">
        <w:t xml:space="preserve">.2 </w:t>
      </w:r>
      <w:r w:rsidR="00E06615" w:rsidRPr="00440884">
        <w:t>Future Work</w:t>
      </w:r>
      <w:bookmarkEnd w:id="72"/>
    </w:p>
    <w:p w14:paraId="34A6EF7A" w14:textId="1BCADEB0" w:rsidR="00066FDC" w:rsidRPr="00066FDC" w:rsidRDefault="00066FDC" w:rsidP="00DC0D9C">
      <w:pPr>
        <w:rPr>
          <w:lang w:val="en-MY" w:eastAsia="zh-CN"/>
        </w:rPr>
      </w:pPr>
      <w:r w:rsidRPr="00066FDC">
        <w:rPr>
          <w:lang w:val="en-MY" w:eastAsia="zh-CN"/>
        </w:rPr>
        <w:t xml:space="preserve">While the New Zealand Crime Rate Forecasting Application successfully establishes a functional, end-to-end analytical pipeline, two primary structural limitations remain. First, the real </w:t>
      </w:r>
      <w:r w:rsidR="00BD3B4D">
        <w:rPr>
          <w:lang w:val="en-MY" w:eastAsia="zh-CN"/>
        </w:rPr>
        <w:t>annual</w:t>
      </w:r>
      <w:r w:rsidRPr="00066FDC">
        <w:rPr>
          <w:lang w:val="en-MY" w:eastAsia="zh-CN"/>
        </w:rPr>
        <w:t xml:space="preserve"> historical crime series currently available is relatively short, which constrains the complexity </w:t>
      </w:r>
      <w:r w:rsidR="00BD3B4D">
        <w:rPr>
          <w:lang w:val="en-MY" w:eastAsia="zh-CN"/>
        </w:rPr>
        <w:t xml:space="preserve">for </w:t>
      </w:r>
      <w:r w:rsidR="00F6671A">
        <w:rPr>
          <w:lang w:val="en-MY" w:eastAsia="zh-CN"/>
        </w:rPr>
        <w:t>walk-forward cross-validation process</w:t>
      </w:r>
      <w:r w:rsidRPr="00066FDC">
        <w:rPr>
          <w:lang w:val="en-MY" w:eastAsia="zh-CN"/>
        </w:rPr>
        <w:t>. Second, the population-adjusted normalization layer relies on a single-year (2023) population snapshot rather than a dynamic, multi-year time series. To address these constraints and further enhance the system's analytical depth, several key directions are recommended for future work.</w:t>
      </w:r>
    </w:p>
    <w:p w14:paraId="033DE654" w14:textId="77777777" w:rsidR="00066FDC" w:rsidRPr="00066FDC" w:rsidRDefault="00066FDC" w:rsidP="00DC0D9C">
      <w:pPr>
        <w:rPr>
          <w:lang w:val="en-MY" w:eastAsia="zh-CN"/>
        </w:rPr>
      </w:pPr>
    </w:p>
    <w:p w14:paraId="78B9D12B" w14:textId="3EC58856" w:rsidR="00066FDC" w:rsidRPr="00066FDC" w:rsidRDefault="00066FDC" w:rsidP="00DC0D9C">
      <w:pPr>
        <w:rPr>
          <w:lang w:val="en-MY" w:eastAsia="zh-CN"/>
        </w:rPr>
      </w:pPr>
      <w:r w:rsidRPr="00066FDC">
        <w:rPr>
          <w:lang w:val="en-MY" w:eastAsia="zh-CN"/>
        </w:rPr>
        <w:t xml:space="preserve">To resolve data depth and feature constraints, future iterations should focus on accumulating additional </w:t>
      </w:r>
      <w:r w:rsidR="009166EF">
        <w:rPr>
          <w:lang w:val="en-MY" w:eastAsia="zh-CN"/>
        </w:rPr>
        <w:t>years</w:t>
      </w:r>
      <w:r w:rsidRPr="00066FDC">
        <w:rPr>
          <w:lang w:val="en-MY" w:eastAsia="zh-CN"/>
        </w:rPr>
        <w:t xml:space="preserve"> of real district-level history as new exports are published by New Zealand Police. Furthermore, system validation should be systematically expanded across all twelve Police Districts, while continuously testing the data_loader.py ingestion layer against future export vintages to ensure ongoing resilience against unexpected schema changes.</w:t>
      </w:r>
    </w:p>
    <w:p w14:paraId="0B9A68B8" w14:textId="77777777" w:rsidR="00066FDC" w:rsidRPr="00066FDC" w:rsidRDefault="00066FDC" w:rsidP="00DC0D9C">
      <w:pPr>
        <w:rPr>
          <w:lang w:val="en-MY" w:eastAsia="zh-CN"/>
        </w:rPr>
      </w:pPr>
    </w:p>
    <w:p w14:paraId="3DB01C42" w14:textId="3CFF16E2" w:rsidR="00066FDC" w:rsidRPr="00066FDC" w:rsidRDefault="00066FDC" w:rsidP="00DC0D9C">
      <w:pPr>
        <w:rPr>
          <w:lang w:val="en-MY" w:eastAsia="zh-CN"/>
        </w:rPr>
      </w:pPr>
      <w:r w:rsidRPr="00066FDC">
        <w:rPr>
          <w:lang w:val="en-MY" w:eastAsia="zh-CN"/>
        </w:rPr>
        <w:t>To improve geospatial and demographic accuracy, the current fixed-denominator rescaling method should be upgraded by incorporating Stats NZ's time-varying subnational population estimates, which are published annually at the Territorial Authority level for non-census years. Integrating these dynamic population vectors will enable genuine per-capita trend analysis over extended temporal horizons. On the model</w:t>
      </w:r>
      <w:r w:rsidR="00263283">
        <w:rPr>
          <w:lang w:val="en-MY" w:eastAsia="zh-CN"/>
        </w:rPr>
        <w:t>l</w:t>
      </w:r>
      <w:r w:rsidRPr="00066FDC">
        <w:rPr>
          <w:lang w:val="en-MY" w:eastAsia="zh-CN"/>
        </w:rPr>
        <w:t>ing side, transitioning from independent single-district forecasting to a multivariate framework</w:t>
      </w:r>
      <w:r w:rsidR="007B4FA5">
        <w:rPr>
          <w:lang w:val="en-MY" w:eastAsia="zh-CN"/>
        </w:rPr>
        <w:t xml:space="preserve"> </w:t>
      </w:r>
      <w:r w:rsidRPr="00066FDC">
        <w:rPr>
          <w:lang w:val="en-MY" w:eastAsia="zh-CN"/>
        </w:rPr>
        <w:t xml:space="preserve">such as Vector Autoregression (VAR) or </w:t>
      </w:r>
      <w:proofErr w:type="spellStart"/>
      <w:r w:rsidRPr="00066FDC">
        <w:rPr>
          <w:lang w:val="en-MY" w:eastAsia="zh-CN"/>
        </w:rPr>
        <w:t>spatio</w:t>
      </w:r>
      <w:proofErr w:type="spellEnd"/>
      <w:r w:rsidRPr="00066FDC">
        <w:rPr>
          <w:lang w:val="en-MY" w:eastAsia="zh-CN"/>
        </w:rPr>
        <w:t>-temporal neural networks</w:t>
      </w:r>
      <w:r w:rsidR="007B4FA5">
        <w:rPr>
          <w:lang w:val="en-MY" w:eastAsia="zh-CN"/>
        </w:rPr>
        <w:t xml:space="preserve"> </w:t>
      </w:r>
      <w:r w:rsidRPr="00066FDC">
        <w:rPr>
          <w:lang w:val="en-MY" w:eastAsia="zh-CN"/>
        </w:rPr>
        <w:t>would allow the system to capture spatial cross-correlations and inter-district dependency patterns that single-district models inherently miss.</w:t>
      </w:r>
    </w:p>
    <w:p w14:paraId="2838D968" w14:textId="77777777" w:rsidR="00066FDC" w:rsidRPr="00066FDC" w:rsidRDefault="00066FDC" w:rsidP="00DC0D9C">
      <w:pPr>
        <w:rPr>
          <w:lang w:val="en-MY" w:eastAsia="zh-CN"/>
        </w:rPr>
      </w:pPr>
    </w:p>
    <w:p w14:paraId="01A05C45" w14:textId="0D1558FE" w:rsidR="008D4940" w:rsidRPr="008D4940" w:rsidRDefault="00066FDC" w:rsidP="00DC0D9C">
      <w:pPr>
        <w:rPr>
          <w:rFonts w:eastAsiaTheme="majorEastAsia" w:cstheme="majorBidi"/>
          <w:color w:val="2F5496" w:themeColor="accent1" w:themeShade="BF"/>
          <w:kern w:val="2"/>
          <w:sz w:val="28"/>
          <w:szCs w:val="26"/>
          <w:lang w:val="en-MY" w:eastAsia="zh-CN"/>
          <w14:ligatures w14:val="standardContextual"/>
        </w:rPr>
      </w:pPr>
      <w:r w:rsidRPr="00066FDC">
        <w:rPr>
          <w:lang w:val="en-MY" w:eastAsia="zh-CN"/>
        </w:rPr>
        <w:t xml:space="preserve">Finally, regarding model evaluation and system deployment, implementing nested cross-validation would provide decision-grade, fully unbiased performance metrics by decoupling hyperparameter tuning from outer-loop model evaluation, particularly where the additional computational overhead is justified. </w:t>
      </w:r>
    </w:p>
    <w:p w14:paraId="2D14B8B3" w14:textId="6BC311F8" w:rsidR="00AF29DA" w:rsidRDefault="00AF29DA">
      <w:pPr>
        <w:spacing w:after="160" w:line="259" w:lineRule="auto"/>
        <w:jc w:val="left"/>
        <w:rPr>
          <w:lang w:val="en-MY" w:eastAsia="zh-CN"/>
        </w:rPr>
      </w:pPr>
      <w:r>
        <w:rPr>
          <w:lang w:val="en-MY" w:eastAsia="zh-CN"/>
        </w:rPr>
        <w:br w:type="page"/>
      </w:r>
    </w:p>
    <w:p w14:paraId="35955666" w14:textId="08B434CE" w:rsidR="008D4940" w:rsidRDefault="00CA1AAA" w:rsidP="008E6571">
      <w:pPr>
        <w:pStyle w:val="Heading1"/>
      </w:pPr>
      <w:bookmarkStart w:id="73" w:name="_Toc240400120"/>
      <w:r>
        <w:lastRenderedPageBreak/>
        <w:t>References</w:t>
      </w:r>
      <w:bookmarkEnd w:id="73"/>
    </w:p>
    <w:p w14:paraId="0FEA9E10" w14:textId="77777777" w:rsidR="00A0670A" w:rsidRDefault="00A0670A" w:rsidP="00DC0D9C">
      <w:pPr>
        <w:rPr>
          <w:lang w:val="en-MY" w:eastAsia="zh-CN"/>
        </w:rPr>
      </w:pPr>
    </w:p>
    <w:p w14:paraId="79D120CB" w14:textId="07A3592A" w:rsidR="00A0670A" w:rsidRPr="008E6571" w:rsidRDefault="007C7609" w:rsidP="007C7609">
      <w:pPr>
        <w:pStyle w:val="ListParagraph"/>
        <w:numPr>
          <w:ilvl w:val="0"/>
          <w:numId w:val="37"/>
        </w:numPr>
        <w:rPr>
          <w:lang w:val="en-MY" w:eastAsia="zh-CN"/>
        </w:rPr>
      </w:pPr>
      <w:proofErr w:type="spellStart"/>
      <w:r w:rsidRPr="008E6571">
        <w:rPr>
          <w:lang w:val="en-MY" w:eastAsia="zh-CN"/>
        </w:rPr>
        <w:t>Alikhademi</w:t>
      </w:r>
      <w:proofErr w:type="spellEnd"/>
      <w:r w:rsidRPr="008E6571">
        <w:rPr>
          <w:lang w:val="en-MY" w:eastAsia="zh-CN"/>
        </w:rPr>
        <w:t xml:space="preserve">, K., Drobina, E., Prioleau, D., Richardson, B., Purves, D., &amp; Gilbert, J. E. (2021). Correction to: A review of predictive policing from the perspective of fairness. </w:t>
      </w:r>
      <w:r w:rsidRPr="008E6571">
        <w:rPr>
          <w:i/>
          <w:iCs/>
          <w:lang w:val="en-MY" w:eastAsia="zh-CN"/>
        </w:rPr>
        <w:t>Artificial Intelligence and Law</w:t>
      </w:r>
      <w:r w:rsidRPr="008E6571">
        <w:rPr>
          <w:lang w:val="en-MY" w:eastAsia="zh-CN"/>
        </w:rPr>
        <w:t xml:space="preserve">, </w:t>
      </w:r>
      <w:r w:rsidRPr="008E6571">
        <w:rPr>
          <w:i/>
          <w:iCs/>
          <w:lang w:val="en-MY" w:eastAsia="zh-CN"/>
        </w:rPr>
        <w:t>30</w:t>
      </w:r>
      <w:r w:rsidRPr="008E6571">
        <w:rPr>
          <w:lang w:val="en-MY" w:eastAsia="zh-CN"/>
        </w:rPr>
        <w:t xml:space="preserve">. </w:t>
      </w:r>
      <w:hyperlink r:id="rId10" w:history="1">
        <w:r w:rsidRPr="008E6571">
          <w:rPr>
            <w:rStyle w:val="Hyperlink"/>
            <w:lang w:val="en-MY" w:eastAsia="zh-CN"/>
          </w:rPr>
          <w:t>https://doi.org/10.1007/s10506-021-09299-z</w:t>
        </w:r>
      </w:hyperlink>
      <w:r w:rsidRPr="008E6571">
        <w:rPr>
          <w:lang w:val="en-MY" w:eastAsia="zh-CN"/>
        </w:rPr>
        <w:t xml:space="preserve"> </w:t>
      </w:r>
    </w:p>
    <w:p w14:paraId="2C109B1E" w14:textId="1CA1E010" w:rsidR="00007CA4" w:rsidRDefault="00A0670A" w:rsidP="007C7609">
      <w:pPr>
        <w:pStyle w:val="ListParagraph"/>
        <w:numPr>
          <w:ilvl w:val="0"/>
          <w:numId w:val="37"/>
        </w:numPr>
        <w:rPr>
          <w:lang w:eastAsia="zh-CN"/>
        </w:rPr>
      </w:pPr>
      <w:r w:rsidRPr="00A0670A">
        <w:rPr>
          <w:lang w:eastAsia="zh-CN"/>
        </w:rPr>
        <w:t xml:space="preserve">Areiza Jiménez, J. P. (2024). </w:t>
      </w:r>
      <w:r w:rsidR="00127104" w:rsidRPr="008E6571">
        <w:rPr>
          <w:lang w:val="en-MY" w:eastAsia="zh-CN"/>
        </w:rPr>
        <w:t>Evaluation of the performance of different machine learning models for crime prediction in the city of Medellín</w:t>
      </w:r>
      <w:r w:rsidR="00127104" w:rsidRPr="008E6571">
        <w:rPr>
          <w:i/>
          <w:iCs/>
          <w:lang w:val="en-MY"/>
        </w:rPr>
        <w:t xml:space="preserve">. </w:t>
      </w:r>
      <w:r w:rsidRPr="008E6571">
        <w:rPr>
          <w:i/>
          <w:iCs/>
          <w:lang w:eastAsia="zh-CN"/>
        </w:rPr>
        <w:t>Universidad de Antioquia</w:t>
      </w:r>
      <w:r w:rsidRPr="00A0670A">
        <w:rPr>
          <w:lang w:eastAsia="zh-CN"/>
        </w:rPr>
        <w:t xml:space="preserve">. </w:t>
      </w:r>
      <w:hyperlink r:id="rId11" w:history="1">
        <w:r w:rsidR="00D66252" w:rsidRPr="00D92770">
          <w:rPr>
            <w:rStyle w:val="Hyperlink"/>
            <w:lang w:eastAsia="zh-CN"/>
          </w:rPr>
          <w:t>https://bibliotecadigital.udea.edu.co/entities/publication/0bc3bdb3-5063-46c9-8138-34eb6d334872</w:t>
        </w:r>
      </w:hyperlink>
      <w:r w:rsidR="00D66252">
        <w:rPr>
          <w:lang w:eastAsia="zh-CN"/>
        </w:rPr>
        <w:t xml:space="preserve"> </w:t>
      </w:r>
    </w:p>
    <w:p w14:paraId="47BAEDDA" w14:textId="4AAC4498" w:rsidR="00E61F02" w:rsidRPr="008E6571" w:rsidRDefault="00007CA4" w:rsidP="007C7609">
      <w:pPr>
        <w:pStyle w:val="ListParagraph"/>
        <w:numPr>
          <w:ilvl w:val="0"/>
          <w:numId w:val="37"/>
        </w:numPr>
        <w:rPr>
          <w:i/>
          <w:iCs/>
          <w:lang w:val="en-MY"/>
        </w:rPr>
      </w:pPr>
      <w:r w:rsidRPr="008E6571">
        <w:rPr>
          <w:i/>
          <w:iCs/>
        </w:rPr>
        <w:t xml:space="preserve">Bass, L., Clements, P., &amp; </w:t>
      </w:r>
      <w:proofErr w:type="spellStart"/>
      <w:r w:rsidRPr="008E6571">
        <w:rPr>
          <w:i/>
          <w:iCs/>
        </w:rPr>
        <w:t>Kazman</w:t>
      </w:r>
      <w:proofErr w:type="spellEnd"/>
      <w:r w:rsidRPr="008E6571">
        <w:rPr>
          <w:i/>
          <w:iCs/>
        </w:rPr>
        <w:t>, R. (2013). Software Architecture in Practice (3rd ed.). Addison-Wesley.</w:t>
      </w:r>
    </w:p>
    <w:p w14:paraId="45245C53" w14:textId="5E995A5B" w:rsidR="0065454E" w:rsidRDefault="00E61F02" w:rsidP="007C7609">
      <w:pPr>
        <w:pStyle w:val="ListParagraph"/>
        <w:numPr>
          <w:ilvl w:val="0"/>
          <w:numId w:val="37"/>
        </w:numPr>
        <w:rPr>
          <w:lang w:eastAsia="zh-CN"/>
        </w:rPr>
      </w:pPr>
      <w:proofErr w:type="spellStart"/>
      <w:r w:rsidRPr="00E61F02">
        <w:rPr>
          <w:lang w:eastAsia="zh-CN"/>
        </w:rPr>
        <w:t>Castets</w:t>
      </w:r>
      <w:proofErr w:type="spellEnd"/>
      <w:r w:rsidRPr="00E61F02">
        <w:rPr>
          <w:lang w:eastAsia="zh-CN"/>
        </w:rPr>
        <w:t>-Renard, C. (2021). Human Rights and Algorithmic Impact Assessment for Predictive Policing. In H.-W. Micklitz, O. Pollicino, A. Reichman, A. Simoncini, G. Sartor, &amp; G. De Gregorio (Eds.), </w:t>
      </w:r>
      <w:r w:rsidRPr="008E6571">
        <w:rPr>
          <w:i/>
          <w:iCs/>
          <w:lang w:eastAsia="zh-CN"/>
        </w:rPr>
        <w:t>Constitutional Challenges in the Algorithmic Society</w:t>
      </w:r>
      <w:r w:rsidRPr="00E61F02">
        <w:rPr>
          <w:lang w:eastAsia="zh-CN"/>
        </w:rPr>
        <w:t> (pp. 93–110). chapter, Cambridge: Cambridge University Press.</w:t>
      </w:r>
    </w:p>
    <w:p w14:paraId="0DABB780" w14:textId="5F37B0BC" w:rsidR="008C40EF" w:rsidRPr="008E6571" w:rsidRDefault="0065454E" w:rsidP="007C7609">
      <w:pPr>
        <w:pStyle w:val="ListParagraph"/>
        <w:numPr>
          <w:ilvl w:val="0"/>
          <w:numId w:val="37"/>
        </w:numPr>
        <w:rPr>
          <w:lang w:val="en-MY" w:eastAsia="zh-CN"/>
        </w:rPr>
      </w:pPr>
      <w:proofErr w:type="spellStart"/>
      <w:r w:rsidRPr="008E6571">
        <w:rPr>
          <w:lang w:val="en-MY" w:eastAsia="zh-CN"/>
        </w:rPr>
        <w:t>Elseidi</w:t>
      </w:r>
      <w:proofErr w:type="spellEnd"/>
      <w:r w:rsidRPr="008E6571">
        <w:rPr>
          <w:lang w:val="en-MY" w:eastAsia="zh-CN"/>
        </w:rPr>
        <w:t xml:space="preserve">, M. (2025). From classical models to artificial intelligence models: Prospects for crime prediction in the era of big data. </w:t>
      </w:r>
      <w:r w:rsidRPr="008E6571">
        <w:rPr>
          <w:i/>
          <w:iCs/>
          <w:lang w:val="en-MY" w:eastAsia="zh-CN"/>
        </w:rPr>
        <w:t>International Journal of Data and Network Science</w:t>
      </w:r>
      <w:r w:rsidRPr="008E6571">
        <w:rPr>
          <w:lang w:val="en-MY" w:eastAsia="zh-CN"/>
        </w:rPr>
        <w:t xml:space="preserve">, </w:t>
      </w:r>
      <w:r w:rsidRPr="008E6571">
        <w:rPr>
          <w:i/>
          <w:iCs/>
          <w:lang w:val="en-MY" w:eastAsia="zh-CN"/>
        </w:rPr>
        <w:t>9</w:t>
      </w:r>
      <w:r w:rsidRPr="008E6571">
        <w:rPr>
          <w:lang w:val="en-MY" w:eastAsia="zh-CN"/>
        </w:rPr>
        <w:t xml:space="preserve">(4), 803–812. </w:t>
      </w:r>
      <w:hyperlink r:id="rId12" w:history="1">
        <w:r w:rsidRPr="008E6571">
          <w:rPr>
            <w:rStyle w:val="Hyperlink"/>
            <w:lang w:val="en-MY" w:eastAsia="zh-CN"/>
          </w:rPr>
          <w:t>https://doi.org/10.5267/j.ijdns.2025.8.004</w:t>
        </w:r>
      </w:hyperlink>
      <w:r w:rsidRPr="008E6571">
        <w:rPr>
          <w:lang w:val="en-MY" w:eastAsia="zh-CN"/>
        </w:rPr>
        <w:t xml:space="preserve"> </w:t>
      </w:r>
    </w:p>
    <w:p w14:paraId="4136211E" w14:textId="290DB926" w:rsidR="001F140D" w:rsidRDefault="008C40EF" w:rsidP="007C7609">
      <w:pPr>
        <w:pStyle w:val="ListParagraph"/>
        <w:numPr>
          <w:ilvl w:val="0"/>
          <w:numId w:val="37"/>
        </w:numPr>
        <w:rPr>
          <w:lang w:eastAsia="zh-CN"/>
        </w:rPr>
      </w:pPr>
      <w:proofErr w:type="spellStart"/>
      <w:r w:rsidRPr="008C40EF">
        <w:rPr>
          <w:lang w:eastAsia="zh-CN"/>
        </w:rPr>
        <w:t>Getis</w:t>
      </w:r>
      <w:proofErr w:type="spellEnd"/>
      <w:r w:rsidRPr="008C40EF">
        <w:rPr>
          <w:lang w:eastAsia="zh-CN"/>
        </w:rPr>
        <w:t xml:space="preserve">, A., &amp; Ord, J. K. (1992). </w:t>
      </w:r>
      <w:r w:rsidRPr="008E6571">
        <w:rPr>
          <w:i/>
          <w:iCs/>
          <w:lang w:eastAsia="zh-CN"/>
        </w:rPr>
        <w:t>The analysis of spatial association by use of distance statistics</w:t>
      </w:r>
      <w:r w:rsidRPr="008C40EF">
        <w:rPr>
          <w:lang w:eastAsia="zh-CN"/>
        </w:rPr>
        <w:t>. Geographical Analysis, 24(3), 189–206.</w:t>
      </w:r>
    </w:p>
    <w:p w14:paraId="0F515299" w14:textId="6FE1D64E" w:rsidR="00434426" w:rsidRPr="008E6571" w:rsidRDefault="001F140D" w:rsidP="007C7609">
      <w:pPr>
        <w:pStyle w:val="ListParagraph"/>
        <w:numPr>
          <w:ilvl w:val="0"/>
          <w:numId w:val="37"/>
        </w:numPr>
        <w:rPr>
          <w:lang w:val="en-MY" w:eastAsia="zh-CN"/>
        </w:rPr>
      </w:pPr>
      <w:r w:rsidRPr="001F140D">
        <w:rPr>
          <w:lang w:eastAsia="zh-CN"/>
        </w:rPr>
        <w:t xml:space="preserve">Hyndman, R. J., &amp; Athanasopoulos, G. (2021). </w:t>
      </w:r>
      <w:r w:rsidRPr="008E6571">
        <w:rPr>
          <w:i/>
          <w:iCs/>
          <w:lang w:eastAsia="zh-CN"/>
        </w:rPr>
        <w:t>Forecasting: Principles and practice</w:t>
      </w:r>
      <w:r w:rsidRPr="001F140D">
        <w:rPr>
          <w:lang w:eastAsia="zh-CN"/>
        </w:rPr>
        <w:t xml:space="preserve"> (3rd ed.). </w:t>
      </w:r>
      <w:proofErr w:type="spellStart"/>
      <w:r w:rsidRPr="001F140D">
        <w:rPr>
          <w:lang w:eastAsia="zh-CN"/>
        </w:rPr>
        <w:t>OTexts</w:t>
      </w:r>
      <w:proofErr w:type="spellEnd"/>
      <w:r w:rsidRPr="001F140D">
        <w:rPr>
          <w:lang w:eastAsia="zh-CN"/>
        </w:rPr>
        <w:t xml:space="preserve">. </w:t>
      </w:r>
      <w:hyperlink r:id="rId13" w:tgtFrame="_blank" w:history="1">
        <w:r w:rsidRPr="001F140D">
          <w:rPr>
            <w:rStyle w:val="Hyperlink"/>
            <w:lang w:eastAsia="zh-CN"/>
          </w:rPr>
          <w:t>https://otexts.com/fpp3/</w:t>
        </w:r>
      </w:hyperlink>
    </w:p>
    <w:p w14:paraId="691D3C97" w14:textId="08AEE50C" w:rsidR="0030218A" w:rsidRPr="008E6571" w:rsidRDefault="00434426" w:rsidP="007C7609">
      <w:pPr>
        <w:pStyle w:val="ListParagraph"/>
        <w:numPr>
          <w:ilvl w:val="0"/>
          <w:numId w:val="37"/>
        </w:numPr>
        <w:rPr>
          <w:lang w:val="en-MY" w:eastAsia="zh-CN"/>
        </w:rPr>
      </w:pPr>
      <w:r w:rsidRPr="008E6571">
        <w:rPr>
          <w:lang w:val="en-MY" w:eastAsia="zh-CN"/>
        </w:rPr>
        <w:t xml:space="preserve">Jean-Baptiste, C. O. (2026). A Prevention-Focused Geospatial Epidemiology Framework for Identifying Multilevel Vulnerability Across Diverse Settings. </w:t>
      </w:r>
      <w:r w:rsidRPr="008E6571">
        <w:rPr>
          <w:i/>
          <w:iCs/>
          <w:lang w:val="en-MY" w:eastAsia="zh-CN"/>
        </w:rPr>
        <w:t>Healthcare</w:t>
      </w:r>
      <w:r w:rsidRPr="008E6571">
        <w:rPr>
          <w:lang w:val="en-MY" w:eastAsia="zh-CN"/>
        </w:rPr>
        <w:t xml:space="preserve">, </w:t>
      </w:r>
      <w:r w:rsidRPr="008E6571">
        <w:rPr>
          <w:i/>
          <w:iCs/>
          <w:lang w:val="en-MY" w:eastAsia="zh-CN"/>
        </w:rPr>
        <w:t>14</w:t>
      </w:r>
      <w:r w:rsidRPr="008E6571">
        <w:rPr>
          <w:lang w:val="en-MY" w:eastAsia="zh-CN"/>
        </w:rPr>
        <w:t xml:space="preserve">(2), 261. </w:t>
      </w:r>
      <w:hyperlink r:id="rId14" w:history="1">
        <w:r w:rsidRPr="008E6571">
          <w:rPr>
            <w:rStyle w:val="Hyperlink"/>
            <w:lang w:val="en-MY" w:eastAsia="zh-CN"/>
          </w:rPr>
          <w:t>https://doi.org/10.3390/healthcare14020261</w:t>
        </w:r>
      </w:hyperlink>
      <w:r w:rsidRPr="008E6571">
        <w:rPr>
          <w:lang w:val="en-MY" w:eastAsia="zh-CN"/>
        </w:rPr>
        <w:t xml:space="preserve"> </w:t>
      </w:r>
    </w:p>
    <w:p w14:paraId="51910E15" w14:textId="2920E0B3" w:rsidR="007A701A" w:rsidRPr="008E6571" w:rsidRDefault="0030218A" w:rsidP="007C7609">
      <w:pPr>
        <w:pStyle w:val="ListParagraph"/>
        <w:numPr>
          <w:ilvl w:val="0"/>
          <w:numId w:val="37"/>
        </w:numPr>
        <w:rPr>
          <w:lang w:val="en-MY" w:eastAsia="zh-CN"/>
        </w:rPr>
      </w:pPr>
      <w:r w:rsidRPr="008E6571">
        <w:rPr>
          <w:lang w:val="en-MY" w:eastAsia="zh-CN"/>
        </w:rPr>
        <w:t xml:space="preserve">Karmakar, S. (2024). A Review of Crime Hot Spot Analysis. </w:t>
      </w:r>
      <w:r w:rsidRPr="008E6571">
        <w:rPr>
          <w:i/>
          <w:iCs/>
          <w:lang w:val="en-MY" w:eastAsia="zh-CN"/>
        </w:rPr>
        <w:t>International Journal of Forensic Sciences</w:t>
      </w:r>
      <w:r w:rsidRPr="008E6571">
        <w:rPr>
          <w:lang w:val="en-MY" w:eastAsia="zh-CN"/>
        </w:rPr>
        <w:t xml:space="preserve">, </w:t>
      </w:r>
      <w:r w:rsidRPr="008E6571">
        <w:rPr>
          <w:i/>
          <w:iCs/>
          <w:lang w:val="en-MY" w:eastAsia="zh-CN"/>
        </w:rPr>
        <w:t>9</w:t>
      </w:r>
      <w:r w:rsidRPr="008E6571">
        <w:rPr>
          <w:lang w:val="en-MY" w:eastAsia="zh-CN"/>
        </w:rPr>
        <w:t xml:space="preserve">(4), 1–3. </w:t>
      </w:r>
      <w:hyperlink r:id="rId15" w:history="1">
        <w:r w:rsidRPr="008E6571">
          <w:rPr>
            <w:rStyle w:val="Hyperlink"/>
            <w:lang w:val="en-MY" w:eastAsia="zh-CN"/>
          </w:rPr>
          <w:t>https://doi.org/10.23880/ijfsc-16000414</w:t>
        </w:r>
      </w:hyperlink>
      <w:r w:rsidRPr="008E6571">
        <w:rPr>
          <w:lang w:val="en-MY" w:eastAsia="zh-CN"/>
        </w:rPr>
        <w:t xml:space="preserve"> </w:t>
      </w:r>
    </w:p>
    <w:p w14:paraId="7767F8C6" w14:textId="29356AFD" w:rsidR="00D440AA" w:rsidRPr="008E6571" w:rsidRDefault="007A701A" w:rsidP="007A701A">
      <w:pPr>
        <w:pStyle w:val="ListParagraph"/>
        <w:numPr>
          <w:ilvl w:val="0"/>
          <w:numId w:val="37"/>
        </w:numPr>
        <w:rPr>
          <w:lang w:val="en-MY" w:eastAsia="zh-CN"/>
        </w:rPr>
      </w:pPr>
      <w:r w:rsidRPr="008E6571">
        <w:rPr>
          <w:lang w:val="en-MY" w:eastAsia="zh-CN"/>
        </w:rPr>
        <w:t xml:space="preserve">Lum, K., &amp; Isaac, W. (2016). To predict and serve? </w:t>
      </w:r>
      <w:r w:rsidRPr="008E6571">
        <w:rPr>
          <w:i/>
          <w:iCs/>
          <w:lang w:val="en-MY" w:eastAsia="zh-CN"/>
        </w:rPr>
        <w:t>Significance</w:t>
      </w:r>
      <w:r w:rsidRPr="008E6571">
        <w:rPr>
          <w:lang w:val="en-MY" w:eastAsia="zh-CN"/>
        </w:rPr>
        <w:t xml:space="preserve">, </w:t>
      </w:r>
      <w:r w:rsidRPr="008E6571">
        <w:rPr>
          <w:i/>
          <w:iCs/>
          <w:lang w:val="en-MY" w:eastAsia="zh-CN"/>
        </w:rPr>
        <w:t>13</w:t>
      </w:r>
      <w:r w:rsidRPr="008E6571">
        <w:rPr>
          <w:lang w:val="en-MY" w:eastAsia="zh-CN"/>
        </w:rPr>
        <w:t xml:space="preserve">(5), 14–19. </w:t>
      </w:r>
      <w:hyperlink r:id="rId16" w:history="1">
        <w:r w:rsidRPr="008E6571">
          <w:rPr>
            <w:rStyle w:val="Hyperlink"/>
            <w:lang w:val="en-MY" w:eastAsia="zh-CN"/>
          </w:rPr>
          <w:t>https://doi.org/10.1111/j.1740-9713.2016.00960.x</w:t>
        </w:r>
      </w:hyperlink>
    </w:p>
    <w:p w14:paraId="3B668AF4" w14:textId="4312C494" w:rsidR="00D26DDF" w:rsidRDefault="00D440AA" w:rsidP="007A701A">
      <w:pPr>
        <w:pStyle w:val="ListParagraph"/>
        <w:numPr>
          <w:ilvl w:val="0"/>
          <w:numId w:val="37"/>
        </w:numPr>
        <w:rPr>
          <w:lang w:eastAsia="zh-CN"/>
        </w:rPr>
      </w:pPr>
      <w:r w:rsidRPr="00D440AA">
        <w:rPr>
          <w:lang w:eastAsia="zh-CN"/>
        </w:rPr>
        <w:t xml:space="preserve">Martin, R. C. (2017). </w:t>
      </w:r>
      <w:r w:rsidRPr="008E6571">
        <w:rPr>
          <w:i/>
          <w:iCs/>
          <w:lang w:eastAsia="zh-CN"/>
        </w:rPr>
        <w:t>Clean architecture: A craftsman’s guide to software structure and design</w:t>
      </w:r>
      <w:r w:rsidRPr="00D440AA">
        <w:rPr>
          <w:lang w:eastAsia="zh-CN"/>
        </w:rPr>
        <w:t>. Pearson.</w:t>
      </w:r>
    </w:p>
    <w:p w14:paraId="57792B95" w14:textId="0B2F3269" w:rsidR="00525E41" w:rsidRDefault="00D26DDF" w:rsidP="008E6571">
      <w:pPr>
        <w:pStyle w:val="ListParagraph"/>
        <w:numPr>
          <w:ilvl w:val="0"/>
          <w:numId w:val="37"/>
        </w:numPr>
        <w:rPr>
          <w:lang w:eastAsia="zh-CN"/>
        </w:rPr>
      </w:pPr>
      <w:r w:rsidRPr="00D26DDF">
        <w:rPr>
          <w:lang w:eastAsia="zh-CN"/>
        </w:rPr>
        <w:t>Myers, G. J., Sandler, C., &amp; Badgett, T. (2012). </w:t>
      </w:r>
      <w:r w:rsidRPr="008E6571">
        <w:rPr>
          <w:i/>
          <w:iCs/>
          <w:lang w:eastAsia="zh-CN"/>
        </w:rPr>
        <w:t>The art of software testing</w:t>
      </w:r>
      <w:r w:rsidRPr="00D26DDF">
        <w:rPr>
          <w:lang w:eastAsia="zh-CN"/>
        </w:rPr>
        <w:t>. John Wiley &amp; Sons.</w:t>
      </w:r>
    </w:p>
    <w:p w14:paraId="558BFD2F" w14:textId="0D18F555" w:rsidR="004033F1" w:rsidRDefault="004033F1" w:rsidP="007A701A">
      <w:pPr>
        <w:pStyle w:val="ListParagraph"/>
        <w:numPr>
          <w:ilvl w:val="0"/>
          <w:numId w:val="37"/>
        </w:numPr>
        <w:rPr>
          <w:lang w:eastAsia="zh-CN"/>
        </w:rPr>
      </w:pPr>
      <w:r w:rsidRPr="004033F1">
        <w:rPr>
          <w:lang w:eastAsia="zh-CN"/>
        </w:rPr>
        <w:t xml:space="preserve">National Institute of Standards and Technology. (2022). </w:t>
      </w:r>
      <w:r w:rsidRPr="008E6571">
        <w:rPr>
          <w:i/>
          <w:iCs/>
          <w:lang w:eastAsia="zh-CN"/>
        </w:rPr>
        <w:t>Secure Software Development Framework (SSDF) version 1.1: Recommendations for mitigating the risk of software vulnerabilities</w:t>
      </w:r>
      <w:r w:rsidRPr="004033F1">
        <w:rPr>
          <w:lang w:eastAsia="zh-CN"/>
        </w:rPr>
        <w:t xml:space="preserve"> (NIST SP 800-218). </w:t>
      </w:r>
      <w:hyperlink r:id="rId17" w:tgtFrame="_blank" w:history="1">
        <w:r w:rsidRPr="004033F1">
          <w:rPr>
            <w:rStyle w:val="Hyperlink"/>
            <w:lang w:eastAsia="zh-CN"/>
          </w:rPr>
          <w:t>https://csrc.nist.gov/pubs/sp/800/218/final</w:t>
        </w:r>
      </w:hyperlink>
    </w:p>
    <w:p w14:paraId="2665F1BB" w14:textId="3D797DCA" w:rsidR="00F14912" w:rsidRDefault="00F14912" w:rsidP="007A701A">
      <w:pPr>
        <w:pStyle w:val="ListParagraph"/>
        <w:numPr>
          <w:ilvl w:val="0"/>
          <w:numId w:val="37"/>
        </w:numPr>
        <w:rPr>
          <w:lang w:eastAsia="zh-CN"/>
        </w:rPr>
      </w:pPr>
      <w:r w:rsidRPr="00F14912">
        <w:rPr>
          <w:lang w:eastAsia="zh-CN"/>
        </w:rPr>
        <w:t xml:space="preserve">New Zealand Legislation. (2020). </w:t>
      </w:r>
      <w:r w:rsidRPr="008E6571">
        <w:rPr>
          <w:i/>
          <w:iCs/>
          <w:lang w:eastAsia="zh-CN"/>
        </w:rPr>
        <w:t>Privacy Act 2020</w:t>
      </w:r>
      <w:r w:rsidRPr="00F14912">
        <w:rPr>
          <w:lang w:eastAsia="zh-CN"/>
        </w:rPr>
        <w:t xml:space="preserve">. </w:t>
      </w:r>
      <w:hyperlink r:id="rId18" w:tgtFrame="_blank" w:history="1">
        <w:r w:rsidRPr="00F14912">
          <w:rPr>
            <w:rStyle w:val="Hyperlink"/>
            <w:lang w:eastAsia="zh-CN"/>
          </w:rPr>
          <w:t>https://www.legislation.govt.nz/act/public/2020/0031/latest/whole.html</w:t>
        </w:r>
      </w:hyperlink>
    </w:p>
    <w:p w14:paraId="571A4EA8" w14:textId="7135E6B5" w:rsidR="00653AA5" w:rsidRPr="008E6571" w:rsidRDefault="00653AA5" w:rsidP="008E6571">
      <w:pPr>
        <w:pStyle w:val="ListParagraph"/>
        <w:numPr>
          <w:ilvl w:val="0"/>
          <w:numId w:val="37"/>
        </w:numPr>
        <w:rPr>
          <w:lang w:val="en-MY" w:eastAsia="zh-CN"/>
        </w:rPr>
      </w:pPr>
      <w:r w:rsidRPr="00653AA5">
        <w:rPr>
          <w:lang w:eastAsia="zh-CN"/>
        </w:rPr>
        <w:t xml:space="preserve">OWASP Foundation. (n.d.). </w:t>
      </w:r>
      <w:r w:rsidRPr="008E6571">
        <w:rPr>
          <w:i/>
          <w:iCs/>
          <w:lang w:eastAsia="zh-CN"/>
        </w:rPr>
        <w:t>Software supply chain security cheat sheet</w:t>
      </w:r>
      <w:r w:rsidRPr="00653AA5">
        <w:rPr>
          <w:lang w:eastAsia="zh-CN"/>
        </w:rPr>
        <w:t xml:space="preserve">. </w:t>
      </w:r>
      <w:hyperlink r:id="rId19" w:tgtFrame="_blank" w:history="1">
        <w:r w:rsidRPr="00653AA5">
          <w:rPr>
            <w:rStyle w:val="Hyperlink"/>
            <w:lang w:eastAsia="zh-CN"/>
          </w:rPr>
          <w:t>https://cheatsheetseries.owasp.org/cheatsheets/Software_Supply_Chain_Security_Cheat_Sheet.html</w:t>
        </w:r>
      </w:hyperlink>
    </w:p>
    <w:p w14:paraId="7DCD16F8" w14:textId="77777777" w:rsidR="00FF7363" w:rsidRDefault="00FF7363" w:rsidP="007A701A">
      <w:pPr>
        <w:rPr>
          <w:lang w:val="en-MY" w:eastAsia="zh-CN"/>
        </w:rPr>
      </w:pPr>
    </w:p>
    <w:p w14:paraId="78CF5280" w14:textId="351BF4B1" w:rsidR="00991803" w:rsidRPr="008E6571" w:rsidRDefault="00FF7363" w:rsidP="007A701A">
      <w:pPr>
        <w:pStyle w:val="ListParagraph"/>
        <w:numPr>
          <w:ilvl w:val="0"/>
          <w:numId w:val="37"/>
        </w:numPr>
        <w:rPr>
          <w:lang w:val="en-MY" w:eastAsia="zh-CN"/>
        </w:rPr>
      </w:pPr>
      <w:r w:rsidRPr="008E6571">
        <w:rPr>
          <w:i/>
          <w:iCs/>
          <w:lang w:val="en-MY" w:eastAsia="zh-CN"/>
        </w:rPr>
        <w:t>P</w:t>
      </w:r>
      <w:r w:rsidR="00750330" w:rsidRPr="008E6571">
        <w:rPr>
          <w:i/>
          <w:iCs/>
          <w:lang w:val="en-MY" w:eastAsia="zh-CN"/>
        </w:rPr>
        <w:t>olicedata.nz</w:t>
      </w:r>
      <w:r w:rsidR="00750330" w:rsidRPr="008E6571">
        <w:rPr>
          <w:lang w:val="en-MY" w:eastAsia="zh-CN"/>
        </w:rPr>
        <w:t xml:space="preserve">. (n.d.). New Zealand Police. Retrieved September 15, 2026, from </w:t>
      </w:r>
      <w:hyperlink r:id="rId20" w:history="1">
        <w:r w:rsidRPr="008E6571">
          <w:rPr>
            <w:rStyle w:val="Hyperlink"/>
            <w:lang w:val="en-MY" w:eastAsia="zh-CN"/>
          </w:rPr>
          <w:t>https://www.police.govt.nz/about-us/publications-statistics/data-and-statistics/policedatanz</w:t>
        </w:r>
      </w:hyperlink>
      <w:r w:rsidRPr="008E6571">
        <w:rPr>
          <w:lang w:val="en-MY" w:eastAsia="zh-CN"/>
        </w:rPr>
        <w:t xml:space="preserve"> </w:t>
      </w:r>
    </w:p>
    <w:p w14:paraId="46F5FB69" w14:textId="4F7815C5" w:rsidR="00D249F5" w:rsidRPr="008E6571" w:rsidRDefault="00991803" w:rsidP="007A701A">
      <w:pPr>
        <w:pStyle w:val="ListParagraph"/>
        <w:numPr>
          <w:ilvl w:val="0"/>
          <w:numId w:val="37"/>
        </w:numPr>
        <w:rPr>
          <w:lang w:val="en-MY" w:eastAsia="zh-CN"/>
        </w:rPr>
      </w:pPr>
      <w:r w:rsidRPr="008E6571">
        <w:rPr>
          <w:lang w:val="en-MY" w:eastAsia="zh-CN"/>
        </w:rPr>
        <w:t>Randy, R. (</w:t>
      </w:r>
      <w:r w:rsidR="00134A82" w:rsidRPr="008E6571">
        <w:rPr>
          <w:lang w:val="en-MY" w:eastAsia="zh-CN"/>
        </w:rPr>
        <w:t xml:space="preserve">2018). Artificial Is Now Used to Predict Crimes. But Is It Biased? </w:t>
      </w:r>
      <w:r w:rsidR="006424A8" w:rsidRPr="008E6571">
        <w:rPr>
          <w:i/>
          <w:iCs/>
          <w:lang w:val="en-MY" w:eastAsia="zh-CN"/>
        </w:rPr>
        <w:t>Smithsonian Magazine</w:t>
      </w:r>
      <w:r w:rsidR="006424A8" w:rsidRPr="008E6571">
        <w:rPr>
          <w:lang w:val="en-MY" w:eastAsia="zh-CN"/>
        </w:rPr>
        <w:t xml:space="preserve">. </w:t>
      </w:r>
      <w:hyperlink r:id="rId21" w:history="1">
        <w:r w:rsidR="00563ADA" w:rsidRPr="008E6571">
          <w:rPr>
            <w:rStyle w:val="Hyperlink"/>
            <w:lang w:val="en-MY" w:eastAsia="zh-CN"/>
          </w:rPr>
          <w:t>https://www.smithsonianmag.com/innovation/artificial-intelligence-is-now-used-predict-crime-is-it-biased-180968337/</w:t>
        </w:r>
      </w:hyperlink>
      <w:r w:rsidR="00563ADA" w:rsidRPr="008E6571">
        <w:rPr>
          <w:lang w:val="en-MY" w:eastAsia="zh-CN"/>
        </w:rPr>
        <w:t xml:space="preserve"> </w:t>
      </w:r>
    </w:p>
    <w:p w14:paraId="51CFD80E" w14:textId="418381DD" w:rsidR="00106D30" w:rsidRPr="008E6571" w:rsidRDefault="00D249F5" w:rsidP="007A701A">
      <w:pPr>
        <w:pStyle w:val="ListParagraph"/>
        <w:numPr>
          <w:ilvl w:val="0"/>
          <w:numId w:val="37"/>
        </w:numPr>
        <w:rPr>
          <w:lang w:val="en-MY" w:eastAsia="zh-CN"/>
        </w:rPr>
      </w:pPr>
      <w:r w:rsidRPr="00D249F5">
        <w:rPr>
          <w:lang w:eastAsia="zh-CN"/>
        </w:rPr>
        <w:t xml:space="preserve">Scikit-learn developers. (n.d.). </w:t>
      </w:r>
      <w:r w:rsidRPr="008E6571">
        <w:rPr>
          <w:i/>
          <w:iCs/>
          <w:lang w:eastAsia="zh-CN"/>
        </w:rPr>
        <w:t>Cross-validation: Evaluating estimator performance</w:t>
      </w:r>
      <w:r w:rsidRPr="00D249F5">
        <w:rPr>
          <w:lang w:eastAsia="zh-CN"/>
        </w:rPr>
        <w:t xml:space="preserve">. </w:t>
      </w:r>
      <w:hyperlink r:id="rId22" w:tgtFrame="_blank" w:history="1">
        <w:r w:rsidRPr="00D249F5">
          <w:rPr>
            <w:rStyle w:val="Hyperlink"/>
            <w:lang w:eastAsia="zh-CN"/>
          </w:rPr>
          <w:t>https://scikit-learn.org/stable/modules/cross_validation.html</w:t>
        </w:r>
      </w:hyperlink>
    </w:p>
    <w:p w14:paraId="4DB1308F" w14:textId="2735C6D8" w:rsidR="00603E6B" w:rsidRPr="008E6571" w:rsidRDefault="00106D30" w:rsidP="007A701A">
      <w:pPr>
        <w:pStyle w:val="ListParagraph"/>
        <w:numPr>
          <w:ilvl w:val="0"/>
          <w:numId w:val="37"/>
        </w:numPr>
        <w:rPr>
          <w:lang w:val="en-MY" w:eastAsia="zh-CN"/>
        </w:rPr>
      </w:pPr>
      <w:proofErr w:type="spellStart"/>
      <w:r w:rsidRPr="008E6571">
        <w:rPr>
          <w:lang w:val="en-MY" w:eastAsia="zh-CN"/>
        </w:rPr>
        <w:t>Souppaya</w:t>
      </w:r>
      <w:proofErr w:type="spellEnd"/>
      <w:r w:rsidRPr="008E6571">
        <w:rPr>
          <w:lang w:val="en-MY" w:eastAsia="zh-CN"/>
        </w:rPr>
        <w:t xml:space="preserve">, M., Scarfone, K., &amp; Dodson, D. (2022). Secure software development framework (SSDF) version 1.1. </w:t>
      </w:r>
      <w:r w:rsidRPr="008E6571">
        <w:rPr>
          <w:i/>
          <w:iCs/>
          <w:lang w:val="en-MY" w:eastAsia="zh-CN"/>
        </w:rPr>
        <w:t>NIST Special Publication 800-218</w:t>
      </w:r>
      <w:r w:rsidRPr="008E6571">
        <w:rPr>
          <w:lang w:val="en-MY" w:eastAsia="zh-CN"/>
        </w:rPr>
        <w:t xml:space="preserve">, </w:t>
      </w:r>
      <w:r w:rsidRPr="008E6571">
        <w:rPr>
          <w:i/>
          <w:iCs/>
          <w:lang w:val="en-MY" w:eastAsia="zh-CN"/>
        </w:rPr>
        <w:t>1</w:t>
      </w:r>
      <w:r w:rsidRPr="008E6571">
        <w:rPr>
          <w:lang w:val="en-MY" w:eastAsia="zh-CN"/>
        </w:rPr>
        <w:t xml:space="preserve">(1). </w:t>
      </w:r>
      <w:hyperlink r:id="rId23" w:history="1">
        <w:r w:rsidRPr="008E6571">
          <w:rPr>
            <w:rStyle w:val="Hyperlink"/>
            <w:lang w:val="en-MY" w:eastAsia="zh-CN"/>
          </w:rPr>
          <w:t>https://doi.org/10.6028/nist.sp.800-218</w:t>
        </w:r>
      </w:hyperlink>
      <w:r w:rsidRPr="008E6571">
        <w:rPr>
          <w:lang w:val="en-MY" w:eastAsia="zh-CN"/>
        </w:rPr>
        <w:t xml:space="preserve"> </w:t>
      </w:r>
    </w:p>
    <w:p w14:paraId="5AEFD714" w14:textId="63D6B287" w:rsidR="003B486E" w:rsidRPr="008E6571" w:rsidRDefault="00603E6B" w:rsidP="007A701A">
      <w:pPr>
        <w:pStyle w:val="ListParagraph"/>
        <w:numPr>
          <w:ilvl w:val="0"/>
          <w:numId w:val="37"/>
        </w:numPr>
        <w:rPr>
          <w:lang w:val="en-MY" w:eastAsia="zh-CN"/>
        </w:rPr>
      </w:pPr>
      <w:r w:rsidRPr="00603E6B">
        <w:rPr>
          <w:lang w:eastAsia="zh-CN"/>
        </w:rPr>
        <w:t xml:space="preserve">Stats NZ. (2023). </w:t>
      </w:r>
      <w:r w:rsidRPr="008E6571">
        <w:rPr>
          <w:i/>
          <w:iCs/>
          <w:lang w:eastAsia="zh-CN"/>
        </w:rPr>
        <w:t>Statistical standard for geographic areas 2023</w:t>
      </w:r>
      <w:r w:rsidRPr="00603E6B">
        <w:rPr>
          <w:lang w:eastAsia="zh-CN"/>
        </w:rPr>
        <w:t xml:space="preserve">. </w:t>
      </w:r>
      <w:hyperlink r:id="rId24" w:tgtFrame="_blank" w:history="1">
        <w:r w:rsidRPr="00603E6B">
          <w:rPr>
            <w:rStyle w:val="Hyperlink"/>
            <w:lang w:eastAsia="zh-CN"/>
          </w:rPr>
          <w:t>https://www.stats.govt.nz/assets/Methods/Statistical-standard-for-geographic-areas-2023/statistical-standard-for-geographic-areas-2023-updated-december-2023.pdf</w:t>
        </w:r>
      </w:hyperlink>
    </w:p>
    <w:p w14:paraId="5BC50949" w14:textId="5FA1597F" w:rsidR="00692059" w:rsidRPr="008E6571" w:rsidRDefault="003B486E" w:rsidP="007A701A">
      <w:pPr>
        <w:pStyle w:val="ListParagraph"/>
        <w:numPr>
          <w:ilvl w:val="0"/>
          <w:numId w:val="37"/>
        </w:numPr>
        <w:rPr>
          <w:lang w:val="en-MY" w:eastAsia="zh-CN"/>
        </w:rPr>
      </w:pPr>
      <w:proofErr w:type="spellStart"/>
      <w:r w:rsidRPr="008E6571">
        <w:rPr>
          <w:i/>
          <w:iCs/>
          <w:lang w:val="en-MY" w:eastAsia="zh-CN"/>
        </w:rPr>
        <w:t>TimeSeriesSplit</w:t>
      </w:r>
      <w:proofErr w:type="spellEnd"/>
      <w:r w:rsidRPr="008E6571">
        <w:rPr>
          <w:lang w:val="en-MY" w:eastAsia="zh-CN"/>
        </w:rPr>
        <w:t xml:space="preserve">. (2024). Scikit-Learn. </w:t>
      </w:r>
      <w:hyperlink r:id="rId25" w:history="1">
        <w:r w:rsidRPr="008E6571">
          <w:rPr>
            <w:rStyle w:val="Hyperlink"/>
            <w:lang w:val="en-MY" w:eastAsia="zh-CN"/>
          </w:rPr>
          <w:t>https://scikit-learn.org/dev/modules/generated/sklearn.model_selection.TimeSeriesSplit.html</w:t>
        </w:r>
      </w:hyperlink>
      <w:r w:rsidRPr="008E6571">
        <w:rPr>
          <w:lang w:val="en-MY" w:eastAsia="zh-CN"/>
        </w:rPr>
        <w:t xml:space="preserve"> </w:t>
      </w:r>
    </w:p>
    <w:p w14:paraId="0E2E89DA" w14:textId="739D84A8" w:rsidR="007F4632" w:rsidRPr="008E6571" w:rsidRDefault="00692059" w:rsidP="007A701A">
      <w:pPr>
        <w:pStyle w:val="ListParagraph"/>
        <w:numPr>
          <w:ilvl w:val="0"/>
          <w:numId w:val="37"/>
        </w:numPr>
        <w:rPr>
          <w:lang w:val="en-MY" w:eastAsia="zh-CN"/>
        </w:rPr>
      </w:pPr>
      <w:r w:rsidRPr="008E6571">
        <w:rPr>
          <w:i/>
          <w:iCs/>
          <w:lang w:val="en-MY" w:eastAsia="zh-CN"/>
        </w:rPr>
        <w:t xml:space="preserve">UCGIS GIS&amp;T </w:t>
      </w:r>
      <w:proofErr w:type="spellStart"/>
      <w:r w:rsidRPr="008E6571">
        <w:rPr>
          <w:i/>
          <w:iCs/>
          <w:lang w:val="en-MY" w:eastAsia="zh-CN"/>
        </w:rPr>
        <w:t>BoK</w:t>
      </w:r>
      <w:proofErr w:type="spellEnd"/>
      <w:r w:rsidRPr="008E6571">
        <w:rPr>
          <w:i/>
          <w:iCs/>
          <w:lang w:val="en-MY" w:eastAsia="zh-CN"/>
        </w:rPr>
        <w:t xml:space="preserve"> | [DA-013] GIS&amp;T in Criminal Justice and Law Enforcement</w:t>
      </w:r>
      <w:r w:rsidRPr="008E6571">
        <w:rPr>
          <w:lang w:val="en-MY" w:eastAsia="zh-CN"/>
        </w:rPr>
        <w:t xml:space="preserve">. (2022). Ucgis.Org. </w:t>
      </w:r>
      <w:hyperlink r:id="rId26" w:history="1">
        <w:r w:rsidRPr="008E6571">
          <w:rPr>
            <w:rStyle w:val="Hyperlink"/>
            <w:lang w:val="en-MY" w:eastAsia="zh-CN"/>
          </w:rPr>
          <w:t>https://gistbok-ltb.ucgis.org/current/concept/DA-013</w:t>
        </w:r>
      </w:hyperlink>
      <w:r w:rsidRPr="008E6571">
        <w:rPr>
          <w:lang w:val="en-MY" w:eastAsia="zh-CN"/>
        </w:rPr>
        <w:t xml:space="preserve"> </w:t>
      </w:r>
    </w:p>
    <w:p w14:paraId="63787479" w14:textId="177C717C" w:rsidR="007A701A" w:rsidRPr="008E6571" w:rsidRDefault="007F4632" w:rsidP="007C7609">
      <w:pPr>
        <w:pStyle w:val="ListParagraph"/>
        <w:numPr>
          <w:ilvl w:val="0"/>
          <w:numId w:val="37"/>
        </w:numPr>
        <w:rPr>
          <w:lang w:val="en-MY" w:eastAsia="zh-CN"/>
        </w:rPr>
      </w:pPr>
      <w:r w:rsidRPr="008E6571">
        <w:rPr>
          <w:lang w:val="en-MY" w:eastAsia="zh-CN"/>
        </w:rPr>
        <w:t xml:space="preserve">Wang, R., Zhang, Y., &amp; Yao, J. (2026). Optimal prediction threshold and spatial characteristics of burglary crime across cities. </w:t>
      </w:r>
      <w:r w:rsidRPr="008E6571">
        <w:rPr>
          <w:i/>
          <w:iCs/>
          <w:lang w:val="en-MY" w:eastAsia="zh-CN"/>
        </w:rPr>
        <w:t>Statistical Theory and Related Fields</w:t>
      </w:r>
      <w:r w:rsidRPr="008E6571">
        <w:rPr>
          <w:lang w:val="en-MY" w:eastAsia="zh-CN"/>
        </w:rPr>
        <w:t xml:space="preserve">, </w:t>
      </w:r>
      <w:r w:rsidRPr="008E6571">
        <w:rPr>
          <w:i/>
          <w:iCs/>
          <w:lang w:val="en-MY" w:eastAsia="zh-CN"/>
        </w:rPr>
        <w:t>10</w:t>
      </w:r>
      <w:r w:rsidRPr="008E6571">
        <w:rPr>
          <w:lang w:val="en-MY" w:eastAsia="zh-CN"/>
        </w:rPr>
        <w:t xml:space="preserve">(2), 308–340. </w:t>
      </w:r>
      <w:hyperlink r:id="rId27" w:history="1">
        <w:r w:rsidRPr="008E6571">
          <w:rPr>
            <w:rStyle w:val="Hyperlink"/>
            <w:lang w:val="en-MY" w:eastAsia="zh-CN"/>
          </w:rPr>
          <w:t>https://doi.org/10.1080/24754269.2026.2665854</w:t>
        </w:r>
      </w:hyperlink>
      <w:r w:rsidRPr="008E6571">
        <w:rPr>
          <w:lang w:val="en-MY" w:eastAsia="zh-CN"/>
        </w:rPr>
        <w:t xml:space="preserve"> </w:t>
      </w:r>
    </w:p>
    <w:p w14:paraId="229A1611" w14:textId="011D7A05" w:rsidR="00C94A09" w:rsidRPr="008E6571" w:rsidRDefault="00C94A09" w:rsidP="008E6571">
      <w:pPr>
        <w:pStyle w:val="ListParagraph"/>
        <w:numPr>
          <w:ilvl w:val="0"/>
          <w:numId w:val="37"/>
        </w:numPr>
        <w:rPr>
          <w:lang w:val="en-MY" w:eastAsia="zh-CN"/>
        </w:rPr>
      </w:pPr>
      <w:proofErr w:type="spellStart"/>
      <w:r w:rsidRPr="008E6571">
        <w:rPr>
          <w:lang w:val="en-MY" w:eastAsia="zh-CN"/>
        </w:rPr>
        <w:t>Wilpen</w:t>
      </w:r>
      <w:proofErr w:type="spellEnd"/>
      <w:r w:rsidRPr="008E6571">
        <w:rPr>
          <w:lang w:val="en-MY" w:eastAsia="zh-CN"/>
        </w:rPr>
        <w:t xml:space="preserve">, G.&amp; Andreas, O. (2002). </w:t>
      </w:r>
      <w:r w:rsidR="00F34B23" w:rsidRPr="008E6571">
        <w:rPr>
          <w:lang w:val="en-MY" w:eastAsia="zh-CN"/>
        </w:rPr>
        <w:t xml:space="preserve">Crime Hot Spot Forecasting: </w:t>
      </w:r>
      <w:proofErr w:type="spellStart"/>
      <w:r w:rsidR="00F34B23" w:rsidRPr="008E6571">
        <w:rPr>
          <w:lang w:val="en-MY" w:eastAsia="zh-CN"/>
        </w:rPr>
        <w:t>Modeling</w:t>
      </w:r>
      <w:proofErr w:type="spellEnd"/>
      <w:r w:rsidR="00F34B23" w:rsidRPr="008E6571">
        <w:rPr>
          <w:lang w:val="en-MY" w:eastAsia="zh-CN"/>
        </w:rPr>
        <w:t xml:space="preserve"> and Comparative Evaluation, Summary</w:t>
      </w:r>
      <w:r w:rsidR="00F34B23" w:rsidRPr="008E6571">
        <w:rPr>
          <w:lang w:val="en-MY" w:eastAsia="zh-CN"/>
        </w:rPr>
        <w:t xml:space="preserve">. </w:t>
      </w:r>
      <w:r w:rsidR="00783022" w:rsidRPr="008E6571">
        <w:rPr>
          <w:i/>
          <w:iCs/>
          <w:lang w:val="en-MY" w:eastAsia="zh-CN"/>
        </w:rPr>
        <w:t xml:space="preserve">U.S. </w:t>
      </w:r>
      <w:r w:rsidR="00783022" w:rsidRPr="008E6571">
        <w:rPr>
          <w:i/>
          <w:iCs/>
          <w:lang w:val="en-MY" w:eastAsia="zh-CN"/>
        </w:rPr>
        <w:t>Department of Justice</w:t>
      </w:r>
      <w:r w:rsidR="00783022" w:rsidRPr="008E6571">
        <w:rPr>
          <w:lang w:val="en-MY" w:eastAsia="zh-CN"/>
        </w:rPr>
        <w:t xml:space="preserve">. </w:t>
      </w:r>
      <w:hyperlink r:id="rId28" w:history="1">
        <w:r w:rsidR="003D2426" w:rsidRPr="008E6571">
          <w:rPr>
            <w:rStyle w:val="Hyperlink"/>
            <w:lang w:val="en-MY" w:eastAsia="zh-CN"/>
          </w:rPr>
          <w:t>https://www.ojp.gov/pdffiles1/nij/grants/195168.pdf</w:t>
        </w:r>
      </w:hyperlink>
      <w:r w:rsidR="003D2426" w:rsidRPr="008E6571">
        <w:rPr>
          <w:lang w:val="en-MY" w:eastAsia="zh-CN"/>
        </w:rPr>
        <w:t xml:space="preserve"> </w:t>
      </w:r>
    </w:p>
    <w:p w14:paraId="40C5D7C4" w14:textId="77777777" w:rsidR="007C7609" w:rsidRDefault="007C7609" w:rsidP="00DC0D9C">
      <w:pPr>
        <w:rPr>
          <w:lang w:val="en-MY" w:eastAsia="zh-CN"/>
        </w:rPr>
      </w:pPr>
    </w:p>
    <w:p w14:paraId="1D8257DA" w14:textId="77777777" w:rsidR="00CA1AAA" w:rsidRPr="008D4940" w:rsidRDefault="00CA1AAA" w:rsidP="00DC0D9C">
      <w:pPr>
        <w:rPr>
          <w:lang w:val="en-MY" w:eastAsia="zh-CN"/>
        </w:rPr>
      </w:pPr>
    </w:p>
    <w:sectPr w:rsidR="00CA1AAA" w:rsidRPr="008D4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D40"/>
    <w:multiLevelType w:val="hybridMultilevel"/>
    <w:tmpl w:val="26C0D7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4B25D99"/>
    <w:multiLevelType w:val="hybridMultilevel"/>
    <w:tmpl w:val="F4EA54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6412805"/>
    <w:multiLevelType w:val="hybridMultilevel"/>
    <w:tmpl w:val="19182D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70F6EEA"/>
    <w:multiLevelType w:val="multilevel"/>
    <w:tmpl w:val="A0CE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450DD"/>
    <w:multiLevelType w:val="hybridMultilevel"/>
    <w:tmpl w:val="FB8A85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95A7EEA"/>
    <w:multiLevelType w:val="hybridMultilevel"/>
    <w:tmpl w:val="5EBCD1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AE221BE"/>
    <w:multiLevelType w:val="hybridMultilevel"/>
    <w:tmpl w:val="42FE8C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0E7147F5"/>
    <w:multiLevelType w:val="hybridMultilevel"/>
    <w:tmpl w:val="684ED200"/>
    <w:lvl w:ilvl="0" w:tplc="44090001">
      <w:start w:val="1"/>
      <w:numFmt w:val="bullet"/>
      <w:lvlText w:val=""/>
      <w:lvlJc w:val="left"/>
      <w:pPr>
        <w:ind w:left="720" w:hanging="360"/>
      </w:pPr>
      <w:rPr>
        <w:rFonts w:ascii="Symbol" w:hAnsi="Symbol" w:hint="default"/>
      </w:rPr>
    </w:lvl>
    <w:lvl w:ilvl="1" w:tplc="F5623C88">
      <w:numFmt w:val="bullet"/>
      <w:lvlText w:val="•"/>
      <w:lvlJc w:val="left"/>
      <w:pPr>
        <w:ind w:left="1800" w:hanging="720"/>
      </w:pPr>
      <w:rPr>
        <w:rFonts w:ascii="Times New Roman" w:eastAsiaTheme="minorHAnsi" w:hAnsi="Times New Roman" w:cs="Times New Roman"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10FE24D9"/>
    <w:multiLevelType w:val="hybridMultilevel"/>
    <w:tmpl w:val="BFE674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110A6937"/>
    <w:multiLevelType w:val="hybridMultilevel"/>
    <w:tmpl w:val="4574DA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1F93FD1"/>
    <w:multiLevelType w:val="multilevel"/>
    <w:tmpl w:val="E3FA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033A8"/>
    <w:multiLevelType w:val="hybridMultilevel"/>
    <w:tmpl w:val="D86639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18CE5B85"/>
    <w:multiLevelType w:val="hybridMultilevel"/>
    <w:tmpl w:val="842E61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A7B17F7"/>
    <w:multiLevelType w:val="hybridMultilevel"/>
    <w:tmpl w:val="401CF4C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1BBD6AC7"/>
    <w:multiLevelType w:val="multilevel"/>
    <w:tmpl w:val="426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4245C"/>
    <w:multiLevelType w:val="hybridMultilevel"/>
    <w:tmpl w:val="44B43A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1FF47CF2"/>
    <w:multiLevelType w:val="hybridMultilevel"/>
    <w:tmpl w:val="53EE40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242B444F"/>
    <w:multiLevelType w:val="hybridMultilevel"/>
    <w:tmpl w:val="8F6A7B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283B1CFE"/>
    <w:multiLevelType w:val="multilevel"/>
    <w:tmpl w:val="E936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7108C"/>
    <w:multiLevelType w:val="hybridMultilevel"/>
    <w:tmpl w:val="DEA272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2BA93449"/>
    <w:multiLevelType w:val="multilevel"/>
    <w:tmpl w:val="01AA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B4774"/>
    <w:multiLevelType w:val="hybridMultilevel"/>
    <w:tmpl w:val="DF44CC9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332D7571"/>
    <w:multiLevelType w:val="hybridMultilevel"/>
    <w:tmpl w:val="79E6CD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35327D10"/>
    <w:multiLevelType w:val="hybridMultilevel"/>
    <w:tmpl w:val="274E4B3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3CDD2F2A"/>
    <w:multiLevelType w:val="multilevel"/>
    <w:tmpl w:val="2E1060B2"/>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3D3E3FB8"/>
    <w:multiLevelType w:val="hybridMultilevel"/>
    <w:tmpl w:val="9384D2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46C6537C"/>
    <w:multiLevelType w:val="hybridMultilevel"/>
    <w:tmpl w:val="EA9CE2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46FA1DB9"/>
    <w:multiLevelType w:val="hybridMultilevel"/>
    <w:tmpl w:val="D29EAB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4D5D2977"/>
    <w:multiLevelType w:val="hybridMultilevel"/>
    <w:tmpl w:val="00D41A8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4E5C76EF"/>
    <w:multiLevelType w:val="hybridMultilevel"/>
    <w:tmpl w:val="030E85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5BCE483C"/>
    <w:multiLevelType w:val="hybridMultilevel"/>
    <w:tmpl w:val="D9784D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5BD2624C"/>
    <w:multiLevelType w:val="hybridMultilevel"/>
    <w:tmpl w:val="A81CEA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65983906"/>
    <w:multiLevelType w:val="hybridMultilevel"/>
    <w:tmpl w:val="A3A2272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6D2F7C79"/>
    <w:multiLevelType w:val="hybridMultilevel"/>
    <w:tmpl w:val="278EEB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73281A7C"/>
    <w:multiLevelType w:val="hybridMultilevel"/>
    <w:tmpl w:val="85AA5D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766844EF"/>
    <w:multiLevelType w:val="hybridMultilevel"/>
    <w:tmpl w:val="87E4D1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7FE0026F"/>
    <w:multiLevelType w:val="multilevel"/>
    <w:tmpl w:val="3100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515221">
    <w:abstractNumId w:val="6"/>
  </w:num>
  <w:num w:numId="2" w16cid:durableId="187334069">
    <w:abstractNumId w:val="30"/>
  </w:num>
  <w:num w:numId="3" w16cid:durableId="1580485273">
    <w:abstractNumId w:val="5"/>
  </w:num>
  <w:num w:numId="4" w16cid:durableId="1066681653">
    <w:abstractNumId w:val="28"/>
  </w:num>
  <w:num w:numId="5" w16cid:durableId="140344507">
    <w:abstractNumId w:val="34"/>
  </w:num>
  <w:num w:numId="6" w16cid:durableId="891962121">
    <w:abstractNumId w:val="33"/>
  </w:num>
  <w:num w:numId="7" w16cid:durableId="867107768">
    <w:abstractNumId w:val="27"/>
  </w:num>
  <w:num w:numId="8" w16cid:durableId="65149326">
    <w:abstractNumId w:val="9"/>
  </w:num>
  <w:num w:numId="9" w16cid:durableId="1366828828">
    <w:abstractNumId w:val="12"/>
  </w:num>
  <w:num w:numId="10" w16cid:durableId="2104757956">
    <w:abstractNumId w:val="17"/>
  </w:num>
  <w:num w:numId="11" w16cid:durableId="857088405">
    <w:abstractNumId w:val="7"/>
  </w:num>
  <w:num w:numId="12" w16cid:durableId="2008095559">
    <w:abstractNumId w:val="13"/>
  </w:num>
  <w:num w:numId="13" w16cid:durableId="461920555">
    <w:abstractNumId w:val="1"/>
  </w:num>
  <w:num w:numId="14" w16cid:durableId="1987009257">
    <w:abstractNumId w:val="32"/>
  </w:num>
  <w:num w:numId="15" w16cid:durableId="820391354">
    <w:abstractNumId w:val="35"/>
  </w:num>
  <w:num w:numId="16" w16cid:durableId="1956666921">
    <w:abstractNumId w:val="4"/>
  </w:num>
  <w:num w:numId="17" w16cid:durableId="2047176959">
    <w:abstractNumId w:val="26"/>
  </w:num>
  <w:num w:numId="18" w16cid:durableId="1080371397">
    <w:abstractNumId w:val="29"/>
  </w:num>
  <w:num w:numId="19" w16cid:durableId="535318294">
    <w:abstractNumId w:val="22"/>
  </w:num>
  <w:num w:numId="20" w16cid:durableId="1917786648">
    <w:abstractNumId w:val="23"/>
  </w:num>
  <w:num w:numId="21" w16cid:durableId="1503814769">
    <w:abstractNumId w:val="16"/>
  </w:num>
  <w:num w:numId="22" w16cid:durableId="2094548927">
    <w:abstractNumId w:val="20"/>
  </w:num>
  <w:num w:numId="23" w16cid:durableId="1599096056">
    <w:abstractNumId w:val="11"/>
  </w:num>
  <w:num w:numId="24" w16cid:durableId="1220020578">
    <w:abstractNumId w:val="21"/>
  </w:num>
  <w:num w:numId="25" w16cid:durableId="1777628207">
    <w:abstractNumId w:val="3"/>
  </w:num>
  <w:num w:numId="26" w16cid:durableId="1257249603">
    <w:abstractNumId w:val="0"/>
  </w:num>
  <w:num w:numId="27" w16cid:durableId="1863010706">
    <w:abstractNumId w:val="10"/>
  </w:num>
  <w:num w:numId="28" w16cid:durableId="1815483142">
    <w:abstractNumId w:val="14"/>
  </w:num>
  <w:num w:numId="29" w16cid:durableId="1601988157">
    <w:abstractNumId w:val="8"/>
  </w:num>
  <w:num w:numId="30" w16cid:durableId="2034568072">
    <w:abstractNumId w:val="15"/>
  </w:num>
  <w:num w:numId="31" w16cid:durableId="687635166">
    <w:abstractNumId w:val="18"/>
  </w:num>
  <w:num w:numId="32" w16cid:durableId="1712028373">
    <w:abstractNumId w:val="2"/>
  </w:num>
  <w:num w:numId="33" w16cid:durableId="344986380">
    <w:abstractNumId w:val="36"/>
  </w:num>
  <w:num w:numId="34" w16cid:durableId="439881856">
    <w:abstractNumId w:val="25"/>
  </w:num>
  <w:num w:numId="35" w16cid:durableId="1824588850">
    <w:abstractNumId w:val="19"/>
  </w:num>
  <w:num w:numId="36" w16cid:durableId="246963067">
    <w:abstractNumId w:val="24"/>
  </w:num>
  <w:num w:numId="37" w16cid:durableId="151310261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D4940"/>
    <w:rsid w:val="0000180E"/>
    <w:rsid w:val="00003BFE"/>
    <w:rsid w:val="00004F7D"/>
    <w:rsid w:val="00006227"/>
    <w:rsid w:val="000064F0"/>
    <w:rsid w:val="000078D7"/>
    <w:rsid w:val="00007CA4"/>
    <w:rsid w:val="00015496"/>
    <w:rsid w:val="000209D0"/>
    <w:rsid w:val="00020FA6"/>
    <w:rsid w:val="00021FDC"/>
    <w:rsid w:val="0002414B"/>
    <w:rsid w:val="00024B2D"/>
    <w:rsid w:val="00024D24"/>
    <w:rsid w:val="00027030"/>
    <w:rsid w:val="000329BB"/>
    <w:rsid w:val="00040DB9"/>
    <w:rsid w:val="00042357"/>
    <w:rsid w:val="000423EF"/>
    <w:rsid w:val="00043CDE"/>
    <w:rsid w:val="000441D7"/>
    <w:rsid w:val="0004515E"/>
    <w:rsid w:val="00045D8C"/>
    <w:rsid w:val="00047432"/>
    <w:rsid w:val="000503A6"/>
    <w:rsid w:val="000529AF"/>
    <w:rsid w:val="0006066B"/>
    <w:rsid w:val="0006464B"/>
    <w:rsid w:val="00066AE2"/>
    <w:rsid w:val="00066FDC"/>
    <w:rsid w:val="0007287F"/>
    <w:rsid w:val="000739D7"/>
    <w:rsid w:val="000746C5"/>
    <w:rsid w:val="000767EB"/>
    <w:rsid w:val="00077565"/>
    <w:rsid w:val="00082F48"/>
    <w:rsid w:val="00083BC3"/>
    <w:rsid w:val="000849AF"/>
    <w:rsid w:val="00084CA4"/>
    <w:rsid w:val="000855DA"/>
    <w:rsid w:val="00086BE5"/>
    <w:rsid w:val="00087B84"/>
    <w:rsid w:val="00092370"/>
    <w:rsid w:val="000A0BD5"/>
    <w:rsid w:val="000A21E6"/>
    <w:rsid w:val="000A33E6"/>
    <w:rsid w:val="000B09F8"/>
    <w:rsid w:val="000B1225"/>
    <w:rsid w:val="000B171B"/>
    <w:rsid w:val="000B2844"/>
    <w:rsid w:val="000B3768"/>
    <w:rsid w:val="000C0516"/>
    <w:rsid w:val="000C456F"/>
    <w:rsid w:val="000C5F6D"/>
    <w:rsid w:val="000C61BD"/>
    <w:rsid w:val="000D08E6"/>
    <w:rsid w:val="000D12F7"/>
    <w:rsid w:val="000D1BF6"/>
    <w:rsid w:val="000D3B20"/>
    <w:rsid w:val="000D3D43"/>
    <w:rsid w:val="000D7819"/>
    <w:rsid w:val="000D7FEC"/>
    <w:rsid w:val="000E2845"/>
    <w:rsid w:val="000E5E36"/>
    <w:rsid w:val="000E6862"/>
    <w:rsid w:val="000E6F7F"/>
    <w:rsid w:val="000E79DF"/>
    <w:rsid w:val="000F002A"/>
    <w:rsid w:val="000F130D"/>
    <w:rsid w:val="000F24CB"/>
    <w:rsid w:val="000F31B5"/>
    <w:rsid w:val="000F4A5D"/>
    <w:rsid w:val="000F570A"/>
    <w:rsid w:val="000F5743"/>
    <w:rsid w:val="000F7336"/>
    <w:rsid w:val="001049F7"/>
    <w:rsid w:val="00105A7E"/>
    <w:rsid w:val="00106D30"/>
    <w:rsid w:val="00106E27"/>
    <w:rsid w:val="0011337B"/>
    <w:rsid w:val="00113DB4"/>
    <w:rsid w:val="00115258"/>
    <w:rsid w:val="001152EF"/>
    <w:rsid w:val="0011598C"/>
    <w:rsid w:val="001205D0"/>
    <w:rsid w:val="0012081B"/>
    <w:rsid w:val="00120D1F"/>
    <w:rsid w:val="0012304D"/>
    <w:rsid w:val="001230F1"/>
    <w:rsid w:val="00123321"/>
    <w:rsid w:val="0012554C"/>
    <w:rsid w:val="001266BF"/>
    <w:rsid w:val="00126C11"/>
    <w:rsid w:val="00127104"/>
    <w:rsid w:val="001271CE"/>
    <w:rsid w:val="00127933"/>
    <w:rsid w:val="00127E6D"/>
    <w:rsid w:val="001332BB"/>
    <w:rsid w:val="00134016"/>
    <w:rsid w:val="00134A82"/>
    <w:rsid w:val="00134CC6"/>
    <w:rsid w:val="00137A4C"/>
    <w:rsid w:val="001404C8"/>
    <w:rsid w:val="00146A3A"/>
    <w:rsid w:val="001610E2"/>
    <w:rsid w:val="00162BD0"/>
    <w:rsid w:val="00163B43"/>
    <w:rsid w:val="00164805"/>
    <w:rsid w:val="00164ADA"/>
    <w:rsid w:val="001660A9"/>
    <w:rsid w:val="00167282"/>
    <w:rsid w:val="00167C56"/>
    <w:rsid w:val="00171FBF"/>
    <w:rsid w:val="0017295A"/>
    <w:rsid w:val="00173757"/>
    <w:rsid w:val="0017385A"/>
    <w:rsid w:val="0017432B"/>
    <w:rsid w:val="00174A08"/>
    <w:rsid w:val="001804E0"/>
    <w:rsid w:val="00181940"/>
    <w:rsid w:val="001842F4"/>
    <w:rsid w:val="001849B0"/>
    <w:rsid w:val="00185207"/>
    <w:rsid w:val="001873C4"/>
    <w:rsid w:val="00187AA4"/>
    <w:rsid w:val="00191630"/>
    <w:rsid w:val="001931D3"/>
    <w:rsid w:val="001A12AF"/>
    <w:rsid w:val="001A1BEC"/>
    <w:rsid w:val="001A589D"/>
    <w:rsid w:val="001A621B"/>
    <w:rsid w:val="001B2C1C"/>
    <w:rsid w:val="001B30AC"/>
    <w:rsid w:val="001B4C69"/>
    <w:rsid w:val="001B64B5"/>
    <w:rsid w:val="001B7DC3"/>
    <w:rsid w:val="001C2D1D"/>
    <w:rsid w:val="001C3294"/>
    <w:rsid w:val="001C37F3"/>
    <w:rsid w:val="001D1438"/>
    <w:rsid w:val="001D2035"/>
    <w:rsid w:val="001D28A8"/>
    <w:rsid w:val="001D3488"/>
    <w:rsid w:val="001D567E"/>
    <w:rsid w:val="001D7075"/>
    <w:rsid w:val="001D7359"/>
    <w:rsid w:val="001E016E"/>
    <w:rsid w:val="001E2FCF"/>
    <w:rsid w:val="001E31EF"/>
    <w:rsid w:val="001E5024"/>
    <w:rsid w:val="001E57CA"/>
    <w:rsid w:val="001E5FCD"/>
    <w:rsid w:val="001E780B"/>
    <w:rsid w:val="001E7A7E"/>
    <w:rsid w:val="001E7BCC"/>
    <w:rsid w:val="001F0CCB"/>
    <w:rsid w:val="001F140D"/>
    <w:rsid w:val="001F35E5"/>
    <w:rsid w:val="001F3957"/>
    <w:rsid w:val="001F4151"/>
    <w:rsid w:val="001F6646"/>
    <w:rsid w:val="00200030"/>
    <w:rsid w:val="00201510"/>
    <w:rsid w:val="00211FBD"/>
    <w:rsid w:val="002132A1"/>
    <w:rsid w:val="0021404E"/>
    <w:rsid w:val="00215FF8"/>
    <w:rsid w:val="00217174"/>
    <w:rsid w:val="002171C6"/>
    <w:rsid w:val="00230F07"/>
    <w:rsid w:val="0023109F"/>
    <w:rsid w:val="00231983"/>
    <w:rsid w:val="00234784"/>
    <w:rsid w:val="0024034E"/>
    <w:rsid w:val="00241AE4"/>
    <w:rsid w:val="00242469"/>
    <w:rsid w:val="00243160"/>
    <w:rsid w:val="00251868"/>
    <w:rsid w:val="00251AFB"/>
    <w:rsid w:val="00251D24"/>
    <w:rsid w:val="0026220C"/>
    <w:rsid w:val="002623ED"/>
    <w:rsid w:val="00263283"/>
    <w:rsid w:val="00266028"/>
    <w:rsid w:val="00270CA3"/>
    <w:rsid w:val="0027211B"/>
    <w:rsid w:val="00285A3C"/>
    <w:rsid w:val="00290832"/>
    <w:rsid w:val="00294276"/>
    <w:rsid w:val="002A1BF3"/>
    <w:rsid w:val="002A2F3D"/>
    <w:rsid w:val="002B1E12"/>
    <w:rsid w:val="002B4101"/>
    <w:rsid w:val="002B4D0D"/>
    <w:rsid w:val="002B64F2"/>
    <w:rsid w:val="002B6D4B"/>
    <w:rsid w:val="002B725E"/>
    <w:rsid w:val="002B7DC9"/>
    <w:rsid w:val="002C13B8"/>
    <w:rsid w:val="002C16A6"/>
    <w:rsid w:val="002C4A25"/>
    <w:rsid w:val="002D3696"/>
    <w:rsid w:val="002D5338"/>
    <w:rsid w:val="002D585D"/>
    <w:rsid w:val="002E2A0D"/>
    <w:rsid w:val="002F086A"/>
    <w:rsid w:val="002F34EE"/>
    <w:rsid w:val="002F4BA8"/>
    <w:rsid w:val="002F5606"/>
    <w:rsid w:val="002F5802"/>
    <w:rsid w:val="00300CB9"/>
    <w:rsid w:val="0030218A"/>
    <w:rsid w:val="00306336"/>
    <w:rsid w:val="0031209B"/>
    <w:rsid w:val="0031271A"/>
    <w:rsid w:val="003127C4"/>
    <w:rsid w:val="003143E8"/>
    <w:rsid w:val="00315DD4"/>
    <w:rsid w:val="00316239"/>
    <w:rsid w:val="00316D22"/>
    <w:rsid w:val="0032016E"/>
    <w:rsid w:val="00320221"/>
    <w:rsid w:val="00320C9E"/>
    <w:rsid w:val="00321247"/>
    <w:rsid w:val="003215A7"/>
    <w:rsid w:val="00322725"/>
    <w:rsid w:val="00325E30"/>
    <w:rsid w:val="00326F0C"/>
    <w:rsid w:val="0033298D"/>
    <w:rsid w:val="00333CDB"/>
    <w:rsid w:val="0033721E"/>
    <w:rsid w:val="003379E2"/>
    <w:rsid w:val="00341C55"/>
    <w:rsid w:val="00341DC1"/>
    <w:rsid w:val="00342CEB"/>
    <w:rsid w:val="00344457"/>
    <w:rsid w:val="00345395"/>
    <w:rsid w:val="0035318A"/>
    <w:rsid w:val="003554FA"/>
    <w:rsid w:val="003573AA"/>
    <w:rsid w:val="00357804"/>
    <w:rsid w:val="003624E1"/>
    <w:rsid w:val="00363A75"/>
    <w:rsid w:val="003656B2"/>
    <w:rsid w:val="0036648F"/>
    <w:rsid w:val="00366523"/>
    <w:rsid w:val="00366F2B"/>
    <w:rsid w:val="00370C5E"/>
    <w:rsid w:val="003711DE"/>
    <w:rsid w:val="00371F58"/>
    <w:rsid w:val="00372B0E"/>
    <w:rsid w:val="00373E02"/>
    <w:rsid w:val="00374FD3"/>
    <w:rsid w:val="00376B85"/>
    <w:rsid w:val="00377397"/>
    <w:rsid w:val="00381D5E"/>
    <w:rsid w:val="00383B75"/>
    <w:rsid w:val="00384801"/>
    <w:rsid w:val="003853CD"/>
    <w:rsid w:val="00393E40"/>
    <w:rsid w:val="0039501F"/>
    <w:rsid w:val="00395930"/>
    <w:rsid w:val="00395CE2"/>
    <w:rsid w:val="003974DD"/>
    <w:rsid w:val="003A06EF"/>
    <w:rsid w:val="003A1F1E"/>
    <w:rsid w:val="003A6816"/>
    <w:rsid w:val="003A6C14"/>
    <w:rsid w:val="003A6E25"/>
    <w:rsid w:val="003A7D73"/>
    <w:rsid w:val="003B486E"/>
    <w:rsid w:val="003B4AC0"/>
    <w:rsid w:val="003C1FE7"/>
    <w:rsid w:val="003C354A"/>
    <w:rsid w:val="003C4325"/>
    <w:rsid w:val="003C6ACC"/>
    <w:rsid w:val="003D1591"/>
    <w:rsid w:val="003D2017"/>
    <w:rsid w:val="003D2426"/>
    <w:rsid w:val="003D6E0D"/>
    <w:rsid w:val="003D7130"/>
    <w:rsid w:val="003E3B44"/>
    <w:rsid w:val="003E5C2A"/>
    <w:rsid w:val="003E665E"/>
    <w:rsid w:val="003E69FF"/>
    <w:rsid w:val="003E6A3C"/>
    <w:rsid w:val="003E77C4"/>
    <w:rsid w:val="003E7909"/>
    <w:rsid w:val="003F48E4"/>
    <w:rsid w:val="00400AA1"/>
    <w:rsid w:val="00401F62"/>
    <w:rsid w:val="0040231A"/>
    <w:rsid w:val="004029F9"/>
    <w:rsid w:val="004033F1"/>
    <w:rsid w:val="004036F3"/>
    <w:rsid w:val="00403BBD"/>
    <w:rsid w:val="00403C2F"/>
    <w:rsid w:val="004040CF"/>
    <w:rsid w:val="004046FD"/>
    <w:rsid w:val="00405712"/>
    <w:rsid w:val="00410548"/>
    <w:rsid w:val="00414E7D"/>
    <w:rsid w:val="00414FB2"/>
    <w:rsid w:val="00415A42"/>
    <w:rsid w:val="00416037"/>
    <w:rsid w:val="004215F4"/>
    <w:rsid w:val="0042308B"/>
    <w:rsid w:val="004240E3"/>
    <w:rsid w:val="00424879"/>
    <w:rsid w:val="004259D5"/>
    <w:rsid w:val="00431F87"/>
    <w:rsid w:val="00434426"/>
    <w:rsid w:val="004400CA"/>
    <w:rsid w:val="00440884"/>
    <w:rsid w:val="00443BDD"/>
    <w:rsid w:val="00443D93"/>
    <w:rsid w:val="004443C4"/>
    <w:rsid w:val="00444A38"/>
    <w:rsid w:val="00445676"/>
    <w:rsid w:val="00446C4D"/>
    <w:rsid w:val="00453BD5"/>
    <w:rsid w:val="00454E4E"/>
    <w:rsid w:val="00455824"/>
    <w:rsid w:val="00455E3F"/>
    <w:rsid w:val="0046072F"/>
    <w:rsid w:val="00461ED4"/>
    <w:rsid w:val="0046304B"/>
    <w:rsid w:val="004630A5"/>
    <w:rsid w:val="004630A6"/>
    <w:rsid w:val="00463123"/>
    <w:rsid w:val="00464FF6"/>
    <w:rsid w:val="00466802"/>
    <w:rsid w:val="00476146"/>
    <w:rsid w:val="00476D0A"/>
    <w:rsid w:val="00477E3C"/>
    <w:rsid w:val="0048242A"/>
    <w:rsid w:val="0048380D"/>
    <w:rsid w:val="0048410B"/>
    <w:rsid w:val="0048653D"/>
    <w:rsid w:val="00491114"/>
    <w:rsid w:val="00491A4F"/>
    <w:rsid w:val="00491CD7"/>
    <w:rsid w:val="0049245B"/>
    <w:rsid w:val="004926DC"/>
    <w:rsid w:val="00492946"/>
    <w:rsid w:val="00492CD4"/>
    <w:rsid w:val="00493AF2"/>
    <w:rsid w:val="00494564"/>
    <w:rsid w:val="00494A8A"/>
    <w:rsid w:val="00497993"/>
    <w:rsid w:val="004A0125"/>
    <w:rsid w:val="004A0E34"/>
    <w:rsid w:val="004A252F"/>
    <w:rsid w:val="004A3BC9"/>
    <w:rsid w:val="004A6D7E"/>
    <w:rsid w:val="004B3DD1"/>
    <w:rsid w:val="004B4AC3"/>
    <w:rsid w:val="004B7612"/>
    <w:rsid w:val="004B784D"/>
    <w:rsid w:val="004C11E8"/>
    <w:rsid w:val="004C6FB4"/>
    <w:rsid w:val="004D0E3C"/>
    <w:rsid w:val="004D2D88"/>
    <w:rsid w:val="004D3DD1"/>
    <w:rsid w:val="004D64D4"/>
    <w:rsid w:val="004D7A91"/>
    <w:rsid w:val="004E097D"/>
    <w:rsid w:val="004E428E"/>
    <w:rsid w:val="004E5EFE"/>
    <w:rsid w:val="004F03A4"/>
    <w:rsid w:val="004F4122"/>
    <w:rsid w:val="00500885"/>
    <w:rsid w:val="00501446"/>
    <w:rsid w:val="00501966"/>
    <w:rsid w:val="005035C9"/>
    <w:rsid w:val="005039E8"/>
    <w:rsid w:val="00503ABA"/>
    <w:rsid w:val="00510404"/>
    <w:rsid w:val="00511385"/>
    <w:rsid w:val="00512E64"/>
    <w:rsid w:val="00513E67"/>
    <w:rsid w:val="00513E8A"/>
    <w:rsid w:val="00513F1D"/>
    <w:rsid w:val="00516F0F"/>
    <w:rsid w:val="00517931"/>
    <w:rsid w:val="00522F1D"/>
    <w:rsid w:val="00523012"/>
    <w:rsid w:val="00525E41"/>
    <w:rsid w:val="00543B8C"/>
    <w:rsid w:val="00547BC7"/>
    <w:rsid w:val="00554045"/>
    <w:rsid w:val="00555235"/>
    <w:rsid w:val="00556EFB"/>
    <w:rsid w:val="005632FC"/>
    <w:rsid w:val="00563ADA"/>
    <w:rsid w:val="00563BC5"/>
    <w:rsid w:val="005651D5"/>
    <w:rsid w:val="00566651"/>
    <w:rsid w:val="00573097"/>
    <w:rsid w:val="005771C1"/>
    <w:rsid w:val="00583FBB"/>
    <w:rsid w:val="00584ADE"/>
    <w:rsid w:val="0059176D"/>
    <w:rsid w:val="00593888"/>
    <w:rsid w:val="00595439"/>
    <w:rsid w:val="00595CEA"/>
    <w:rsid w:val="005A33C6"/>
    <w:rsid w:val="005B1A54"/>
    <w:rsid w:val="005B3DCA"/>
    <w:rsid w:val="005B6075"/>
    <w:rsid w:val="005C3452"/>
    <w:rsid w:val="005C46D5"/>
    <w:rsid w:val="005C5FD1"/>
    <w:rsid w:val="005C744D"/>
    <w:rsid w:val="005E2780"/>
    <w:rsid w:val="005E369F"/>
    <w:rsid w:val="005E3D86"/>
    <w:rsid w:val="005E4AFB"/>
    <w:rsid w:val="005F0093"/>
    <w:rsid w:val="005F18C4"/>
    <w:rsid w:val="005F1E60"/>
    <w:rsid w:val="005F2D6A"/>
    <w:rsid w:val="005F46D4"/>
    <w:rsid w:val="005F4A55"/>
    <w:rsid w:val="005F4C9D"/>
    <w:rsid w:val="005F5B6B"/>
    <w:rsid w:val="005F79D1"/>
    <w:rsid w:val="006000A4"/>
    <w:rsid w:val="006008AD"/>
    <w:rsid w:val="00601CCE"/>
    <w:rsid w:val="00603E6B"/>
    <w:rsid w:val="0060481F"/>
    <w:rsid w:val="00606FD6"/>
    <w:rsid w:val="00607F3C"/>
    <w:rsid w:val="00611323"/>
    <w:rsid w:val="0061183B"/>
    <w:rsid w:val="00611B3F"/>
    <w:rsid w:val="006139FE"/>
    <w:rsid w:val="006147E8"/>
    <w:rsid w:val="00616CBF"/>
    <w:rsid w:val="00617C28"/>
    <w:rsid w:val="0062065A"/>
    <w:rsid w:val="006212D8"/>
    <w:rsid w:val="00622BA2"/>
    <w:rsid w:val="00622C56"/>
    <w:rsid w:val="00625421"/>
    <w:rsid w:val="006274C3"/>
    <w:rsid w:val="006328D3"/>
    <w:rsid w:val="006361D3"/>
    <w:rsid w:val="006376BE"/>
    <w:rsid w:val="00641D54"/>
    <w:rsid w:val="006424A8"/>
    <w:rsid w:val="00645027"/>
    <w:rsid w:val="0064507B"/>
    <w:rsid w:val="0064650F"/>
    <w:rsid w:val="00646672"/>
    <w:rsid w:val="00646F30"/>
    <w:rsid w:val="0064729F"/>
    <w:rsid w:val="00647B42"/>
    <w:rsid w:val="00653AA5"/>
    <w:rsid w:val="0065454E"/>
    <w:rsid w:val="0065788B"/>
    <w:rsid w:val="00660DFA"/>
    <w:rsid w:val="00661352"/>
    <w:rsid w:val="00662E2E"/>
    <w:rsid w:val="00666239"/>
    <w:rsid w:val="00672934"/>
    <w:rsid w:val="006739CC"/>
    <w:rsid w:val="00674AE5"/>
    <w:rsid w:val="00675E80"/>
    <w:rsid w:val="00681EDD"/>
    <w:rsid w:val="00683B93"/>
    <w:rsid w:val="006849E5"/>
    <w:rsid w:val="00685395"/>
    <w:rsid w:val="0068670C"/>
    <w:rsid w:val="00687DC6"/>
    <w:rsid w:val="00692059"/>
    <w:rsid w:val="006955A2"/>
    <w:rsid w:val="00697C45"/>
    <w:rsid w:val="006A6541"/>
    <w:rsid w:val="006B365A"/>
    <w:rsid w:val="006B452F"/>
    <w:rsid w:val="006B78BE"/>
    <w:rsid w:val="006C3782"/>
    <w:rsid w:val="006C3F34"/>
    <w:rsid w:val="006C491A"/>
    <w:rsid w:val="006C523E"/>
    <w:rsid w:val="006C5F1B"/>
    <w:rsid w:val="006C605B"/>
    <w:rsid w:val="006C79BD"/>
    <w:rsid w:val="006D13CF"/>
    <w:rsid w:val="006D18A3"/>
    <w:rsid w:val="006D3B23"/>
    <w:rsid w:val="006D3F75"/>
    <w:rsid w:val="006D40C5"/>
    <w:rsid w:val="006D5A59"/>
    <w:rsid w:val="006D5CBF"/>
    <w:rsid w:val="006D6510"/>
    <w:rsid w:val="006D6A45"/>
    <w:rsid w:val="006E05E2"/>
    <w:rsid w:val="006E7A49"/>
    <w:rsid w:val="006F1388"/>
    <w:rsid w:val="006F2E4B"/>
    <w:rsid w:val="006F3BA5"/>
    <w:rsid w:val="006F4BF3"/>
    <w:rsid w:val="006F6B7A"/>
    <w:rsid w:val="006F75AF"/>
    <w:rsid w:val="0070010E"/>
    <w:rsid w:val="007016D1"/>
    <w:rsid w:val="0070222A"/>
    <w:rsid w:val="00705B51"/>
    <w:rsid w:val="007067C4"/>
    <w:rsid w:val="007070A5"/>
    <w:rsid w:val="00712FEB"/>
    <w:rsid w:val="007243FD"/>
    <w:rsid w:val="00726D9D"/>
    <w:rsid w:val="00735E38"/>
    <w:rsid w:val="00735FFE"/>
    <w:rsid w:val="0074024A"/>
    <w:rsid w:val="00740920"/>
    <w:rsid w:val="00742041"/>
    <w:rsid w:val="00743E6A"/>
    <w:rsid w:val="00744AA8"/>
    <w:rsid w:val="00750330"/>
    <w:rsid w:val="00750DEE"/>
    <w:rsid w:val="0075644B"/>
    <w:rsid w:val="007603AF"/>
    <w:rsid w:val="007611EB"/>
    <w:rsid w:val="00761370"/>
    <w:rsid w:val="00761AF1"/>
    <w:rsid w:val="00770D43"/>
    <w:rsid w:val="00771E25"/>
    <w:rsid w:val="00773B2E"/>
    <w:rsid w:val="00774575"/>
    <w:rsid w:val="0077524E"/>
    <w:rsid w:val="007769BF"/>
    <w:rsid w:val="00781609"/>
    <w:rsid w:val="00782E5D"/>
    <w:rsid w:val="00783022"/>
    <w:rsid w:val="00783B24"/>
    <w:rsid w:val="00784854"/>
    <w:rsid w:val="00790FBC"/>
    <w:rsid w:val="00792328"/>
    <w:rsid w:val="00792ACA"/>
    <w:rsid w:val="00794750"/>
    <w:rsid w:val="00795A17"/>
    <w:rsid w:val="00796234"/>
    <w:rsid w:val="00796F2B"/>
    <w:rsid w:val="007973B9"/>
    <w:rsid w:val="007A36D5"/>
    <w:rsid w:val="007A4F39"/>
    <w:rsid w:val="007A701A"/>
    <w:rsid w:val="007A726D"/>
    <w:rsid w:val="007B1213"/>
    <w:rsid w:val="007B18AA"/>
    <w:rsid w:val="007B387A"/>
    <w:rsid w:val="007B4FA5"/>
    <w:rsid w:val="007B5C9B"/>
    <w:rsid w:val="007C07E2"/>
    <w:rsid w:val="007C215F"/>
    <w:rsid w:val="007C409A"/>
    <w:rsid w:val="007C5AE6"/>
    <w:rsid w:val="007C5E84"/>
    <w:rsid w:val="007C613D"/>
    <w:rsid w:val="007C7294"/>
    <w:rsid w:val="007C7609"/>
    <w:rsid w:val="007D08D5"/>
    <w:rsid w:val="007D405B"/>
    <w:rsid w:val="007D4D37"/>
    <w:rsid w:val="007D64DF"/>
    <w:rsid w:val="007D6CC9"/>
    <w:rsid w:val="007D7009"/>
    <w:rsid w:val="007E1A5D"/>
    <w:rsid w:val="007E29F7"/>
    <w:rsid w:val="007E2CAA"/>
    <w:rsid w:val="007E37BE"/>
    <w:rsid w:val="007E49B6"/>
    <w:rsid w:val="007E5313"/>
    <w:rsid w:val="007E698F"/>
    <w:rsid w:val="007E6EF5"/>
    <w:rsid w:val="007F4632"/>
    <w:rsid w:val="007F6651"/>
    <w:rsid w:val="007F7658"/>
    <w:rsid w:val="0080191C"/>
    <w:rsid w:val="00801924"/>
    <w:rsid w:val="0080450F"/>
    <w:rsid w:val="00806525"/>
    <w:rsid w:val="00807A74"/>
    <w:rsid w:val="0081550E"/>
    <w:rsid w:val="008166BE"/>
    <w:rsid w:val="0082042A"/>
    <w:rsid w:val="00822DBA"/>
    <w:rsid w:val="008240D3"/>
    <w:rsid w:val="00825A9B"/>
    <w:rsid w:val="00830D4C"/>
    <w:rsid w:val="00837277"/>
    <w:rsid w:val="00840AAB"/>
    <w:rsid w:val="00851A20"/>
    <w:rsid w:val="00855210"/>
    <w:rsid w:val="00855A36"/>
    <w:rsid w:val="0085747E"/>
    <w:rsid w:val="00863F91"/>
    <w:rsid w:val="008675EB"/>
    <w:rsid w:val="00867C67"/>
    <w:rsid w:val="00870747"/>
    <w:rsid w:val="00874265"/>
    <w:rsid w:val="00881EE2"/>
    <w:rsid w:val="00882F6E"/>
    <w:rsid w:val="0088411A"/>
    <w:rsid w:val="008862ED"/>
    <w:rsid w:val="00890915"/>
    <w:rsid w:val="00893B36"/>
    <w:rsid w:val="00896478"/>
    <w:rsid w:val="008A059B"/>
    <w:rsid w:val="008A4D29"/>
    <w:rsid w:val="008B0654"/>
    <w:rsid w:val="008B1F0A"/>
    <w:rsid w:val="008B368E"/>
    <w:rsid w:val="008B4447"/>
    <w:rsid w:val="008B4881"/>
    <w:rsid w:val="008C40EF"/>
    <w:rsid w:val="008C7532"/>
    <w:rsid w:val="008D2760"/>
    <w:rsid w:val="008D4940"/>
    <w:rsid w:val="008D545E"/>
    <w:rsid w:val="008D7ED0"/>
    <w:rsid w:val="008E1B33"/>
    <w:rsid w:val="008E3B56"/>
    <w:rsid w:val="008E560F"/>
    <w:rsid w:val="008E6571"/>
    <w:rsid w:val="008E710A"/>
    <w:rsid w:val="008F1C67"/>
    <w:rsid w:val="008F445D"/>
    <w:rsid w:val="008F5DB2"/>
    <w:rsid w:val="008F6BBE"/>
    <w:rsid w:val="008F7461"/>
    <w:rsid w:val="00901E8B"/>
    <w:rsid w:val="00903966"/>
    <w:rsid w:val="009124F5"/>
    <w:rsid w:val="009126C6"/>
    <w:rsid w:val="00912F97"/>
    <w:rsid w:val="00913CB6"/>
    <w:rsid w:val="00915760"/>
    <w:rsid w:val="009166EF"/>
    <w:rsid w:val="00917A9A"/>
    <w:rsid w:val="00920DFE"/>
    <w:rsid w:val="00921CF2"/>
    <w:rsid w:val="009224B1"/>
    <w:rsid w:val="00925A40"/>
    <w:rsid w:val="009278FB"/>
    <w:rsid w:val="00927A82"/>
    <w:rsid w:val="00930B0F"/>
    <w:rsid w:val="00933CEA"/>
    <w:rsid w:val="00934E12"/>
    <w:rsid w:val="00935207"/>
    <w:rsid w:val="009353BC"/>
    <w:rsid w:val="009354C6"/>
    <w:rsid w:val="00936356"/>
    <w:rsid w:val="009364C4"/>
    <w:rsid w:val="00937DF7"/>
    <w:rsid w:val="00940207"/>
    <w:rsid w:val="009433A5"/>
    <w:rsid w:val="0094464F"/>
    <w:rsid w:val="0094795F"/>
    <w:rsid w:val="00947C64"/>
    <w:rsid w:val="00950C62"/>
    <w:rsid w:val="00954DA1"/>
    <w:rsid w:val="00955C8A"/>
    <w:rsid w:val="00957466"/>
    <w:rsid w:val="00957E02"/>
    <w:rsid w:val="00960567"/>
    <w:rsid w:val="00960C12"/>
    <w:rsid w:val="00961D61"/>
    <w:rsid w:val="00967477"/>
    <w:rsid w:val="00972EB4"/>
    <w:rsid w:val="00975EF1"/>
    <w:rsid w:val="00977122"/>
    <w:rsid w:val="009777E6"/>
    <w:rsid w:val="009804F2"/>
    <w:rsid w:val="00981834"/>
    <w:rsid w:val="00983BAE"/>
    <w:rsid w:val="00983FDB"/>
    <w:rsid w:val="00987057"/>
    <w:rsid w:val="00987133"/>
    <w:rsid w:val="00987CCF"/>
    <w:rsid w:val="00991803"/>
    <w:rsid w:val="009919BD"/>
    <w:rsid w:val="0099615E"/>
    <w:rsid w:val="009A0644"/>
    <w:rsid w:val="009A3B81"/>
    <w:rsid w:val="009B13E3"/>
    <w:rsid w:val="009B2C23"/>
    <w:rsid w:val="009B633F"/>
    <w:rsid w:val="009C236C"/>
    <w:rsid w:val="009C59BA"/>
    <w:rsid w:val="009D05EA"/>
    <w:rsid w:val="009D13D5"/>
    <w:rsid w:val="009D1F4A"/>
    <w:rsid w:val="009D3A20"/>
    <w:rsid w:val="009D6C6F"/>
    <w:rsid w:val="009E0AAC"/>
    <w:rsid w:val="009E0FD8"/>
    <w:rsid w:val="009E43B3"/>
    <w:rsid w:val="009E4891"/>
    <w:rsid w:val="009E5080"/>
    <w:rsid w:val="009E5A30"/>
    <w:rsid w:val="009E70BA"/>
    <w:rsid w:val="009E772B"/>
    <w:rsid w:val="009E783F"/>
    <w:rsid w:val="009F2EFF"/>
    <w:rsid w:val="009F41E3"/>
    <w:rsid w:val="009F479B"/>
    <w:rsid w:val="009F4F93"/>
    <w:rsid w:val="009F5A26"/>
    <w:rsid w:val="00A00785"/>
    <w:rsid w:val="00A02879"/>
    <w:rsid w:val="00A03118"/>
    <w:rsid w:val="00A05E72"/>
    <w:rsid w:val="00A0670A"/>
    <w:rsid w:val="00A07D5E"/>
    <w:rsid w:val="00A10F8C"/>
    <w:rsid w:val="00A1786B"/>
    <w:rsid w:val="00A20493"/>
    <w:rsid w:val="00A21E70"/>
    <w:rsid w:val="00A2425A"/>
    <w:rsid w:val="00A24CA9"/>
    <w:rsid w:val="00A24D40"/>
    <w:rsid w:val="00A27DA4"/>
    <w:rsid w:val="00A336CE"/>
    <w:rsid w:val="00A33C59"/>
    <w:rsid w:val="00A34FDD"/>
    <w:rsid w:val="00A3699A"/>
    <w:rsid w:val="00A36E6F"/>
    <w:rsid w:val="00A37904"/>
    <w:rsid w:val="00A4018C"/>
    <w:rsid w:val="00A409AB"/>
    <w:rsid w:val="00A438D6"/>
    <w:rsid w:val="00A522EC"/>
    <w:rsid w:val="00A578C0"/>
    <w:rsid w:val="00A60C89"/>
    <w:rsid w:val="00A61FDF"/>
    <w:rsid w:val="00A63B40"/>
    <w:rsid w:val="00A717D6"/>
    <w:rsid w:val="00A72ED8"/>
    <w:rsid w:val="00A8059A"/>
    <w:rsid w:val="00A80707"/>
    <w:rsid w:val="00A84114"/>
    <w:rsid w:val="00A87204"/>
    <w:rsid w:val="00A90F16"/>
    <w:rsid w:val="00A923B7"/>
    <w:rsid w:val="00A93BE7"/>
    <w:rsid w:val="00A94139"/>
    <w:rsid w:val="00A97EA7"/>
    <w:rsid w:val="00AA0FCD"/>
    <w:rsid w:val="00AA251C"/>
    <w:rsid w:val="00AA4129"/>
    <w:rsid w:val="00AA41FB"/>
    <w:rsid w:val="00AA6D39"/>
    <w:rsid w:val="00AB02E1"/>
    <w:rsid w:val="00AB16BF"/>
    <w:rsid w:val="00AB3265"/>
    <w:rsid w:val="00AB3628"/>
    <w:rsid w:val="00AB4016"/>
    <w:rsid w:val="00AB55C3"/>
    <w:rsid w:val="00AB5CB1"/>
    <w:rsid w:val="00AC2E25"/>
    <w:rsid w:val="00AD49D8"/>
    <w:rsid w:val="00AD5A9B"/>
    <w:rsid w:val="00AE03C8"/>
    <w:rsid w:val="00AE0931"/>
    <w:rsid w:val="00AE14DD"/>
    <w:rsid w:val="00AE2D83"/>
    <w:rsid w:val="00AE50EF"/>
    <w:rsid w:val="00AE70CC"/>
    <w:rsid w:val="00AF29DA"/>
    <w:rsid w:val="00AF3136"/>
    <w:rsid w:val="00AF36A2"/>
    <w:rsid w:val="00AF4B1B"/>
    <w:rsid w:val="00AF5B88"/>
    <w:rsid w:val="00AF649C"/>
    <w:rsid w:val="00B00D48"/>
    <w:rsid w:val="00B02B8E"/>
    <w:rsid w:val="00B0306F"/>
    <w:rsid w:val="00B0494B"/>
    <w:rsid w:val="00B13304"/>
    <w:rsid w:val="00B217D0"/>
    <w:rsid w:val="00B22E0D"/>
    <w:rsid w:val="00B24B3B"/>
    <w:rsid w:val="00B24C13"/>
    <w:rsid w:val="00B25321"/>
    <w:rsid w:val="00B25E10"/>
    <w:rsid w:val="00B26AE0"/>
    <w:rsid w:val="00B2722F"/>
    <w:rsid w:val="00B27B92"/>
    <w:rsid w:val="00B30625"/>
    <w:rsid w:val="00B35119"/>
    <w:rsid w:val="00B41E70"/>
    <w:rsid w:val="00B41E7E"/>
    <w:rsid w:val="00B45382"/>
    <w:rsid w:val="00B507E0"/>
    <w:rsid w:val="00B536D4"/>
    <w:rsid w:val="00B560CE"/>
    <w:rsid w:val="00B63690"/>
    <w:rsid w:val="00B6372B"/>
    <w:rsid w:val="00B64AC0"/>
    <w:rsid w:val="00B66524"/>
    <w:rsid w:val="00B67804"/>
    <w:rsid w:val="00B67C42"/>
    <w:rsid w:val="00B72356"/>
    <w:rsid w:val="00B73E61"/>
    <w:rsid w:val="00B74B9E"/>
    <w:rsid w:val="00B76CB4"/>
    <w:rsid w:val="00B832C7"/>
    <w:rsid w:val="00B918E2"/>
    <w:rsid w:val="00B91928"/>
    <w:rsid w:val="00B93E21"/>
    <w:rsid w:val="00B97EB7"/>
    <w:rsid w:val="00BA4782"/>
    <w:rsid w:val="00BA4BC9"/>
    <w:rsid w:val="00BA4EDA"/>
    <w:rsid w:val="00BB2723"/>
    <w:rsid w:val="00BB62A4"/>
    <w:rsid w:val="00BB6BD1"/>
    <w:rsid w:val="00BB7F12"/>
    <w:rsid w:val="00BC0330"/>
    <w:rsid w:val="00BC14C9"/>
    <w:rsid w:val="00BC6664"/>
    <w:rsid w:val="00BC7B3B"/>
    <w:rsid w:val="00BD03A4"/>
    <w:rsid w:val="00BD1E25"/>
    <w:rsid w:val="00BD3B4D"/>
    <w:rsid w:val="00BD4544"/>
    <w:rsid w:val="00BD5171"/>
    <w:rsid w:val="00BD5941"/>
    <w:rsid w:val="00BD59BC"/>
    <w:rsid w:val="00BD5C32"/>
    <w:rsid w:val="00BE05E5"/>
    <w:rsid w:val="00BE54C8"/>
    <w:rsid w:val="00BE7292"/>
    <w:rsid w:val="00BF0449"/>
    <w:rsid w:val="00BF0BA3"/>
    <w:rsid w:val="00BF0FBB"/>
    <w:rsid w:val="00BF1CE0"/>
    <w:rsid w:val="00C00288"/>
    <w:rsid w:val="00C0040F"/>
    <w:rsid w:val="00C05478"/>
    <w:rsid w:val="00C061A7"/>
    <w:rsid w:val="00C07B49"/>
    <w:rsid w:val="00C10CBD"/>
    <w:rsid w:val="00C17D55"/>
    <w:rsid w:val="00C20A9F"/>
    <w:rsid w:val="00C21D09"/>
    <w:rsid w:val="00C22C39"/>
    <w:rsid w:val="00C27EF7"/>
    <w:rsid w:val="00C3588A"/>
    <w:rsid w:val="00C3680C"/>
    <w:rsid w:val="00C37E5E"/>
    <w:rsid w:val="00C41EC5"/>
    <w:rsid w:val="00C46208"/>
    <w:rsid w:val="00C46224"/>
    <w:rsid w:val="00C46F4A"/>
    <w:rsid w:val="00C529BD"/>
    <w:rsid w:val="00C56B20"/>
    <w:rsid w:val="00C61570"/>
    <w:rsid w:val="00C627EB"/>
    <w:rsid w:val="00C6421D"/>
    <w:rsid w:val="00C64C18"/>
    <w:rsid w:val="00C70C8A"/>
    <w:rsid w:val="00C74B1C"/>
    <w:rsid w:val="00C75686"/>
    <w:rsid w:val="00C777EC"/>
    <w:rsid w:val="00C77BCD"/>
    <w:rsid w:val="00C809E0"/>
    <w:rsid w:val="00C82A83"/>
    <w:rsid w:val="00C84804"/>
    <w:rsid w:val="00C908A9"/>
    <w:rsid w:val="00C90C1E"/>
    <w:rsid w:val="00C90E7B"/>
    <w:rsid w:val="00C913FB"/>
    <w:rsid w:val="00C9257F"/>
    <w:rsid w:val="00C93C40"/>
    <w:rsid w:val="00C949FA"/>
    <w:rsid w:val="00C94A09"/>
    <w:rsid w:val="00C97089"/>
    <w:rsid w:val="00C97C00"/>
    <w:rsid w:val="00CA08E9"/>
    <w:rsid w:val="00CA0A1F"/>
    <w:rsid w:val="00CA1AAA"/>
    <w:rsid w:val="00CA2BDC"/>
    <w:rsid w:val="00CA2E0F"/>
    <w:rsid w:val="00CA3411"/>
    <w:rsid w:val="00CA7D34"/>
    <w:rsid w:val="00CB0C6B"/>
    <w:rsid w:val="00CB177D"/>
    <w:rsid w:val="00CB3B78"/>
    <w:rsid w:val="00CB543A"/>
    <w:rsid w:val="00CC029C"/>
    <w:rsid w:val="00CC10D0"/>
    <w:rsid w:val="00CC12B2"/>
    <w:rsid w:val="00CC193D"/>
    <w:rsid w:val="00CC2846"/>
    <w:rsid w:val="00CC52D0"/>
    <w:rsid w:val="00CC5576"/>
    <w:rsid w:val="00CC5DB1"/>
    <w:rsid w:val="00CC67DF"/>
    <w:rsid w:val="00CC700A"/>
    <w:rsid w:val="00CD0557"/>
    <w:rsid w:val="00CD2C1E"/>
    <w:rsid w:val="00CD2E53"/>
    <w:rsid w:val="00CD705E"/>
    <w:rsid w:val="00CE1B4E"/>
    <w:rsid w:val="00CE2235"/>
    <w:rsid w:val="00CE2BD0"/>
    <w:rsid w:val="00CE3DEF"/>
    <w:rsid w:val="00CE60BF"/>
    <w:rsid w:val="00CE64FE"/>
    <w:rsid w:val="00CF2489"/>
    <w:rsid w:val="00CF3137"/>
    <w:rsid w:val="00CF492A"/>
    <w:rsid w:val="00CF64DE"/>
    <w:rsid w:val="00CF71D0"/>
    <w:rsid w:val="00D024BD"/>
    <w:rsid w:val="00D03D7F"/>
    <w:rsid w:val="00D0444C"/>
    <w:rsid w:val="00D0482D"/>
    <w:rsid w:val="00D04CDC"/>
    <w:rsid w:val="00D077DB"/>
    <w:rsid w:val="00D1090C"/>
    <w:rsid w:val="00D119D6"/>
    <w:rsid w:val="00D12527"/>
    <w:rsid w:val="00D15255"/>
    <w:rsid w:val="00D166F7"/>
    <w:rsid w:val="00D16951"/>
    <w:rsid w:val="00D16F33"/>
    <w:rsid w:val="00D21D74"/>
    <w:rsid w:val="00D249F5"/>
    <w:rsid w:val="00D257BD"/>
    <w:rsid w:val="00D26A36"/>
    <w:rsid w:val="00D26DDF"/>
    <w:rsid w:val="00D30B09"/>
    <w:rsid w:val="00D34AB1"/>
    <w:rsid w:val="00D34CB4"/>
    <w:rsid w:val="00D36C11"/>
    <w:rsid w:val="00D40A10"/>
    <w:rsid w:val="00D40FA9"/>
    <w:rsid w:val="00D4151B"/>
    <w:rsid w:val="00D42A3F"/>
    <w:rsid w:val="00D43498"/>
    <w:rsid w:val="00D437C2"/>
    <w:rsid w:val="00D440AA"/>
    <w:rsid w:val="00D44407"/>
    <w:rsid w:val="00D447AB"/>
    <w:rsid w:val="00D45572"/>
    <w:rsid w:val="00D46768"/>
    <w:rsid w:val="00D62F57"/>
    <w:rsid w:val="00D66252"/>
    <w:rsid w:val="00D66428"/>
    <w:rsid w:val="00D72A6A"/>
    <w:rsid w:val="00D72F52"/>
    <w:rsid w:val="00D77E18"/>
    <w:rsid w:val="00D838F7"/>
    <w:rsid w:val="00D84DF0"/>
    <w:rsid w:val="00D85DC9"/>
    <w:rsid w:val="00D869BE"/>
    <w:rsid w:val="00D86C9C"/>
    <w:rsid w:val="00D86E56"/>
    <w:rsid w:val="00D87DB3"/>
    <w:rsid w:val="00D87F61"/>
    <w:rsid w:val="00D903DC"/>
    <w:rsid w:val="00D91BCA"/>
    <w:rsid w:val="00D95490"/>
    <w:rsid w:val="00D975D4"/>
    <w:rsid w:val="00DA0A05"/>
    <w:rsid w:val="00DA3B22"/>
    <w:rsid w:val="00DB0CEE"/>
    <w:rsid w:val="00DB121B"/>
    <w:rsid w:val="00DB2416"/>
    <w:rsid w:val="00DC0D9C"/>
    <w:rsid w:val="00DC1651"/>
    <w:rsid w:val="00DC1B70"/>
    <w:rsid w:val="00DC1F58"/>
    <w:rsid w:val="00DC376D"/>
    <w:rsid w:val="00DC7C78"/>
    <w:rsid w:val="00DD0C08"/>
    <w:rsid w:val="00DD0EA9"/>
    <w:rsid w:val="00DD39CD"/>
    <w:rsid w:val="00DE0E8A"/>
    <w:rsid w:val="00DE1712"/>
    <w:rsid w:val="00DE409F"/>
    <w:rsid w:val="00DE43D2"/>
    <w:rsid w:val="00DE4C7C"/>
    <w:rsid w:val="00DF20DD"/>
    <w:rsid w:val="00DF5172"/>
    <w:rsid w:val="00DF6835"/>
    <w:rsid w:val="00DF6DB8"/>
    <w:rsid w:val="00DF75E1"/>
    <w:rsid w:val="00DF7FDF"/>
    <w:rsid w:val="00E009D0"/>
    <w:rsid w:val="00E030E3"/>
    <w:rsid w:val="00E04306"/>
    <w:rsid w:val="00E059E2"/>
    <w:rsid w:val="00E06615"/>
    <w:rsid w:val="00E07BFA"/>
    <w:rsid w:val="00E07F8B"/>
    <w:rsid w:val="00E21E3C"/>
    <w:rsid w:val="00E30E6D"/>
    <w:rsid w:val="00E32FF9"/>
    <w:rsid w:val="00E33851"/>
    <w:rsid w:val="00E34BE6"/>
    <w:rsid w:val="00E41D8B"/>
    <w:rsid w:val="00E4336B"/>
    <w:rsid w:val="00E44C5B"/>
    <w:rsid w:val="00E450A4"/>
    <w:rsid w:val="00E45955"/>
    <w:rsid w:val="00E459B8"/>
    <w:rsid w:val="00E45A2E"/>
    <w:rsid w:val="00E4639E"/>
    <w:rsid w:val="00E464BF"/>
    <w:rsid w:val="00E46BF9"/>
    <w:rsid w:val="00E47D99"/>
    <w:rsid w:val="00E52A14"/>
    <w:rsid w:val="00E52B35"/>
    <w:rsid w:val="00E52D8C"/>
    <w:rsid w:val="00E5693A"/>
    <w:rsid w:val="00E57971"/>
    <w:rsid w:val="00E61F02"/>
    <w:rsid w:val="00E629F2"/>
    <w:rsid w:val="00E65D51"/>
    <w:rsid w:val="00E65DB2"/>
    <w:rsid w:val="00E65FD2"/>
    <w:rsid w:val="00E7059A"/>
    <w:rsid w:val="00E7101F"/>
    <w:rsid w:val="00E7462F"/>
    <w:rsid w:val="00E8443E"/>
    <w:rsid w:val="00E861F2"/>
    <w:rsid w:val="00E877FC"/>
    <w:rsid w:val="00E90BA6"/>
    <w:rsid w:val="00E925A0"/>
    <w:rsid w:val="00E93EA0"/>
    <w:rsid w:val="00E9519D"/>
    <w:rsid w:val="00E97A25"/>
    <w:rsid w:val="00EA0DC5"/>
    <w:rsid w:val="00EA14C9"/>
    <w:rsid w:val="00EA3F69"/>
    <w:rsid w:val="00EB0015"/>
    <w:rsid w:val="00EB6085"/>
    <w:rsid w:val="00EC0EA1"/>
    <w:rsid w:val="00EC28EC"/>
    <w:rsid w:val="00EC4DD9"/>
    <w:rsid w:val="00EC6751"/>
    <w:rsid w:val="00EC778F"/>
    <w:rsid w:val="00EC7C70"/>
    <w:rsid w:val="00ED02C4"/>
    <w:rsid w:val="00ED0395"/>
    <w:rsid w:val="00ED1E28"/>
    <w:rsid w:val="00ED1F83"/>
    <w:rsid w:val="00ED23B8"/>
    <w:rsid w:val="00ED3E3A"/>
    <w:rsid w:val="00ED4C7D"/>
    <w:rsid w:val="00ED4CBF"/>
    <w:rsid w:val="00ED50CB"/>
    <w:rsid w:val="00ED5560"/>
    <w:rsid w:val="00ED60CF"/>
    <w:rsid w:val="00ED7C36"/>
    <w:rsid w:val="00EE2698"/>
    <w:rsid w:val="00EE2B37"/>
    <w:rsid w:val="00EE42DC"/>
    <w:rsid w:val="00EE5A39"/>
    <w:rsid w:val="00EE5A82"/>
    <w:rsid w:val="00EF0967"/>
    <w:rsid w:val="00EF1259"/>
    <w:rsid w:val="00EF1BA6"/>
    <w:rsid w:val="00EF2F55"/>
    <w:rsid w:val="00EF33BA"/>
    <w:rsid w:val="00EF4EAC"/>
    <w:rsid w:val="00F02064"/>
    <w:rsid w:val="00F04727"/>
    <w:rsid w:val="00F04C83"/>
    <w:rsid w:val="00F05394"/>
    <w:rsid w:val="00F060AD"/>
    <w:rsid w:val="00F068A4"/>
    <w:rsid w:val="00F10589"/>
    <w:rsid w:val="00F12640"/>
    <w:rsid w:val="00F14912"/>
    <w:rsid w:val="00F155D2"/>
    <w:rsid w:val="00F229F6"/>
    <w:rsid w:val="00F263EC"/>
    <w:rsid w:val="00F26C7A"/>
    <w:rsid w:val="00F27CA1"/>
    <w:rsid w:val="00F3094A"/>
    <w:rsid w:val="00F31167"/>
    <w:rsid w:val="00F31963"/>
    <w:rsid w:val="00F322B9"/>
    <w:rsid w:val="00F3301E"/>
    <w:rsid w:val="00F33FA8"/>
    <w:rsid w:val="00F34B23"/>
    <w:rsid w:val="00F35AC3"/>
    <w:rsid w:val="00F35F8C"/>
    <w:rsid w:val="00F365BB"/>
    <w:rsid w:val="00F40083"/>
    <w:rsid w:val="00F4036E"/>
    <w:rsid w:val="00F40F57"/>
    <w:rsid w:val="00F42AAB"/>
    <w:rsid w:val="00F459D8"/>
    <w:rsid w:val="00F478FA"/>
    <w:rsid w:val="00F47B1C"/>
    <w:rsid w:val="00F5446A"/>
    <w:rsid w:val="00F65D70"/>
    <w:rsid w:val="00F66360"/>
    <w:rsid w:val="00F6671A"/>
    <w:rsid w:val="00F679E2"/>
    <w:rsid w:val="00F7090D"/>
    <w:rsid w:val="00F70AB1"/>
    <w:rsid w:val="00F7159E"/>
    <w:rsid w:val="00F71A1B"/>
    <w:rsid w:val="00F72AD9"/>
    <w:rsid w:val="00F7670F"/>
    <w:rsid w:val="00F778EA"/>
    <w:rsid w:val="00F813EE"/>
    <w:rsid w:val="00F8709D"/>
    <w:rsid w:val="00F87A9B"/>
    <w:rsid w:val="00F91FC4"/>
    <w:rsid w:val="00F939B1"/>
    <w:rsid w:val="00F95C53"/>
    <w:rsid w:val="00F96410"/>
    <w:rsid w:val="00F970B3"/>
    <w:rsid w:val="00F9735C"/>
    <w:rsid w:val="00FA124F"/>
    <w:rsid w:val="00FA21CB"/>
    <w:rsid w:val="00FA3449"/>
    <w:rsid w:val="00FB3E10"/>
    <w:rsid w:val="00FC0FEC"/>
    <w:rsid w:val="00FC167C"/>
    <w:rsid w:val="00FC2DCC"/>
    <w:rsid w:val="00FC440B"/>
    <w:rsid w:val="00FC5E36"/>
    <w:rsid w:val="00FC63E8"/>
    <w:rsid w:val="00FC6C69"/>
    <w:rsid w:val="00FC6E78"/>
    <w:rsid w:val="00FC6E9B"/>
    <w:rsid w:val="00FD35B1"/>
    <w:rsid w:val="00FD584B"/>
    <w:rsid w:val="00FD7115"/>
    <w:rsid w:val="00FE0B86"/>
    <w:rsid w:val="00FE4841"/>
    <w:rsid w:val="00FE6C42"/>
    <w:rsid w:val="00FF0434"/>
    <w:rsid w:val="00FF7363"/>
    <w:rsid w:val="00FF751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F468"/>
  <w15:chartTrackingRefBased/>
  <w15:docId w15:val="{9073B39C-701E-4987-9BCA-C477D09C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51F"/>
    <w:pPr>
      <w:spacing w:after="0" w:line="276" w:lineRule="auto"/>
      <w:jc w:val="both"/>
    </w:pPr>
    <w:rPr>
      <w:rFonts w:ascii="Times New Roman" w:eastAsiaTheme="minorHAnsi" w:hAnsi="Times New Roman" w:cs="Times New Roman (Body CS)"/>
      <w:kern w:val="0"/>
      <w:sz w:val="24"/>
      <w:szCs w:val="24"/>
      <w:lang w:val="en-AU" w:eastAsia="en-US"/>
      <w14:ligatures w14:val="none"/>
    </w:rPr>
  </w:style>
  <w:style w:type="paragraph" w:styleId="Heading1">
    <w:name w:val="heading 1"/>
    <w:basedOn w:val="Normal"/>
    <w:next w:val="Normal"/>
    <w:link w:val="Heading1Char"/>
    <w:uiPriority w:val="9"/>
    <w:qFormat/>
    <w:rsid w:val="007E698F"/>
    <w:pPr>
      <w:keepNext/>
      <w:keepLines/>
      <w:spacing w:before="240"/>
      <w:jc w:val="left"/>
      <w:outlineLvl w:val="0"/>
    </w:pPr>
    <w:rPr>
      <w:rFonts w:eastAsiaTheme="majorEastAsia" w:cstheme="majorBidi"/>
      <w:b/>
      <w:color w:val="1F3864" w:themeColor="accent1" w:themeShade="80"/>
      <w:kern w:val="2"/>
      <w:sz w:val="36"/>
      <w:szCs w:val="32"/>
      <w:lang w:val="en-MY" w:eastAsia="zh-CN"/>
      <w14:ligatures w14:val="standardContextual"/>
    </w:rPr>
  </w:style>
  <w:style w:type="paragraph" w:styleId="Heading2">
    <w:name w:val="heading 2"/>
    <w:basedOn w:val="Normal"/>
    <w:next w:val="Normal"/>
    <w:link w:val="Heading2Char"/>
    <w:uiPriority w:val="9"/>
    <w:unhideWhenUsed/>
    <w:qFormat/>
    <w:rsid w:val="007E698F"/>
    <w:pPr>
      <w:keepNext/>
      <w:keepLines/>
      <w:spacing w:before="40"/>
      <w:outlineLvl w:val="1"/>
    </w:pPr>
    <w:rPr>
      <w:rFonts w:eastAsiaTheme="majorEastAsia" w:cstheme="majorBidi"/>
      <w:color w:val="2F5496" w:themeColor="accent1" w:themeShade="BF"/>
      <w:kern w:val="2"/>
      <w:sz w:val="28"/>
      <w:szCs w:val="26"/>
      <w:lang w:val="en-MY" w:eastAsia="zh-CN"/>
      <w14:ligatures w14:val="standardContextual"/>
    </w:rPr>
  </w:style>
  <w:style w:type="paragraph" w:styleId="Heading3">
    <w:name w:val="heading 3"/>
    <w:basedOn w:val="Normal"/>
    <w:next w:val="Normal"/>
    <w:link w:val="Heading3Char"/>
    <w:uiPriority w:val="9"/>
    <w:unhideWhenUsed/>
    <w:qFormat/>
    <w:rsid w:val="007E698F"/>
    <w:pPr>
      <w:keepNext/>
      <w:keepLines/>
      <w:spacing w:before="160" w:after="80"/>
      <w:outlineLvl w:val="2"/>
    </w:pPr>
    <w:rPr>
      <w:rFonts w:asciiTheme="minorHAnsi" w:eastAsiaTheme="majorEastAsia" w:hAnsiTheme="minorHAnsi" w:cstheme="majorBidi"/>
      <w:color w:val="8EAADB" w:themeColor="accent1" w:themeTint="99"/>
      <w:sz w:val="28"/>
      <w:szCs w:val="28"/>
    </w:rPr>
  </w:style>
  <w:style w:type="paragraph" w:styleId="Heading4">
    <w:name w:val="heading 4"/>
    <w:basedOn w:val="Normal"/>
    <w:next w:val="Normal"/>
    <w:link w:val="Heading4Char"/>
    <w:uiPriority w:val="9"/>
    <w:unhideWhenUsed/>
    <w:qFormat/>
    <w:rsid w:val="008D494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494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D494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494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494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494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98F"/>
    <w:rPr>
      <w:rFonts w:ascii="Times New Roman" w:eastAsiaTheme="majorEastAsia" w:hAnsi="Times New Roman" w:cstheme="majorBidi"/>
      <w:b/>
      <w:color w:val="1F3864" w:themeColor="accent1" w:themeShade="80"/>
      <w:sz w:val="36"/>
      <w:szCs w:val="32"/>
    </w:rPr>
  </w:style>
  <w:style w:type="character" w:customStyle="1" w:styleId="Heading2Char">
    <w:name w:val="Heading 2 Char"/>
    <w:basedOn w:val="DefaultParagraphFont"/>
    <w:link w:val="Heading2"/>
    <w:uiPriority w:val="9"/>
    <w:rsid w:val="007E698F"/>
    <w:rPr>
      <w:rFonts w:ascii="Times New Roman" w:eastAsiaTheme="majorEastAsia" w:hAnsi="Times New Roman" w:cstheme="majorBidi"/>
      <w:color w:val="2F5496" w:themeColor="accent1" w:themeShade="BF"/>
      <w:sz w:val="28"/>
      <w:szCs w:val="26"/>
    </w:rPr>
  </w:style>
  <w:style w:type="character" w:customStyle="1" w:styleId="Heading3Char">
    <w:name w:val="Heading 3 Char"/>
    <w:basedOn w:val="DefaultParagraphFont"/>
    <w:link w:val="Heading3"/>
    <w:uiPriority w:val="9"/>
    <w:rsid w:val="007E698F"/>
    <w:rPr>
      <w:rFonts w:eastAsiaTheme="majorEastAsia" w:cstheme="majorBidi"/>
      <w:color w:val="8EAADB" w:themeColor="accent1" w:themeTint="99"/>
      <w:kern w:val="0"/>
      <w:sz w:val="28"/>
      <w:szCs w:val="28"/>
      <w:lang w:val="en-AU" w:eastAsia="en-US"/>
      <w14:ligatures w14:val="none"/>
    </w:rPr>
  </w:style>
  <w:style w:type="character" w:customStyle="1" w:styleId="Heading4Char">
    <w:name w:val="Heading 4 Char"/>
    <w:basedOn w:val="DefaultParagraphFont"/>
    <w:link w:val="Heading4"/>
    <w:uiPriority w:val="9"/>
    <w:rsid w:val="008D4940"/>
    <w:rPr>
      <w:rFonts w:eastAsiaTheme="majorEastAsia" w:cstheme="majorBidi"/>
      <w:i/>
      <w:iCs/>
      <w:color w:val="2F5496" w:themeColor="accent1" w:themeShade="BF"/>
      <w:kern w:val="0"/>
      <w:sz w:val="24"/>
      <w:szCs w:val="24"/>
      <w:lang w:val="en-AU" w:eastAsia="en-US"/>
      <w14:ligatures w14:val="none"/>
    </w:rPr>
  </w:style>
  <w:style w:type="character" w:customStyle="1" w:styleId="Heading5Char">
    <w:name w:val="Heading 5 Char"/>
    <w:basedOn w:val="DefaultParagraphFont"/>
    <w:link w:val="Heading5"/>
    <w:uiPriority w:val="9"/>
    <w:semiHidden/>
    <w:rsid w:val="008D4940"/>
    <w:rPr>
      <w:rFonts w:eastAsiaTheme="majorEastAsia" w:cstheme="majorBidi"/>
      <w:color w:val="2F5496" w:themeColor="accent1" w:themeShade="BF"/>
      <w:kern w:val="0"/>
      <w:sz w:val="24"/>
      <w:szCs w:val="24"/>
      <w:lang w:val="en-AU" w:eastAsia="en-US"/>
      <w14:ligatures w14:val="none"/>
    </w:rPr>
  </w:style>
  <w:style w:type="character" w:customStyle="1" w:styleId="Heading6Char">
    <w:name w:val="Heading 6 Char"/>
    <w:basedOn w:val="DefaultParagraphFont"/>
    <w:link w:val="Heading6"/>
    <w:uiPriority w:val="9"/>
    <w:semiHidden/>
    <w:rsid w:val="008D4940"/>
    <w:rPr>
      <w:rFonts w:eastAsiaTheme="majorEastAsia" w:cstheme="majorBidi"/>
      <w:i/>
      <w:iCs/>
      <w:color w:val="595959" w:themeColor="text1" w:themeTint="A6"/>
      <w:kern w:val="0"/>
      <w:sz w:val="24"/>
      <w:szCs w:val="24"/>
      <w:lang w:val="en-AU" w:eastAsia="en-US"/>
      <w14:ligatures w14:val="none"/>
    </w:rPr>
  </w:style>
  <w:style w:type="character" w:customStyle="1" w:styleId="Heading7Char">
    <w:name w:val="Heading 7 Char"/>
    <w:basedOn w:val="DefaultParagraphFont"/>
    <w:link w:val="Heading7"/>
    <w:uiPriority w:val="9"/>
    <w:semiHidden/>
    <w:rsid w:val="008D4940"/>
    <w:rPr>
      <w:rFonts w:eastAsiaTheme="majorEastAsia" w:cstheme="majorBidi"/>
      <w:color w:val="595959" w:themeColor="text1" w:themeTint="A6"/>
      <w:kern w:val="0"/>
      <w:sz w:val="24"/>
      <w:szCs w:val="24"/>
      <w:lang w:val="en-AU" w:eastAsia="en-US"/>
      <w14:ligatures w14:val="none"/>
    </w:rPr>
  </w:style>
  <w:style w:type="character" w:customStyle="1" w:styleId="Heading8Char">
    <w:name w:val="Heading 8 Char"/>
    <w:basedOn w:val="DefaultParagraphFont"/>
    <w:link w:val="Heading8"/>
    <w:uiPriority w:val="9"/>
    <w:semiHidden/>
    <w:rsid w:val="008D4940"/>
    <w:rPr>
      <w:rFonts w:eastAsiaTheme="majorEastAsia" w:cstheme="majorBidi"/>
      <w:i/>
      <w:iCs/>
      <w:color w:val="272727" w:themeColor="text1" w:themeTint="D8"/>
      <w:kern w:val="0"/>
      <w:sz w:val="24"/>
      <w:szCs w:val="24"/>
      <w:lang w:val="en-AU" w:eastAsia="en-US"/>
      <w14:ligatures w14:val="none"/>
    </w:rPr>
  </w:style>
  <w:style w:type="character" w:customStyle="1" w:styleId="Heading9Char">
    <w:name w:val="Heading 9 Char"/>
    <w:basedOn w:val="DefaultParagraphFont"/>
    <w:link w:val="Heading9"/>
    <w:uiPriority w:val="9"/>
    <w:semiHidden/>
    <w:rsid w:val="008D4940"/>
    <w:rPr>
      <w:rFonts w:eastAsiaTheme="majorEastAsia" w:cstheme="majorBidi"/>
      <w:color w:val="272727" w:themeColor="text1" w:themeTint="D8"/>
      <w:kern w:val="0"/>
      <w:sz w:val="24"/>
      <w:szCs w:val="24"/>
      <w:lang w:val="en-AU" w:eastAsia="en-US"/>
      <w14:ligatures w14:val="none"/>
    </w:rPr>
  </w:style>
  <w:style w:type="paragraph" w:styleId="Title">
    <w:name w:val="Title"/>
    <w:basedOn w:val="Normal"/>
    <w:next w:val="Normal"/>
    <w:link w:val="TitleChar"/>
    <w:uiPriority w:val="10"/>
    <w:qFormat/>
    <w:rsid w:val="008D4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940"/>
    <w:rPr>
      <w:rFonts w:asciiTheme="majorHAnsi" w:eastAsiaTheme="majorEastAsia" w:hAnsiTheme="majorHAnsi" w:cstheme="majorBidi"/>
      <w:spacing w:val="-10"/>
      <w:kern w:val="28"/>
      <w:sz w:val="56"/>
      <w:szCs w:val="56"/>
      <w:lang w:val="en-AU" w:eastAsia="en-US"/>
      <w14:ligatures w14:val="none"/>
    </w:rPr>
  </w:style>
  <w:style w:type="paragraph" w:styleId="Subtitle">
    <w:name w:val="Subtitle"/>
    <w:basedOn w:val="Normal"/>
    <w:next w:val="Normal"/>
    <w:link w:val="SubtitleChar"/>
    <w:uiPriority w:val="11"/>
    <w:qFormat/>
    <w:rsid w:val="008D49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940"/>
    <w:rPr>
      <w:rFonts w:eastAsiaTheme="majorEastAsia" w:cstheme="majorBidi"/>
      <w:color w:val="595959" w:themeColor="text1" w:themeTint="A6"/>
      <w:spacing w:val="15"/>
      <w:kern w:val="0"/>
      <w:sz w:val="28"/>
      <w:szCs w:val="28"/>
      <w:lang w:val="en-AU" w:eastAsia="en-US"/>
      <w14:ligatures w14:val="none"/>
    </w:rPr>
  </w:style>
  <w:style w:type="paragraph" w:styleId="Quote">
    <w:name w:val="Quote"/>
    <w:basedOn w:val="Normal"/>
    <w:next w:val="Normal"/>
    <w:link w:val="QuoteChar"/>
    <w:uiPriority w:val="29"/>
    <w:qFormat/>
    <w:rsid w:val="008D49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4940"/>
    <w:rPr>
      <w:rFonts w:ascii="Times New Roman" w:eastAsiaTheme="minorHAnsi" w:hAnsi="Times New Roman" w:cs="Times New Roman (Body CS)"/>
      <w:i/>
      <w:iCs/>
      <w:color w:val="404040" w:themeColor="text1" w:themeTint="BF"/>
      <w:kern w:val="0"/>
      <w:sz w:val="24"/>
      <w:szCs w:val="24"/>
      <w:lang w:val="en-AU" w:eastAsia="en-US"/>
      <w14:ligatures w14:val="none"/>
    </w:rPr>
  </w:style>
  <w:style w:type="paragraph" w:styleId="ListParagraph">
    <w:name w:val="List Paragraph"/>
    <w:basedOn w:val="Normal"/>
    <w:uiPriority w:val="34"/>
    <w:qFormat/>
    <w:rsid w:val="008D4940"/>
    <w:pPr>
      <w:ind w:left="720"/>
      <w:contextualSpacing/>
    </w:pPr>
  </w:style>
  <w:style w:type="character" w:styleId="IntenseEmphasis">
    <w:name w:val="Intense Emphasis"/>
    <w:basedOn w:val="DefaultParagraphFont"/>
    <w:uiPriority w:val="21"/>
    <w:qFormat/>
    <w:rsid w:val="008D4940"/>
    <w:rPr>
      <w:i/>
      <w:iCs/>
      <w:color w:val="2F5496" w:themeColor="accent1" w:themeShade="BF"/>
    </w:rPr>
  </w:style>
  <w:style w:type="paragraph" w:styleId="IntenseQuote">
    <w:name w:val="Intense Quote"/>
    <w:basedOn w:val="Normal"/>
    <w:next w:val="Normal"/>
    <w:link w:val="IntenseQuoteChar"/>
    <w:uiPriority w:val="30"/>
    <w:qFormat/>
    <w:rsid w:val="008D4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940"/>
    <w:rPr>
      <w:rFonts w:ascii="Times New Roman" w:eastAsiaTheme="minorHAnsi" w:hAnsi="Times New Roman" w:cs="Times New Roman (Body CS)"/>
      <w:i/>
      <w:iCs/>
      <w:color w:val="2F5496" w:themeColor="accent1" w:themeShade="BF"/>
      <w:kern w:val="0"/>
      <w:sz w:val="24"/>
      <w:szCs w:val="24"/>
      <w:lang w:val="en-AU" w:eastAsia="en-US"/>
      <w14:ligatures w14:val="none"/>
    </w:rPr>
  </w:style>
  <w:style w:type="character" w:styleId="IntenseReference">
    <w:name w:val="Intense Reference"/>
    <w:basedOn w:val="DefaultParagraphFont"/>
    <w:uiPriority w:val="32"/>
    <w:qFormat/>
    <w:rsid w:val="008D4940"/>
    <w:rPr>
      <w:b/>
      <w:bCs/>
      <w:smallCaps/>
      <w:color w:val="2F5496" w:themeColor="accent1" w:themeShade="BF"/>
      <w:spacing w:val="5"/>
    </w:rPr>
  </w:style>
  <w:style w:type="table" w:styleId="TableGrid">
    <w:name w:val="Table Grid"/>
    <w:basedOn w:val="TableNormal"/>
    <w:uiPriority w:val="39"/>
    <w:rsid w:val="000F5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6739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6739C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Strong">
    <w:name w:val="Strong"/>
    <w:basedOn w:val="DefaultParagraphFont"/>
    <w:uiPriority w:val="22"/>
    <w:qFormat/>
    <w:rsid w:val="0004515E"/>
    <w:rPr>
      <w:b/>
      <w:bCs/>
    </w:rPr>
  </w:style>
  <w:style w:type="character" w:styleId="HTMLCode">
    <w:name w:val="HTML Code"/>
    <w:basedOn w:val="DefaultParagraphFont"/>
    <w:uiPriority w:val="99"/>
    <w:semiHidden/>
    <w:unhideWhenUsed/>
    <w:rsid w:val="001A589D"/>
    <w:rPr>
      <w:rFonts w:ascii="Courier New" w:eastAsia="Times New Roman" w:hAnsi="Courier New" w:cs="Courier New"/>
      <w:sz w:val="20"/>
      <w:szCs w:val="20"/>
    </w:rPr>
  </w:style>
  <w:style w:type="paragraph" w:styleId="Caption">
    <w:name w:val="caption"/>
    <w:basedOn w:val="Normal"/>
    <w:next w:val="Normal"/>
    <w:uiPriority w:val="35"/>
    <w:unhideWhenUsed/>
    <w:qFormat/>
    <w:rsid w:val="00FE6C42"/>
    <w:pPr>
      <w:spacing w:after="200" w:line="240" w:lineRule="auto"/>
    </w:pPr>
    <w:rPr>
      <w:i/>
      <w:iCs/>
      <w:color w:val="44546A" w:themeColor="text2"/>
      <w:sz w:val="18"/>
      <w:szCs w:val="18"/>
    </w:rPr>
  </w:style>
  <w:style w:type="character" w:styleId="Hyperlink">
    <w:name w:val="Hyperlink"/>
    <w:basedOn w:val="DefaultParagraphFont"/>
    <w:uiPriority w:val="99"/>
    <w:unhideWhenUsed/>
    <w:rsid w:val="007C7609"/>
    <w:rPr>
      <w:color w:val="0563C1" w:themeColor="hyperlink"/>
      <w:u w:val="single"/>
    </w:rPr>
  </w:style>
  <w:style w:type="character" w:styleId="UnresolvedMention">
    <w:name w:val="Unresolved Mention"/>
    <w:basedOn w:val="DefaultParagraphFont"/>
    <w:uiPriority w:val="99"/>
    <w:semiHidden/>
    <w:unhideWhenUsed/>
    <w:rsid w:val="007C7609"/>
    <w:rPr>
      <w:color w:val="605E5C"/>
      <w:shd w:val="clear" w:color="auto" w:fill="E1DFDD"/>
    </w:rPr>
  </w:style>
  <w:style w:type="paragraph" w:styleId="TOCHeading">
    <w:name w:val="TOC Heading"/>
    <w:basedOn w:val="Heading1"/>
    <w:next w:val="Normal"/>
    <w:uiPriority w:val="39"/>
    <w:unhideWhenUsed/>
    <w:qFormat/>
    <w:rsid w:val="00F65D70"/>
    <w:pPr>
      <w:spacing w:line="259" w:lineRule="auto"/>
      <w:outlineLvl w:val="9"/>
    </w:pPr>
    <w:rPr>
      <w:rFonts w:asciiTheme="majorHAnsi" w:hAnsiTheme="majorHAnsi"/>
      <w:b w:val="0"/>
      <w:color w:val="2F5496" w:themeColor="accent1" w:themeShade="BF"/>
      <w:kern w:val="0"/>
      <w:sz w:val="32"/>
      <w:lang w:val="en-US" w:eastAsia="en-US"/>
    </w:rPr>
  </w:style>
  <w:style w:type="paragraph" w:styleId="TOC1">
    <w:name w:val="toc 1"/>
    <w:basedOn w:val="Normal"/>
    <w:next w:val="Normal"/>
    <w:autoRedefine/>
    <w:uiPriority w:val="39"/>
    <w:unhideWhenUsed/>
    <w:rsid w:val="00F65D70"/>
    <w:pPr>
      <w:spacing w:after="100"/>
    </w:pPr>
  </w:style>
  <w:style w:type="paragraph" w:styleId="TOC2">
    <w:name w:val="toc 2"/>
    <w:basedOn w:val="Normal"/>
    <w:next w:val="Normal"/>
    <w:autoRedefine/>
    <w:uiPriority w:val="39"/>
    <w:unhideWhenUsed/>
    <w:rsid w:val="00F65D70"/>
    <w:pPr>
      <w:spacing w:after="100"/>
      <w:ind w:left="240"/>
    </w:pPr>
  </w:style>
  <w:style w:type="paragraph" w:styleId="TOC3">
    <w:name w:val="toc 3"/>
    <w:basedOn w:val="Normal"/>
    <w:next w:val="Normal"/>
    <w:autoRedefine/>
    <w:uiPriority w:val="39"/>
    <w:unhideWhenUsed/>
    <w:rsid w:val="00F65D70"/>
    <w:pPr>
      <w:spacing w:after="100"/>
      <w:ind w:left="480"/>
    </w:pPr>
  </w:style>
  <w:style w:type="paragraph" w:styleId="NoSpacing">
    <w:name w:val="No Spacing"/>
    <w:uiPriority w:val="1"/>
    <w:qFormat/>
    <w:rsid w:val="00512E64"/>
    <w:pPr>
      <w:spacing w:after="0" w:line="240" w:lineRule="auto"/>
      <w:jc w:val="both"/>
    </w:pPr>
    <w:rPr>
      <w:rFonts w:ascii="Times New Roman" w:eastAsiaTheme="minorHAnsi" w:hAnsi="Times New Roman" w:cs="Times New Roman (Body CS)"/>
      <w:kern w:val="0"/>
      <w:sz w:val="24"/>
      <w:szCs w:val="24"/>
      <w:lang w:val="en-AU"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texts.com/fpp3/" TargetMode="External"/><Relationship Id="rId18" Type="http://schemas.openxmlformats.org/officeDocument/2006/relationships/hyperlink" Target="https://www.legislation.govt.nz/act/public/2020/0031/latest/whole.html" TargetMode="External"/><Relationship Id="rId26" Type="http://schemas.openxmlformats.org/officeDocument/2006/relationships/hyperlink" Target="https://gistbok-ltb.ucgis.org/current/concept/DA-013" TargetMode="External"/><Relationship Id="rId3" Type="http://schemas.openxmlformats.org/officeDocument/2006/relationships/styles" Target="styles.xml"/><Relationship Id="rId21" Type="http://schemas.openxmlformats.org/officeDocument/2006/relationships/hyperlink" Target="https://www.smithsonianmag.com/innovation/artificial-intelligence-is-now-used-predict-crime-is-it-biased-180968337/" TargetMode="External"/><Relationship Id="rId7" Type="http://schemas.openxmlformats.org/officeDocument/2006/relationships/image" Target="media/image2.png"/><Relationship Id="rId12" Type="http://schemas.openxmlformats.org/officeDocument/2006/relationships/hyperlink" Target="https://doi.org/10.5267/j.ijdns.2025.8.004" TargetMode="External"/><Relationship Id="rId17" Type="http://schemas.openxmlformats.org/officeDocument/2006/relationships/hyperlink" Target="https://csrc.nist.gov/pubs/sp/800/218/final" TargetMode="External"/><Relationship Id="rId25" Type="http://schemas.openxmlformats.org/officeDocument/2006/relationships/hyperlink" Target="https://scikit-learn.org/dev/modules/generated/sklearn.model_selection.TimeSeriesSplit.html" TargetMode="External"/><Relationship Id="rId2" Type="http://schemas.openxmlformats.org/officeDocument/2006/relationships/numbering" Target="numbering.xml"/><Relationship Id="rId16" Type="http://schemas.openxmlformats.org/officeDocument/2006/relationships/hyperlink" Target="https://doi.org/10.1111/j.1740-9713.2016.00960.x" TargetMode="External"/><Relationship Id="rId20" Type="http://schemas.openxmlformats.org/officeDocument/2006/relationships/hyperlink" Target="https://www.police.govt.nz/about-us/publications-statistics/data-and-statistics/policedatanz"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ibliotecadigital.udea.edu.co/entities/publication/0bc3bdb3-5063-46c9-8138-34eb6d334872" TargetMode="External"/><Relationship Id="rId24" Type="http://schemas.openxmlformats.org/officeDocument/2006/relationships/hyperlink" Target="https://www.stats.govt.nz/assets/Methods/Statistical-standard-for-geographic-areas-2023/statistical-standard-for-geographic-areas-2023-updated-december-2023.pdf" TargetMode="External"/><Relationship Id="rId5" Type="http://schemas.openxmlformats.org/officeDocument/2006/relationships/webSettings" Target="webSettings.xml"/><Relationship Id="rId15" Type="http://schemas.openxmlformats.org/officeDocument/2006/relationships/hyperlink" Target="https://doi.org/10.23880/ijfsc-16000414" TargetMode="External"/><Relationship Id="rId23" Type="http://schemas.openxmlformats.org/officeDocument/2006/relationships/hyperlink" Target="https://doi.org/10.6028/nist.sp.800-218" TargetMode="External"/><Relationship Id="rId28" Type="http://schemas.openxmlformats.org/officeDocument/2006/relationships/hyperlink" Target="https://www.ojp.gov/pdffiles1/nij/grants/195168.pdf" TargetMode="External"/><Relationship Id="rId10" Type="http://schemas.openxmlformats.org/officeDocument/2006/relationships/hyperlink" Target="https://doi.org/10.1007/s10506-021-09299-z" TargetMode="External"/><Relationship Id="rId19" Type="http://schemas.openxmlformats.org/officeDocument/2006/relationships/hyperlink" Target="https://cheatsheetseries.owasp.org/cheatsheets/Software_Supply_Chain_Security_Cheat_Sheet.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3390/healthcare14020261" TargetMode="External"/><Relationship Id="rId22" Type="http://schemas.openxmlformats.org/officeDocument/2006/relationships/hyperlink" Target="https://scikit-learn.org/stable/modules/cross_validation.html" TargetMode="External"/><Relationship Id="rId27" Type="http://schemas.openxmlformats.org/officeDocument/2006/relationships/hyperlink" Target="https://doi.org/10.1080/24754269.2026.266585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83FF7-902B-4661-B1BE-152E495AE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TotalTime>
  <Pages>39</Pages>
  <Words>13409</Words>
  <Characters>76434</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 Venn Chan</dc:creator>
  <cp:keywords/>
  <dc:description/>
  <cp:lastModifiedBy>Kee Venn Chan</cp:lastModifiedBy>
  <cp:revision>762</cp:revision>
  <dcterms:created xsi:type="dcterms:W3CDTF">2026-09-02T02:29:00Z</dcterms:created>
  <dcterms:modified xsi:type="dcterms:W3CDTF">2026-09-15T09:43:00Z</dcterms:modified>
</cp:coreProperties>
</file>