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4E64" w14:textId="77777777" w:rsidR="00C667FF" w:rsidRPr="00C667FF" w:rsidRDefault="00C667FF" w:rsidP="00C667FF">
      <w:pPr>
        <w:rPr>
          <w:b/>
          <w:bCs/>
        </w:rPr>
      </w:pPr>
      <w:r w:rsidRPr="00C667FF">
        <w:rPr>
          <w:b/>
          <w:bCs/>
        </w:rPr>
        <w:t>Project Development Phase: Power BI Performance Testing</w:t>
      </w:r>
    </w:p>
    <w:p w14:paraId="4AB63CF3" w14:textId="77777777" w:rsidR="00C667FF" w:rsidRPr="00C667FF" w:rsidRDefault="00C667FF" w:rsidP="00C667FF">
      <w:r w:rsidRPr="00C667FF">
        <w:rPr>
          <w:b/>
          <w:bCs/>
        </w:rPr>
        <w:t>General Information</w:t>
      </w:r>
    </w:p>
    <w:p w14:paraId="4C4D2253" w14:textId="77777777" w:rsidR="00C667FF" w:rsidRPr="00C667FF" w:rsidRDefault="00C667FF" w:rsidP="00C667FF">
      <w:pPr>
        <w:numPr>
          <w:ilvl w:val="0"/>
          <w:numId w:val="1"/>
        </w:numPr>
      </w:pPr>
      <w:r w:rsidRPr="00C667FF">
        <w:rPr>
          <w:b/>
          <w:bCs/>
        </w:rPr>
        <w:t>Date:</w:t>
      </w:r>
      <w:r w:rsidRPr="00C667FF">
        <w:t xml:space="preserve"> February 21, 2025</w:t>
      </w:r>
    </w:p>
    <w:p w14:paraId="462AA125" w14:textId="1C91CBAF" w:rsidR="00C667FF" w:rsidRPr="00C667FF" w:rsidRDefault="00C667FF" w:rsidP="00C667FF">
      <w:pPr>
        <w:numPr>
          <w:ilvl w:val="0"/>
          <w:numId w:val="1"/>
        </w:numPr>
      </w:pPr>
      <w:r w:rsidRPr="00C667FF">
        <w:rPr>
          <w:b/>
          <w:bCs/>
        </w:rPr>
        <w:t>Team ID:</w:t>
      </w:r>
      <w:r w:rsidRPr="00C667FF">
        <w:t xml:space="preserve"> [SWTID-2026-4663]</w:t>
      </w:r>
    </w:p>
    <w:p w14:paraId="6C74DDDB" w14:textId="77777777" w:rsidR="00C667FF" w:rsidRPr="00C667FF" w:rsidRDefault="00C667FF" w:rsidP="00C667FF">
      <w:pPr>
        <w:numPr>
          <w:ilvl w:val="0"/>
          <w:numId w:val="1"/>
        </w:numPr>
      </w:pPr>
      <w:r w:rsidRPr="00C667FF">
        <w:rPr>
          <w:b/>
          <w:bCs/>
        </w:rPr>
        <w:t>Project Name:</w:t>
      </w:r>
      <w:r w:rsidRPr="00C667FF">
        <w:t xml:space="preserve"> Fitness </w:t>
      </w:r>
      <w:proofErr w:type="spellStart"/>
      <w:r w:rsidRPr="00C667FF">
        <w:t>Center</w:t>
      </w:r>
      <w:proofErr w:type="spellEnd"/>
      <w:r w:rsidRPr="00C667FF">
        <w:t xml:space="preserve"> Management (</w:t>
      </w:r>
      <w:proofErr w:type="spellStart"/>
      <w:r w:rsidRPr="00C667FF">
        <w:t>FitHub</w:t>
      </w:r>
      <w:proofErr w:type="spellEnd"/>
      <w:r w:rsidRPr="00C667FF">
        <w:t xml:space="preserve"> CRM)</w:t>
      </w:r>
    </w:p>
    <w:p w14:paraId="729A0861" w14:textId="7D5CF516" w:rsidR="00C667FF" w:rsidRPr="00C667FF" w:rsidRDefault="00C667FF" w:rsidP="00C667FF">
      <w:pPr>
        <w:rPr>
          <w:b/>
          <w:bCs/>
        </w:rPr>
      </w:pPr>
      <w:r>
        <w:rPr>
          <w:b/>
          <w:bCs/>
        </w:rPr>
        <w:t>1</w:t>
      </w:r>
      <w:r w:rsidRPr="00C667FF">
        <w:rPr>
          <w:b/>
          <w:bCs/>
        </w:rPr>
        <w:t>. Dashboard Performance Metrics</w:t>
      </w:r>
    </w:p>
    <w:p w14:paraId="1A405BB7" w14:textId="77777777" w:rsidR="00C667FF" w:rsidRPr="00C667FF" w:rsidRDefault="00C667FF" w:rsidP="00C667FF">
      <w:r w:rsidRPr="00C667FF">
        <w:t xml:space="preserve">This section documents how well your Power BI reports handle the fitness </w:t>
      </w:r>
      <w:proofErr w:type="spellStart"/>
      <w:r w:rsidRPr="00C667FF">
        <w:t>center</w:t>
      </w:r>
      <w:proofErr w:type="spellEnd"/>
      <w:r w:rsidRPr="00C667FF">
        <w:t xml:space="preserve"> data (e.g., member demographics, revenue trends, or trainer performance).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000"/>
        <w:gridCol w:w="4342"/>
      </w:tblGrid>
      <w:tr w:rsidR="00C667FF" w:rsidRPr="00C667FF" w14:paraId="4CEDE2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B334E" w14:textId="77777777" w:rsidR="00C667FF" w:rsidRPr="00C667FF" w:rsidRDefault="00C667FF" w:rsidP="00C667FF">
            <w:proofErr w:type="spellStart"/>
            <w:proofErr w:type="gramStart"/>
            <w:r w:rsidRPr="00C667F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F72C" w14:textId="77777777" w:rsidR="00C667FF" w:rsidRPr="00C667FF" w:rsidRDefault="00C667FF" w:rsidP="00C667FF">
            <w:r w:rsidRPr="00C667F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649E6" w14:textId="77777777" w:rsidR="00C667FF" w:rsidRPr="00C667FF" w:rsidRDefault="00C667FF" w:rsidP="00C667FF">
            <w:r w:rsidRPr="00C667FF">
              <w:rPr>
                <w:b/>
                <w:bCs/>
              </w:rPr>
              <w:t>Values</w:t>
            </w:r>
          </w:p>
        </w:tc>
      </w:tr>
      <w:tr w:rsidR="00C667FF" w:rsidRPr="00C667FF" w14:paraId="32DF7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9EC6F" w14:textId="77777777" w:rsidR="00C667FF" w:rsidRPr="00C667FF" w:rsidRDefault="00C667FF" w:rsidP="00C667FF">
            <w:r w:rsidRPr="00C667F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4713" w14:textId="77777777" w:rsidR="00C667FF" w:rsidRPr="00C667FF" w:rsidRDefault="00C667FF" w:rsidP="00C667FF">
            <w:r w:rsidRPr="00C667FF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37B33" w14:textId="77777777" w:rsidR="00C667FF" w:rsidRPr="00C667FF" w:rsidRDefault="00C667FF" w:rsidP="00C667FF">
            <w:r w:rsidRPr="00C667FF">
              <w:t>Salesforce Reports / CSV / SQL Database</w:t>
            </w:r>
          </w:p>
        </w:tc>
      </w:tr>
      <w:tr w:rsidR="00C667FF" w:rsidRPr="00C667FF" w14:paraId="40B6D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796B" w14:textId="77777777" w:rsidR="00C667FF" w:rsidRPr="00C667FF" w:rsidRDefault="00C667FF" w:rsidP="00C667FF">
            <w:r w:rsidRPr="00C667F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8CE45" w14:textId="77777777" w:rsidR="00C667FF" w:rsidRPr="00C667FF" w:rsidRDefault="00C667FF" w:rsidP="00C667FF">
            <w:r w:rsidRPr="00C667FF">
              <w:rPr>
                <w:b/>
                <w:bCs/>
              </w:rPr>
              <w:t>Report Load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E0317" w14:textId="77777777" w:rsidR="00C667FF" w:rsidRPr="00C667FF" w:rsidRDefault="00C667FF" w:rsidP="00C667FF">
            <w:r w:rsidRPr="00C667FF">
              <w:t xml:space="preserve">Initial Load: </w:t>
            </w:r>
            <w:r w:rsidRPr="00C667FF">
              <w:rPr>
                <w:b/>
                <w:bCs/>
              </w:rPr>
              <w:t>[e.g., 2.5s]</w:t>
            </w:r>
          </w:p>
          <w:p w14:paraId="57592A8C" w14:textId="77777777" w:rsidR="00C667FF" w:rsidRPr="00C667FF" w:rsidRDefault="00C667FF" w:rsidP="00C667FF">
            <w:r w:rsidRPr="00C667FF">
              <w:br/>
            </w:r>
          </w:p>
          <w:p w14:paraId="12C2289D" w14:textId="77777777" w:rsidR="00C667FF" w:rsidRPr="00C667FF" w:rsidRDefault="00C667FF" w:rsidP="00C667FF">
            <w:r w:rsidRPr="00C667FF">
              <w:t xml:space="preserve">Slicer Interaction: </w:t>
            </w:r>
            <w:r w:rsidRPr="00C667FF">
              <w:rPr>
                <w:b/>
                <w:bCs/>
              </w:rPr>
              <w:t>[e.g., &lt;1s]</w:t>
            </w:r>
          </w:p>
        </w:tc>
      </w:tr>
      <w:tr w:rsidR="00C667FF" w:rsidRPr="00C667FF" w14:paraId="7AE22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C61FE" w14:textId="77777777" w:rsidR="00C667FF" w:rsidRPr="00C667FF" w:rsidRDefault="00C667FF" w:rsidP="00C667FF">
            <w:r w:rsidRPr="00C667F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81B47" w14:textId="77777777" w:rsidR="00C667FF" w:rsidRPr="00C667FF" w:rsidRDefault="00C667FF" w:rsidP="00C667FF">
            <w:r w:rsidRPr="00C667FF">
              <w:rPr>
                <w:b/>
                <w:bCs/>
              </w:rPr>
              <w:t>DAX Query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29A4" w14:textId="77777777" w:rsidR="00C667FF" w:rsidRPr="00C667FF" w:rsidRDefault="00C667FF" w:rsidP="00C667FF">
            <w:r w:rsidRPr="00C667FF">
              <w:t xml:space="preserve">Average Execution Time: </w:t>
            </w:r>
            <w:r w:rsidRPr="00C667FF">
              <w:rPr>
                <w:b/>
                <w:bCs/>
              </w:rPr>
              <w:t xml:space="preserve">[Value] </w:t>
            </w:r>
            <w:proofErr w:type="spellStart"/>
            <w:r w:rsidRPr="00C667FF">
              <w:rPr>
                <w:b/>
                <w:bCs/>
              </w:rPr>
              <w:t>ms</w:t>
            </w:r>
            <w:proofErr w:type="spellEnd"/>
          </w:p>
        </w:tc>
      </w:tr>
    </w:tbl>
    <w:p w14:paraId="5103FC12" w14:textId="77777777" w:rsidR="00C667FF" w:rsidRPr="00C667FF" w:rsidRDefault="00C667FF" w:rsidP="00C667FF">
      <w:pPr>
        <w:rPr>
          <w:b/>
          <w:bCs/>
        </w:rPr>
      </w:pPr>
      <w:r w:rsidRPr="00C667FF">
        <w:rPr>
          <w:b/>
          <w:bCs/>
        </w:rPr>
        <w:t>2. Functional Testing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736"/>
        <w:gridCol w:w="6459"/>
      </w:tblGrid>
      <w:tr w:rsidR="00C667FF" w:rsidRPr="00C667FF" w14:paraId="31FA4A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A2BB6" w14:textId="77777777" w:rsidR="00C667FF" w:rsidRPr="00C667FF" w:rsidRDefault="00C667FF" w:rsidP="00C667FF">
            <w:r w:rsidRPr="00C667FF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BB18B" w14:textId="77777777" w:rsidR="00C667FF" w:rsidRPr="00C667FF" w:rsidRDefault="00C667FF" w:rsidP="00C667FF">
            <w:r w:rsidRPr="00C667F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705D3" w14:textId="77777777" w:rsidR="00C667FF" w:rsidRPr="00C667FF" w:rsidRDefault="00C667FF" w:rsidP="00C667FF">
            <w:r w:rsidRPr="00C667FF">
              <w:rPr>
                <w:b/>
                <w:bCs/>
              </w:rPr>
              <w:t>Expected Result</w:t>
            </w:r>
          </w:p>
        </w:tc>
      </w:tr>
      <w:tr w:rsidR="00C667FF" w:rsidRPr="00C667FF" w14:paraId="5054E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30AA" w14:textId="77777777" w:rsidR="00C667FF" w:rsidRPr="00C667FF" w:rsidRDefault="00C667FF" w:rsidP="00C667FF">
            <w:r w:rsidRPr="00C667FF">
              <w:rPr>
                <w:b/>
                <w:bCs/>
              </w:rPr>
              <w:t>PB-01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E192" w14:textId="77777777" w:rsidR="00C667FF" w:rsidRPr="00C667FF" w:rsidRDefault="00C667FF" w:rsidP="00C667FF">
            <w:r w:rsidRPr="00C667FF">
              <w:rPr>
                <w:b/>
                <w:bCs/>
              </w:rPr>
              <w:t>Data 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66286" w14:textId="77777777" w:rsidR="00C667FF" w:rsidRPr="00C667FF" w:rsidRDefault="00C667FF" w:rsidP="00C667FF">
            <w:r w:rsidRPr="00C667FF">
              <w:t>Dashboard updates correctly when new member data is added.</w:t>
            </w:r>
          </w:p>
        </w:tc>
      </w:tr>
      <w:tr w:rsidR="00C667FF" w:rsidRPr="00C667FF" w14:paraId="4332E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31134" w14:textId="77777777" w:rsidR="00C667FF" w:rsidRPr="00C667FF" w:rsidRDefault="00C667FF" w:rsidP="00C667FF">
            <w:r w:rsidRPr="00C667FF">
              <w:rPr>
                <w:b/>
                <w:bCs/>
              </w:rPr>
              <w:t>PB-02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F03A" w14:textId="77777777" w:rsidR="00C667FF" w:rsidRPr="00C667FF" w:rsidRDefault="00C667FF" w:rsidP="00C667FF">
            <w:r w:rsidRPr="00C667FF">
              <w:rPr>
                <w:b/>
                <w:bCs/>
              </w:rPr>
              <w:t>Slicer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7AFF8" w14:textId="77777777" w:rsidR="00C667FF" w:rsidRPr="00C667FF" w:rsidRDefault="00C667FF" w:rsidP="00C667FF">
            <w:r w:rsidRPr="00C667FF">
              <w:t>Selecting a "Membership Type" filters all visuals correctly.</w:t>
            </w:r>
          </w:p>
        </w:tc>
      </w:tr>
      <w:tr w:rsidR="00C667FF" w:rsidRPr="00C667FF" w14:paraId="38EFC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F2C8D" w14:textId="77777777" w:rsidR="00C667FF" w:rsidRPr="00C667FF" w:rsidRDefault="00C667FF" w:rsidP="00C667FF">
            <w:r w:rsidRPr="00C667FF">
              <w:rPr>
                <w:b/>
                <w:bCs/>
              </w:rPr>
              <w:t>PB-03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CD20C" w14:textId="77777777" w:rsidR="00C667FF" w:rsidRPr="00C667FF" w:rsidRDefault="00C667FF" w:rsidP="00C667FF">
            <w:r w:rsidRPr="00C667FF">
              <w:rPr>
                <w:b/>
                <w:bCs/>
              </w:rPr>
              <w:t>Drill-Through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2F25F" w14:textId="77777777" w:rsidR="00C667FF" w:rsidRPr="00C667FF" w:rsidRDefault="00C667FF" w:rsidP="00C667FF">
            <w:r w:rsidRPr="00C667FF">
              <w:t>Clicking a trainer's name shows their specific class schedule.</w:t>
            </w:r>
          </w:p>
        </w:tc>
      </w:tr>
      <w:tr w:rsidR="00C667FF" w:rsidRPr="00C667FF" w14:paraId="09443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1DA7A" w14:textId="77777777" w:rsidR="00C667FF" w:rsidRPr="00C667FF" w:rsidRDefault="00C667FF" w:rsidP="00C667FF">
            <w:r w:rsidRPr="00C667FF">
              <w:rPr>
                <w:b/>
                <w:bCs/>
              </w:rPr>
              <w:t>PB-04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7530A" w14:textId="77777777" w:rsidR="00C667FF" w:rsidRPr="00C667FF" w:rsidRDefault="00C667FF" w:rsidP="00C667FF">
            <w:r w:rsidRPr="00C667FF">
              <w:rPr>
                <w:b/>
                <w:bCs/>
              </w:rPr>
              <w:t>Cross-Filtering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95C81" w14:textId="77777777" w:rsidR="00C667FF" w:rsidRPr="00C667FF" w:rsidRDefault="00C667FF" w:rsidP="00C667FF">
            <w:r w:rsidRPr="00C667FF">
              <w:t>Selecting a month in the bar chart updates the total revenue card.</w:t>
            </w:r>
          </w:p>
        </w:tc>
      </w:tr>
    </w:tbl>
    <w:p w14:paraId="18C5A474" w14:textId="77777777" w:rsidR="00C667FF" w:rsidRPr="00C667FF" w:rsidRDefault="00C667FF" w:rsidP="00C667FF">
      <w:pPr>
        <w:rPr>
          <w:b/>
          <w:bCs/>
        </w:rPr>
      </w:pPr>
      <w:r w:rsidRPr="00C667FF">
        <w:rPr>
          <w:b/>
          <w:bCs/>
        </w:rPr>
        <w:t>3. Key Visualization Highlights</w:t>
      </w:r>
    </w:p>
    <w:p w14:paraId="7142C304" w14:textId="77777777" w:rsidR="00C667FF" w:rsidRPr="00C667FF" w:rsidRDefault="00C667FF" w:rsidP="00C667FF">
      <w:pPr>
        <w:numPr>
          <w:ilvl w:val="0"/>
          <w:numId w:val="2"/>
        </w:numPr>
      </w:pPr>
      <w:r w:rsidRPr="00C667FF">
        <w:rPr>
          <w:b/>
          <w:bCs/>
        </w:rPr>
        <w:t>Member Churn Analysis:</w:t>
      </w:r>
      <w:r w:rsidRPr="00C667FF">
        <w:t xml:space="preserve"> A donut chart showing the ratio of active vs. expired memberships.</w:t>
      </w:r>
    </w:p>
    <w:p w14:paraId="2940583B" w14:textId="77777777" w:rsidR="00C667FF" w:rsidRPr="00C667FF" w:rsidRDefault="00C667FF" w:rsidP="00C667FF">
      <w:pPr>
        <w:numPr>
          <w:ilvl w:val="0"/>
          <w:numId w:val="2"/>
        </w:numPr>
      </w:pPr>
      <w:r w:rsidRPr="00C667FF">
        <w:rPr>
          <w:b/>
          <w:bCs/>
        </w:rPr>
        <w:lastRenderedPageBreak/>
        <w:t>Revenue Heatmap:</w:t>
      </w:r>
      <w:r w:rsidRPr="00C667FF">
        <w:t xml:space="preserve"> </w:t>
      </w:r>
      <w:proofErr w:type="gramStart"/>
      <w:r w:rsidRPr="00C667FF">
        <w:t>A map visual showing which gym locations</w:t>
      </w:r>
      <w:proofErr w:type="gramEnd"/>
      <w:r w:rsidRPr="00C667FF">
        <w:t xml:space="preserve"> are generating the most income.</w:t>
      </w:r>
    </w:p>
    <w:p w14:paraId="248598F1" w14:textId="77777777" w:rsidR="00C667FF" w:rsidRPr="00C667FF" w:rsidRDefault="00C667FF" w:rsidP="00C667FF">
      <w:pPr>
        <w:numPr>
          <w:ilvl w:val="0"/>
          <w:numId w:val="2"/>
        </w:numPr>
      </w:pPr>
      <w:r w:rsidRPr="00C667FF">
        <w:rPr>
          <w:b/>
          <w:bCs/>
        </w:rPr>
        <w:t>Trainer Utilization:</w:t>
      </w:r>
      <w:r w:rsidRPr="00C667FF">
        <w:t xml:space="preserve"> A gauge chart showing the percentage of class slots filled.</w:t>
      </w:r>
    </w:p>
    <w:p w14:paraId="57056512" w14:textId="77777777" w:rsidR="00C667FF" w:rsidRDefault="00C667FF"/>
    <w:sectPr w:rsidR="00C6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0913"/>
    <w:multiLevelType w:val="multilevel"/>
    <w:tmpl w:val="AAB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174E5"/>
    <w:multiLevelType w:val="multilevel"/>
    <w:tmpl w:val="68C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32069">
    <w:abstractNumId w:val="0"/>
  </w:num>
  <w:num w:numId="2" w16cid:durableId="93317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FF"/>
    <w:rsid w:val="00C667FF"/>
    <w:rsid w:val="00C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24B1"/>
  <w15:chartTrackingRefBased/>
  <w15:docId w15:val="{F2676EFC-A5BE-4999-9FCE-FBF52C48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2026-04-05T13:05:00Z</dcterms:created>
  <dcterms:modified xsi:type="dcterms:W3CDTF">2026-04-05T13:07:00Z</dcterms:modified>
</cp:coreProperties>
</file>