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25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13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7" w:name="создание-разделов-mbr-с-помощью-fdis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</w:t>
      </w:r>
      <w:r>
        <w:t xml:space="preserve"> </w:t>
      </w:r>
      <w:r>
        <w:rPr>
          <w:iCs/>
          <w:i/>
        </w:rPr>
        <w:t xml:space="preserve">fdisk</w:t>
      </w:r>
    </w:p>
    <w:p>
      <w:pPr>
        <w:numPr>
          <w:ilvl w:val="0"/>
          <w:numId w:val="1001"/>
        </w:numPr>
      </w:pPr>
      <w:r>
        <w:t xml:space="preserve">В виртуальной машине были добавлены два дополнительных диска —</w:t>
      </w:r>
      <w:r>
        <w:t xml:space="preserve"> </w:t>
      </w:r>
      <w:r>
        <w:rPr>
          <w:bCs/>
          <w:b/>
        </w:rPr>
        <w:t xml:space="preserve">disk1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disk2</w:t>
      </w:r>
      <w:r>
        <w:t xml:space="preserve">.</w:t>
      </w:r>
      <w:r>
        <w:br/>
      </w:r>
      <w:r>
        <w:t xml:space="preserve">В командной строке от имени администратора выполнена проверка всех подключённых устройств хранения с помощью команды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.</w:t>
      </w:r>
      <w:r>
        <w:br/>
      </w:r>
      <w:r>
        <w:t xml:space="preserve">Отобразились сведения о дисках: основной диск</w:t>
      </w:r>
      <w:r>
        <w:t xml:space="preserve"> </w:t>
      </w:r>
      <w:r>
        <w:rPr>
          <w:bCs/>
          <w:b/>
        </w:rPr>
        <w:t xml:space="preserve">/dev/sda</w:t>
      </w:r>
      <w:r>
        <w:t xml:space="preserve"> </w:t>
      </w:r>
      <w:r>
        <w:t xml:space="preserve">(40 ГиБ) и два дополнительных —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по 1,5 ГиБ каждый.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686924"/>
            <wp:effectExtent b="0" l="0" r="0" t="0"/>
            <wp:docPr descr="Рис. 1: Просмотр всех устройств хранения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всех устройств хранения</w:t>
      </w:r>
    </w:p>
    <w:p>
      <w:pPr>
        <w:numPr>
          <w:ilvl w:val="0"/>
          <w:numId w:val="1001"/>
        </w:numPr>
      </w:pPr>
      <w:r>
        <w:t xml:space="preserve">Для начала работы с первым дополнительным диском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была запущена 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  <w:r>
        <w:t xml:space="preserve">После запуска утилита сообщила об отсутствии таблицы разделов и автоматически создала новую с типом</w:t>
      </w:r>
      <w:r>
        <w:t xml:space="preserve"> </w:t>
      </w:r>
      <w:r>
        <w:rPr>
          <w:bCs/>
          <w:b/>
        </w:rPr>
        <w:t xml:space="preserve">DOS (MBR)</w:t>
      </w:r>
      <w:r>
        <w:t xml:space="preserve">.</w:t>
      </w:r>
      <w:r>
        <w:br/>
      </w:r>
      <w:r>
        <w:t xml:space="preserve">Для получения справки по доступным командам введена команда</w:t>
      </w:r>
      <w:r>
        <w:t xml:space="preserve"> </w:t>
      </w:r>
      <w:r>
        <w:rPr>
          <w:bCs/>
          <w:b/>
        </w:rPr>
        <w:t xml:space="preserve">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442857"/>
            <wp:effectExtent b="0" l="0" r="0" t="0"/>
            <wp:docPr descr="Рис. 2: Справка по командам fdisk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Справка по командам fdisk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был выведен текущий статус таблицы разделов. Затем создан новый основной раздел, указав тип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и размер</w:t>
      </w:r>
      <w:r>
        <w:t xml:space="preserve"> </w:t>
      </w:r>
      <w:r>
        <w:rPr>
          <w:bCs/>
          <w:b/>
        </w:rPr>
        <w:t xml:space="preserve">300 МиБ</w:t>
      </w:r>
      <w:r>
        <w:t xml:space="preserve">.</w:t>
      </w:r>
      <w:r>
        <w:br/>
      </w:r>
      <w:r>
        <w:t xml:space="preserve">После подтверждения изменений с помощью команды</w:t>
      </w:r>
      <w:r>
        <w:t xml:space="preserve"> </w:t>
      </w:r>
      <w:r>
        <w:rPr>
          <w:bCs/>
          <w:b/>
        </w:rPr>
        <w:t xml:space="preserve">w</w:t>
      </w:r>
      <w:r>
        <w:t xml:space="preserve"> </w:t>
      </w:r>
      <w:r>
        <w:t xml:space="preserve">таблица разделов была сохранена.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820297"/>
            <wp:effectExtent b="0" l="0" r="0" t="0"/>
            <wp:docPr descr="Рис. 3: Создание основного раздела на /dev/sd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0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основного раздела на /dev/sdb</w:t>
      </w:r>
    </w:p>
    <w:p>
      <w:pPr>
        <w:numPr>
          <w:ilvl w:val="0"/>
          <w:numId w:val="1001"/>
        </w:numPr>
      </w:pPr>
      <w:r>
        <w:t xml:space="preserve">Проверка содержимого показала наличие нового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. Дополнительно выведено содержимое файла</w:t>
      </w:r>
      <w:r>
        <w:t xml:space="preserve"> </w:t>
      </w:r>
      <w:r>
        <w:rPr>
          <w:bCs/>
          <w:b/>
        </w:rPr>
        <w:t xml:space="preserve">/proc/partitions</w:t>
      </w:r>
      <w:r>
        <w:t xml:space="preserve"> </w:t>
      </w:r>
      <w:r>
        <w:t xml:space="preserve">и выполнена команда</w:t>
      </w:r>
      <w:r>
        <w:t xml:space="preserve"> </w:t>
      </w:r>
      <w:r>
        <w:rPr>
          <w:bCs/>
          <w:b/>
        </w:rPr>
        <w:t xml:space="preserve">partprobe</w:t>
      </w:r>
      <w:r>
        <w:t xml:space="preserve">, чтобы обновить таблицу разделов ядра.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744452"/>
            <wp:effectExtent b="0" l="0" r="0" t="0"/>
            <wp:docPr descr="Рис. 4: Проверка созданного раздела /dev/sdb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4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созданного раздела /dev/sdb1</w:t>
      </w:r>
    </w:p>
    <w:p>
      <w:r>
        <w:pict>
          <v:rect style="width:0;height:1.5pt" o:hralign="center" o:hrstd="t" o:hr="t"/>
        </w:pict>
      </w:r>
    </w:p>
    <w:bookmarkEnd w:id="37"/>
    <w:bookmarkStart w:id="46" w:name="Xc3a8b40d39119600ddad56c9687245de0100b8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расширенного и логического разделов</w:t>
      </w:r>
    </w:p>
    <w:p>
      <w:pPr>
        <w:numPr>
          <w:ilvl w:val="0"/>
          <w:numId w:val="1002"/>
        </w:numPr>
      </w:pPr>
      <w:r>
        <w:t xml:space="preserve">В утилите</w:t>
      </w:r>
      <w:r>
        <w:t xml:space="preserve"> </w:t>
      </w:r>
      <w:r>
        <w:rPr>
          <w:bCs/>
          <w:b/>
        </w:rPr>
        <w:t xml:space="preserve">fdisk</w:t>
      </w:r>
      <w:r>
        <w:t xml:space="preserve"> </w:t>
      </w:r>
      <w:r>
        <w:t xml:space="preserve">был добавлен расширенный раздел с типом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размером 1,2 ГиБ, после чего создан логический раздел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размером 300 МиБ.</w:t>
      </w:r>
      <w:r>
        <w:br/>
      </w:r>
      <w:r>
        <w:t xml:space="preserve">Все изменения были записаны командой</w:t>
      </w:r>
      <w:r>
        <w:t xml:space="preserve"> </w:t>
      </w:r>
      <w:r>
        <w:rPr>
          <w:bCs/>
          <w:b/>
        </w:rPr>
        <w:t xml:space="preserve">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531346"/>
            <wp:effectExtent b="0" l="0" r="0" t="0"/>
            <wp:docPr descr="Рис. 5: Создание расширенного и логического разделов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Создание расширенного и логического разделов</w:t>
      </w:r>
    </w:p>
    <w:p>
      <w:pPr>
        <w:numPr>
          <w:ilvl w:val="0"/>
          <w:numId w:val="1002"/>
        </w:numPr>
      </w:pPr>
      <w:r>
        <w:t xml:space="preserve">После обновления таблицы разделов ядра с помощью</w:t>
      </w:r>
      <w:r>
        <w:t xml:space="preserve"> </w:t>
      </w:r>
      <w:r>
        <w:rPr>
          <w:bCs/>
          <w:b/>
        </w:rPr>
        <w:t xml:space="preserve">partprobe</w:t>
      </w:r>
      <w:r>
        <w:t xml:space="preserve"> </w:t>
      </w:r>
      <w:r>
        <w:t xml:space="preserve">и повторной проверки через</w:t>
      </w:r>
      <w:r>
        <w:t xml:space="preserve"> </w:t>
      </w:r>
      <w:r>
        <w:rPr>
          <w:bCs/>
          <w:b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fdisk -l</w:t>
      </w:r>
      <w:r>
        <w:t xml:space="preserve"> </w:t>
      </w:r>
      <w:r>
        <w:t xml:space="preserve">отобразились три раздела: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/dev/sdb1</w:t>
      </w:r>
      <w:r>
        <w:t xml:space="preserve"> </w:t>
      </w:r>
      <w:r>
        <w:t xml:space="preserve">— основной (300 МиБ);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/dev/sdb2</w:t>
      </w:r>
      <w:r>
        <w:t xml:space="preserve"> </w:t>
      </w:r>
      <w:r>
        <w:t xml:space="preserve">— расширенный (1,2 ГиБ);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/dev/sdb5</w:t>
      </w:r>
      <w:r>
        <w:t xml:space="preserve"> </w:t>
      </w:r>
      <w:r>
        <w:t xml:space="preserve">— логический (300 МиБ).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5252495"/>
            <wp:effectExtent b="0" l="0" r="0" t="0"/>
            <wp:docPr descr="Рис. 6: Результат проверки после создания расширенного и логического разделов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Результат проверки после создания расширенного и логического разделов</w:t>
      </w:r>
    </w:p>
    <w:p>
      <w:r>
        <w:pict>
          <v:rect style="width:0;height:1.5pt" o:hralign="center" o:hrstd="t" o:hr="t"/>
        </w:pict>
      </w:r>
    </w:p>
    <w:bookmarkEnd w:id="46"/>
    <w:bookmarkStart w:id="59" w:name="создание-раздела-подкачки-swa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 (swap)</w:t>
      </w:r>
    </w:p>
    <w:p>
      <w:pPr>
        <w:numPr>
          <w:ilvl w:val="0"/>
          <w:numId w:val="1004"/>
        </w:numPr>
      </w:pPr>
      <w:r>
        <w:t xml:space="preserve">В том же диске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был создан ещё один логический раздел</w:t>
      </w:r>
      <w:r>
        <w:t xml:space="preserve"> </w:t>
      </w:r>
      <w:r>
        <w:rPr>
          <w:bCs/>
          <w:b/>
        </w:rPr>
        <w:t xml:space="preserve">/dev/sdb6</w:t>
      </w:r>
      <w:r>
        <w:t xml:space="preserve"> </w:t>
      </w:r>
      <w:r>
        <w:t xml:space="preserve">размером</w:t>
      </w:r>
      <w:r>
        <w:t xml:space="preserve"> </w:t>
      </w:r>
      <w:r>
        <w:rPr>
          <w:bCs/>
          <w:b/>
        </w:rPr>
        <w:t xml:space="preserve">300 МиБ</w:t>
      </w:r>
      <w:r>
        <w:t xml:space="preserve">.</w:t>
      </w:r>
      <w:r>
        <w:br/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его тип был изменён с</w:t>
      </w:r>
      <w:r>
        <w:t xml:space="preserve"> </w:t>
      </w:r>
      <w:r>
        <w:rPr>
          <w:iCs/>
          <w:i/>
        </w:rPr>
        <w:t xml:space="preserve">Linux (83)</w:t>
      </w:r>
      <w:r>
        <w:t xml:space="preserve"> </w:t>
      </w:r>
      <w:r>
        <w:t xml:space="preserve">на</w:t>
      </w:r>
      <w:r>
        <w:t xml:space="preserve"> </w:t>
      </w:r>
      <w:r>
        <w:rPr>
          <w:iCs/>
          <w:i/>
        </w:rPr>
        <w:t xml:space="preserve">Linux swap / Solaris (82)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930702"/>
            <wp:effectExtent b="0" l="0" r="0" t="0"/>
            <wp:docPr descr="Рис. 7: Создание и изменение типа раздела подкачки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Создание и изменение типа раздела подкачки</w:t>
      </w:r>
    </w:p>
    <w:p>
      <w:pPr>
        <w:numPr>
          <w:ilvl w:val="0"/>
          <w:numId w:val="1004"/>
        </w:numPr>
      </w:pPr>
      <w:r>
        <w:t xml:space="preserve">Проверка структуры диска подтвердила, что раздел</w:t>
      </w:r>
      <w:r>
        <w:t xml:space="preserve"> </w:t>
      </w:r>
      <w:r>
        <w:rPr>
          <w:bCs/>
          <w:b/>
        </w:rPr>
        <w:t xml:space="preserve">/dev/sdb6</w:t>
      </w:r>
      <w:r>
        <w:t xml:space="preserve"> </w:t>
      </w:r>
      <w:r>
        <w:t xml:space="preserve">имеет тип</w:t>
      </w:r>
      <w:r>
        <w:t xml:space="preserve"> </w:t>
      </w:r>
      <w:r>
        <w:rPr>
          <w:iCs/>
          <w:i/>
        </w:rPr>
        <w:t xml:space="preserve">82 (Linux swap / Solaris)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5258161"/>
            <wp:effectExtent b="0" l="0" r="0" t="0"/>
            <wp:docPr descr="Рис. 8: Проверка разделов с типом swap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Проверка разделов с типом swap</w:t>
      </w:r>
    </w:p>
    <w:p>
      <w:pPr>
        <w:numPr>
          <w:ilvl w:val="0"/>
          <w:numId w:val="1004"/>
        </w:numPr>
      </w:pPr>
      <w:r>
        <w:t xml:space="preserve">Далее раздел</w:t>
      </w:r>
      <w:r>
        <w:t xml:space="preserve"> </w:t>
      </w:r>
      <w:r>
        <w:rPr>
          <w:bCs/>
          <w:b/>
        </w:rPr>
        <w:t xml:space="preserve">/dev/sdb6</w:t>
      </w:r>
      <w:r>
        <w:t xml:space="preserve"> </w:t>
      </w:r>
      <w:r>
        <w:t xml:space="preserve">был отформатирован под подкачку и активирован.</w:t>
      </w:r>
      <w:r>
        <w:br/>
      </w:r>
      <w:r>
        <w:t xml:space="preserve">Проверка через</w:t>
      </w:r>
      <w:r>
        <w:t xml:space="preserve"> </w:t>
      </w:r>
      <w:r>
        <w:rPr>
          <w:bCs/>
          <w:b/>
        </w:rPr>
        <w:t xml:space="preserve">free -m</w:t>
      </w:r>
      <w:r>
        <w:t xml:space="preserve"> </w:t>
      </w:r>
      <w:r>
        <w:t xml:space="preserve">показала увеличение доступного пространства подкачки.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1487442"/>
            <wp:effectExtent b="0" l="0" r="0" t="0"/>
            <wp:docPr descr="Рис. 9: Создание и активация раздела подкачки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Создание и активация раздела подкачки</w:t>
      </w:r>
    </w:p>
    <w:p>
      <w:r>
        <w:pict>
          <v:rect style="width:0;height:1.5pt" o:hralign="center" o:hrstd="t" o:hr="t"/>
        </w:pict>
      </w:r>
    </w:p>
    <w:bookmarkEnd w:id="59"/>
    <w:bookmarkStart w:id="72" w:name="создание-разделов-gpt-с-помощью-gdisk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помощью</w:t>
      </w:r>
      <w:r>
        <w:t xml:space="preserve"> </w:t>
      </w:r>
      <w:r>
        <w:rPr>
          <w:iCs/>
          <w:i/>
        </w:rPr>
        <w:t xml:space="preserve">gdisk</w:t>
      </w:r>
    </w:p>
    <w:p>
      <w:pPr>
        <w:numPr>
          <w:ilvl w:val="0"/>
          <w:numId w:val="1005"/>
        </w:numPr>
      </w:pPr>
      <w:r>
        <w:t xml:space="preserve">В терминале с правами администратора была запущена команда</w:t>
      </w:r>
      <w:r>
        <w:t xml:space="preserve"> </w:t>
      </w:r>
      <w:r>
        <w:rPr>
          <w:rStyle w:val="VerbatimChar"/>
        </w:rPr>
        <w:t xml:space="preserve">gdisk -l /dev/sdc</w:t>
      </w:r>
      <w:r>
        <w:t xml:space="preserve"> </w:t>
      </w:r>
      <w:r>
        <w:t xml:space="preserve">для просмотра таблицы разделов второго дополнительного диска.</w:t>
      </w:r>
      <w:r>
        <w:br/>
      </w:r>
      <w:r>
        <w:t xml:space="preserve">Утилита показала, что на диске отсутствуют таблицы разделов, после чего автоматически создала новую таблицу</w:t>
      </w:r>
      <w:r>
        <w:t xml:space="preserve"> </w:t>
      </w:r>
      <w:r>
        <w:rPr>
          <w:bCs/>
          <w:b/>
        </w:rPr>
        <w:t xml:space="preserve">GPT</w:t>
      </w:r>
      <w:r>
        <w:t xml:space="preserve"> </w:t>
      </w:r>
      <w:r>
        <w:t xml:space="preserve">в памяти.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3919408"/>
            <wp:effectExtent b="0" l="0" r="0" t="0"/>
            <wp:docPr descr="Рис. 10: Проверка таблицы разделов и создание GPT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Проверка таблицы разделов и создание GPT</w:t>
      </w:r>
    </w:p>
    <w:p>
      <w:pPr>
        <w:numPr>
          <w:ilvl w:val="0"/>
          <w:numId w:val="1005"/>
        </w:numPr>
      </w:pPr>
      <w:r>
        <w:t xml:space="preserve">Далее была запущена утилита</w:t>
      </w:r>
      <w:r>
        <w:t xml:space="preserve"> </w:t>
      </w:r>
      <w:r>
        <w:rPr>
          <w:bCs/>
          <w:b/>
        </w:rPr>
        <w:t xml:space="preserve">gdisk /dev/sdc</w:t>
      </w:r>
      <w:r>
        <w:t xml:space="preserve"> </w:t>
      </w:r>
      <w:r>
        <w:t xml:space="preserve">для создания раздела.</w:t>
      </w:r>
      <w:r>
        <w:br/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был добавлен новый раздел номер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размером</w:t>
      </w:r>
      <w:r>
        <w:t xml:space="preserve"> </w:t>
      </w:r>
      <w:r>
        <w:rPr>
          <w:bCs/>
          <w:b/>
        </w:rPr>
        <w:t xml:space="preserve">300 МиБ</w:t>
      </w:r>
      <w:r>
        <w:t xml:space="preserve"> </w:t>
      </w:r>
      <w:r>
        <w:t xml:space="preserve">и типом</w:t>
      </w:r>
      <w:r>
        <w:t xml:space="preserve"> </w:t>
      </w:r>
      <w:r>
        <w:rPr>
          <w:bCs/>
          <w:b/>
        </w:rPr>
        <w:t xml:space="preserve">8300 (Linux filesystem)</w:t>
      </w:r>
      <w:r>
        <w:t xml:space="preserve">.</w:t>
      </w:r>
      <w:r>
        <w:br/>
      </w:r>
      <w:r>
        <w:t xml:space="preserve">После проверки структуры командой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и записи изменений с помощью</w:t>
      </w:r>
      <w:r>
        <w:t xml:space="preserve"> </w:t>
      </w:r>
      <w:r>
        <w:rPr>
          <w:bCs/>
          <w:b/>
        </w:rPr>
        <w:t xml:space="preserve">w</w:t>
      </w:r>
      <w:r>
        <w:t xml:space="preserve">, новая таблица разделов была сохранена на диск.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5831431"/>
            <wp:effectExtent b="0" l="0" r="0" t="0"/>
            <wp:docPr descr="Рис. 11: Создание раздела в gdisk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Создание раздела в gdisk</w:t>
      </w:r>
    </w:p>
    <w:p>
      <w:pPr>
        <w:numPr>
          <w:ilvl w:val="0"/>
          <w:numId w:val="1005"/>
        </w:numPr>
      </w:pPr>
      <w:r>
        <w:t xml:space="preserve">Проверка через команды</w:t>
      </w:r>
      <w:r>
        <w:t xml:space="preserve"> </w:t>
      </w:r>
      <w:r>
        <w:rPr>
          <w:bCs/>
          <w:b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gdisk -l /dev/sdc</w:t>
      </w:r>
      <w:r>
        <w:t xml:space="preserve"> </w:t>
      </w:r>
      <w:r>
        <w:t xml:space="preserve">показала, что на диске создан раздел</w:t>
      </w:r>
      <w:r>
        <w:t xml:space="preserve"> </w:t>
      </w:r>
      <w:r>
        <w:rPr>
          <w:bCs/>
          <w:b/>
        </w:rPr>
        <w:t xml:space="preserve">/dev/sdc1</w:t>
      </w:r>
      <w:r>
        <w:t xml:space="preserve"> </w:t>
      </w:r>
      <w:r>
        <w:t xml:space="preserve">размером</w:t>
      </w:r>
      <w:r>
        <w:t xml:space="preserve"> </w:t>
      </w:r>
      <w:r>
        <w:rPr>
          <w:bCs/>
          <w:b/>
        </w:rPr>
        <w:t xml:space="preserve">300 МиБ</w:t>
      </w:r>
      <w:r>
        <w:t xml:space="preserve"> </w:t>
      </w:r>
      <w:r>
        <w:t xml:space="preserve">с типом</w:t>
      </w:r>
      <w:r>
        <w:t xml:space="preserve"> </w:t>
      </w:r>
      <w:r>
        <w:rPr>
          <w:iCs/>
          <w:i/>
        </w:rPr>
        <w:t xml:space="preserve">Linux filesystem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5334000" cy="6362935"/>
            <wp:effectExtent b="0" l="0" r="0" t="0"/>
            <wp:docPr descr="Рис. 12: Проверка созданного GPT-раздела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2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Проверка созданного GPT-раздела</w:t>
      </w:r>
    </w:p>
    <w:p>
      <w:r>
        <w:pict>
          <v:rect style="width:0;height:1.5pt" o:hralign="center" o:hrstd="t" o:hr="t"/>
        </w:pict>
      </w:r>
    </w:p>
    <w:bookmarkEnd w:id="72"/>
    <w:bookmarkStart w:id="77" w:name="X35faa5b3837a7014b1065e97ef5be50cd2d64a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файловых систем XFS и EXT4</w:t>
      </w:r>
    </w:p>
    <w:p>
      <w:pPr>
        <w:numPr>
          <w:ilvl w:val="0"/>
          <w:numId w:val="1006"/>
        </w:numPr>
      </w:pPr>
      <w:r>
        <w:t xml:space="preserve">На разделе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была создана файловая система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  <w:r>
        <w:br/>
      </w:r>
      <w:r>
        <w:t xml:space="preserve">После форматирования при помощи</w:t>
      </w:r>
      <w:r>
        <w:t xml:space="preserve"> </w:t>
      </w:r>
      <w:r>
        <w:rPr>
          <w:bCs/>
          <w:b/>
        </w:rPr>
        <w:t xml:space="preserve">mkfs.xfs /dev/sdb1</w:t>
      </w:r>
      <w:r>
        <w:t xml:space="preserve"> </w:t>
      </w:r>
      <w:r>
        <w:t xml:space="preserve">установлена метка тома</w:t>
      </w:r>
      <w:r>
        <w:t xml:space="preserve"> </w:t>
      </w:r>
      <w:r>
        <w:rPr>
          <w:bCs/>
          <w:b/>
        </w:rPr>
        <w:t xml:space="preserve">xfsdisk</w:t>
      </w:r>
      <w:r>
        <w:t xml:space="preserve"> </w:t>
      </w:r>
      <w:r>
        <w:t xml:space="preserve">через команду</w:t>
      </w:r>
      <w:r>
        <w:t xml:space="preserve"> </w:t>
      </w:r>
      <w:r>
        <w:rPr>
          <w:bCs/>
          <w:b/>
        </w:rPr>
        <w:t xml:space="preserve">xfs_admin -L xfsdisk /dev/sdb1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На разделе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была 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mkfs.ext4 /dev/sdb5</w:t>
      </w:r>
      <w:r>
        <w:t xml:space="preserve">.</w:t>
      </w:r>
      <w:r>
        <w:br/>
      </w:r>
      <w:r>
        <w:t xml:space="preserve">Затем с помощью</w:t>
      </w:r>
      <w:r>
        <w:t xml:space="preserve"> </w:t>
      </w:r>
      <w:r>
        <w:rPr>
          <w:bCs/>
          <w:b/>
        </w:rPr>
        <w:t xml:space="preserve">tune2fs -L ext4disk /dev/sdb5</w:t>
      </w:r>
      <w:r>
        <w:t xml:space="preserve"> </w:t>
      </w:r>
      <w:r>
        <w:t xml:space="preserve">задана метка</w:t>
      </w:r>
      <w:r>
        <w:t xml:space="preserve"> </w:t>
      </w:r>
      <w:r>
        <w:rPr>
          <w:bCs/>
          <w:b/>
        </w:rPr>
        <w:t xml:space="preserve">ext4disk</w:t>
      </w:r>
      <w:r>
        <w:t xml:space="preserve">, а командой</w:t>
      </w:r>
      <w:r>
        <w:t xml:space="preserve"> </w:t>
      </w:r>
      <w:r>
        <w:rPr>
          <w:bCs/>
          <w:b/>
        </w:rPr>
        <w:t xml:space="preserve">tune2fs -o acl,user_xattr /dev/sdb5</w:t>
      </w:r>
      <w:r>
        <w:t xml:space="preserve"> </w:t>
      </w:r>
      <w:r>
        <w:t xml:space="preserve">включены списки контроля доступа и расширенные атрибуты.</w:t>
      </w:r>
    </w:p>
    <w:p>
      <w:pPr>
        <w:numPr>
          <w:ilvl w:val="0"/>
          <w:numId w:val="1000"/>
        </w:numPr>
        <w:pStyle w:val="CaptionedFigure"/>
      </w:pPr>
      <w:bookmarkStart w:id="76" w:name="fig:013"/>
      <w:r>
        <w:drawing>
          <wp:inline>
            <wp:extent cx="5334000" cy="4534266"/>
            <wp:effectExtent b="0" l="0" r="0" t="0"/>
            <wp:docPr descr="Рис. 13: Форматирование XFS и EXT4, установка меток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Форматирование XFS и EXT4, установка меток</w:t>
      </w:r>
    </w:p>
    <w:p>
      <w:r>
        <w:pict>
          <v:rect style="width:0;height:1.5pt" o:hralign="center" o:hrstd="t" o:hr="t"/>
        </w:pict>
      </w:r>
    </w:p>
    <w:bookmarkEnd w:id="77"/>
    <w:bookmarkStart w:id="82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Ручное монтирование файловых систем</w:t>
      </w:r>
    </w:p>
    <w:p>
      <w:pPr>
        <w:numPr>
          <w:ilvl w:val="0"/>
          <w:numId w:val="1007"/>
        </w:numPr>
      </w:pPr>
      <w:r>
        <w:t xml:space="preserve">Создана точка монтирования</w:t>
      </w:r>
      <w:r>
        <w:t xml:space="preserve"> </w:t>
      </w:r>
      <w:r>
        <w:rPr>
          <w:bCs/>
          <w:b/>
        </w:rPr>
        <w:t xml:space="preserve">/mnt/tmp</w:t>
      </w:r>
      <w:r>
        <w:t xml:space="preserve">, после чего раздел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был временно смонтирован в неё.</w:t>
      </w:r>
      <w:r>
        <w:br/>
      </w:r>
      <w:r>
        <w:t xml:space="preserve">Проверка через команду</w:t>
      </w:r>
      <w:r>
        <w:t xml:space="preserve"> </w:t>
      </w:r>
      <w:r>
        <w:rPr>
          <w:bCs/>
          <w:b/>
        </w:rPr>
        <w:t xml:space="preserve">mount</w:t>
      </w:r>
      <w:r>
        <w:t xml:space="preserve"> </w:t>
      </w:r>
      <w:r>
        <w:t xml:space="preserve">подтвердила успешное монтирование.</w:t>
      </w:r>
      <w:r>
        <w:br/>
      </w:r>
      <w:r>
        <w:t xml:space="preserve">После тестирования раздел был отмонтирован.</w:t>
      </w:r>
    </w:p>
    <w:p>
      <w:pPr>
        <w:numPr>
          <w:ilvl w:val="0"/>
          <w:numId w:val="1000"/>
        </w:numPr>
        <w:pStyle w:val="CaptionedFigure"/>
      </w:pPr>
      <w:bookmarkStart w:id="81" w:name="fig:014"/>
      <w:r>
        <w:drawing>
          <wp:inline>
            <wp:extent cx="4552749" cy="1530416"/>
            <wp:effectExtent b="0" l="0" r="0" t="0"/>
            <wp:docPr descr="Рис. 14: Ручное монтирование и отмонтирование EXT4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15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14: Ручное монтирование и отмонтирование EXT4</w:t>
      </w:r>
    </w:p>
    <w:p>
      <w:r>
        <w:pict>
          <v:rect style="width:0;height:1.5pt" o:hralign="center" o:hrstd="t" o:hr="t"/>
        </w:pict>
      </w:r>
    </w:p>
    <w:bookmarkEnd w:id="82"/>
    <w:bookmarkStart w:id="95" w:name="Xe4f2b027149600e521fad09a7374265fa9ed46f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Монтирование файловых систем через /etc/fstab</w:t>
      </w:r>
    </w:p>
    <w:p>
      <w:pPr>
        <w:numPr>
          <w:ilvl w:val="0"/>
          <w:numId w:val="1008"/>
        </w:numPr>
      </w:pPr>
      <w:r>
        <w:t xml:space="preserve">Для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была создана постоянная точка монтирования</w:t>
      </w:r>
      <w:r>
        <w:t xml:space="preserve"> </w:t>
      </w:r>
      <w:r>
        <w:rPr>
          <w:bCs/>
          <w:b/>
        </w:rPr>
        <w:t xml:space="preserve">/mnt/data</w:t>
      </w:r>
      <w:r>
        <w:t xml:space="preserve">.</w:t>
      </w:r>
      <w:r>
        <w:br/>
      </w:r>
      <w:r>
        <w:t xml:space="preserve">Затем при помощи</w:t>
      </w:r>
      <w:r>
        <w:t xml:space="preserve"> </w:t>
      </w:r>
      <w:r>
        <w:rPr>
          <w:bCs/>
          <w:b/>
        </w:rPr>
        <w:t xml:space="preserve">blkid</w:t>
      </w:r>
      <w:r>
        <w:t xml:space="preserve"> </w:t>
      </w:r>
      <w:r>
        <w:t xml:space="preserve">получены UUID всех разделов, включая</w:t>
      </w:r>
      <w:r>
        <w:t xml:space="preserve"> </w:t>
      </w:r>
      <w:r>
        <w:rPr>
          <w:bCs/>
          <w:b/>
        </w:rPr>
        <w:t xml:space="preserve">xfsdisk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ext4disk</w:t>
      </w:r>
      <w:r>
        <w:t xml:space="preserve">, что позволило внести их в конфигурацию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6" w:name="fig:015"/>
      <w:r>
        <w:drawing>
          <wp:inline>
            <wp:extent cx="5334000" cy="1274631"/>
            <wp:effectExtent b="0" l="0" r="0" t="0"/>
            <wp:docPr descr="Рис. 15: Проверка UUID всех разделов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15: Проверка UUID всех разделов</w:t>
      </w:r>
    </w:p>
    <w:p>
      <w:pPr>
        <w:numPr>
          <w:ilvl w:val="0"/>
          <w:numId w:val="1008"/>
        </w:numPr>
      </w:pPr>
      <w:r>
        <w:t xml:space="preserve">В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с файловой системой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  <w:r>
        <w:br/>
      </w:r>
      <w:r>
        <w:t xml:space="preserve">Строка имеет вид:</w:t>
      </w:r>
      <w:r>
        <w:t xml:space="preserve"> </w:t>
      </w:r>
      <w:r>
        <w:rPr>
          <w:rStyle w:val="VerbatimChar"/>
        </w:rPr>
        <w:t xml:space="preserve">UUID=b4dca600-1e99-4e4f-977f-848ffbab7101 /mnt/data xfs defaults 1 2</w:t>
      </w:r>
    </w:p>
    <w:p>
      <w:pPr>
        <w:pStyle w:val="FirstParagraph"/>
      </w:pPr>
      <w:r>
        <w:t xml:space="preserve">После сохранения изменений команда</w:t>
      </w:r>
      <w:r>
        <w:t xml:space="preserve"> </w:t>
      </w:r>
      <w:r>
        <w:rPr>
          <w:bCs/>
          <w:b/>
        </w:rPr>
        <w:t xml:space="preserve">mount -a</w:t>
      </w:r>
      <w:r>
        <w:t xml:space="preserve"> </w:t>
      </w:r>
      <w:r>
        <w:t xml:space="preserve">проверила корректность конфигурации.</w:t>
      </w:r>
    </w:p>
    <w:p>
      <w:pPr>
        <w:pStyle w:val="CaptionedFigure"/>
      </w:pPr>
      <w:bookmarkStart w:id="90" w:name="fig:016"/>
      <w:r>
        <w:drawing>
          <wp:inline>
            <wp:extent cx="5334000" cy="2570987"/>
            <wp:effectExtent b="0" l="0" r="0" t="0"/>
            <wp:docPr descr="Рис. 16: Редактирование файла /etc/fstab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Редактирование файла /etc/fstab</w:t>
      </w:r>
    </w:p>
    <w:p>
      <w:pPr>
        <w:numPr>
          <w:ilvl w:val="0"/>
          <w:numId w:val="1009"/>
        </w:numPr>
        <w:pStyle w:val="Compact"/>
      </w:pPr>
      <w:r>
        <w:t xml:space="preserve">Команда</w:t>
      </w:r>
      <w:r>
        <w:t xml:space="preserve"> </w:t>
      </w:r>
      <w:r>
        <w:rPr>
          <w:bCs/>
          <w:b/>
        </w:rPr>
        <w:t xml:space="preserve">df -h</w:t>
      </w:r>
      <w:r>
        <w:t xml:space="preserve"> </w:t>
      </w:r>
      <w:r>
        <w:t xml:space="preserve">показала, что раздел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успешно примонтирован в каталог</w:t>
      </w:r>
      <w:r>
        <w:t xml:space="preserve"> </w:t>
      </w:r>
      <w:r>
        <w:rPr>
          <w:bCs/>
          <w:b/>
        </w:rPr>
        <w:t xml:space="preserve">/mnt/data</w:t>
      </w:r>
      <w:r>
        <w:t xml:space="preserve">.</w:t>
      </w:r>
    </w:p>
    <w:p>
      <w:pPr>
        <w:pStyle w:val="CaptionedFigure"/>
      </w:pPr>
      <w:bookmarkStart w:id="94" w:name="fig:017"/>
      <w:r>
        <w:drawing>
          <wp:inline>
            <wp:extent cx="5334000" cy="2226546"/>
            <wp:effectExtent b="0" l="0" r="0" t="0"/>
            <wp:docPr descr="Рис. 17: Проверка монтирования через df -h" title="" id="92" name="Picture"/>
            <a:graphic>
              <a:graphicData uri="http://schemas.openxmlformats.org/drawingml/2006/picture">
                <pic:pic>
                  <pic:nvPicPr>
                    <pic:cNvPr descr="Screenshot_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6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Проверка монтирования через df -h</w:t>
      </w:r>
    </w:p>
    <w:bookmarkEnd w:id="95"/>
    <w:bookmarkStart w:id="112" w:name="Xec0679d9d5e51d84ac863e845e60a7d7d3bdf13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Самостоятельная работа: создание разделов GPT и настройка автоматического монтирования</w:t>
      </w:r>
    </w:p>
    <w:p>
      <w:pPr>
        <w:numPr>
          <w:ilvl w:val="0"/>
          <w:numId w:val="1010"/>
        </w:numPr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с таблицей разделов</w:t>
      </w:r>
      <w:r>
        <w:t xml:space="preserve"> </w:t>
      </w:r>
      <w:r>
        <w:rPr>
          <w:bCs/>
          <w:b/>
        </w:rPr>
        <w:t xml:space="preserve">GPT</w:t>
      </w:r>
      <w:r>
        <w:t xml:space="preserve"> </w:t>
      </w:r>
      <w:r>
        <w:t xml:space="preserve">были созданы два новых раздела по 300 МиБ каждый.</w:t>
      </w:r>
      <w:r>
        <w:br/>
      </w:r>
      <w:r>
        <w:t xml:space="preserve">Первый раздел (</w:t>
      </w:r>
      <w:r>
        <w:rPr>
          <w:bCs/>
          <w:b/>
        </w:rPr>
        <w:t xml:space="preserve">/dev/sdc2</w:t>
      </w:r>
      <w:r>
        <w:t xml:space="preserve">) предназначен для файловой системы</w:t>
      </w:r>
      <w:r>
        <w:t xml:space="preserve"> </w:t>
      </w:r>
      <w:r>
        <w:rPr>
          <w:bCs/>
          <w:b/>
        </w:rPr>
        <w:t xml:space="preserve">ext4</w:t>
      </w:r>
      <w:r>
        <w:t xml:space="preserve">, второй (</w:t>
      </w:r>
      <w:r>
        <w:rPr>
          <w:bCs/>
          <w:b/>
        </w:rPr>
        <w:t xml:space="preserve">/dev/sdc3</w:t>
      </w:r>
      <w:r>
        <w:t xml:space="preserve">) — для области подкачки (</w:t>
      </w:r>
      <w:r>
        <w:rPr>
          <w:iCs/>
          <w:i/>
        </w:rPr>
        <w:t xml:space="preserve">swap</w:t>
      </w:r>
      <w:r>
        <w:t xml:space="preserve">).</w:t>
      </w:r>
      <w:r>
        <w:br/>
      </w:r>
      <w:r>
        <w:t xml:space="preserve">Для этого в утилите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выполнено добавление разделов с типами</w:t>
      </w:r>
      <w:r>
        <w:t xml:space="preserve"> </w:t>
      </w:r>
      <w:r>
        <w:rPr>
          <w:bCs/>
          <w:b/>
        </w:rPr>
        <w:t xml:space="preserve">8300 (Linux filesystem)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8200 (Linux swap)</w:t>
      </w:r>
      <w:r>
        <w:t xml:space="preserve"> </w:t>
      </w:r>
      <w:r>
        <w:t xml:space="preserve">соответственно.</w:t>
      </w:r>
      <w:r>
        <w:br/>
      </w:r>
      <w:r>
        <w:t xml:space="preserve">После проверки командой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и записи изменений с помощью</w:t>
      </w:r>
      <w:r>
        <w:t xml:space="preserve"> </w:t>
      </w:r>
      <w:r>
        <w:rPr>
          <w:bCs/>
          <w:b/>
        </w:rPr>
        <w:t xml:space="preserve">w</w:t>
      </w:r>
      <w:r>
        <w:t xml:space="preserve"> </w:t>
      </w:r>
      <w:r>
        <w:t xml:space="preserve">структура таблицы была сохранена на диск.</w:t>
      </w:r>
    </w:p>
    <w:p>
      <w:pPr>
        <w:numPr>
          <w:ilvl w:val="0"/>
          <w:numId w:val="1000"/>
        </w:numPr>
        <w:pStyle w:val="CaptionedFigure"/>
      </w:pPr>
      <w:bookmarkStart w:id="99" w:name="fig:018"/>
      <w:r>
        <w:drawing>
          <wp:inline>
            <wp:extent cx="5334000" cy="4969343"/>
            <wp:effectExtent b="0" l="0" r="0" t="0"/>
            <wp:docPr descr="Рис. 18: Создание разделов ext4 и swap на GPT-диске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9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Создание разделов ext4 и swap на GPT-диске</w:t>
      </w:r>
    </w:p>
    <w:p>
      <w:pPr>
        <w:numPr>
          <w:ilvl w:val="0"/>
          <w:numId w:val="1010"/>
        </w:numPr>
      </w:pPr>
      <w:r>
        <w:t xml:space="preserve">Для раздела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была 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, присвоена метка</w:t>
      </w:r>
      <w:r>
        <w:t xml:space="preserve"> </w:t>
      </w:r>
      <w:r>
        <w:rPr>
          <w:bCs/>
          <w:b/>
        </w:rPr>
        <w:t xml:space="preserve">ext4disk2</w:t>
      </w:r>
      <w:r>
        <w:t xml:space="preserve">, а также включены атрибуты</w:t>
      </w:r>
      <w:r>
        <w:t xml:space="preserve"> </w:t>
      </w:r>
      <w:r>
        <w:rPr>
          <w:bCs/>
          <w:b/>
        </w:rPr>
        <w:t xml:space="preserve">acl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user_xattr</w:t>
      </w:r>
      <w:r>
        <w:t xml:space="preserve">.</w:t>
      </w:r>
      <w:r>
        <w:br/>
      </w:r>
      <w:r>
        <w:t xml:space="preserve">Раздел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был отформатирован как область подкачки при помощи</w:t>
      </w:r>
      <w:r>
        <w:t xml:space="preserve"> </w:t>
      </w:r>
      <w:r>
        <w:rPr>
          <w:bCs/>
          <w:b/>
        </w:rPr>
        <w:t xml:space="preserve">mkswap</w:t>
      </w:r>
      <w:r>
        <w:t xml:space="preserve">.</w:t>
      </w:r>
      <w:r>
        <w:br/>
      </w:r>
      <w:r>
        <w:t xml:space="preserve">После форматирования и проверки через</w:t>
      </w:r>
      <w:r>
        <w:t xml:space="preserve"> </w:t>
      </w:r>
      <w:r>
        <w:rPr>
          <w:bCs/>
          <w:b/>
        </w:rPr>
        <w:t xml:space="preserve">blkid</w:t>
      </w:r>
      <w:r>
        <w:t xml:space="preserve"> </w:t>
      </w:r>
      <w:r>
        <w:t xml:space="preserve">определены UUID созданных разделов.</w:t>
      </w:r>
    </w:p>
    <w:p>
      <w:pPr>
        <w:numPr>
          <w:ilvl w:val="0"/>
          <w:numId w:val="1000"/>
        </w:numPr>
        <w:pStyle w:val="CaptionedFigure"/>
      </w:pPr>
      <w:bookmarkStart w:id="103" w:name="fig:019"/>
      <w:r>
        <w:drawing>
          <wp:inline>
            <wp:extent cx="5334000" cy="3255629"/>
            <wp:effectExtent b="0" l="0" r="0" t="0"/>
            <wp:docPr descr="Рис. 19: Форматирование разделов ext4 и swap" title="" id="101" name="Picture"/>
            <a:graphic>
              <a:graphicData uri="http://schemas.openxmlformats.org/drawingml/2006/picture">
                <pic:pic>
                  <pic:nvPicPr>
                    <pic:cNvPr descr="Screenshot_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19: Форматирование разделов ext4 и swap</w:t>
      </w:r>
    </w:p>
    <w:p>
      <w:pPr>
        <w:numPr>
          <w:ilvl w:val="0"/>
          <w:numId w:val="1010"/>
        </w:numPr>
      </w:pPr>
      <w:r>
        <w:t xml:space="preserve">В конфигурационный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были добавлены записи для автоматического монтирования:</w:t>
      </w:r>
    </w:p>
    <w:p>
      <w:pPr>
        <w:numPr>
          <w:ilvl w:val="1"/>
          <w:numId w:val="1011"/>
        </w:numPr>
        <w:pStyle w:val="Compact"/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монтируется в каталог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ext4</w:t>
      </w:r>
      <w:r>
        <w:t xml:space="preserve">;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используется как пространство подкачки</w:t>
      </w:r>
      <w:r>
        <w:t xml:space="preserve"> </w:t>
      </w:r>
      <w:r>
        <w:rPr>
          <w:bCs/>
          <w:b/>
        </w:rPr>
        <w:t xml:space="preserve">swap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07" w:name="fig:020"/>
      <w:r>
        <w:drawing>
          <wp:inline>
            <wp:extent cx="5334000" cy="2347466"/>
            <wp:effectExtent b="0" l="0" r="0" t="0"/>
            <wp:docPr descr="Рис. 20: Редактирование файла /etc/fstab для автоматического монтирования" title="" id="105" name="Picture"/>
            <a:graphic>
              <a:graphicData uri="http://schemas.openxmlformats.org/drawingml/2006/picture">
                <pic:pic>
                  <pic:nvPicPr>
                    <pic:cNvPr descr="Screenshot_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numPr>
          <w:ilvl w:val="0"/>
          <w:numId w:val="1000"/>
        </w:numPr>
        <w:pStyle w:val="ImageCaption"/>
      </w:pPr>
      <w:r>
        <w:t xml:space="preserve">Рис. 20: Редактирование файла /etc/fstab для автоматического монтирования</w:t>
      </w:r>
    </w:p>
    <w:p>
      <w:pPr>
        <w:numPr>
          <w:ilvl w:val="0"/>
          <w:numId w:val="1010"/>
        </w:numPr>
      </w:pPr>
      <w:r>
        <w:t xml:space="preserve">После применения изменений с помощью команд</w:t>
      </w:r>
      <w:r>
        <w:t xml:space="preserve"> </w:t>
      </w:r>
      <w:r>
        <w:rPr>
          <w:bCs/>
          <w:b/>
        </w:rPr>
        <w:t xml:space="preserve">mount -a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systemctl daemon-reload</w:t>
      </w:r>
      <w:r>
        <w:t xml:space="preserve">, проверка вывода</w:t>
      </w:r>
      <w:r>
        <w:t xml:space="preserve"> </w:t>
      </w:r>
      <w:r>
        <w:rPr>
          <w:bCs/>
          <w:b/>
        </w:rPr>
        <w:t xml:space="preserve">df -h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free -m</w:t>
      </w:r>
      <w:r>
        <w:t xml:space="preserve"> </w:t>
      </w:r>
      <w:r>
        <w:t xml:space="preserve">показала, что разделы были успешно примонтированы и активированы: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/dev/sdb1</w:t>
      </w:r>
      <w:r>
        <w:t xml:space="preserve"> </w:t>
      </w:r>
      <w:r>
        <w:t xml:space="preserve">смонтирован в</w:t>
      </w:r>
      <w:r>
        <w:t xml:space="preserve"> </w:t>
      </w:r>
      <w:r>
        <w:rPr>
          <w:bCs/>
          <w:b/>
        </w:rPr>
        <w:t xml:space="preserve">/mnt/data</w:t>
      </w:r>
      <w:r>
        <w:t xml:space="preserve"> </w:t>
      </w:r>
      <w:r>
        <w:t xml:space="preserve">(XFS);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/dev/sdc2</w:t>
      </w:r>
      <w:r>
        <w:t xml:space="preserve"> </w:t>
      </w:r>
      <w:r>
        <w:t xml:space="preserve">смонтирован в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 </w:t>
      </w:r>
      <w:r>
        <w:t xml:space="preserve">(EXT4);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область подкачки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успешно задействована.</w:t>
      </w:r>
    </w:p>
    <w:p>
      <w:pPr>
        <w:numPr>
          <w:ilvl w:val="0"/>
          <w:numId w:val="1000"/>
        </w:numPr>
        <w:pStyle w:val="CaptionedFigure"/>
      </w:pPr>
      <w:bookmarkStart w:id="111" w:name="fig:021"/>
      <w:r>
        <w:drawing>
          <wp:inline>
            <wp:extent cx="5334000" cy="2478741"/>
            <wp:effectExtent b="0" l="0" r="0" t="0"/>
            <wp:docPr descr="Рис. 21: Проверка монтирования и состояния swap" title="" id="109" name="Picture"/>
            <a:graphic>
              <a:graphicData uri="http://schemas.openxmlformats.org/drawingml/2006/picture">
                <pic:pic>
                  <pic:nvPicPr>
                    <pic:cNvPr descr="Screenshot_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numPr>
          <w:ilvl w:val="0"/>
          <w:numId w:val="1000"/>
        </w:numPr>
        <w:pStyle w:val="ImageCaption"/>
      </w:pPr>
      <w:r>
        <w:t xml:space="preserve">Рис. 21: Проверка монтирования и состояния swap</w:t>
      </w:r>
    </w:p>
    <w:bookmarkEnd w:id="112"/>
    <w:bookmarkEnd w:id="113"/>
    <w:bookmarkStart w:id="12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114" w:name="X94da5048e739db8323423e079af2db21fa7fb52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Какой инструмент используется для создания разделов GUID?</w:t>
      </w:r>
    </w:p>
    <w:p>
      <w:pPr>
        <w:numPr>
          <w:ilvl w:val="0"/>
          <w:numId w:val="1013"/>
        </w:numPr>
        <w:pStyle w:val="Compact"/>
      </w:pPr>
      <w:r>
        <w:t xml:space="preserve">Для создания разделов с таблицей</w:t>
      </w:r>
      <w:r>
        <w:t xml:space="preserve"> </w:t>
      </w:r>
      <w:r>
        <w:rPr>
          <w:bCs/>
          <w:b/>
        </w:rPr>
        <w:t xml:space="preserve">GUID (GPT)</w:t>
      </w:r>
      <w:r>
        <w:t xml:space="preserve"> </w:t>
      </w:r>
      <w:r>
        <w:t xml:space="preserve">используется 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Xbad75c18fecc639649ba4be0da2e8b4ec802cb1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Какой инструмент применяется для создания разделов MBR?</w:t>
      </w:r>
    </w:p>
    <w:p>
      <w:pPr>
        <w:numPr>
          <w:ilvl w:val="0"/>
          <w:numId w:val="1014"/>
        </w:numPr>
        <w:pStyle w:val="Compact"/>
      </w:pPr>
      <w:r>
        <w:t xml:space="preserve">Для работы с разделами в формате</w:t>
      </w:r>
      <w:r>
        <w:t xml:space="preserve"> </w:t>
      </w:r>
      <w:r>
        <w:rPr>
          <w:bCs/>
          <w:b/>
        </w:rPr>
        <w:t xml:space="preserve">MBR</w:t>
      </w:r>
      <w:r>
        <w:t xml:space="preserve"> </w:t>
      </w:r>
      <w:r>
        <w:t xml:space="preserve">применяется 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Xc77cbbeccf66933433e347fa05f2ad451084871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Какой файл используется для автоматического монтирования разделов во время загрузки?</w:t>
      </w:r>
    </w:p>
    <w:p>
      <w:pPr>
        <w:numPr>
          <w:ilvl w:val="0"/>
          <w:numId w:val="1015"/>
        </w:numPr>
        <w:pStyle w:val="Compact"/>
      </w:pPr>
      <w:r>
        <w:t xml:space="preserve">Для автоматического монтирования используется файл конфигурации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X43f0debd268887e4bf24cbf6326a82eb1724ce5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4. 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numPr>
          <w:ilvl w:val="0"/>
          <w:numId w:val="1016"/>
        </w:numPr>
        <w:pStyle w:val="Compact"/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необходимо указать параметр</w:t>
      </w:r>
      <w:r>
        <w:t xml:space="preserve"> </w:t>
      </w:r>
      <w:r>
        <w:rPr>
          <w:bCs/>
          <w:b/>
        </w:rPr>
        <w:t xml:space="preserve">noauto</w:t>
      </w:r>
      <w:r>
        <w:t xml:space="preserve"> </w:t>
      </w:r>
      <w:r>
        <w:t xml:space="preserve">— он предотвращает автоматическое монтирование при старте системы.</w:t>
      </w:r>
    </w:p>
    <w:p>
      <w:r>
        <w:pict>
          <v:rect style="width:0;height:1.5pt" o:hralign="center" o:hrstd="t" o:hr="t"/>
        </w:pict>
      </w:r>
    </w:p>
    <w:bookmarkEnd w:id="117"/>
    <w:bookmarkStart w:id="118" w:name="Xa0e6346f3c5c0906e98ef88de8cce05be9636df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5. Какая команда позволяет форматировать раздел с типом 82 с соответствующей файловой системой?</w:t>
      </w:r>
    </w:p>
    <w:p>
      <w:pPr>
        <w:numPr>
          <w:ilvl w:val="0"/>
          <w:numId w:val="1017"/>
        </w:numPr>
        <w:pStyle w:val="Compact"/>
      </w:pPr>
      <w:r>
        <w:t xml:space="preserve">Раздел с типом</w:t>
      </w:r>
      <w:r>
        <w:t xml:space="preserve"> </w:t>
      </w:r>
      <w:r>
        <w:rPr>
          <w:bCs/>
          <w:b/>
        </w:rPr>
        <w:t xml:space="preserve">82 (Linux swap)</w:t>
      </w:r>
      <w:r>
        <w:t xml:space="preserve"> </w:t>
      </w:r>
      <w:r>
        <w:t xml:space="preserve">форматируется командой</w:t>
      </w:r>
      <w:r>
        <w:br/>
      </w:r>
      <w:r>
        <w:rPr>
          <w:rStyle w:val="VerbatimChar"/>
          <w:bCs/>
          <w:b/>
        </w:rPr>
        <w:t xml:space="preserve">mkswap /dev/имя_раздела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Start w:id="119" w:name="Xe9c60ee183562372a4c8419d107085138e08d2f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6. 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numPr>
          <w:ilvl w:val="0"/>
          <w:numId w:val="1018"/>
        </w:numPr>
        <w:pStyle w:val="Compact"/>
      </w:pPr>
      <w:r>
        <w:t xml:space="preserve">Для проверки корректности конфигурации используется команда</w:t>
      </w:r>
      <w:r>
        <w:br/>
      </w:r>
      <w:r>
        <w:rPr>
          <w:rStyle w:val="VerbatimChar"/>
          <w:bCs/>
          <w:b/>
        </w:rPr>
        <w:t xml:space="preserve">mount -a</w:t>
      </w:r>
      <w:r>
        <w:t xml:space="preserve">, которая монтирует все разделы, указанные в</w:t>
      </w:r>
      <w:r>
        <w:t xml:space="preserve"> </w:t>
      </w:r>
      <w:r>
        <w:rPr>
          <w:bCs/>
          <w:b/>
        </w:rPr>
        <w:t xml:space="preserve">/etc/fstab</w:t>
      </w:r>
      <w:r>
        <w:t xml:space="preserve">, без перезагрузки системы.</w:t>
      </w:r>
    </w:p>
    <w:p>
      <w:r>
        <w:pict>
          <v:rect style="width:0;height:1.5pt" o:hralign="center" o:hrstd="t" o:hr="t"/>
        </w:pict>
      </w:r>
    </w:p>
    <w:bookmarkEnd w:id="119"/>
    <w:bookmarkStart w:id="120" w:name="X5734be5ff948dc8e1daf530b52c5985f18a40b2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7. Какая файловая система создаётся, если вы используете команду mkfs без какой-либо спецификации файловой системы?</w:t>
      </w:r>
    </w:p>
    <w:p>
      <w:pPr>
        <w:numPr>
          <w:ilvl w:val="0"/>
          <w:numId w:val="1019"/>
        </w:numPr>
        <w:pStyle w:val="Compact"/>
      </w:pPr>
      <w:r>
        <w:t xml:space="preserve">Если не указать тип файловой системы, команда</w:t>
      </w:r>
      <w:r>
        <w:t xml:space="preserve"> </w:t>
      </w:r>
      <w:r>
        <w:rPr>
          <w:bCs/>
          <w:b/>
        </w:rPr>
        <w:t xml:space="preserve">mkfs</w:t>
      </w:r>
      <w:r>
        <w:t xml:space="preserve"> </w:t>
      </w:r>
      <w:r>
        <w:t xml:space="preserve">создаст файловую систему</w:t>
      </w:r>
      <w:r>
        <w:t xml:space="preserve"> </w:t>
      </w:r>
      <w:r>
        <w:rPr>
          <w:bCs/>
          <w:b/>
        </w:rPr>
        <w:t xml:space="preserve">ext2</w:t>
      </w:r>
      <w:r>
        <w:t xml:space="preserve"> </w:t>
      </w:r>
      <w:r>
        <w:t xml:space="preserve">по умолчанию.</w:t>
      </w:r>
    </w:p>
    <w:p>
      <w:r>
        <w:pict>
          <v:rect style="width:0;height:1.5pt" o:hralign="center" o:hrstd="t" o:hr="t"/>
        </w:pict>
      </w:r>
    </w:p>
    <w:bookmarkEnd w:id="120"/>
    <w:bookmarkStart w:id="121" w:name="как-форматировать-раздел-ext4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8. Как форматировать раздел EXT4?</w:t>
      </w:r>
    </w:p>
    <w:p>
      <w:pPr>
        <w:numPr>
          <w:ilvl w:val="0"/>
          <w:numId w:val="1020"/>
        </w:numPr>
        <w:pStyle w:val="Compact"/>
      </w:pPr>
      <w:r>
        <w:t xml:space="preserve">Форматирование выполняется командой</w:t>
      </w:r>
      <w:r>
        <w:br/>
      </w:r>
      <w:r>
        <w:rPr>
          <w:rStyle w:val="VerbatimChar"/>
          <w:bCs/>
          <w:b/>
        </w:rPr>
        <w:t xml:space="preserve">mkfs.ext4 /dev/имя_раздела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Start w:id="122" w:name="X2a32131604eaa6f18c2ac7268419df05ada9d3b"/>
    <w:p>
      <w:pPr>
        <w:pStyle w:val="Heading3"/>
      </w:pPr>
      <w:r>
        <w:rPr>
          <w:rStyle w:val="SectionNumber"/>
        </w:rPr>
        <w:t xml:space="preserve">3.0.9</w:t>
      </w:r>
      <w:r>
        <w:tab/>
      </w:r>
      <w:r>
        <w:t xml:space="preserve">9. Как найти UUID для всех устройств на компьютере?</w:t>
      </w:r>
    </w:p>
    <w:p>
      <w:pPr>
        <w:numPr>
          <w:ilvl w:val="0"/>
          <w:numId w:val="1021"/>
        </w:numPr>
        <w:pStyle w:val="Compact"/>
      </w:pPr>
      <w:r>
        <w:t xml:space="preserve">Для вывода UUID всех блочных устройств используется команда</w:t>
      </w:r>
      <w:r>
        <w:br/>
      </w:r>
      <w:r>
        <w:rPr>
          <w:rStyle w:val="VerbatimChar"/>
          <w:bCs/>
          <w:b/>
        </w:rPr>
        <w:t xml:space="preserve">blkid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разметки дисков с таблицами разделов</w:t>
      </w:r>
      <w:r>
        <w:t xml:space="preserve"> </w:t>
      </w:r>
      <w:r>
        <w:rPr>
          <w:bCs/>
          <w:b/>
        </w:rPr>
        <w:t xml:space="preserve">MBR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GPT</w:t>
      </w:r>
      <w:r>
        <w:t xml:space="preserve">, а также освоены инструменты</w:t>
      </w:r>
      <w:r>
        <w:t xml:space="preserve"> </w:t>
      </w:r>
      <w:r>
        <w:rPr>
          <w:bCs/>
          <w:b/>
        </w:rPr>
        <w:t xml:space="preserve">fdisk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для их создания и управления.</w:t>
      </w:r>
      <w:r>
        <w:br/>
      </w:r>
      <w:r>
        <w:t xml:space="preserve">Были сформированы и отформатированы разделы с файловыми системами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EXT4</w:t>
      </w:r>
      <w:r>
        <w:t xml:space="preserve">, создан раздел подкачки</w:t>
      </w:r>
      <w:r>
        <w:t xml:space="preserve"> </w:t>
      </w:r>
      <w:r>
        <w:rPr>
          <w:bCs/>
          <w:b/>
        </w:rPr>
        <w:t xml:space="preserve">swap</w:t>
      </w:r>
      <w:r>
        <w:t xml:space="preserve">, а также выполнена настройка автоматического монтирования через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</w:p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5" Target="media/rId25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Максат Хемраев</dc:creator>
  <dc:language>ru-RU</dc:language>
  <cp:keywords/>
  <dcterms:created xsi:type="dcterms:W3CDTF">2025-11-12T07:54:49Z</dcterms:created>
  <dcterms:modified xsi:type="dcterms:W3CDTF">2025-11-12T07:54:49Z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