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79" w:type="pct"/>
        <w:jc w:val="center"/>
        <w:tblLook w:val="04A0" w:firstRow="1" w:lastRow="0" w:firstColumn="1" w:lastColumn="0" w:noHBand="0" w:noVBand="1"/>
      </w:tblPr>
      <w:tblGrid>
        <w:gridCol w:w="9695"/>
      </w:tblGrid>
      <w:tr w:rsidR="007E170C" w:rsidRPr="008D236D" w14:paraId="768DED14" w14:textId="77777777" w:rsidTr="002C0BBF">
        <w:trPr>
          <w:trHeight w:val="2880"/>
          <w:jc w:val="center"/>
        </w:trPr>
        <w:tc>
          <w:tcPr>
            <w:tcW w:w="5000" w:type="pct"/>
            <w:tcBorders>
              <w:bottom w:val="single" w:sz="4" w:space="0" w:color="4F81BD"/>
            </w:tcBorders>
          </w:tcPr>
          <w:p w14:paraId="638B6AD2" w14:textId="77777777" w:rsidR="007E170C" w:rsidRDefault="007E170C" w:rsidP="002C0BBF">
            <w:pPr>
              <w:pStyle w:val="NoSpacing"/>
              <w:jc w:val="center"/>
              <w:rPr>
                <w:rFonts w:ascii="Cambria" w:hAnsi="Cambria"/>
                <w:caps/>
              </w:rPr>
            </w:pPr>
            <w:bookmarkStart w:id="0" w:name="_Toc401839211"/>
          </w:p>
        </w:tc>
      </w:tr>
      <w:tr w:rsidR="007E170C" w:rsidRPr="00B75AC1" w14:paraId="7C033572" w14:textId="77777777" w:rsidTr="002C0BBF">
        <w:trPr>
          <w:trHeight w:val="1440"/>
          <w:jc w:val="center"/>
        </w:trPr>
        <w:tc>
          <w:tcPr>
            <w:tcW w:w="5000" w:type="pct"/>
            <w:tcBorders>
              <w:top w:val="single" w:sz="4" w:space="0" w:color="4F81BD"/>
              <w:bottom w:val="single" w:sz="4" w:space="0" w:color="4F81BD"/>
            </w:tcBorders>
            <w:vAlign w:val="center"/>
          </w:tcPr>
          <w:p w14:paraId="3DCCFC98" w14:textId="20132FBC" w:rsidR="007E170C" w:rsidRPr="00B75AC1" w:rsidRDefault="007E170C" w:rsidP="002C0BBF">
            <w:pPr>
              <w:pStyle w:val="NoSpacing"/>
              <w:jc w:val="center"/>
              <w:rPr>
                <w:rFonts w:ascii="Cambria" w:hAnsi="Cambria"/>
                <w:sz w:val="72"/>
                <w:szCs w:val="72"/>
              </w:rPr>
            </w:pPr>
            <w:r>
              <w:rPr>
                <w:rFonts w:ascii="Cambria" w:hAnsi="Cambria"/>
                <w:sz w:val="72"/>
                <w:szCs w:val="72"/>
              </w:rPr>
              <w:t xml:space="preserve">Programming </w:t>
            </w:r>
            <w:r w:rsidR="002C0BBF">
              <w:rPr>
                <w:rFonts w:ascii="Cambria" w:hAnsi="Cambria"/>
                <w:sz w:val="72"/>
                <w:szCs w:val="72"/>
              </w:rPr>
              <w:t>the A</w:t>
            </w:r>
            <w:r w:rsidR="00E15679">
              <w:rPr>
                <w:rFonts w:ascii="Cambria" w:hAnsi="Cambria"/>
                <w:sz w:val="72"/>
                <w:szCs w:val="72"/>
              </w:rPr>
              <w:t>1330</w:t>
            </w:r>
            <w:r>
              <w:rPr>
                <w:rFonts w:ascii="Cambria" w:hAnsi="Cambria"/>
                <w:sz w:val="72"/>
                <w:szCs w:val="72"/>
              </w:rPr>
              <w:t xml:space="preserve"> </w:t>
            </w:r>
            <w:r w:rsidR="00110DF3">
              <w:rPr>
                <w:rFonts w:ascii="Cambria" w:hAnsi="Cambria"/>
                <w:sz w:val="72"/>
                <w:szCs w:val="72"/>
              </w:rPr>
              <w:t>using</w:t>
            </w:r>
            <w:r>
              <w:rPr>
                <w:rFonts w:ascii="Cambria" w:hAnsi="Cambria"/>
                <w:sz w:val="72"/>
                <w:szCs w:val="72"/>
              </w:rPr>
              <w:t xml:space="preserve"> the ASEK DLLs</w:t>
            </w:r>
          </w:p>
        </w:tc>
      </w:tr>
      <w:tr w:rsidR="007E170C" w:rsidRPr="008D236D" w14:paraId="3496548E" w14:textId="77777777" w:rsidTr="002C0BBF">
        <w:trPr>
          <w:trHeight w:val="720"/>
          <w:jc w:val="center"/>
        </w:trPr>
        <w:tc>
          <w:tcPr>
            <w:tcW w:w="5000" w:type="pct"/>
            <w:tcBorders>
              <w:top w:val="single" w:sz="4" w:space="0" w:color="4F81BD"/>
            </w:tcBorders>
            <w:vAlign w:val="center"/>
          </w:tcPr>
          <w:p w14:paraId="22265BA4" w14:textId="76897BDA" w:rsidR="007E170C" w:rsidRPr="00B75AC1" w:rsidRDefault="007E170C" w:rsidP="002C0BBF">
            <w:pPr>
              <w:pStyle w:val="NoSpacing"/>
              <w:jc w:val="center"/>
              <w:rPr>
                <w:rFonts w:ascii="Cambria" w:hAnsi="Cambria"/>
                <w:sz w:val="36"/>
                <w:szCs w:val="36"/>
              </w:rPr>
            </w:pPr>
            <w:r w:rsidRPr="00B75AC1">
              <w:rPr>
                <w:rFonts w:ascii="Cambria" w:hAnsi="Cambria"/>
                <w:sz w:val="36"/>
                <w:szCs w:val="36"/>
              </w:rPr>
              <w:t xml:space="preserve">A </w:t>
            </w:r>
            <w:r w:rsidR="00EC2CB4">
              <w:rPr>
                <w:rFonts w:ascii="Cambria" w:hAnsi="Cambria"/>
                <w:sz w:val="36"/>
                <w:szCs w:val="36"/>
              </w:rPr>
              <w:t>g</w:t>
            </w:r>
            <w:r w:rsidRPr="00B75AC1">
              <w:rPr>
                <w:rFonts w:ascii="Cambria" w:hAnsi="Cambria"/>
                <w:sz w:val="36"/>
                <w:szCs w:val="36"/>
              </w:rPr>
              <w:t xml:space="preserve">uide to </w:t>
            </w:r>
            <w:r>
              <w:rPr>
                <w:rFonts w:ascii="Cambria" w:hAnsi="Cambria"/>
                <w:sz w:val="36"/>
                <w:szCs w:val="36"/>
              </w:rPr>
              <w:t xml:space="preserve">programming </w:t>
            </w:r>
            <w:r w:rsidR="002C0BBF">
              <w:rPr>
                <w:rFonts w:ascii="Cambria" w:hAnsi="Cambria"/>
                <w:sz w:val="36"/>
                <w:szCs w:val="36"/>
              </w:rPr>
              <w:t xml:space="preserve">the </w:t>
            </w:r>
            <w:r w:rsidRPr="00B75AC1">
              <w:rPr>
                <w:rFonts w:ascii="Cambria" w:hAnsi="Cambria"/>
                <w:sz w:val="36"/>
                <w:szCs w:val="36"/>
              </w:rPr>
              <w:t xml:space="preserve">Allegro </w:t>
            </w:r>
            <w:r w:rsidR="002C0BBF">
              <w:rPr>
                <w:rFonts w:ascii="Cambria" w:hAnsi="Cambria"/>
                <w:sz w:val="36"/>
                <w:szCs w:val="36"/>
              </w:rPr>
              <w:t>A</w:t>
            </w:r>
            <w:r w:rsidR="00E15679">
              <w:rPr>
                <w:rFonts w:ascii="Cambria" w:hAnsi="Cambria"/>
                <w:sz w:val="36"/>
                <w:szCs w:val="36"/>
              </w:rPr>
              <w:t>1330</w:t>
            </w:r>
            <w:r>
              <w:rPr>
                <w:rFonts w:ascii="Cambria" w:hAnsi="Cambria"/>
                <w:sz w:val="36"/>
                <w:szCs w:val="36"/>
              </w:rPr>
              <w:t xml:space="preserve"> using the ASEK DLLs</w:t>
            </w:r>
          </w:p>
        </w:tc>
      </w:tr>
      <w:tr w:rsidR="007E170C" w:rsidRPr="008D236D" w14:paraId="7A582E0D" w14:textId="77777777" w:rsidTr="002C0BBF">
        <w:trPr>
          <w:trHeight w:val="360"/>
          <w:jc w:val="center"/>
        </w:trPr>
        <w:tc>
          <w:tcPr>
            <w:tcW w:w="5000" w:type="pct"/>
            <w:vAlign w:val="center"/>
          </w:tcPr>
          <w:p w14:paraId="0636AB59" w14:textId="77777777" w:rsidR="007E170C" w:rsidRPr="008D236D" w:rsidRDefault="007E170C" w:rsidP="002C0BBF">
            <w:pPr>
              <w:pStyle w:val="NoSpacing"/>
              <w:jc w:val="center"/>
            </w:pPr>
          </w:p>
        </w:tc>
      </w:tr>
      <w:tr w:rsidR="007E170C" w:rsidRPr="008D236D" w14:paraId="1FDF5EC0" w14:textId="77777777" w:rsidTr="002C0BBF">
        <w:trPr>
          <w:trHeight w:val="360"/>
          <w:jc w:val="center"/>
        </w:trPr>
        <w:tc>
          <w:tcPr>
            <w:tcW w:w="5000" w:type="pct"/>
            <w:vAlign w:val="center"/>
          </w:tcPr>
          <w:p w14:paraId="23EB95D2" w14:textId="77777777" w:rsidR="007E170C" w:rsidRPr="00B75AC1" w:rsidRDefault="007E170C" w:rsidP="002C0BBF">
            <w:pPr>
              <w:pStyle w:val="NoSpacing"/>
              <w:jc w:val="center"/>
              <w:rPr>
                <w:rFonts w:ascii="Cambria" w:hAnsi="Cambria"/>
                <w:bCs/>
                <w:sz w:val="28"/>
                <w:szCs w:val="28"/>
              </w:rPr>
            </w:pPr>
            <w:r w:rsidRPr="00B75AC1">
              <w:rPr>
                <w:rFonts w:ascii="Cambria" w:hAnsi="Cambria"/>
                <w:bCs/>
                <w:sz w:val="28"/>
                <w:szCs w:val="28"/>
              </w:rPr>
              <w:t xml:space="preserve">By </w:t>
            </w:r>
            <w:r>
              <w:rPr>
                <w:rFonts w:ascii="Cambria" w:hAnsi="Cambria"/>
                <w:bCs/>
                <w:sz w:val="28"/>
                <w:szCs w:val="28"/>
              </w:rPr>
              <w:t xml:space="preserve">K. </w:t>
            </w:r>
            <w:r w:rsidRPr="00B75AC1">
              <w:rPr>
                <w:rFonts w:ascii="Cambria" w:hAnsi="Cambria"/>
                <w:bCs/>
                <w:sz w:val="28"/>
                <w:szCs w:val="28"/>
              </w:rPr>
              <w:t>Robert Bate</w:t>
            </w:r>
          </w:p>
        </w:tc>
      </w:tr>
      <w:tr w:rsidR="007E170C" w:rsidRPr="008D236D" w14:paraId="3413CC86" w14:textId="77777777" w:rsidTr="002C0BBF">
        <w:trPr>
          <w:trHeight w:val="360"/>
          <w:jc w:val="center"/>
        </w:trPr>
        <w:tc>
          <w:tcPr>
            <w:tcW w:w="5000" w:type="pct"/>
            <w:vAlign w:val="center"/>
          </w:tcPr>
          <w:p w14:paraId="5742ADD6" w14:textId="77777777" w:rsidR="007E170C" w:rsidRPr="00B75AC1" w:rsidRDefault="007E170C" w:rsidP="002C0BBF">
            <w:pPr>
              <w:pStyle w:val="NoSpacing"/>
              <w:jc w:val="center"/>
              <w:rPr>
                <w:rFonts w:ascii="Cambria" w:hAnsi="Cambria"/>
                <w:bCs/>
                <w:sz w:val="28"/>
                <w:szCs w:val="28"/>
              </w:rPr>
            </w:pPr>
            <w:r w:rsidRPr="00B75AC1">
              <w:rPr>
                <w:rFonts w:ascii="Cambria" w:hAnsi="Cambria"/>
                <w:bCs/>
                <w:sz w:val="28"/>
                <w:szCs w:val="28"/>
              </w:rPr>
              <w:t>Allegro MicroSystems, LLC</w:t>
            </w:r>
          </w:p>
        </w:tc>
      </w:tr>
    </w:tbl>
    <w:p w14:paraId="769A0C17" w14:textId="77777777" w:rsidR="007E170C" w:rsidRDefault="007E170C" w:rsidP="007E170C"/>
    <w:p w14:paraId="0ECEBF47" w14:textId="77777777" w:rsidR="007E170C" w:rsidRDefault="007E170C" w:rsidP="007E170C"/>
    <w:tbl>
      <w:tblPr>
        <w:tblpPr w:leftFromText="187" w:rightFromText="187" w:horzAnchor="margin" w:tblpXSpec="center" w:tblpYSpec="bottom"/>
        <w:tblW w:w="5000" w:type="pct"/>
        <w:tblLook w:val="04A0" w:firstRow="1" w:lastRow="0" w:firstColumn="1" w:lastColumn="0" w:noHBand="0" w:noVBand="1"/>
      </w:tblPr>
      <w:tblGrid>
        <w:gridCol w:w="9360"/>
      </w:tblGrid>
      <w:tr w:rsidR="007E170C" w:rsidRPr="008D236D" w14:paraId="2C4BCC54" w14:textId="77777777" w:rsidTr="002C0BBF">
        <w:tc>
          <w:tcPr>
            <w:tcW w:w="5000" w:type="pct"/>
          </w:tcPr>
          <w:p w14:paraId="2C8CB014" w14:textId="77777777" w:rsidR="007E170C" w:rsidRPr="008D236D" w:rsidRDefault="007E170C" w:rsidP="002C0BBF">
            <w:pPr>
              <w:pStyle w:val="NoSpacing"/>
            </w:pPr>
          </w:p>
        </w:tc>
      </w:tr>
    </w:tbl>
    <w:p w14:paraId="72EA7CEB" w14:textId="77777777" w:rsidR="007E170C" w:rsidRPr="00427BAB" w:rsidRDefault="007E170C" w:rsidP="007E170C">
      <w:pPr>
        <w:pStyle w:val="Heading1"/>
        <w:numPr>
          <w:ilvl w:val="0"/>
          <w:numId w:val="0"/>
        </w:numPr>
        <w:ind w:left="432" w:hanging="432"/>
        <w:rPr>
          <w:b w:val="0"/>
        </w:rPr>
      </w:pPr>
      <w:bookmarkStart w:id="1" w:name="_Toc442451596"/>
      <w:bookmarkStart w:id="2" w:name="_Toc14278841"/>
      <w:r w:rsidRPr="00427BAB">
        <w:rPr>
          <w:b w:val="0"/>
          <w:noProof/>
        </w:rPr>
        <w:t xml:space="preserve">Revision </w:t>
      </w:r>
      <w:r w:rsidRPr="00427BAB">
        <w:rPr>
          <w:b w:val="0"/>
        </w:rPr>
        <w:t>History</w:t>
      </w:r>
      <w:bookmarkEnd w:id="1"/>
      <w:bookmarkEnd w:id="2"/>
    </w:p>
    <w:tbl>
      <w:tblPr>
        <w:tblW w:w="9384" w:type="dxa"/>
        <w:jc w:val="center"/>
        <w:tblCellMar>
          <w:left w:w="115" w:type="dxa"/>
          <w:right w:w="115" w:type="dxa"/>
        </w:tblCellMar>
        <w:tblLook w:val="04A0" w:firstRow="1" w:lastRow="0" w:firstColumn="1" w:lastColumn="0" w:noHBand="0" w:noVBand="1"/>
      </w:tblPr>
      <w:tblGrid>
        <w:gridCol w:w="1198"/>
        <w:gridCol w:w="1784"/>
        <w:gridCol w:w="3685"/>
        <w:gridCol w:w="2717"/>
      </w:tblGrid>
      <w:tr w:rsidR="007E170C" w:rsidRPr="003A68DE" w14:paraId="3E28A244" w14:textId="77777777" w:rsidTr="002C0BBF">
        <w:trPr>
          <w:trHeight w:val="300"/>
          <w:jc w:val="center"/>
        </w:trPr>
        <w:tc>
          <w:tcPr>
            <w:tcW w:w="1198" w:type="dxa"/>
            <w:tcBorders>
              <w:top w:val="single" w:sz="4" w:space="0" w:color="auto"/>
              <w:left w:val="single" w:sz="4" w:space="0" w:color="auto"/>
              <w:bottom w:val="single" w:sz="4" w:space="0" w:color="auto"/>
              <w:right w:val="single" w:sz="4" w:space="0" w:color="auto"/>
            </w:tcBorders>
            <w:shd w:val="clear" w:color="000000" w:fill="5B9BD5"/>
            <w:vAlign w:val="center"/>
            <w:hideMark/>
          </w:tcPr>
          <w:p w14:paraId="28C72B60" w14:textId="77777777" w:rsidR="007E170C" w:rsidRPr="003A68DE" w:rsidRDefault="007E170C" w:rsidP="002C0BBF">
            <w:pPr>
              <w:spacing w:after="0" w:line="240" w:lineRule="auto"/>
              <w:jc w:val="center"/>
              <w:rPr>
                <w:rFonts w:eastAsia="Times New Roman"/>
                <w:b/>
                <w:bCs/>
                <w:color w:val="FFFFFF"/>
                <w:sz w:val="24"/>
                <w:szCs w:val="24"/>
              </w:rPr>
            </w:pPr>
            <w:r w:rsidRPr="003A68DE">
              <w:rPr>
                <w:rFonts w:eastAsia="Times New Roman"/>
                <w:b/>
                <w:bCs/>
                <w:color w:val="FFFFFF"/>
                <w:sz w:val="24"/>
                <w:szCs w:val="24"/>
              </w:rPr>
              <w:t>Revision</w:t>
            </w:r>
          </w:p>
        </w:tc>
        <w:tc>
          <w:tcPr>
            <w:tcW w:w="1784" w:type="dxa"/>
            <w:tcBorders>
              <w:top w:val="single" w:sz="4" w:space="0" w:color="auto"/>
              <w:left w:val="nil"/>
              <w:bottom w:val="single" w:sz="4" w:space="0" w:color="auto"/>
              <w:right w:val="single" w:sz="4" w:space="0" w:color="auto"/>
            </w:tcBorders>
            <w:shd w:val="clear" w:color="000000" w:fill="5B9BD5"/>
            <w:vAlign w:val="center"/>
            <w:hideMark/>
          </w:tcPr>
          <w:p w14:paraId="7BD7B9D8" w14:textId="77777777" w:rsidR="007E170C" w:rsidRPr="003A68DE" w:rsidRDefault="007E170C" w:rsidP="002C0BBF">
            <w:pPr>
              <w:spacing w:after="0" w:line="240" w:lineRule="auto"/>
              <w:jc w:val="center"/>
              <w:rPr>
                <w:rFonts w:eastAsia="Times New Roman"/>
                <w:b/>
                <w:bCs/>
                <w:color w:val="FFFFFF"/>
                <w:sz w:val="24"/>
                <w:szCs w:val="24"/>
              </w:rPr>
            </w:pPr>
            <w:r w:rsidRPr="003A68DE">
              <w:rPr>
                <w:rFonts w:eastAsia="Times New Roman"/>
                <w:b/>
                <w:bCs/>
                <w:color w:val="FFFFFF"/>
                <w:sz w:val="24"/>
                <w:szCs w:val="24"/>
              </w:rPr>
              <w:t>Date</w:t>
            </w:r>
          </w:p>
        </w:tc>
        <w:tc>
          <w:tcPr>
            <w:tcW w:w="3685" w:type="dxa"/>
            <w:tcBorders>
              <w:top w:val="single" w:sz="4" w:space="0" w:color="auto"/>
              <w:left w:val="nil"/>
              <w:bottom w:val="single" w:sz="4" w:space="0" w:color="auto"/>
              <w:right w:val="single" w:sz="4" w:space="0" w:color="auto"/>
            </w:tcBorders>
            <w:shd w:val="clear" w:color="000000" w:fill="5B9BD5"/>
            <w:noWrap/>
            <w:vAlign w:val="center"/>
            <w:hideMark/>
          </w:tcPr>
          <w:p w14:paraId="1E01879C" w14:textId="77777777" w:rsidR="007E170C" w:rsidRPr="003A68DE" w:rsidRDefault="007E170C" w:rsidP="002C0BBF">
            <w:pPr>
              <w:spacing w:after="0" w:line="240" w:lineRule="auto"/>
              <w:jc w:val="center"/>
              <w:rPr>
                <w:rFonts w:eastAsia="Times New Roman"/>
                <w:b/>
                <w:bCs/>
                <w:color w:val="FFFFFF"/>
                <w:sz w:val="24"/>
                <w:szCs w:val="24"/>
              </w:rPr>
            </w:pPr>
            <w:r w:rsidRPr="003A68DE">
              <w:rPr>
                <w:rFonts w:eastAsia="Times New Roman"/>
                <w:b/>
                <w:bCs/>
                <w:color w:val="FFFFFF"/>
                <w:sz w:val="24"/>
                <w:szCs w:val="24"/>
              </w:rPr>
              <w:t>Comment</w:t>
            </w:r>
          </w:p>
        </w:tc>
        <w:tc>
          <w:tcPr>
            <w:tcW w:w="2717" w:type="dxa"/>
            <w:tcBorders>
              <w:top w:val="single" w:sz="4" w:space="0" w:color="auto"/>
              <w:left w:val="nil"/>
              <w:bottom w:val="single" w:sz="4" w:space="0" w:color="auto"/>
              <w:right w:val="single" w:sz="4" w:space="0" w:color="auto"/>
            </w:tcBorders>
            <w:shd w:val="clear" w:color="000000" w:fill="5B9BD5"/>
            <w:noWrap/>
            <w:vAlign w:val="center"/>
            <w:hideMark/>
          </w:tcPr>
          <w:p w14:paraId="3BBC3421" w14:textId="77777777" w:rsidR="007E170C" w:rsidRPr="003A68DE" w:rsidRDefault="007E170C" w:rsidP="002C0BBF">
            <w:pPr>
              <w:spacing w:after="0" w:line="240" w:lineRule="auto"/>
              <w:jc w:val="center"/>
              <w:rPr>
                <w:rFonts w:eastAsia="Times New Roman"/>
                <w:b/>
                <w:bCs/>
                <w:color w:val="FFFFFF"/>
                <w:sz w:val="24"/>
                <w:szCs w:val="24"/>
              </w:rPr>
            </w:pPr>
            <w:r w:rsidRPr="003A68DE">
              <w:rPr>
                <w:rFonts w:eastAsia="Times New Roman"/>
                <w:b/>
                <w:bCs/>
                <w:color w:val="FFFFFF"/>
                <w:sz w:val="24"/>
                <w:szCs w:val="24"/>
              </w:rPr>
              <w:t>Responsible</w:t>
            </w:r>
          </w:p>
        </w:tc>
      </w:tr>
      <w:tr w:rsidR="007E170C" w:rsidRPr="003A68DE" w14:paraId="6FF11E34" w14:textId="77777777" w:rsidTr="002C0BBF">
        <w:trPr>
          <w:trHeight w:val="215"/>
          <w:jc w:val="center"/>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5E119" w14:textId="77777777" w:rsidR="007E170C" w:rsidRPr="003A68DE" w:rsidRDefault="007E170C" w:rsidP="002C0BBF">
            <w:pPr>
              <w:spacing w:after="0" w:line="240" w:lineRule="auto"/>
              <w:jc w:val="center"/>
              <w:rPr>
                <w:rFonts w:eastAsia="Times New Roman"/>
                <w:color w:val="000000"/>
                <w:sz w:val="20"/>
                <w:szCs w:val="20"/>
              </w:rPr>
            </w:pPr>
            <w:r>
              <w:rPr>
                <w:rFonts w:eastAsia="Times New Roman"/>
                <w:color w:val="000000"/>
                <w:sz w:val="20"/>
                <w:szCs w:val="20"/>
              </w:rPr>
              <w:t>-</w:t>
            </w:r>
          </w:p>
        </w:tc>
        <w:tc>
          <w:tcPr>
            <w:tcW w:w="1784" w:type="dxa"/>
            <w:tcBorders>
              <w:top w:val="single" w:sz="4" w:space="0" w:color="auto"/>
              <w:left w:val="nil"/>
              <w:bottom w:val="single" w:sz="4" w:space="0" w:color="auto"/>
              <w:right w:val="single" w:sz="4" w:space="0" w:color="auto"/>
            </w:tcBorders>
            <w:shd w:val="clear" w:color="auto" w:fill="auto"/>
            <w:noWrap/>
            <w:vAlign w:val="bottom"/>
            <w:hideMark/>
          </w:tcPr>
          <w:p w14:paraId="08F9401F" w14:textId="5D800A42" w:rsidR="007E170C" w:rsidRPr="003A68DE" w:rsidRDefault="00ED11E4" w:rsidP="002C0BBF">
            <w:pPr>
              <w:spacing w:after="0" w:line="240" w:lineRule="auto"/>
              <w:jc w:val="center"/>
              <w:rPr>
                <w:rFonts w:eastAsia="Times New Roman"/>
                <w:color w:val="000000"/>
                <w:sz w:val="20"/>
                <w:szCs w:val="20"/>
              </w:rPr>
            </w:pPr>
            <w:r>
              <w:rPr>
                <w:rFonts w:eastAsia="Times New Roman"/>
                <w:color w:val="000000"/>
                <w:sz w:val="20"/>
                <w:szCs w:val="20"/>
              </w:rPr>
              <w:t>1</w:t>
            </w:r>
            <w:r w:rsidR="00E15679">
              <w:rPr>
                <w:rFonts w:eastAsia="Times New Roman"/>
                <w:color w:val="000000"/>
                <w:sz w:val="20"/>
                <w:szCs w:val="20"/>
              </w:rPr>
              <w:t>7</w:t>
            </w:r>
            <w:r w:rsidR="007E170C">
              <w:rPr>
                <w:rFonts w:eastAsia="Times New Roman"/>
                <w:color w:val="000000"/>
                <w:sz w:val="20"/>
                <w:szCs w:val="20"/>
              </w:rPr>
              <w:t xml:space="preserve"> </w:t>
            </w:r>
            <w:r w:rsidR="00E15679">
              <w:rPr>
                <w:rFonts w:eastAsia="Times New Roman"/>
                <w:color w:val="000000"/>
                <w:sz w:val="20"/>
                <w:szCs w:val="20"/>
              </w:rPr>
              <w:t>June</w:t>
            </w:r>
            <w:r w:rsidR="007E170C">
              <w:rPr>
                <w:rFonts w:eastAsia="Times New Roman"/>
                <w:color w:val="000000"/>
                <w:sz w:val="20"/>
                <w:szCs w:val="20"/>
              </w:rPr>
              <w:t xml:space="preserve"> 201</w:t>
            </w:r>
            <w:r w:rsidR="002C0BBF">
              <w:rPr>
                <w:rFonts w:eastAsia="Times New Roman"/>
                <w:color w:val="000000"/>
                <w:sz w:val="20"/>
                <w:szCs w:val="20"/>
              </w:rPr>
              <w:t>9</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14:paraId="5D1D960A" w14:textId="77777777" w:rsidR="007E170C" w:rsidRPr="003A68DE" w:rsidRDefault="007E170C" w:rsidP="002C0BBF">
            <w:pPr>
              <w:spacing w:after="0" w:line="240" w:lineRule="auto"/>
              <w:jc w:val="center"/>
              <w:rPr>
                <w:rFonts w:eastAsia="Times New Roman"/>
                <w:color w:val="000000"/>
                <w:sz w:val="20"/>
                <w:szCs w:val="20"/>
              </w:rPr>
            </w:pPr>
            <w:r w:rsidRPr="003A68DE">
              <w:rPr>
                <w:rFonts w:eastAsia="Times New Roman"/>
                <w:color w:val="000000"/>
                <w:sz w:val="20"/>
                <w:szCs w:val="20"/>
              </w:rPr>
              <w:t>Initial Release</w:t>
            </w:r>
          </w:p>
        </w:tc>
        <w:tc>
          <w:tcPr>
            <w:tcW w:w="2717" w:type="dxa"/>
            <w:tcBorders>
              <w:top w:val="single" w:sz="4" w:space="0" w:color="auto"/>
              <w:left w:val="nil"/>
              <w:bottom w:val="single" w:sz="4" w:space="0" w:color="auto"/>
              <w:right w:val="single" w:sz="4" w:space="0" w:color="auto"/>
            </w:tcBorders>
            <w:shd w:val="clear" w:color="auto" w:fill="auto"/>
            <w:noWrap/>
            <w:vAlign w:val="bottom"/>
            <w:hideMark/>
          </w:tcPr>
          <w:p w14:paraId="5311E0FD" w14:textId="77777777" w:rsidR="007E170C" w:rsidRPr="003A68DE" w:rsidRDefault="007E170C" w:rsidP="002C0BBF">
            <w:pPr>
              <w:spacing w:after="0" w:line="240" w:lineRule="auto"/>
              <w:jc w:val="center"/>
              <w:rPr>
                <w:rFonts w:eastAsia="Times New Roman"/>
                <w:color w:val="000000"/>
                <w:sz w:val="20"/>
                <w:szCs w:val="20"/>
              </w:rPr>
            </w:pPr>
            <w:r>
              <w:rPr>
                <w:rFonts w:eastAsia="Times New Roman"/>
                <w:color w:val="000000"/>
                <w:sz w:val="20"/>
                <w:szCs w:val="20"/>
              </w:rPr>
              <w:t>K. Robert Bate</w:t>
            </w:r>
          </w:p>
        </w:tc>
      </w:tr>
      <w:tr w:rsidR="00675F80" w:rsidRPr="003A68DE" w14:paraId="1F48DD30" w14:textId="77777777" w:rsidTr="002C0BBF">
        <w:trPr>
          <w:trHeight w:val="215"/>
          <w:jc w:val="center"/>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BCCA22" w14:textId="588F1ADA" w:rsidR="00675F80" w:rsidRDefault="0009629D" w:rsidP="002C0BBF">
            <w:pPr>
              <w:spacing w:after="0" w:line="240" w:lineRule="auto"/>
              <w:jc w:val="center"/>
              <w:rPr>
                <w:rFonts w:eastAsia="Times New Roman"/>
                <w:color w:val="000000"/>
                <w:sz w:val="20"/>
                <w:szCs w:val="20"/>
              </w:rPr>
            </w:pPr>
            <w:r>
              <w:rPr>
                <w:rFonts w:eastAsia="Times New Roman"/>
                <w:color w:val="000000"/>
                <w:sz w:val="20"/>
                <w:szCs w:val="20"/>
              </w:rPr>
              <w:t>1.0</w:t>
            </w: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25A34A14" w14:textId="0DD862EC" w:rsidR="00675F80" w:rsidRDefault="00675F80" w:rsidP="002C0BBF">
            <w:pPr>
              <w:spacing w:after="0" w:line="240" w:lineRule="auto"/>
              <w:jc w:val="center"/>
              <w:rPr>
                <w:rFonts w:eastAsia="Times New Roman"/>
                <w:color w:val="000000"/>
                <w:sz w:val="20"/>
                <w:szCs w:val="20"/>
              </w:rPr>
            </w:pPr>
            <w:r>
              <w:rPr>
                <w:rFonts w:eastAsia="Times New Roman"/>
                <w:color w:val="000000"/>
                <w:sz w:val="20"/>
                <w:szCs w:val="20"/>
              </w:rPr>
              <w:t>9 July 2019</w:t>
            </w:r>
          </w:p>
        </w:tc>
        <w:tc>
          <w:tcPr>
            <w:tcW w:w="3685" w:type="dxa"/>
            <w:tcBorders>
              <w:top w:val="single" w:sz="4" w:space="0" w:color="auto"/>
              <w:left w:val="nil"/>
              <w:bottom w:val="single" w:sz="4" w:space="0" w:color="auto"/>
              <w:right w:val="single" w:sz="4" w:space="0" w:color="auto"/>
            </w:tcBorders>
            <w:shd w:val="clear" w:color="auto" w:fill="auto"/>
            <w:noWrap/>
            <w:vAlign w:val="bottom"/>
          </w:tcPr>
          <w:p w14:paraId="045D9EF0" w14:textId="390ED481" w:rsidR="00675F80" w:rsidRPr="003A68DE" w:rsidRDefault="00675F80" w:rsidP="002C0BBF">
            <w:pPr>
              <w:spacing w:after="0" w:line="240" w:lineRule="auto"/>
              <w:jc w:val="center"/>
              <w:rPr>
                <w:rFonts w:eastAsia="Times New Roman"/>
                <w:color w:val="000000"/>
                <w:sz w:val="20"/>
                <w:szCs w:val="20"/>
              </w:rPr>
            </w:pPr>
            <w:r>
              <w:rPr>
                <w:rFonts w:eastAsia="Times New Roman"/>
                <w:color w:val="000000"/>
                <w:sz w:val="20"/>
                <w:szCs w:val="20"/>
              </w:rPr>
              <w:t>Added die selection for ASEK-20 and Rotation Selection for TPPL</w:t>
            </w:r>
          </w:p>
        </w:tc>
        <w:tc>
          <w:tcPr>
            <w:tcW w:w="2717" w:type="dxa"/>
            <w:tcBorders>
              <w:top w:val="single" w:sz="4" w:space="0" w:color="auto"/>
              <w:left w:val="nil"/>
              <w:bottom w:val="single" w:sz="4" w:space="0" w:color="auto"/>
              <w:right w:val="single" w:sz="4" w:space="0" w:color="auto"/>
            </w:tcBorders>
            <w:shd w:val="clear" w:color="auto" w:fill="auto"/>
            <w:noWrap/>
            <w:vAlign w:val="bottom"/>
          </w:tcPr>
          <w:p w14:paraId="16A6FD1C" w14:textId="70E9FFEC" w:rsidR="00675F80" w:rsidRDefault="00675F80" w:rsidP="002C0BBF">
            <w:pPr>
              <w:spacing w:after="0" w:line="240" w:lineRule="auto"/>
              <w:jc w:val="center"/>
              <w:rPr>
                <w:rFonts w:eastAsia="Times New Roman"/>
                <w:color w:val="000000"/>
                <w:sz w:val="20"/>
                <w:szCs w:val="20"/>
              </w:rPr>
            </w:pPr>
            <w:r>
              <w:rPr>
                <w:rFonts w:eastAsia="Times New Roman"/>
                <w:color w:val="000000"/>
                <w:sz w:val="20"/>
                <w:szCs w:val="20"/>
              </w:rPr>
              <w:t>K. Robert Bate</w:t>
            </w:r>
          </w:p>
        </w:tc>
      </w:tr>
    </w:tbl>
    <w:p w14:paraId="102097FF" w14:textId="77777777" w:rsidR="007E170C" w:rsidRDefault="007E170C" w:rsidP="007E170C">
      <w:pPr>
        <w:spacing w:after="0" w:line="240" w:lineRule="auto"/>
        <w:rPr>
          <w:b/>
          <w:noProof/>
          <w:sz w:val="28"/>
        </w:rPr>
      </w:pPr>
      <w:r>
        <w:rPr>
          <w:b/>
          <w:sz w:val="28"/>
        </w:rPr>
        <w:br w:type="page"/>
      </w:r>
    </w:p>
    <w:p w14:paraId="4D73C2B7" w14:textId="77777777" w:rsidR="007E170C" w:rsidRPr="000F304F" w:rsidRDefault="007E170C" w:rsidP="007E170C">
      <w:pPr>
        <w:pStyle w:val="TOC1"/>
      </w:pPr>
      <w:r w:rsidRPr="000F304F">
        <w:rPr>
          <w:b/>
          <w:sz w:val="28"/>
        </w:rPr>
        <w:lastRenderedPageBreak/>
        <w:t>Table Of Contents</w:t>
      </w:r>
    </w:p>
    <w:p w14:paraId="79976C30" w14:textId="29613EED" w:rsidR="007814AE" w:rsidRDefault="007E170C">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14278841" w:history="1">
        <w:r w:rsidR="007814AE" w:rsidRPr="004B32C9">
          <w:rPr>
            <w:rStyle w:val="Hyperlink"/>
          </w:rPr>
          <w:t>Revision History</w:t>
        </w:r>
        <w:r w:rsidR="007814AE">
          <w:rPr>
            <w:webHidden/>
          </w:rPr>
          <w:tab/>
        </w:r>
        <w:r w:rsidR="007814AE">
          <w:rPr>
            <w:webHidden/>
          </w:rPr>
          <w:fldChar w:fldCharType="begin"/>
        </w:r>
        <w:r w:rsidR="007814AE">
          <w:rPr>
            <w:webHidden/>
          </w:rPr>
          <w:instrText xml:space="preserve"> PAGEREF _Toc14278841 \h </w:instrText>
        </w:r>
        <w:r w:rsidR="007814AE">
          <w:rPr>
            <w:webHidden/>
          </w:rPr>
        </w:r>
        <w:r w:rsidR="007814AE">
          <w:rPr>
            <w:webHidden/>
          </w:rPr>
          <w:fldChar w:fldCharType="separate"/>
        </w:r>
        <w:r w:rsidR="009E11BD">
          <w:rPr>
            <w:webHidden/>
          </w:rPr>
          <w:t>1</w:t>
        </w:r>
        <w:r w:rsidR="007814AE">
          <w:rPr>
            <w:webHidden/>
          </w:rPr>
          <w:fldChar w:fldCharType="end"/>
        </w:r>
      </w:hyperlink>
    </w:p>
    <w:p w14:paraId="411E5DC1" w14:textId="32AB4F4C" w:rsidR="007814AE" w:rsidRDefault="007814AE">
      <w:pPr>
        <w:pStyle w:val="TOC1"/>
        <w:rPr>
          <w:rFonts w:asciiTheme="minorHAnsi" w:eastAsiaTheme="minorEastAsia" w:hAnsiTheme="minorHAnsi" w:cstheme="minorBidi"/>
        </w:rPr>
      </w:pPr>
      <w:hyperlink w:anchor="_Toc14278842" w:history="1">
        <w:r w:rsidRPr="004B32C9">
          <w:rPr>
            <w:rStyle w:val="Hyperlink"/>
          </w:rPr>
          <w:t>1.</w:t>
        </w:r>
        <w:r>
          <w:rPr>
            <w:rFonts w:asciiTheme="minorHAnsi" w:eastAsiaTheme="minorEastAsia" w:hAnsiTheme="minorHAnsi" w:cstheme="minorBidi"/>
          </w:rPr>
          <w:tab/>
        </w:r>
        <w:r w:rsidRPr="004B32C9">
          <w:rPr>
            <w:rStyle w:val="Hyperlink"/>
          </w:rPr>
          <w:t>Programming devices with the ASEK DLLs</w:t>
        </w:r>
        <w:r>
          <w:rPr>
            <w:webHidden/>
          </w:rPr>
          <w:tab/>
        </w:r>
        <w:r>
          <w:rPr>
            <w:webHidden/>
          </w:rPr>
          <w:fldChar w:fldCharType="begin"/>
        </w:r>
        <w:r>
          <w:rPr>
            <w:webHidden/>
          </w:rPr>
          <w:instrText xml:space="preserve"> PAGEREF _Toc14278842 \h </w:instrText>
        </w:r>
        <w:r>
          <w:rPr>
            <w:webHidden/>
          </w:rPr>
        </w:r>
        <w:r>
          <w:rPr>
            <w:webHidden/>
          </w:rPr>
          <w:fldChar w:fldCharType="separate"/>
        </w:r>
        <w:r w:rsidR="009E11BD">
          <w:rPr>
            <w:webHidden/>
          </w:rPr>
          <w:t>7</w:t>
        </w:r>
        <w:r>
          <w:rPr>
            <w:webHidden/>
          </w:rPr>
          <w:fldChar w:fldCharType="end"/>
        </w:r>
      </w:hyperlink>
    </w:p>
    <w:p w14:paraId="44FF99BE" w14:textId="3C477A8C" w:rsidR="007814AE" w:rsidRDefault="007814AE">
      <w:pPr>
        <w:pStyle w:val="TOC2"/>
        <w:tabs>
          <w:tab w:val="left" w:pos="880"/>
          <w:tab w:val="right" w:leader="dot" w:pos="9350"/>
        </w:tabs>
        <w:rPr>
          <w:rFonts w:asciiTheme="minorHAnsi" w:eastAsiaTheme="minorEastAsia" w:hAnsiTheme="minorHAnsi" w:cstheme="minorBidi"/>
          <w:noProof/>
        </w:rPr>
      </w:pPr>
      <w:hyperlink w:anchor="_Toc14278843" w:history="1">
        <w:r w:rsidRPr="004B32C9">
          <w:rPr>
            <w:rStyle w:val="Hyperlink"/>
            <w:noProof/>
          </w:rPr>
          <w:t>1.1</w:t>
        </w:r>
        <w:r>
          <w:rPr>
            <w:rFonts w:asciiTheme="minorHAnsi" w:eastAsiaTheme="minorEastAsia" w:hAnsiTheme="minorHAnsi" w:cstheme="minorBidi"/>
            <w:noProof/>
          </w:rPr>
          <w:tab/>
        </w:r>
        <w:r w:rsidRPr="004B32C9">
          <w:rPr>
            <w:rStyle w:val="Hyperlink"/>
            <w:noProof/>
          </w:rPr>
          <w:t>Hardware Requirements</w:t>
        </w:r>
        <w:r>
          <w:rPr>
            <w:noProof/>
            <w:webHidden/>
          </w:rPr>
          <w:tab/>
        </w:r>
        <w:r>
          <w:rPr>
            <w:noProof/>
            <w:webHidden/>
          </w:rPr>
          <w:fldChar w:fldCharType="begin"/>
        </w:r>
        <w:r>
          <w:rPr>
            <w:noProof/>
            <w:webHidden/>
          </w:rPr>
          <w:instrText xml:space="preserve"> PAGEREF _Toc14278843 \h </w:instrText>
        </w:r>
        <w:r>
          <w:rPr>
            <w:noProof/>
            <w:webHidden/>
          </w:rPr>
        </w:r>
        <w:r>
          <w:rPr>
            <w:noProof/>
            <w:webHidden/>
          </w:rPr>
          <w:fldChar w:fldCharType="separate"/>
        </w:r>
        <w:r w:rsidR="009E11BD">
          <w:rPr>
            <w:noProof/>
            <w:webHidden/>
          </w:rPr>
          <w:t>7</w:t>
        </w:r>
        <w:r>
          <w:rPr>
            <w:noProof/>
            <w:webHidden/>
          </w:rPr>
          <w:fldChar w:fldCharType="end"/>
        </w:r>
      </w:hyperlink>
    </w:p>
    <w:p w14:paraId="1CB9E5B1" w14:textId="1C062819" w:rsidR="007814AE" w:rsidRDefault="007814AE">
      <w:pPr>
        <w:pStyle w:val="TOC2"/>
        <w:tabs>
          <w:tab w:val="left" w:pos="880"/>
          <w:tab w:val="right" w:leader="dot" w:pos="9350"/>
        </w:tabs>
        <w:rPr>
          <w:rFonts w:asciiTheme="minorHAnsi" w:eastAsiaTheme="minorEastAsia" w:hAnsiTheme="minorHAnsi" w:cstheme="minorBidi"/>
          <w:noProof/>
        </w:rPr>
      </w:pPr>
      <w:hyperlink w:anchor="_Toc14278844" w:history="1">
        <w:r w:rsidRPr="004B32C9">
          <w:rPr>
            <w:rStyle w:val="Hyperlink"/>
            <w:noProof/>
          </w:rPr>
          <w:t>1.2</w:t>
        </w:r>
        <w:r>
          <w:rPr>
            <w:rFonts w:asciiTheme="minorHAnsi" w:eastAsiaTheme="minorEastAsia" w:hAnsiTheme="minorHAnsi" w:cstheme="minorBidi"/>
            <w:noProof/>
          </w:rPr>
          <w:tab/>
        </w:r>
        <w:r w:rsidRPr="004B32C9">
          <w:rPr>
            <w:rStyle w:val="Hyperlink"/>
            <w:noProof/>
          </w:rPr>
          <w:t>Setting Up</w:t>
        </w:r>
        <w:r>
          <w:rPr>
            <w:noProof/>
            <w:webHidden/>
          </w:rPr>
          <w:tab/>
        </w:r>
        <w:r>
          <w:rPr>
            <w:noProof/>
            <w:webHidden/>
          </w:rPr>
          <w:fldChar w:fldCharType="begin"/>
        </w:r>
        <w:r>
          <w:rPr>
            <w:noProof/>
            <w:webHidden/>
          </w:rPr>
          <w:instrText xml:space="preserve"> PAGEREF _Toc14278844 \h </w:instrText>
        </w:r>
        <w:r>
          <w:rPr>
            <w:noProof/>
            <w:webHidden/>
          </w:rPr>
        </w:r>
        <w:r>
          <w:rPr>
            <w:noProof/>
            <w:webHidden/>
          </w:rPr>
          <w:fldChar w:fldCharType="separate"/>
        </w:r>
        <w:r w:rsidR="009E11BD">
          <w:rPr>
            <w:noProof/>
            <w:webHidden/>
          </w:rPr>
          <w:t>7</w:t>
        </w:r>
        <w:r>
          <w:rPr>
            <w:noProof/>
            <w:webHidden/>
          </w:rPr>
          <w:fldChar w:fldCharType="end"/>
        </w:r>
      </w:hyperlink>
    </w:p>
    <w:p w14:paraId="22AD7EB6" w14:textId="466D85B9" w:rsidR="007814AE" w:rsidRDefault="007814AE">
      <w:pPr>
        <w:pStyle w:val="TOC2"/>
        <w:tabs>
          <w:tab w:val="left" w:pos="880"/>
          <w:tab w:val="right" w:leader="dot" w:pos="9350"/>
        </w:tabs>
        <w:rPr>
          <w:rFonts w:asciiTheme="minorHAnsi" w:eastAsiaTheme="minorEastAsia" w:hAnsiTheme="minorHAnsi" w:cstheme="minorBidi"/>
          <w:noProof/>
        </w:rPr>
      </w:pPr>
      <w:hyperlink w:anchor="_Toc14278845" w:history="1">
        <w:r w:rsidRPr="004B32C9">
          <w:rPr>
            <w:rStyle w:val="Hyperlink"/>
            <w:noProof/>
          </w:rPr>
          <w:t>1.3</w:t>
        </w:r>
        <w:r>
          <w:rPr>
            <w:rFonts w:asciiTheme="minorHAnsi" w:eastAsiaTheme="minorEastAsia" w:hAnsiTheme="minorHAnsi" w:cstheme="minorBidi"/>
            <w:noProof/>
          </w:rPr>
          <w:tab/>
        </w:r>
        <w:r w:rsidRPr="004B32C9">
          <w:rPr>
            <w:rStyle w:val="Hyperlink"/>
            <w:noProof/>
          </w:rPr>
          <w:t>Initializing</w:t>
        </w:r>
        <w:r>
          <w:rPr>
            <w:noProof/>
            <w:webHidden/>
          </w:rPr>
          <w:tab/>
        </w:r>
        <w:r>
          <w:rPr>
            <w:noProof/>
            <w:webHidden/>
          </w:rPr>
          <w:fldChar w:fldCharType="begin"/>
        </w:r>
        <w:r>
          <w:rPr>
            <w:noProof/>
            <w:webHidden/>
          </w:rPr>
          <w:instrText xml:space="preserve"> PAGEREF _Toc14278845 \h </w:instrText>
        </w:r>
        <w:r>
          <w:rPr>
            <w:noProof/>
            <w:webHidden/>
          </w:rPr>
        </w:r>
        <w:r>
          <w:rPr>
            <w:noProof/>
            <w:webHidden/>
          </w:rPr>
          <w:fldChar w:fldCharType="separate"/>
        </w:r>
        <w:r w:rsidR="009E11BD">
          <w:rPr>
            <w:noProof/>
            <w:webHidden/>
          </w:rPr>
          <w:t>8</w:t>
        </w:r>
        <w:r>
          <w:rPr>
            <w:noProof/>
            <w:webHidden/>
          </w:rPr>
          <w:fldChar w:fldCharType="end"/>
        </w:r>
      </w:hyperlink>
    </w:p>
    <w:p w14:paraId="74E2C390" w14:textId="6167AB0C"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46" w:history="1">
        <w:r w:rsidRPr="004B32C9">
          <w:rPr>
            <w:rStyle w:val="Hyperlink"/>
            <w:noProof/>
          </w:rPr>
          <w:t>1.3.2</w:t>
        </w:r>
        <w:r>
          <w:rPr>
            <w:rFonts w:asciiTheme="minorHAnsi" w:eastAsiaTheme="minorEastAsia" w:hAnsiTheme="minorHAnsi" w:cstheme="minorBidi"/>
            <w:noProof/>
          </w:rPr>
          <w:tab/>
        </w:r>
        <w:r w:rsidRPr="004B32C9">
          <w:rPr>
            <w:rStyle w:val="Hyperlink"/>
            <w:noProof/>
          </w:rPr>
          <w:t>Initialization for Manchester Protocol</w:t>
        </w:r>
        <w:r>
          <w:rPr>
            <w:noProof/>
            <w:webHidden/>
          </w:rPr>
          <w:tab/>
        </w:r>
        <w:r>
          <w:rPr>
            <w:noProof/>
            <w:webHidden/>
          </w:rPr>
          <w:fldChar w:fldCharType="begin"/>
        </w:r>
        <w:r>
          <w:rPr>
            <w:noProof/>
            <w:webHidden/>
          </w:rPr>
          <w:instrText xml:space="preserve"> PAGEREF _Toc14278846 \h </w:instrText>
        </w:r>
        <w:r>
          <w:rPr>
            <w:noProof/>
            <w:webHidden/>
          </w:rPr>
        </w:r>
        <w:r>
          <w:rPr>
            <w:noProof/>
            <w:webHidden/>
          </w:rPr>
          <w:fldChar w:fldCharType="separate"/>
        </w:r>
        <w:r w:rsidR="009E11BD">
          <w:rPr>
            <w:noProof/>
            <w:webHidden/>
          </w:rPr>
          <w:t>8</w:t>
        </w:r>
        <w:r>
          <w:rPr>
            <w:noProof/>
            <w:webHidden/>
          </w:rPr>
          <w:fldChar w:fldCharType="end"/>
        </w:r>
      </w:hyperlink>
    </w:p>
    <w:p w14:paraId="3A755509" w14:textId="35C2FAC9" w:rsidR="007814AE" w:rsidRDefault="007814AE">
      <w:pPr>
        <w:pStyle w:val="TOC2"/>
        <w:tabs>
          <w:tab w:val="left" w:pos="880"/>
          <w:tab w:val="right" w:leader="dot" w:pos="9350"/>
        </w:tabs>
        <w:rPr>
          <w:rFonts w:asciiTheme="minorHAnsi" w:eastAsiaTheme="minorEastAsia" w:hAnsiTheme="minorHAnsi" w:cstheme="minorBidi"/>
          <w:noProof/>
        </w:rPr>
      </w:pPr>
      <w:hyperlink w:anchor="_Toc14278847" w:history="1">
        <w:r w:rsidRPr="004B32C9">
          <w:rPr>
            <w:rStyle w:val="Hyperlink"/>
            <w:noProof/>
          </w:rPr>
          <w:t>1.4</w:t>
        </w:r>
        <w:r>
          <w:rPr>
            <w:rFonts w:asciiTheme="minorHAnsi" w:eastAsiaTheme="minorEastAsia" w:hAnsiTheme="minorHAnsi" w:cstheme="minorBidi"/>
            <w:noProof/>
          </w:rPr>
          <w:tab/>
        </w:r>
        <w:r w:rsidRPr="004B32C9">
          <w:rPr>
            <w:rStyle w:val="Hyperlink"/>
            <w:noProof/>
          </w:rPr>
          <w:t>Setting and Getting the Power to the Device</w:t>
        </w:r>
        <w:r>
          <w:rPr>
            <w:noProof/>
            <w:webHidden/>
          </w:rPr>
          <w:tab/>
        </w:r>
        <w:r>
          <w:rPr>
            <w:noProof/>
            <w:webHidden/>
          </w:rPr>
          <w:fldChar w:fldCharType="begin"/>
        </w:r>
        <w:r>
          <w:rPr>
            <w:noProof/>
            <w:webHidden/>
          </w:rPr>
          <w:instrText xml:space="preserve"> PAGEREF _Toc14278847 \h </w:instrText>
        </w:r>
        <w:r>
          <w:rPr>
            <w:noProof/>
            <w:webHidden/>
          </w:rPr>
        </w:r>
        <w:r>
          <w:rPr>
            <w:noProof/>
            <w:webHidden/>
          </w:rPr>
          <w:fldChar w:fldCharType="separate"/>
        </w:r>
        <w:r w:rsidR="009E11BD">
          <w:rPr>
            <w:noProof/>
            <w:webHidden/>
          </w:rPr>
          <w:t>10</w:t>
        </w:r>
        <w:r>
          <w:rPr>
            <w:noProof/>
            <w:webHidden/>
          </w:rPr>
          <w:fldChar w:fldCharType="end"/>
        </w:r>
      </w:hyperlink>
    </w:p>
    <w:p w14:paraId="424C1F7F" w14:textId="07650111"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48" w:history="1">
        <w:r w:rsidRPr="004B32C9">
          <w:rPr>
            <w:rStyle w:val="Hyperlink"/>
            <w:noProof/>
          </w:rPr>
          <w:t>1.4.1</w:t>
        </w:r>
        <w:r>
          <w:rPr>
            <w:rFonts w:asciiTheme="minorHAnsi" w:eastAsiaTheme="minorEastAsia" w:hAnsiTheme="minorHAnsi" w:cstheme="minorBidi"/>
            <w:noProof/>
          </w:rPr>
          <w:tab/>
        </w:r>
        <w:r w:rsidRPr="004B32C9">
          <w:rPr>
            <w:rStyle w:val="Hyperlink"/>
            <w:noProof/>
          </w:rPr>
          <w:t>SetVccOff</w:t>
        </w:r>
        <w:r>
          <w:rPr>
            <w:noProof/>
            <w:webHidden/>
          </w:rPr>
          <w:tab/>
        </w:r>
        <w:r>
          <w:rPr>
            <w:noProof/>
            <w:webHidden/>
          </w:rPr>
          <w:fldChar w:fldCharType="begin"/>
        </w:r>
        <w:r>
          <w:rPr>
            <w:noProof/>
            <w:webHidden/>
          </w:rPr>
          <w:instrText xml:space="preserve"> PAGEREF _Toc14278848 \h </w:instrText>
        </w:r>
        <w:r>
          <w:rPr>
            <w:noProof/>
            <w:webHidden/>
          </w:rPr>
        </w:r>
        <w:r>
          <w:rPr>
            <w:noProof/>
            <w:webHidden/>
          </w:rPr>
          <w:fldChar w:fldCharType="separate"/>
        </w:r>
        <w:r w:rsidR="009E11BD">
          <w:rPr>
            <w:noProof/>
            <w:webHidden/>
          </w:rPr>
          <w:t>10</w:t>
        </w:r>
        <w:r>
          <w:rPr>
            <w:noProof/>
            <w:webHidden/>
          </w:rPr>
          <w:fldChar w:fldCharType="end"/>
        </w:r>
      </w:hyperlink>
    </w:p>
    <w:p w14:paraId="7D61342F" w14:textId="510C103D"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49" w:history="1">
        <w:r w:rsidRPr="004B32C9">
          <w:rPr>
            <w:rStyle w:val="Hyperlink"/>
            <w:noProof/>
          </w:rPr>
          <w:t>1.4.2</w:t>
        </w:r>
        <w:r>
          <w:rPr>
            <w:rFonts w:asciiTheme="minorHAnsi" w:eastAsiaTheme="minorEastAsia" w:hAnsiTheme="minorHAnsi" w:cstheme="minorBidi"/>
            <w:noProof/>
          </w:rPr>
          <w:tab/>
        </w:r>
        <w:r w:rsidRPr="004B32C9">
          <w:rPr>
            <w:rStyle w:val="Hyperlink"/>
            <w:noProof/>
          </w:rPr>
          <w:t>SetVcc(double)</w:t>
        </w:r>
        <w:r>
          <w:rPr>
            <w:noProof/>
            <w:webHidden/>
          </w:rPr>
          <w:tab/>
        </w:r>
        <w:r>
          <w:rPr>
            <w:noProof/>
            <w:webHidden/>
          </w:rPr>
          <w:fldChar w:fldCharType="begin"/>
        </w:r>
        <w:r>
          <w:rPr>
            <w:noProof/>
            <w:webHidden/>
          </w:rPr>
          <w:instrText xml:space="preserve"> PAGEREF _Toc14278849 \h </w:instrText>
        </w:r>
        <w:r>
          <w:rPr>
            <w:noProof/>
            <w:webHidden/>
          </w:rPr>
        </w:r>
        <w:r>
          <w:rPr>
            <w:noProof/>
            <w:webHidden/>
          </w:rPr>
          <w:fldChar w:fldCharType="separate"/>
        </w:r>
        <w:r w:rsidR="009E11BD">
          <w:rPr>
            <w:noProof/>
            <w:webHidden/>
          </w:rPr>
          <w:t>10</w:t>
        </w:r>
        <w:r>
          <w:rPr>
            <w:noProof/>
            <w:webHidden/>
          </w:rPr>
          <w:fldChar w:fldCharType="end"/>
        </w:r>
      </w:hyperlink>
    </w:p>
    <w:p w14:paraId="151BE23E" w14:textId="2F48F035"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50" w:history="1">
        <w:r w:rsidRPr="004B32C9">
          <w:rPr>
            <w:rStyle w:val="Hyperlink"/>
            <w:noProof/>
          </w:rPr>
          <w:t>1.4.3</w:t>
        </w:r>
        <w:r>
          <w:rPr>
            <w:rFonts w:asciiTheme="minorHAnsi" w:eastAsiaTheme="minorEastAsia" w:hAnsiTheme="minorHAnsi" w:cstheme="minorBidi"/>
            <w:noProof/>
          </w:rPr>
          <w:tab/>
        </w:r>
        <w:r w:rsidRPr="004B32C9">
          <w:rPr>
            <w:rStyle w:val="Hyperlink"/>
            <w:noProof/>
          </w:rPr>
          <w:t>SetVcc(double, uint, uint)</w:t>
        </w:r>
        <w:r>
          <w:rPr>
            <w:noProof/>
            <w:webHidden/>
          </w:rPr>
          <w:tab/>
        </w:r>
        <w:r>
          <w:rPr>
            <w:noProof/>
            <w:webHidden/>
          </w:rPr>
          <w:fldChar w:fldCharType="begin"/>
        </w:r>
        <w:r>
          <w:rPr>
            <w:noProof/>
            <w:webHidden/>
          </w:rPr>
          <w:instrText xml:space="preserve"> PAGEREF _Toc14278850 \h </w:instrText>
        </w:r>
        <w:r>
          <w:rPr>
            <w:noProof/>
            <w:webHidden/>
          </w:rPr>
        </w:r>
        <w:r>
          <w:rPr>
            <w:noProof/>
            <w:webHidden/>
          </w:rPr>
          <w:fldChar w:fldCharType="separate"/>
        </w:r>
        <w:r w:rsidR="009E11BD">
          <w:rPr>
            <w:noProof/>
            <w:webHidden/>
          </w:rPr>
          <w:t>10</w:t>
        </w:r>
        <w:r>
          <w:rPr>
            <w:noProof/>
            <w:webHidden/>
          </w:rPr>
          <w:fldChar w:fldCharType="end"/>
        </w:r>
      </w:hyperlink>
    </w:p>
    <w:p w14:paraId="69C31F0A" w14:textId="11A79439"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51" w:history="1">
        <w:r w:rsidRPr="004B32C9">
          <w:rPr>
            <w:rStyle w:val="Hyperlink"/>
            <w:noProof/>
          </w:rPr>
          <w:t>1.4.4</w:t>
        </w:r>
        <w:r>
          <w:rPr>
            <w:rFonts w:asciiTheme="minorHAnsi" w:eastAsiaTheme="minorEastAsia" w:hAnsiTheme="minorHAnsi" w:cstheme="minorBidi"/>
            <w:noProof/>
          </w:rPr>
          <w:tab/>
        </w:r>
        <w:r w:rsidRPr="004B32C9">
          <w:rPr>
            <w:rStyle w:val="Hyperlink"/>
            <w:noProof/>
          </w:rPr>
          <w:t>GetVcc</w:t>
        </w:r>
        <w:r>
          <w:rPr>
            <w:noProof/>
            <w:webHidden/>
          </w:rPr>
          <w:tab/>
        </w:r>
        <w:r>
          <w:rPr>
            <w:noProof/>
            <w:webHidden/>
          </w:rPr>
          <w:fldChar w:fldCharType="begin"/>
        </w:r>
        <w:r>
          <w:rPr>
            <w:noProof/>
            <w:webHidden/>
          </w:rPr>
          <w:instrText xml:space="preserve"> PAGEREF _Toc14278851 \h </w:instrText>
        </w:r>
        <w:r>
          <w:rPr>
            <w:noProof/>
            <w:webHidden/>
          </w:rPr>
        </w:r>
        <w:r>
          <w:rPr>
            <w:noProof/>
            <w:webHidden/>
          </w:rPr>
          <w:fldChar w:fldCharType="separate"/>
        </w:r>
        <w:r w:rsidR="009E11BD">
          <w:rPr>
            <w:noProof/>
            <w:webHidden/>
          </w:rPr>
          <w:t>10</w:t>
        </w:r>
        <w:r>
          <w:rPr>
            <w:noProof/>
            <w:webHidden/>
          </w:rPr>
          <w:fldChar w:fldCharType="end"/>
        </w:r>
      </w:hyperlink>
    </w:p>
    <w:p w14:paraId="7D8ABD83" w14:textId="18106B2F"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52" w:history="1">
        <w:r w:rsidRPr="004B32C9">
          <w:rPr>
            <w:rStyle w:val="Hyperlink"/>
            <w:rFonts w:cs="Courier New"/>
            <w:noProof/>
          </w:rPr>
          <w:t>1.4.5</w:t>
        </w:r>
        <w:r>
          <w:rPr>
            <w:rFonts w:asciiTheme="minorHAnsi" w:eastAsiaTheme="minorEastAsia" w:hAnsiTheme="minorHAnsi" w:cstheme="minorBidi"/>
            <w:noProof/>
          </w:rPr>
          <w:tab/>
        </w:r>
        <w:r w:rsidRPr="004B32C9">
          <w:rPr>
            <w:rStyle w:val="Hyperlink"/>
            <w:noProof/>
          </w:rPr>
          <w:t>GetIcc</w:t>
        </w:r>
        <w:r>
          <w:rPr>
            <w:noProof/>
            <w:webHidden/>
          </w:rPr>
          <w:tab/>
        </w:r>
        <w:r>
          <w:rPr>
            <w:noProof/>
            <w:webHidden/>
          </w:rPr>
          <w:fldChar w:fldCharType="begin"/>
        </w:r>
        <w:r>
          <w:rPr>
            <w:noProof/>
            <w:webHidden/>
          </w:rPr>
          <w:instrText xml:space="preserve"> PAGEREF _Toc14278852 \h </w:instrText>
        </w:r>
        <w:r>
          <w:rPr>
            <w:noProof/>
            <w:webHidden/>
          </w:rPr>
        </w:r>
        <w:r>
          <w:rPr>
            <w:noProof/>
            <w:webHidden/>
          </w:rPr>
          <w:fldChar w:fldCharType="separate"/>
        </w:r>
        <w:r w:rsidR="009E11BD">
          <w:rPr>
            <w:noProof/>
            <w:webHidden/>
          </w:rPr>
          <w:t>10</w:t>
        </w:r>
        <w:r>
          <w:rPr>
            <w:noProof/>
            <w:webHidden/>
          </w:rPr>
          <w:fldChar w:fldCharType="end"/>
        </w:r>
      </w:hyperlink>
    </w:p>
    <w:p w14:paraId="4E954698" w14:textId="382B7E7B" w:rsidR="007814AE" w:rsidRDefault="007814AE">
      <w:pPr>
        <w:pStyle w:val="TOC2"/>
        <w:tabs>
          <w:tab w:val="left" w:pos="880"/>
          <w:tab w:val="right" w:leader="dot" w:pos="9350"/>
        </w:tabs>
        <w:rPr>
          <w:rFonts w:asciiTheme="minorHAnsi" w:eastAsiaTheme="minorEastAsia" w:hAnsiTheme="minorHAnsi" w:cstheme="minorBidi"/>
          <w:noProof/>
        </w:rPr>
      </w:pPr>
      <w:hyperlink w:anchor="_Toc14278853" w:history="1">
        <w:r w:rsidRPr="004B32C9">
          <w:rPr>
            <w:rStyle w:val="Hyperlink"/>
            <w:noProof/>
          </w:rPr>
          <w:t>1.5</w:t>
        </w:r>
        <w:r>
          <w:rPr>
            <w:rFonts w:asciiTheme="minorHAnsi" w:eastAsiaTheme="minorEastAsia" w:hAnsiTheme="minorHAnsi" w:cstheme="minorBidi"/>
            <w:noProof/>
          </w:rPr>
          <w:tab/>
        </w:r>
        <w:r w:rsidRPr="004B32C9">
          <w:rPr>
            <w:rStyle w:val="Hyperlink"/>
            <w:noProof/>
          </w:rPr>
          <w:t>Reading and Writing Memory on the Device</w:t>
        </w:r>
        <w:r>
          <w:rPr>
            <w:noProof/>
            <w:webHidden/>
          </w:rPr>
          <w:tab/>
        </w:r>
        <w:r>
          <w:rPr>
            <w:noProof/>
            <w:webHidden/>
          </w:rPr>
          <w:fldChar w:fldCharType="begin"/>
        </w:r>
        <w:r>
          <w:rPr>
            <w:noProof/>
            <w:webHidden/>
          </w:rPr>
          <w:instrText xml:space="preserve"> PAGEREF _Toc14278853 \h </w:instrText>
        </w:r>
        <w:r>
          <w:rPr>
            <w:noProof/>
            <w:webHidden/>
          </w:rPr>
        </w:r>
        <w:r>
          <w:rPr>
            <w:noProof/>
            <w:webHidden/>
          </w:rPr>
          <w:fldChar w:fldCharType="separate"/>
        </w:r>
        <w:r w:rsidR="009E11BD">
          <w:rPr>
            <w:noProof/>
            <w:webHidden/>
          </w:rPr>
          <w:t>10</w:t>
        </w:r>
        <w:r>
          <w:rPr>
            <w:noProof/>
            <w:webHidden/>
          </w:rPr>
          <w:fldChar w:fldCharType="end"/>
        </w:r>
      </w:hyperlink>
    </w:p>
    <w:p w14:paraId="4FC226BC" w14:textId="5323334C"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54" w:history="1">
        <w:r w:rsidRPr="004B32C9">
          <w:rPr>
            <w:rStyle w:val="Hyperlink"/>
            <w:noProof/>
          </w:rPr>
          <w:t>1.5.1</w:t>
        </w:r>
        <w:r>
          <w:rPr>
            <w:rFonts w:asciiTheme="minorHAnsi" w:eastAsiaTheme="minorEastAsia" w:hAnsiTheme="minorHAnsi" w:cstheme="minorBidi"/>
            <w:noProof/>
          </w:rPr>
          <w:tab/>
        </w:r>
        <w:r w:rsidRPr="004B32C9">
          <w:rPr>
            <w:rStyle w:val="Hyperlink"/>
            <w:noProof/>
          </w:rPr>
          <w:t>MemoryAccessType</w:t>
        </w:r>
        <w:r>
          <w:rPr>
            <w:noProof/>
            <w:webHidden/>
          </w:rPr>
          <w:tab/>
        </w:r>
        <w:r>
          <w:rPr>
            <w:noProof/>
            <w:webHidden/>
          </w:rPr>
          <w:fldChar w:fldCharType="begin"/>
        </w:r>
        <w:r>
          <w:rPr>
            <w:noProof/>
            <w:webHidden/>
          </w:rPr>
          <w:instrText xml:space="preserve"> PAGEREF _Toc14278854 \h </w:instrText>
        </w:r>
        <w:r>
          <w:rPr>
            <w:noProof/>
            <w:webHidden/>
          </w:rPr>
        </w:r>
        <w:r>
          <w:rPr>
            <w:noProof/>
            <w:webHidden/>
          </w:rPr>
          <w:fldChar w:fldCharType="separate"/>
        </w:r>
        <w:r w:rsidR="009E11BD">
          <w:rPr>
            <w:noProof/>
            <w:webHidden/>
          </w:rPr>
          <w:t>10</w:t>
        </w:r>
        <w:r>
          <w:rPr>
            <w:noProof/>
            <w:webHidden/>
          </w:rPr>
          <w:fldChar w:fldCharType="end"/>
        </w:r>
      </w:hyperlink>
    </w:p>
    <w:p w14:paraId="6654DB41" w14:textId="5EF62269"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55" w:history="1">
        <w:r w:rsidRPr="004B32C9">
          <w:rPr>
            <w:rStyle w:val="Hyperlink"/>
            <w:noProof/>
          </w:rPr>
          <w:t>1.5.2</w:t>
        </w:r>
        <w:r>
          <w:rPr>
            <w:rFonts w:asciiTheme="minorHAnsi" w:eastAsiaTheme="minorEastAsia" w:hAnsiTheme="minorHAnsi" w:cstheme="minorBidi"/>
            <w:noProof/>
          </w:rPr>
          <w:tab/>
        </w:r>
        <w:r w:rsidRPr="004B32C9">
          <w:rPr>
            <w:rStyle w:val="Hyperlink"/>
            <w:noProof/>
          </w:rPr>
          <w:t>ReadMemory (MemoryAccessType, uint)</w:t>
        </w:r>
        <w:r>
          <w:rPr>
            <w:noProof/>
            <w:webHidden/>
          </w:rPr>
          <w:tab/>
        </w:r>
        <w:r>
          <w:rPr>
            <w:noProof/>
            <w:webHidden/>
          </w:rPr>
          <w:fldChar w:fldCharType="begin"/>
        </w:r>
        <w:r>
          <w:rPr>
            <w:noProof/>
            <w:webHidden/>
          </w:rPr>
          <w:instrText xml:space="preserve"> PAGEREF _Toc14278855 \h </w:instrText>
        </w:r>
        <w:r>
          <w:rPr>
            <w:noProof/>
            <w:webHidden/>
          </w:rPr>
        </w:r>
        <w:r>
          <w:rPr>
            <w:noProof/>
            <w:webHidden/>
          </w:rPr>
          <w:fldChar w:fldCharType="separate"/>
        </w:r>
        <w:r w:rsidR="009E11BD">
          <w:rPr>
            <w:noProof/>
            <w:webHidden/>
          </w:rPr>
          <w:t>11</w:t>
        </w:r>
        <w:r>
          <w:rPr>
            <w:noProof/>
            <w:webHidden/>
          </w:rPr>
          <w:fldChar w:fldCharType="end"/>
        </w:r>
      </w:hyperlink>
    </w:p>
    <w:p w14:paraId="606C2819" w14:textId="583E1A82"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56" w:history="1">
        <w:r w:rsidRPr="004B32C9">
          <w:rPr>
            <w:rStyle w:val="Hyperlink"/>
            <w:noProof/>
          </w:rPr>
          <w:t>1.5.3</w:t>
        </w:r>
        <w:r>
          <w:rPr>
            <w:rFonts w:asciiTheme="minorHAnsi" w:eastAsiaTheme="minorEastAsia" w:hAnsiTheme="minorHAnsi" w:cstheme="minorBidi"/>
            <w:noProof/>
          </w:rPr>
          <w:tab/>
        </w:r>
        <w:r w:rsidRPr="004B32C9">
          <w:rPr>
            <w:rStyle w:val="Hyperlink"/>
            <w:noProof/>
          </w:rPr>
          <w:t>WriteMemory(MemoryAccessType, uint, uint)</w:t>
        </w:r>
        <w:r>
          <w:rPr>
            <w:noProof/>
            <w:webHidden/>
          </w:rPr>
          <w:tab/>
        </w:r>
        <w:r>
          <w:rPr>
            <w:noProof/>
            <w:webHidden/>
          </w:rPr>
          <w:fldChar w:fldCharType="begin"/>
        </w:r>
        <w:r>
          <w:rPr>
            <w:noProof/>
            <w:webHidden/>
          </w:rPr>
          <w:instrText xml:space="preserve"> PAGEREF _Toc14278856 \h </w:instrText>
        </w:r>
        <w:r>
          <w:rPr>
            <w:noProof/>
            <w:webHidden/>
          </w:rPr>
        </w:r>
        <w:r>
          <w:rPr>
            <w:noProof/>
            <w:webHidden/>
          </w:rPr>
          <w:fldChar w:fldCharType="separate"/>
        </w:r>
        <w:r w:rsidR="009E11BD">
          <w:rPr>
            <w:noProof/>
            <w:webHidden/>
          </w:rPr>
          <w:t>11</w:t>
        </w:r>
        <w:r>
          <w:rPr>
            <w:noProof/>
            <w:webHidden/>
          </w:rPr>
          <w:fldChar w:fldCharType="end"/>
        </w:r>
      </w:hyperlink>
    </w:p>
    <w:p w14:paraId="304B3EF8" w14:textId="4DD60104"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57" w:history="1">
        <w:r w:rsidRPr="004B32C9">
          <w:rPr>
            <w:rStyle w:val="Hyperlink"/>
            <w:noProof/>
          </w:rPr>
          <w:t>1.5.4</w:t>
        </w:r>
        <w:r>
          <w:rPr>
            <w:rFonts w:asciiTheme="minorHAnsi" w:eastAsiaTheme="minorEastAsia" w:hAnsiTheme="minorHAnsi" w:cstheme="minorBidi"/>
            <w:noProof/>
          </w:rPr>
          <w:tab/>
        </w:r>
        <w:r w:rsidRPr="004B32C9">
          <w:rPr>
            <w:rStyle w:val="Hyperlink"/>
            <w:noProof/>
          </w:rPr>
          <w:t>ReadMemory(MemoryAccessType,</w:t>
        </w:r>
        <w:r w:rsidRPr="004B32C9">
          <w:rPr>
            <w:rStyle w:val="Hyperlink"/>
            <w:rFonts w:ascii="Consolas" w:hAnsi="Consolas" w:cs="Consolas"/>
            <w:noProof/>
          </w:rPr>
          <w:t xml:space="preserve"> </w:t>
        </w:r>
        <w:r w:rsidRPr="004B32C9">
          <w:rPr>
            <w:rStyle w:val="Hyperlink"/>
            <w:noProof/>
          </w:rPr>
          <w:t>uint[], Progress)</w:t>
        </w:r>
        <w:r>
          <w:rPr>
            <w:noProof/>
            <w:webHidden/>
          </w:rPr>
          <w:tab/>
        </w:r>
        <w:r>
          <w:rPr>
            <w:noProof/>
            <w:webHidden/>
          </w:rPr>
          <w:fldChar w:fldCharType="begin"/>
        </w:r>
        <w:r>
          <w:rPr>
            <w:noProof/>
            <w:webHidden/>
          </w:rPr>
          <w:instrText xml:space="preserve"> PAGEREF _Toc14278857 \h </w:instrText>
        </w:r>
        <w:r>
          <w:rPr>
            <w:noProof/>
            <w:webHidden/>
          </w:rPr>
        </w:r>
        <w:r>
          <w:rPr>
            <w:noProof/>
            <w:webHidden/>
          </w:rPr>
          <w:fldChar w:fldCharType="separate"/>
        </w:r>
        <w:r w:rsidR="009E11BD">
          <w:rPr>
            <w:noProof/>
            <w:webHidden/>
          </w:rPr>
          <w:t>11</w:t>
        </w:r>
        <w:r>
          <w:rPr>
            <w:noProof/>
            <w:webHidden/>
          </w:rPr>
          <w:fldChar w:fldCharType="end"/>
        </w:r>
      </w:hyperlink>
    </w:p>
    <w:p w14:paraId="51BB7B8C" w14:textId="4840E562"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58" w:history="1">
        <w:r w:rsidRPr="004B32C9">
          <w:rPr>
            <w:rStyle w:val="Hyperlink"/>
            <w:noProof/>
          </w:rPr>
          <w:t>1.5.5</w:t>
        </w:r>
        <w:r>
          <w:rPr>
            <w:rFonts w:asciiTheme="minorHAnsi" w:eastAsiaTheme="minorEastAsia" w:hAnsiTheme="minorHAnsi" w:cstheme="minorBidi"/>
            <w:noProof/>
          </w:rPr>
          <w:tab/>
        </w:r>
        <w:r w:rsidRPr="004B32C9">
          <w:rPr>
            <w:rStyle w:val="Hyperlink"/>
            <w:noProof/>
          </w:rPr>
          <w:t>WriteMemory(MemoryAccessType,</w:t>
        </w:r>
        <w:r w:rsidRPr="004B32C9">
          <w:rPr>
            <w:rStyle w:val="Hyperlink"/>
            <w:rFonts w:ascii="Consolas" w:hAnsi="Consolas" w:cs="Consolas"/>
            <w:noProof/>
          </w:rPr>
          <w:t xml:space="preserve"> </w:t>
        </w:r>
        <w:r w:rsidRPr="004B32C9">
          <w:rPr>
            <w:rStyle w:val="Hyperlink"/>
            <w:noProof/>
          </w:rPr>
          <w:t>uint[], uint[], Progress)</w:t>
        </w:r>
        <w:r>
          <w:rPr>
            <w:noProof/>
            <w:webHidden/>
          </w:rPr>
          <w:tab/>
        </w:r>
        <w:r>
          <w:rPr>
            <w:noProof/>
            <w:webHidden/>
          </w:rPr>
          <w:fldChar w:fldCharType="begin"/>
        </w:r>
        <w:r>
          <w:rPr>
            <w:noProof/>
            <w:webHidden/>
          </w:rPr>
          <w:instrText xml:space="preserve"> PAGEREF _Toc14278858 \h </w:instrText>
        </w:r>
        <w:r>
          <w:rPr>
            <w:noProof/>
            <w:webHidden/>
          </w:rPr>
        </w:r>
        <w:r>
          <w:rPr>
            <w:noProof/>
            <w:webHidden/>
          </w:rPr>
          <w:fldChar w:fldCharType="separate"/>
        </w:r>
        <w:r w:rsidR="009E11BD">
          <w:rPr>
            <w:noProof/>
            <w:webHidden/>
          </w:rPr>
          <w:t>11</w:t>
        </w:r>
        <w:r>
          <w:rPr>
            <w:noProof/>
            <w:webHidden/>
          </w:rPr>
          <w:fldChar w:fldCharType="end"/>
        </w:r>
      </w:hyperlink>
    </w:p>
    <w:p w14:paraId="207F8054" w14:textId="0B8A3AEE" w:rsidR="007814AE" w:rsidRDefault="007814AE">
      <w:pPr>
        <w:pStyle w:val="TOC2"/>
        <w:tabs>
          <w:tab w:val="left" w:pos="880"/>
          <w:tab w:val="right" w:leader="dot" w:pos="9350"/>
        </w:tabs>
        <w:rPr>
          <w:rFonts w:asciiTheme="minorHAnsi" w:eastAsiaTheme="minorEastAsia" w:hAnsiTheme="minorHAnsi" w:cstheme="minorBidi"/>
          <w:noProof/>
        </w:rPr>
      </w:pPr>
      <w:hyperlink w:anchor="_Toc14278859" w:history="1">
        <w:r w:rsidRPr="004B32C9">
          <w:rPr>
            <w:rStyle w:val="Hyperlink"/>
            <w:noProof/>
          </w:rPr>
          <w:t>1.6</w:t>
        </w:r>
        <w:r>
          <w:rPr>
            <w:rFonts w:asciiTheme="minorHAnsi" w:eastAsiaTheme="minorEastAsia" w:hAnsiTheme="minorHAnsi" w:cstheme="minorBidi"/>
            <w:noProof/>
          </w:rPr>
          <w:tab/>
        </w:r>
        <w:r w:rsidRPr="004B32C9">
          <w:rPr>
            <w:rStyle w:val="Hyperlink"/>
            <w:noProof/>
          </w:rPr>
          <w:t>Reading and Writing fields of the Device</w:t>
        </w:r>
        <w:r>
          <w:rPr>
            <w:noProof/>
            <w:webHidden/>
          </w:rPr>
          <w:tab/>
        </w:r>
        <w:r>
          <w:rPr>
            <w:noProof/>
            <w:webHidden/>
          </w:rPr>
          <w:fldChar w:fldCharType="begin"/>
        </w:r>
        <w:r>
          <w:rPr>
            <w:noProof/>
            <w:webHidden/>
          </w:rPr>
          <w:instrText xml:space="preserve"> PAGEREF _Toc14278859 \h </w:instrText>
        </w:r>
        <w:r>
          <w:rPr>
            <w:noProof/>
            <w:webHidden/>
          </w:rPr>
        </w:r>
        <w:r>
          <w:rPr>
            <w:noProof/>
            <w:webHidden/>
          </w:rPr>
          <w:fldChar w:fldCharType="separate"/>
        </w:r>
        <w:r w:rsidR="009E11BD">
          <w:rPr>
            <w:noProof/>
            <w:webHidden/>
          </w:rPr>
          <w:t>11</w:t>
        </w:r>
        <w:r>
          <w:rPr>
            <w:noProof/>
            <w:webHidden/>
          </w:rPr>
          <w:fldChar w:fldCharType="end"/>
        </w:r>
      </w:hyperlink>
    </w:p>
    <w:p w14:paraId="566AE185" w14:textId="0D378CDC"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60" w:history="1">
        <w:r w:rsidRPr="004B32C9">
          <w:rPr>
            <w:rStyle w:val="Hyperlink"/>
            <w:noProof/>
          </w:rPr>
          <w:t>1.6.1</w:t>
        </w:r>
        <w:r>
          <w:rPr>
            <w:rFonts w:asciiTheme="minorHAnsi" w:eastAsiaTheme="minorEastAsia" w:hAnsiTheme="minorHAnsi" w:cstheme="minorBidi"/>
            <w:noProof/>
          </w:rPr>
          <w:tab/>
        </w:r>
        <w:r w:rsidRPr="004B32C9">
          <w:rPr>
            <w:rStyle w:val="Hyperlink"/>
            <w:noProof/>
          </w:rPr>
          <w:t>ReadRegister(MemoryAccessType, uint)</w:t>
        </w:r>
        <w:r>
          <w:rPr>
            <w:noProof/>
            <w:webHidden/>
          </w:rPr>
          <w:tab/>
        </w:r>
        <w:r>
          <w:rPr>
            <w:noProof/>
            <w:webHidden/>
          </w:rPr>
          <w:fldChar w:fldCharType="begin"/>
        </w:r>
        <w:r>
          <w:rPr>
            <w:noProof/>
            <w:webHidden/>
          </w:rPr>
          <w:instrText xml:space="preserve"> PAGEREF _Toc14278860 \h </w:instrText>
        </w:r>
        <w:r>
          <w:rPr>
            <w:noProof/>
            <w:webHidden/>
          </w:rPr>
        </w:r>
        <w:r>
          <w:rPr>
            <w:noProof/>
            <w:webHidden/>
          </w:rPr>
          <w:fldChar w:fldCharType="separate"/>
        </w:r>
        <w:r w:rsidR="009E11BD">
          <w:rPr>
            <w:noProof/>
            <w:webHidden/>
          </w:rPr>
          <w:t>11</w:t>
        </w:r>
        <w:r>
          <w:rPr>
            <w:noProof/>
            <w:webHidden/>
          </w:rPr>
          <w:fldChar w:fldCharType="end"/>
        </w:r>
      </w:hyperlink>
    </w:p>
    <w:p w14:paraId="5D5A7E56" w14:textId="1C1642D0"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61" w:history="1">
        <w:r w:rsidRPr="004B32C9">
          <w:rPr>
            <w:rStyle w:val="Hyperlink"/>
            <w:noProof/>
          </w:rPr>
          <w:t>1.6.2</w:t>
        </w:r>
        <w:r>
          <w:rPr>
            <w:rFonts w:asciiTheme="minorHAnsi" w:eastAsiaTheme="minorEastAsia" w:hAnsiTheme="minorHAnsi" w:cstheme="minorBidi"/>
            <w:noProof/>
          </w:rPr>
          <w:tab/>
        </w:r>
        <w:r w:rsidRPr="004B32C9">
          <w:rPr>
            <w:rStyle w:val="Hyperlink"/>
            <w:noProof/>
          </w:rPr>
          <w:t>ReadPartialRegister(MemoryAccessType, uint, int, int)</w:t>
        </w:r>
        <w:r>
          <w:rPr>
            <w:noProof/>
            <w:webHidden/>
          </w:rPr>
          <w:tab/>
        </w:r>
        <w:r>
          <w:rPr>
            <w:noProof/>
            <w:webHidden/>
          </w:rPr>
          <w:fldChar w:fldCharType="begin"/>
        </w:r>
        <w:r>
          <w:rPr>
            <w:noProof/>
            <w:webHidden/>
          </w:rPr>
          <w:instrText xml:space="preserve"> PAGEREF _Toc14278861 \h </w:instrText>
        </w:r>
        <w:r>
          <w:rPr>
            <w:noProof/>
            <w:webHidden/>
          </w:rPr>
        </w:r>
        <w:r>
          <w:rPr>
            <w:noProof/>
            <w:webHidden/>
          </w:rPr>
          <w:fldChar w:fldCharType="separate"/>
        </w:r>
        <w:r w:rsidR="009E11BD">
          <w:rPr>
            <w:noProof/>
            <w:webHidden/>
          </w:rPr>
          <w:t>11</w:t>
        </w:r>
        <w:r>
          <w:rPr>
            <w:noProof/>
            <w:webHidden/>
          </w:rPr>
          <w:fldChar w:fldCharType="end"/>
        </w:r>
      </w:hyperlink>
    </w:p>
    <w:p w14:paraId="73AD8CF8" w14:textId="37352757"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62" w:history="1">
        <w:r w:rsidRPr="004B32C9">
          <w:rPr>
            <w:rStyle w:val="Hyperlink"/>
            <w:noProof/>
          </w:rPr>
          <w:t>1.6.3</w:t>
        </w:r>
        <w:r>
          <w:rPr>
            <w:rFonts w:asciiTheme="minorHAnsi" w:eastAsiaTheme="minorEastAsia" w:hAnsiTheme="minorHAnsi" w:cstheme="minorBidi"/>
            <w:noProof/>
          </w:rPr>
          <w:tab/>
        </w:r>
        <w:r w:rsidRPr="004B32C9">
          <w:rPr>
            <w:rStyle w:val="Hyperlink"/>
            <w:noProof/>
          </w:rPr>
          <w:t>ReadPartialRegisterSigned(MemoryAccessType, uint, int, int)</w:t>
        </w:r>
        <w:r>
          <w:rPr>
            <w:noProof/>
            <w:webHidden/>
          </w:rPr>
          <w:tab/>
        </w:r>
        <w:r>
          <w:rPr>
            <w:noProof/>
            <w:webHidden/>
          </w:rPr>
          <w:fldChar w:fldCharType="begin"/>
        </w:r>
        <w:r>
          <w:rPr>
            <w:noProof/>
            <w:webHidden/>
          </w:rPr>
          <w:instrText xml:space="preserve"> PAGEREF _Toc14278862 \h </w:instrText>
        </w:r>
        <w:r>
          <w:rPr>
            <w:noProof/>
            <w:webHidden/>
          </w:rPr>
        </w:r>
        <w:r>
          <w:rPr>
            <w:noProof/>
            <w:webHidden/>
          </w:rPr>
          <w:fldChar w:fldCharType="separate"/>
        </w:r>
        <w:r w:rsidR="009E11BD">
          <w:rPr>
            <w:noProof/>
            <w:webHidden/>
          </w:rPr>
          <w:t>12</w:t>
        </w:r>
        <w:r>
          <w:rPr>
            <w:noProof/>
            <w:webHidden/>
          </w:rPr>
          <w:fldChar w:fldCharType="end"/>
        </w:r>
      </w:hyperlink>
    </w:p>
    <w:p w14:paraId="6405FD3A" w14:textId="79DDC72C"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63" w:history="1">
        <w:r w:rsidRPr="004B32C9">
          <w:rPr>
            <w:rStyle w:val="Hyperlink"/>
            <w:noProof/>
          </w:rPr>
          <w:t>1.6.4</w:t>
        </w:r>
        <w:r>
          <w:rPr>
            <w:rFonts w:asciiTheme="minorHAnsi" w:eastAsiaTheme="minorEastAsia" w:hAnsiTheme="minorHAnsi" w:cstheme="minorBidi"/>
            <w:noProof/>
          </w:rPr>
          <w:tab/>
        </w:r>
        <w:r w:rsidRPr="004B32C9">
          <w:rPr>
            <w:rStyle w:val="Hyperlink"/>
            <w:noProof/>
          </w:rPr>
          <w:t>WriteRegister(MemoryAccessType, uint, uint)</w:t>
        </w:r>
        <w:r>
          <w:rPr>
            <w:noProof/>
            <w:webHidden/>
          </w:rPr>
          <w:tab/>
        </w:r>
        <w:r>
          <w:rPr>
            <w:noProof/>
            <w:webHidden/>
          </w:rPr>
          <w:fldChar w:fldCharType="begin"/>
        </w:r>
        <w:r>
          <w:rPr>
            <w:noProof/>
            <w:webHidden/>
          </w:rPr>
          <w:instrText xml:space="preserve"> PAGEREF _Toc14278863 \h </w:instrText>
        </w:r>
        <w:r>
          <w:rPr>
            <w:noProof/>
            <w:webHidden/>
          </w:rPr>
        </w:r>
        <w:r>
          <w:rPr>
            <w:noProof/>
            <w:webHidden/>
          </w:rPr>
          <w:fldChar w:fldCharType="separate"/>
        </w:r>
        <w:r w:rsidR="009E11BD">
          <w:rPr>
            <w:noProof/>
            <w:webHidden/>
          </w:rPr>
          <w:t>12</w:t>
        </w:r>
        <w:r>
          <w:rPr>
            <w:noProof/>
            <w:webHidden/>
          </w:rPr>
          <w:fldChar w:fldCharType="end"/>
        </w:r>
      </w:hyperlink>
    </w:p>
    <w:p w14:paraId="54D09314" w14:textId="3A2B2416"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64" w:history="1">
        <w:r w:rsidRPr="004B32C9">
          <w:rPr>
            <w:rStyle w:val="Hyperlink"/>
            <w:noProof/>
          </w:rPr>
          <w:t>1.6.5</w:t>
        </w:r>
        <w:r>
          <w:rPr>
            <w:rFonts w:asciiTheme="minorHAnsi" w:eastAsiaTheme="minorEastAsia" w:hAnsiTheme="minorHAnsi" w:cstheme="minorBidi"/>
            <w:noProof/>
          </w:rPr>
          <w:tab/>
        </w:r>
        <w:r w:rsidRPr="004B32C9">
          <w:rPr>
            <w:rStyle w:val="Hyperlink"/>
            <w:noProof/>
          </w:rPr>
          <w:t>WritePartialRegister(MemoryAccessType, uint, uint, int, int)</w:t>
        </w:r>
        <w:r>
          <w:rPr>
            <w:noProof/>
            <w:webHidden/>
          </w:rPr>
          <w:tab/>
        </w:r>
        <w:r>
          <w:rPr>
            <w:noProof/>
            <w:webHidden/>
          </w:rPr>
          <w:fldChar w:fldCharType="begin"/>
        </w:r>
        <w:r>
          <w:rPr>
            <w:noProof/>
            <w:webHidden/>
          </w:rPr>
          <w:instrText xml:space="preserve"> PAGEREF _Toc14278864 \h </w:instrText>
        </w:r>
        <w:r>
          <w:rPr>
            <w:noProof/>
            <w:webHidden/>
          </w:rPr>
        </w:r>
        <w:r>
          <w:rPr>
            <w:noProof/>
            <w:webHidden/>
          </w:rPr>
          <w:fldChar w:fldCharType="separate"/>
        </w:r>
        <w:r w:rsidR="009E11BD">
          <w:rPr>
            <w:noProof/>
            <w:webHidden/>
          </w:rPr>
          <w:t>12</w:t>
        </w:r>
        <w:r>
          <w:rPr>
            <w:noProof/>
            <w:webHidden/>
          </w:rPr>
          <w:fldChar w:fldCharType="end"/>
        </w:r>
      </w:hyperlink>
    </w:p>
    <w:p w14:paraId="60A74D84" w14:textId="36D613BC" w:rsidR="007814AE" w:rsidRDefault="007814AE">
      <w:pPr>
        <w:pStyle w:val="TOC2"/>
        <w:tabs>
          <w:tab w:val="left" w:pos="880"/>
          <w:tab w:val="right" w:leader="dot" w:pos="9350"/>
        </w:tabs>
        <w:rPr>
          <w:rFonts w:asciiTheme="minorHAnsi" w:eastAsiaTheme="minorEastAsia" w:hAnsiTheme="minorHAnsi" w:cstheme="minorBidi"/>
          <w:noProof/>
        </w:rPr>
      </w:pPr>
      <w:hyperlink w:anchor="_Toc14278865" w:history="1">
        <w:r w:rsidRPr="004B32C9">
          <w:rPr>
            <w:rStyle w:val="Hyperlink"/>
            <w:noProof/>
          </w:rPr>
          <w:t>1.7</w:t>
        </w:r>
        <w:r>
          <w:rPr>
            <w:rFonts w:asciiTheme="minorHAnsi" w:eastAsiaTheme="minorEastAsia" w:hAnsiTheme="minorHAnsi" w:cstheme="minorBidi"/>
            <w:noProof/>
          </w:rPr>
          <w:tab/>
        </w:r>
        <w:r w:rsidRPr="004B32C9">
          <w:rPr>
            <w:rStyle w:val="Hyperlink"/>
            <w:noProof/>
          </w:rPr>
          <w:t>Angle Read Operations</w:t>
        </w:r>
        <w:r>
          <w:rPr>
            <w:noProof/>
            <w:webHidden/>
          </w:rPr>
          <w:tab/>
        </w:r>
        <w:r>
          <w:rPr>
            <w:noProof/>
            <w:webHidden/>
          </w:rPr>
          <w:fldChar w:fldCharType="begin"/>
        </w:r>
        <w:r>
          <w:rPr>
            <w:noProof/>
            <w:webHidden/>
          </w:rPr>
          <w:instrText xml:space="preserve"> PAGEREF _Toc14278865 \h </w:instrText>
        </w:r>
        <w:r>
          <w:rPr>
            <w:noProof/>
            <w:webHidden/>
          </w:rPr>
        </w:r>
        <w:r>
          <w:rPr>
            <w:noProof/>
            <w:webHidden/>
          </w:rPr>
          <w:fldChar w:fldCharType="separate"/>
        </w:r>
        <w:r w:rsidR="009E11BD">
          <w:rPr>
            <w:noProof/>
            <w:webHidden/>
          </w:rPr>
          <w:t>12</w:t>
        </w:r>
        <w:r>
          <w:rPr>
            <w:noProof/>
            <w:webHidden/>
          </w:rPr>
          <w:fldChar w:fldCharType="end"/>
        </w:r>
      </w:hyperlink>
    </w:p>
    <w:p w14:paraId="0D55A656" w14:textId="536FB220"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66" w:history="1">
        <w:r w:rsidRPr="004B32C9">
          <w:rPr>
            <w:rStyle w:val="Hyperlink"/>
            <w:noProof/>
          </w:rPr>
          <w:t>1.7.1</w:t>
        </w:r>
        <w:r>
          <w:rPr>
            <w:rFonts w:asciiTheme="minorHAnsi" w:eastAsiaTheme="minorEastAsia" w:hAnsiTheme="minorHAnsi" w:cstheme="minorBidi"/>
            <w:noProof/>
          </w:rPr>
          <w:tab/>
        </w:r>
        <w:r w:rsidRPr="004B32C9">
          <w:rPr>
            <w:rStyle w:val="Hyperlink"/>
            <w:noProof/>
          </w:rPr>
          <w:t>ReadOutputAngle</w:t>
        </w:r>
        <w:r>
          <w:rPr>
            <w:noProof/>
            <w:webHidden/>
          </w:rPr>
          <w:tab/>
        </w:r>
        <w:r>
          <w:rPr>
            <w:noProof/>
            <w:webHidden/>
          </w:rPr>
          <w:fldChar w:fldCharType="begin"/>
        </w:r>
        <w:r>
          <w:rPr>
            <w:noProof/>
            <w:webHidden/>
          </w:rPr>
          <w:instrText xml:space="preserve"> PAGEREF _Toc14278866 \h </w:instrText>
        </w:r>
        <w:r>
          <w:rPr>
            <w:noProof/>
            <w:webHidden/>
          </w:rPr>
        </w:r>
        <w:r>
          <w:rPr>
            <w:noProof/>
            <w:webHidden/>
          </w:rPr>
          <w:fldChar w:fldCharType="separate"/>
        </w:r>
        <w:r w:rsidR="009E11BD">
          <w:rPr>
            <w:noProof/>
            <w:webHidden/>
          </w:rPr>
          <w:t>12</w:t>
        </w:r>
        <w:r>
          <w:rPr>
            <w:noProof/>
            <w:webHidden/>
          </w:rPr>
          <w:fldChar w:fldCharType="end"/>
        </w:r>
      </w:hyperlink>
    </w:p>
    <w:p w14:paraId="29DADB81" w14:textId="55228569" w:rsidR="007814AE" w:rsidRDefault="007814AE">
      <w:pPr>
        <w:pStyle w:val="TOC2"/>
        <w:tabs>
          <w:tab w:val="left" w:pos="880"/>
          <w:tab w:val="right" w:leader="dot" w:pos="9350"/>
        </w:tabs>
        <w:rPr>
          <w:rFonts w:asciiTheme="minorHAnsi" w:eastAsiaTheme="minorEastAsia" w:hAnsiTheme="minorHAnsi" w:cstheme="minorBidi"/>
          <w:noProof/>
        </w:rPr>
      </w:pPr>
      <w:hyperlink w:anchor="_Toc14278867" w:history="1">
        <w:r w:rsidRPr="004B32C9">
          <w:rPr>
            <w:rStyle w:val="Hyperlink"/>
            <w:noProof/>
          </w:rPr>
          <w:t>1.8</w:t>
        </w:r>
        <w:r>
          <w:rPr>
            <w:rFonts w:asciiTheme="minorHAnsi" w:eastAsiaTheme="minorEastAsia" w:hAnsiTheme="minorHAnsi" w:cstheme="minorBidi"/>
            <w:noProof/>
          </w:rPr>
          <w:tab/>
        </w:r>
        <w:r w:rsidRPr="004B32C9">
          <w:rPr>
            <w:rStyle w:val="Hyperlink"/>
            <w:noProof/>
          </w:rPr>
          <w:t>Analog Read Operations</w:t>
        </w:r>
        <w:r>
          <w:rPr>
            <w:noProof/>
            <w:webHidden/>
          </w:rPr>
          <w:tab/>
        </w:r>
        <w:r>
          <w:rPr>
            <w:noProof/>
            <w:webHidden/>
          </w:rPr>
          <w:fldChar w:fldCharType="begin"/>
        </w:r>
        <w:r>
          <w:rPr>
            <w:noProof/>
            <w:webHidden/>
          </w:rPr>
          <w:instrText xml:space="preserve"> PAGEREF _Toc14278867 \h </w:instrText>
        </w:r>
        <w:r>
          <w:rPr>
            <w:noProof/>
            <w:webHidden/>
          </w:rPr>
        </w:r>
        <w:r>
          <w:rPr>
            <w:noProof/>
            <w:webHidden/>
          </w:rPr>
          <w:fldChar w:fldCharType="separate"/>
        </w:r>
        <w:r w:rsidR="009E11BD">
          <w:rPr>
            <w:noProof/>
            <w:webHidden/>
          </w:rPr>
          <w:t>12</w:t>
        </w:r>
        <w:r>
          <w:rPr>
            <w:noProof/>
            <w:webHidden/>
          </w:rPr>
          <w:fldChar w:fldCharType="end"/>
        </w:r>
      </w:hyperlink>
    </w:p>
    <w:p w14:paraId="4C23A86C" w14:textId="4528BEC0"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68" w:history="1">
        <w:r w:rsidRPr="004B32C9">
          <w:rPr>
            <w:rStyle w:val="Hyperlink"/>
            <w:noProof/>
          </w:rPr>
          <w:t>1.8.1</w:t>
        </w:r>
        <w:r>
          <w:rPr>
            <w:rFonts w:asciiTheme="minorHAnsi" w:eastAsiaTheme="minorEastAsia" w:hAnsiTheme="minorHAnsi" w:cstheme="minorBidi"/>
            <w:noProof/>
          </w:rPr>
          <w:tab/>
        </w:r>
        <w:r w:rsidRPr="004B32C9">
          <w:rPr>
            <w:rStyle w:val="Hyperlink"/>
            <w:noProof/>
          </w:rPr>
          <w:t>ReadOutputVoltage</w:t>
        </w:r>
        <w:r>
          <w:rPr>
            <w:noProof/>
            <w:webHidden/>
          </w:rPr>
          <w:tab/>
        </w:r>
        <w:r>
          <w:rPr>
            <w:noProof/>
            <w:webHidden/>
          </w:rPr>
          <w:fldChar w:fldCharType="begin"/>
        </w:r>
        <w:r>
          <w:rPr>
            <w:noProof/>
            <w:webHidden/>
          </w:rPr>
          <w:instrText xml:space="preserve"> PAGEREF _Toc14278868 \h </w:instrText>
        </w:r>
        <w:r>
          <w:rPr>
            <w:noProof/>
            <w:webHidden/>
          </w:rPr>
        </w:r>
        <w:r>
          <w:rPr>
            <w:noProof/>
            <w:webHidden/>
          </w:rPr>
          <w:fldChar w:fldCharType="separate"/>
        </w:r>
        <w:r w:rsidR="009E11BD">
          <w:rPr>
            <w:noProof/>
            <w:webHidden/>
          </w:rPr>
          <w:t>12</w:t>
        </w:r>
        <w:r>
          <w:rPr>
            <w:noProof/>
            <w:webHidden/>
          </w:rPr>
          <w:fldChar w:fldCharType="end"/>
        </w:r>
      </w:hyperlink>
    </w:p>
    <w:p w14:paraId="0F0118CB" w14:textId="485EF7B4" w:rsidR="007814AE" w:rsidRDefault="007814AE">
      <w:pPr>
        <w:pStyle w:val="TOC2"/>
        <w:tabs>
          <w:tab w:val="left" w:pos="880"/>
          <w:tab w:val="right" w:leader="dot" w:pos="9350"/>
        </w:tabs>
        <w:rPr>
          <w:rFonts w:asciiTheme="minorHAnsi" w:eastAsiaTheme="minorEastAsia" w:hAnsiTheme="minorHAnsi" w:cstheme="minorBidi"/>
          <w:noProof/>
        </w:rPr>
      </w:pPr>
      <w:hyperlink w:anchor="_Toc14278869" w:history="1">
        <w:r w:rsidRPr="004B32C9">
          <w:rPr>
            <w:rStyle w:val="Hyperlink"/>
            <w:noProof/>
          </w:rPr>
          <w:t>1.9</w:t>
        </w:r>
        <w:r>
          <w:rPr>
            <w:rFonts w:asciiTheme="minorHAnsi" w:eastAsiaTheme="minorEastAsia" w:hAnsiTheme="minorHAnsi" w:cstheme="minorBidi"/>
            <w:noProof/>
          </w:rPr>
          <w:tab/>
        </w:r>
        <w:r w:rsidRPr="004B32C9">
          <w:rPr>
            <w:rStyle w:val="Hyperlink"/>
            <w:noProof/>
          </w:rPr>
          <w:t>PWM Read Operations</w:t>
        </w:r>
        <w:r>
          <w:rPr>
            <w:noProof/>
            <w:webHidden/>
          </w:rPr>
          <w:tab/>
        </w:r>
        <w:r>
          <w:rPr>
            <w:noProof/>
            <w:webHidden/>
          </w:rPr>
          <w:fldChar w:fldCharType="begin"/>
        </w:r>
        <w:r>
          <w:rPr>
            <w:noProof/>
            <w:webHidden/>
          </w:rPr>
          <w:instrText xml:space="preserve"> PAGEREF _Toc14278869 \h </w:instrText>
        </w:r>
        <w:r>
          <w:rPr>
            <w:noProof/>
            <w:webHidden/>
          </w:rPr>
        </w:r>
        <w:r>
          <w:rPr>
            <w:noProof/>
            <w:webHidden/>
          </w:rPr>
          <w:fldChar w:fldCharType="separate"/>
        </w:r>
        <w:r w:rsidR="009E11BD">
          <w:rPr>
            <w:noProof/>
            <w:webHidden/>
          </w:rPr>
          <w:t>12</w:t>
        </w:r>
        <w:r>
          <w:rPr>
            <w:noProof/>
            <w:webHidden/>
          </w:rPr>
          <w:fldChar w:fldCharType="end"/>
        </w:r>
      </w:hyperlink>
    </w:p>
    <w:p w14:paraId="3820EA41" w14:textId="18548FEC"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70" w:history="1">
        <w:r w:rsidRPr="004B32C9">
          <w:rPr>
            <w:rStyle w:val="Hyperlink"/>
            <w:noProof/>
          </w:rPr>
          <w:t>1.9.1</w:t>
        </w:r>
        <w:r>
          <w:rPr>
            <w:rFonts w:asciiTheme="minorHAnsi" w:eastAsiaTheme="minorEastAsia" w:hAnsiTheme="minorHAnsi" w:cstheme="minorBidi"/>
            <w:noProof/>
          </w:rPr>
          <w:tab/>
        </w:r>
        <w:r w:rsidRPr="004B32C9">
          <w:rPr>
            <w:rStyle w:val="Hyperlink"/>
            <w:noProof/>
          </w:rPr>
          <w:t>ReadOutputDutyCycle</w:t>
        </w:r>
        <w:r>
          <w:rPr>
            <w:noProof/>
            <w:webHidden/>
          </w:rPr>
          <w:tab/>
        </w:r>
        <w:r>
          <w:rPr>
            <w:noProof/>
            <w:webHidden/>
          </w:rPr>
          <w:fldChar w:fldCharType="begin"/>
        </w:r>
        <w:r>
          <w:rPr>
            <w:noProof/>
            <w:webHidden/>
          </w:rPr>
          <w:instrText xml:space="preserve"> PAGEREF _Toc14278870 \h </w:instrText>
        </w:r>
        <w:r>
          <w:rPr>
            <w:noProof/>
            <w:webHidden/>
          </w:rPr>
        </w:r>
        <w:r>
          <w:rPr>
            <w:noProof/>
            <w:webHidden/>
          </w:rPr>
          <w:fldChar w:fldCharType="separate"/>
        </w:r>
        <w:r w:rsidR="009E11BD">
          <w:rPr>
            <w:noProof/>
            <w:webHidden/>
          </w:rPr>
          <w:t>13</w:t>
        </w:r>
        <w:r>
          <w:rPr>
            <w:noProof/>
            <w:webHidden/>
          </w:rPr>
          <w:fldChar w:fldCharType="end"/>
        </w:r>
      </w:hyperlink>
    </w:p>
    <w:p w14:paraId="61C79687" w14:textId="56C36064"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71" w:history="1">
        <w:r w:rsidRPr="004B32C9">
          <w:rPr>
            <w:rStyle w:val="Hyperlink"/>
            <w:noProof/>
          </w:rPr>
          <w:t>1.9.2</w:t>
        </w:r>
        <w:r>
          <w:rPr>
            <w:rFonts w:asciiTheme="minorHAnsi" w:eastAsiaTheme="minorEastAsia" w:hAnsiTheme="minorHAnsi" w:cstheme="minorBidi"/>
            <w:noProof/>
          </w:rPr>
          <w:tab/>
        </w:r>
        <w:r w:rsidRPr="004B32C9">
          <w:rPr>
            <w:rStyle w:val="Hyperlink"/>
            <w:noProof/>
          </w:rPr>
          <w:t>ReadOutputDutyCycle</w:t>
        </w:r>
        <w:r>
          <w:rPr>
            <w:noProof/>
            <w:webHidden/>
          </w:rPr>
          <w:tab/>
        </w:r>
        <w:r>
          <w:rPr>
            <w:noProof/>
            <w:webHidden/>
          </w:rPr>
          <w:fldChar w:fldCharType="begin"/>
        </w:r>
        <w:r>
          <w:rPr>
            <w:noProof/>
            <w:webHidden/>
          </w:rPr>
          <w:instrText xml:space="preserve"> PAGEREF _Toc14278871 \h </w:instrText>
        </w:r>
        <w:r>
          <w:rPr>
            <w:noProof/>
            <w:webHidden/>
          </w:rPr>
        </w:r>
        <w:r>
          <w:rPr>
            <w:noProof/>
            <w:webHidden/>
          </w:rPr>
          <w:fldChar w:fldCharType="separate"/>
        </w:r>
        <w:r w:rsidR="009E11BD">
          <w:rPr>
            <w:noProof/>
            <w:webHidden/>
          </w:rPr>
          <w:t>13</w:t>
        </w:r>
        <w:r>
          <w:rPr>
            <w:noProof/>
            <w:webHidden/>
          </w:rPr>
          <w:fldChar w:fldCharType="end"/>
        </w:r>
      </w:hyperlink>
    </w:p>
    <w:p w14:paraId="40E6ADDB" w14:textId="1681BB88"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72" w:history="1">
        <w:r w:rsidRPr="004B32C9">
          <w:rPr>
            <w:rStyle w:val="Hyperlink"/>
            <w:noProof/>
          </w:rPr>
          <w:t>1.9.3</w:t>
        </w:r>
        <w:r>
          <w:rPr>
            <w:rFonts w:asciiTheme="minorHAnsi" w:eastAsiaTheme="minorEastAsia" w:hAnsiTheme="minorHAnsi" w:cstheme="minorBidi"/>
            <w:noProof/>
          </w:rPr>
          <w:tab/>
        </w:r>
        <w:r w:rsidRPr="004B32C9">
          <w:rPr>
            <w:rStyle w:val="Hyperlink"/>
            <w:noProof/>
          </w:rPr>
          <w:t>ReadOutputDutyCycleAndFrequency(out double dutyCycle, out double frequency)</w:t>
        </w:r>
        <w:r>
          <w:rPr>
            <w:noProof/>
            <w:webHidden/>
          </w:rPr>
          <w:tab/>
        </w:r>
        <w:r>
          <w:rPr>
            <w:noProof/>
            <w:webHidden/>
          </w:rPr>
          <w:fldChar w:fldCharType="begin"/>
        </w:r>
        <w:r>
          <w:rPr>
            <w:noProof/>
            <w:webHidden/>
          </w:rPr>
          <w:instrText xml:space="preserve"> PAGEREF _Toc14278872 \h </w:instrText>
        </w:r>
        <w:r>
          <w:rPr>
            <w:noProof/>
            <w:webHidden/>
          </w:rPr>
        </w:r>
        <w:r>
          <w:rPr>
            <w:noProof/>
            <w:webHidden/>
          </w:rPr>
          <w:fldChar w:fldCharType="separate"/>
        </w:r>
        <w:r w:rsidR="009E11BD">
          <w:rPr>
            <w:noProof/>
            <w:webHidden/>
          </w:rPr>
          <w:t>13</w:t>
        </w:r>
        <w:r>
          <w:rPr>
            <w:noProof/>
            <w:webHidden/>
          </w:rPr>
          <w:fldChar w:fldCharType="end"/>
        </w:r>
      </w:hyperlink>
    </w:p>
    <w:p w14:paraId="6CA88B37" w14:textId="5AA7DDA5" w:rsidR="007814AE" w:rsidRDefault="007814AE">
      <w:pPr>
        <w:pStyle w:val="TOC2"/>
        <w:tabs>
          <w:tab w:val="left" w:pos="880"/>
          <w:tab w:val="right" w:leader="dot" w:pos="9350"/>
        </w:tabs>
        <w:rPr>
          <w:rFonts w:asciiTheme="minorHAnsi" w:eastAsiaTheme="minorEastAsia" w:hAnsiTheme="minorHAnsi" w:cstheme="minorBidi"/>
          <w:noProof/>
        </w:rPr>
      </w:pPr>
      <w:hyperlink w:anchor="_Toc14278873" w:history="1">
        <w:r w:rsidRPr="004B32C9">
          <w:rPr>
            <w:rStyle w:val="Hyperlink"/>
            <w:noProof/>
          </w:rPr>
          <w:t>1.10</w:t>
        </w:r>
        <w:r>
          <w:rPr>
            <w:rFonts w:asciiTheme="minorHAnsi" w:eastAsiaTheme="minorEastAsia" w:hAnsiTheme="minorHAnsi" w:cstheme="minorBidi"/>
            <w:noProof/>
          </w:rPr>
          <w:tab/>
        </w:r>
        <w:r w:rsidRPr="004B32C9">
          <w:rPr>
            <w:rStyle w:val="Hyperlink"/>
            <w:noProof/>
          </w:rPr>
          <w:t>ASEK-20 Operations</w:t>
        </w:r>
        <w:r>
          <w:rPr>
            <w:noProof/>
            <w:webHidden/>
          </w:rPr>
          <w:tab/>
        </w:r>
        <w:r>
          <w:rPr>
            <w:noProof/>
            <w:webHidden/>
          </w:rPr>
          <w:fldChar w:fldCharType="begin"/>
        </w:r>
        <w:r>
          <w:rPr>
            <w:noProof/>
            <w:webHidden/>
          </w:rPr>
          <w:instrText xml:space="preserve"> PAGEREF _Toc14278873 \h </w:instrText>
        </w:r>
        <w:r>
          <w:rPr>
            <w:noProof/>
            <w:webHidden/>
          </w:rPr>
        </w:r>
        <w:r>
          <w:rPr>
            <w:noProof/>
            <w:webHidden/>
          </w:rPr>
          <w:fldChar w:fldCharType="separate"/>
        </w:r>
        <w:r w:rsidR="009E11BD">
          <w:rPr>
            <w:noProof/>
            <w:webHidden/>
          </w:rPr>
          <w:t>13</w:t>
        </w:r>
        <w:r>
          <w:rPr>
            <w:noProof/>
            <w:webHidden/>
          </w:rPr>
          <w:fldChar w:fldCharType="end"/>
        </w:r>
      </w:hyperlink>
    </w:p>
    <w:p w14:paraId="18F1A2F6" w14:textId="0F5B7F7F"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74" w:history="1">
        <w:r w:rsidRPr="004B32C9">
          <w:rPr>
            <w:rStyle w:val="Hyperlink"/>
            <w:noProof/>
          </w:rPr>
          <w:t>1.10.1</w:t>
        </w:r>
        <w:r>
          <w:rPr>
            <w:rFonts w:asciiTheme="minorHAnsi" w:eastAsiaTheme="minorEastAsia" w:hAnsiTheme="minorHAnsi" w:cstheme="minorBidi"/>
            <w:noProof/>
          </w:rPr>
          <w:tab/>
        </w:r>
        <w:r w:rsidRPr="004B32C9">
          <w:rPr>
            <w:rStyle w:val="Hyperlink"/>
            <w:noProof/>
          </w:rPr>
          <w:t>SetDieSelection(int)</w:t>
        </w:r>
        <w:r>
          <w:rPr>
            <w:noProof/>
            <w:webHidden/>
          </w:rPr>
          <w:tab/>
        </w:r>
        <w:r>
          <w:rPr>
            <w:noProof/>
            <w:webHidden/>
          </w:rPr>
          <w:fldChar w:fldCharType="begin"/>
        </w:r>
        <w:r>
          <w:rPr>
            <w:noProof/>
            <w:webHidden/>
          </w:rPr>
          <w:instrText xml:space="preserve"> PAGEREF _Toc14278874 \h </w:instrText>
        </w:r>
        <w:r>
          <w:rPr>
            <w:noProof/>
            <w:webHidden/>
          </w:rPr>
        </w:r>
        <w:r>
          <w:rPr>
            <w:noProof/>
            <w:webHidden/>
          </w:rPr>
          <w:fldChar w:fldCharType="separate"/>
        </w:r>
        <w:r w:rsidR="009E11BD">
          <w:rPr>
            <w:noProof/>
            <w:webHidden/>
          </w:rPr>
          <w:t>13</w:t>
        </w:r>
        <w:r>
          <w:rPr>
            <w:noProof/>
            <w:webHidden/>
          </w:rPr>
          <w:fldChar w:fldCharType="end"/>
        </w:r>
      </w:hyperlink>
    </w:p>
    <w:p w14:paraId="09057317" w14:textId="0A966139"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75" w:history="1">
        <w:r w:rsidRPr="004B32C9">
          <w:rPr>
            <w:rStyle w:val="Hyperlink"/>
            <w:noProof/>
          </w:rPr>
          <w:t>1.10.2</w:t>
        </w:r>
        <w:r>
          <w:rPr>
            <w:rFonts w:asciiTheme="minorHAnsi" w:eastAsiaTheme="minorEastAsia" w:hAnsiTheme="minorHAnsi" w:cstheme="minorBidi"/>
            <w:noProof/>
          </w:rPr>
          <w:tab/>
        </w:r>
        <w:r w:rsidRPr="004B32C9">
          <w:rPr>
            <w:rStyle w:val="Hyperlink"/>
            <w:noProof/>
          </w:rPr>
          <w:t>GetDieSelection()</w:t>
        </w:r>
        <w:r>
          <w:rPr>
            <w:noProof/>
            <w:webHidden/>
          </w:rPr>
          <w:tab/>
        </w:r>
        <w:r>
          <w:rPr>
            <w:noProof/>
            <w:webHidden/>
          </w:rPr>
          <w:fldChar w:fldCharType="begin"/>
        </w:r>
        <w:r>
          <w:rPr>
            <w:noProof/>
            <w:webHidden/>
          </w:rPr>
          <w:instrText xml:space="preserve"> PAGEREF _Toc14278875 \h </w:instrText>
        </w:r>
        <w:r>
          <w:rPr>
            <w:noProof/>
            <w:webHidden/>
          </w:rPr>
        </w:r>
        <w:r>
          <w:rPr>
            <w:noProof/>
            <w:webHidden/>
          </w:rPr>
          <w:fldChar w:fldCharType="separate"/>
        </w:r>
        <w:r w:rsidR="009E11BD">
          <w:rPr>
            <w:noProof/>
            <w:webHidden/>
          </w:rPr>
          <w:t>13</w:t>
        </w:r>
        <w:r>
          <w:rPr>
            <w:noProof/>
            <w:webHidden/>
          </w:rPr>
          <w:fldChar w:fldCharType="end"/>
        </w:r>
      </w:hyperlink>
    </w:p>
    <w:p w14:paraId="311CE3EA" w14:textId="5088AAE6" w:rsidR="007814AE" w:rsidRDefault="007814AE">
      <w:pPr>
        <w:pStyle w:val="TOC2"/>
        <w:tabs>
          <w:tab w:val="left" w:pos="880"/>
          <w:tab w:val="right" w:leader="dot" w:pos="9350"/>
        </w:tabs>
        <w:rPr>
          <w:rFonts w:asciiTheme="minorHAnsi" w:eastAsiaTheme="minorEastAsia" w:hAnsiTheme="minorHAnsi" w:cstheme="minorBidi"/>
          <w:noProof/>
        </w:rPr>
      </w:pPr>
      <w:hyperlink w:anchor="_Toc14278876" w:history="1">
        <w:r w:rsidRPr="004B32C9">
          <w:rPr>
            <w:rStyle w:val="Hyperlink"/>
            <w:noProof/>
          </w:rPr>
          <w:t>1.11</w:t>
        </w:r>
        <w:r>
          <w:rPr>
            <w:rFonts w:asciiTheme="minorHAnsi" w:eastAsiaTheme="minorEastAsia" w:hAnsiTheme="minorHAnsi" w:cstheme="minorBidi"/>
            <w:noProof/>
          </w:rPr>
          <w:tab/>
        </w:r>
        <w:r w:rsidRPr="004B32C9">
          <w:rPr>
            <w:rStyle w:val="Hyperlink"/>
            <w:noProof/>
          </w:rPr>
          <w:t>ASEK-20 Options</w:t>
        </w:r>
        <w:r>
          <w:rPr>
            <w:noProof/>
            <w:webHidden/>
          </w:rPr>
          <w:tab/>
        </w:r>
        <w:r>
          <w:rPr>
            <w:noProof/>
            <w:webHidden/>
          </w:rPr>
          <w:fldChar w:fldCharType="begin"/>
        </w:r>
        <w:r>
          <w:rPr>
            <w:noProof/>
            <w:webHidden/>
          </w:rPr>
          <w:instrText xml:space="preserve"> PAGEREF _Toc14278876 \h </w:instrText>
        </w:r>
        <w:r>
          <w:rPr>
            <w:noProof/>
            <w:webHidden/>
          </w:rPr>
        </w:r>
        <w:r>
          <w:rPr>
            <w:noProof/>
            <w:webHidden/>
          </w:rPr>
          <w:fldChar w:fldCharType="separate"/>
        </w:r>
        <w:r w:rsidR="009E11BD">
          <w:rPr>
            <w:noProof/>
            <w:webHidden/>
          </w:rPr>
          <w:t>13</w:t>
        </w:r>
        <w:r>
          <w:rPr>
            <w:noProof/>
            <w:webHidden/>
          </w:rPr>
          <w:fldChar w:fldCharType="end"/>
        </w:r>
      </w:hyperlink>
    </w:p>
    <w:p w14:paraId="3C606871" w14:textId="766CEF05"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77" w:history="1">
        <w:r w:rsidRPr="004B32C9">
          <w:rPr>
            <w:rStyle w:val="Hyperlink"/>
            <w:rFonts w:eastAsiaTheme="minorHAnsi"/>
            <w:noProof/>
          </w:rPr>
          <w:t>1.11.1</w:t>
        </w:r>
        <w:r>
          <w:rPr>
            <w:rFonts w:asciiTheme="minorHAnsi" w:eastAsiaTheme="minorEastAsia" w:hAnsiTheme="minorHAnsi" w:cstheme="minorBidi"/>
            <w:noProof/>
          </w:rPr>
          <w:tab/>
        </w:r>
        <w:r w:rsidRPr="004B32C9">
          <w:rPr>
            <w:rStyle w:val="Hyperlink"/>
            <w:rFonts w:eastAsiaTheme="minorHAnsi"/>
            <w:noProof/>
          </w:rPr>
          <w:t>UseInternalPullup</w:t>
        </w:r>
        <w:r>
          <w:rPr>
            <w:noProof/>
            <w:webHidden/>
          </w:rPr>
          <w:tab/>
        </w:r>
        <w:r>
          <w:rPr>
            <w:noProof/>
            <w:webHidden/>
          </w:rPr>
          <w:fldChar w:fldCharType="begin"/>
        </w:r>
        <w:r>
          <w:rPr>
            <w:noProof/>
            <w:webHidden/>
          </w:rPr>
          <w:instrText xml:space="preserve"> PAGEREF _Toc14278877 \h </w:instrText>
        </w:r>
        <w:r>
          <w:rPr>
            <w:noProof/>
            <w:webHidden/>
          </w:rPr>
        </w:r>
        <w:r>
          <w:rPr>
            <w:noProof/>
            <w:webHidden/>
          </w:rPr>
          <w:fldChar w:fldCharType="separate"/>
        </w:r>
        <w:r w:rsidR="009E11BD">
          <w:rPr>
            <w:noProof/>
            <w:webHidden/>
          </w:rPr>
          <w:t>13</w:t>
        </w:r>
        <w:r>
          <w:rPr>
            <w:noProof/>
            <w:webHidden/>
          </w:rPr>
          <w:fldChar w:fldCharType="end"/>
        </w:r>
      </w:hyperlink>
    </w:p>
    <w:p w14:paraId="5993881F" w14:textId="2E98E5D4"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78" w:history="1">
        <w:r w:rsidRPr="004B32C9">
          <w:rPr>
            <w:rStyle w:val="Hyperlink"/>
            <w:rFonts w:eastAsiaTheme="minorHAnsi"/>
            <w:noProof/>
          </w:rPr>
          <w:t>1.11.2</w:t>
        </w:r>
        <w:r>
          <w:rPr>
            <w:rFonts w:asciiTheme="minorHAnsi" w:eastAsiaTheme="minorEastAsia" w:hAnsiTheme="minorHAnsi" w:cstheme="minorBidi"/>
            <w:noProof/>
          </w:rPr>
          <w:tab/>
        </w:r>
        <w:r w:rsidRPr="004B32C9">
          <w:rPr>
            <w:rStyle w:val="Hyperlink"/>
            <w:rFonts w:eastAsiaTheme="minorHAnsi"/>
            <w:noProof/>
          </w:rPr>
          <w:t>UseInternalPullupVoltage</w:t>
        </w:r>
        <w:r>
          <w:rPr>
            <w:noProof/>
            <w:webHidden/>
          </w:rPr>
          <w:tab/>
        </w:r>
        <w:r>
          <w:rPr>
            <w:noProof/>
            <w:webHidden/>
          </w:rPr>
          <w:fldChar w:fldCharType="begin"/>
        </w:r>
        <w:r>
          <w:rPr>
            <w:noProof/>
            <w:webHidden/>
          </w:rPr>
          <w:instrText xml:space="preserve"> PAGEREF _Toc14278878 \h </w:instrText>
        </w:r>
        <w:r>
          <w:rPr>
            <w:noProof/>
            <w:webHidden/>
          </w:rPr>
        </w:r>
        <w:r>
          <w:rPr>
            <w:noProof/>
            <w:webHidden/>
          </w:rPr>
          <w:fldChar w:fldCharType="separate"/>
        </w:r>
        <w:r w:rsidR="009E11BD">
          <w:rPr>
            <w:noProof/>
            <w:webHidden/>
          </w:rPr>
          <w:t>14</w:t>
        </w:r>
        <w:r>
          <w:rPr>
            <w:noProof/>
            <w:webHidden/>
          </w:rPr>
          <w:fldChar w:fldCharType="end"/>
        </w:r>
      </w:hyperlink>
    </w:p>
    <w:p w14:paraId="0BD9FBA2" w14:textId="6A9DC59E"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79" w:history="1">
        <w:r w:rsidRPr="004B32C9">
          <w:rPr>
            <w:rStyle w:val="Hyperlink"/>
            <w:rFonts w:eastAsiaTheme="minorHAnsi"/>
            <w:noProof/>
          </w:rPr>
          <w:t>1.11.3</w:t>
        </w:r>
        <w:r>
          <w:rPr>
            <w:rFonts w:asciiTheme="minorHAnsi" w:eastAsiaTheme="minorEastAsia" w:hAnsiTheme="minorHAnsi" w:cstheme="minorBidi"/>
            <w:noProof/>
          </w:rPr>
          <w:tab/>
        </w:r>
        <w:r w:rsidRPr="004B32C9">
          <w:rPr>
            <w:rStyle w:val="Hyperlink"/>
            <w:rFonts w:eastAsiaTheme="minorHAnsi"/>
            <w:noProof/>
          </w:rPr>
          <w:t>UseInternalPulldown</w:t>
        </w:r>
        <w:r>
          <w:rPr>
            <w:noProof/>
            <w:webHidden/>
          </w:rPr>
          <w:tab/>
        </w:r>
        <w:r>
          <w:rPr>
            <w:noProof/>
            <w:webHidden/>
          </w:rPr>
          <w:fldChar w:fldCharType="begin"/>
        </w:r>
        <w:r>
          <w:rPr>
            <w:noProof/>
            <w:webHidden/>
          </w:rPr>
          <w:instrText xml:space="preserve"> PAGEREF _Toc14278879 \h </w:instrText>
        </w:r>
        <w:r>
          <w:rPr>
            <w:noProof/>
            <w:webHidden/>
          </w:rPr>
        </w:r>
        <w:r>
          <w:rPr>
            <w:noProof/>
            <w:webHidden/>
          </w:rPr>
          <w:fldChar w:fldCharType="separate"/>
        </w:r>
        <w:r w:rsidR="009E11BD">
          <w:rPr>
            <w:noProof/>
            <w:webHidden/>
          </w:rPr>
          <w:t>14</w:t>
        </w:r>
        <w:r>
          <w:rPr>
            <w:noProof/>
            <w:webHidden/>
          </w:rPr>
          <w:fldChar w:fldCharType="end"/>
        </w:r>
      </w:hyperlink>
    </w:p>
    <w:p w14:paraId="44973EAF" w14:textId="13251AC0" w:rsidR="007814AE" w:rsidRDefault="007814AE">
      <w:pPr>
        <w:pStyle w:val="TOC2"/>
        <w:tabs>
          <w:tab w:val="left" w:pos="880"/>
          <w:tab w:val="right" w:leader="dot" w:pos="9350"/>
        </w:tabs>
        <w:rPr>
          <w:rFonts w:asciiTheme="minorHAnsi" w:eastAsiaTheme="minorEastAsia" w:hAnsiTheme="minorHAnsi" w:cstheme="minorBidi"/>
          <w:noProof/>
        </w:rPr>
      </w:pPr>
      <w:hyperlink w:anchor="_Toc14278880" w:history="1">
        <w:r w:rsidRPr="004B32C9">
          <w:rPr>
            <w:rStyle w:val="Hyperlink"/>
            <w:noProof/>
          </w:rPr>
          <w:t>1.12</w:t>
        </w:r>
        <w:r>
          <w:rPr>
            <w:rFonts w:asciiTheme="minorHAnsi" w:eastAsiaTheme="minorEastAsia" w:hAnsiTheme="minorHAnsi" w:cstheme="minorBidi"/>
            <w:noProof/>
          </w:rPr>
          <w:tab/>
        </w:r>
        <w:r w:rsidRPr="004B32C9">
          <w:rPr>
            <w:rStyle w:val="Hyperlink"/>
            <w:noProof/>
          </w:rPr>
          <w:t>Two Point Programming</w:t>
        </w:r>
        <w:r>
          <w:rPr>
            <w:noProof/>
            <w:webHidden/>
          </w:rPr>
          <w:tab/>
        </w:r>
        <w:r>
          <w:rPr>
            <w:noProof/>
            <w:webHidden/>
          </w:rPr>
          <w:fldChar w:fldCharType="begin"/>
        </w:r>
        <w:r>
          <w:rPr>
            <w:noProof/>
            <w:webHidden/>
          </w:rPr>
          <w:instrText xml:space="preserve"> PAGEREF _Toc14278880 \h </w:instrText>
        </w:r>
        <w:r>
          <w:rPr>
            <w:noProof/>
            <w:webHidden/>
          </w:rPr>
        </w:r>
        <w:r>
          <w:rPr>
            <w:noProof/>
            <w:webHidden/>
          </w:rPr>
          <w:fldChar w:fldCharType="separate"/>
        </w:r>
        <w:r w:rsidR="009E11BD">
          <w:rPr>
            <w:noProof/>
            <w:webHidden/>
          </w:rPr>
          <w:t>14</w:t>
        </w:r>
        <w:r>
          <w:rPr>
            <w:noProof/>
            <w:webHidden/>
          </w:rPr>
          <w:fldChar w:fldCharType="end"/>
        </w:r>
      </w:hyperlink>
    </w:p>
    <w:p w14:paraId="794C8854" w14:textId="76A31CE2"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81" w:history="1">
        <w:r w:rsidRPr="004B32C9">
          <w:rPr>
            <w:rStyle w:val="Hyperlink"/>
            <w:rFonts w:eastAsiaTheme="minorHAnsi"/>
            <w:noProof/>
          </w:rPr>
          <w:t>1.12.1</w:t>
        </w:r>
        <w:r>
          <w:rPr>
            <w:rFonts w:asciiTheme="minorHAnsi" w:eastAsiaTheme="minorEastAsia" w:hAnsiTheme="minorHAnsi" w:cstheme="minorBidi"/>
            <w:noProof/>
          </w:rPr>
          <w:tab/>
        </w:r>
        <w:r w:rsidRPr="004B32C9">
          <w:rPr>
            <w:rStyle w:val="Hyperlink"/>
            <w:rFonts w:eastAsiaTheme="minorHAnsi"/>
            <w:noProof/>
          </w:rPr>
          <w:t>TPPLGetPosition1Information</w:t>
        </w:r>
        <w:r>
          <w:rPr>
            <w:noProof/>
            <w:webHidden/>
          </w:rPr>
          <w:tab/>
        </w:r>
        <w:r>
          <w:rPr>
            <w:noProof/>
            <w:webHidden/>
          </w:rPr>
          <w:fldChar w:fldCharType="begin"/>
        </w:r>
        <w:r>
          <w:rPr>
            <w:noProof/>
            <w:webHidden/>
          </w:rPr>
          <w:instrText xml:space="preserve"> PAGEREF _Toc14278881 \h </w:instrText>
        </w:r>
        <w:r>
          <w:rPr>
            <w:noProof/>
            <w:webHidden/>
          </w:rPr>
        </w:r>
        <w:r>
          <w:rPr>
            <w:noProof/>
            <w:webHidden/>
          </w:rPr>
          <w:fldChar w:fldCharType="separate"/>
        </w:r>
        <w:r w:rsidR="009E11BD">
          <w:rPr>
            <w:noProof/>
            <w:webHidden/>
          </w:rPr>
          <w:t>14</w:t>
        </w:r>
        <w:r>
          <w:rPr>
            <w:noProof/>
            <w:webHidden/>
          </w:rPr>
          <w:fldChar w:fldCharType="end"/>
        </w:r>
      </w:hyperlink>
    </w:p>
    <w:p w14:paraId="0816E6AB" w14:textId="62356DAB"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82" w:history="1">
        <w:r w:rsidRPr="004B32C9">
          <w:rPr>
            <w:rStyle w:val="Hyperlink"/>
            <w:rFonts w:eastAsiaTheme="minorHAnsi"/>
            <w:noProof/>
          </w:rPr>
          <w:t>1.12.2</w:t>
        </w:r>
        <w:r>
          <w:rPr>
            <w:rFonts w:asciiTheme="minorHAnsi" w:eastAsiaTheme="minorEastAsia" w:hAnsiTheme="minorHAnsi" w:cstheme="minorBidi"/>
            <w:noProof/>
          </w:rPr>
          <w:tab/>
        </w:r>
        <w:r w:rsidRPr="004B32C9">
          <w:rPr>
            <w:rStyle w:val="Hyperlink"/>
            <w:rFonts w:eastAsiaTheme="minorHAnsi"/>
            <w:noProof/>
          </w:rPr>
          <w:t>TPPLGetPosition2Information</w:t>
        </w:r>
        <w:r>
          <w:rPr>
            <w:noProof/>
            <w:webHidden/>
          </w:rPr>
          <w:tab/>
        </w:r>
        <w:r>
          <w:rPr>
            <w:noProof/>
            <w:webHidden/>
          </w:rPr>
          <w:fldChar w:fldCharType="begin"/>
        </w:r>
        <w:r>
          <w:rPr>
            <w:noProof/>
            <w:webHidden/>
          </w:rPr>
          <w:instrText xml:space="preserve"> PAGEREF _Toc14278882 \h </w:instrText>
        </w:r>
        <w:r>
          <w:rPr>
            <w:noProof/>
            <w:webHidden/>
          </w:rPr>
        </w:r>
        <w:r>
          <w:rPr>
            <w:noProof/>
            <w:webHidden/>
          </w:rPr>
          <w:fldChar w:fldCharType="separate"/>
        </w:r>
        <w:r w:rsidR="009E11BD">
          <w:rPr>
            <w:noProof/>
            <w:webHidden/>
          </w:rPr>
          <w:t>14</w:t>
        </w:r>
        <w:r>
          <w:rPr>
            <w:noProof/>
            <w:webHidden/>
          </w:rPr>
          <w:fldChar w:fldCharType="end"/>
        </w:r>
      </w:hyperlink>
    </w:p>
    <w:p w14:paraId="719BF42D" w14:textId="1358A1D2"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83" w:history="1">
        <w:r w:rsidRPr="004B32C9">
          <w:rPr>
            <w:rStyle w:val="Hyperlink"/>
            <w:rFonts w:eastAsiaTheme="minorHAnsi"/>
            <w:noProof/>
          </w:rPr>
          <w:t>1.12.3</w:t>
        </w:r>
        <w:r>
          <w:rPr>
            <w:rFonts w:asciiTheme="minorHAnsi" w:eastAsiaTheme="minorEastAsia" w:hAnsiTheme="minorHAnsi" w:cstheme="minorBidi"/>
            <w:noProof/>
          </w:rPr>
          <w:tab/>
        </w:r>
        <w:r w:rsidRPr="004B32C9">
          <w:rPr>
            <w:rStyle w:val="Hyperlink"/>
            <w:rFonts w:eastAsiaTheme="minorHAnsi"/>
            <w:noProof/>
          </w:rPr>
          <w:t>TPPLCalculate</w:t>
        </w:r>
        <w:r>
          <w:rPr>
            <w:noProof/>
            <w:webHidden/>
          </w:rPr>
          <w:tab/>
        </w:r>
        <w:r>
          <w:rPr>
            <w:noProof/>
            <w:webHidden/>
          </w:rPr>
          <w:fldChar w:fldCharType="begin"/>
        </w:r>
        <w:r>
          <w:rPr>
            <w:noProof/>
            <w:webHidden/>
          </w:rPr>
          <w:instrText xml:space="preserve"> PAGEREF _Toc14278883 \h </w:instrText>
        </w:r>
        <w:r>
          <w:rPr>
            <w:noProof/>
            <w:webHidden/>
          </w:rPr>
        </w:r>
        <w:r>
          <w:rPr>
            <w:noProof/>
            <w:webHidden/>
          </w:rPr>
          <w:fldChar w:fldCharType="separate"/>
        </w:r>
        <w:r w:rsidR="009E11BD">
          <w:rPr>
            <w:noProof/>
            <w:webHidden/>
          </w:rPr>
          <w:t>15</w:t>
        </w:r>
        <w:r>
          <w:rPr>
            <w:noProof/>
            <w:webHidden/>
          </w:rPr>
          <w:fldChar w:fldCharType="end"/>
        </w:r>
      </w:hyperlink>
    </w:p>
    <w:p w14:paraId="06F35C2F" w14:textId="47BA90FC" w:rsidR="007814AE" w:rsidRDefault="007814AE">
      <w:pPr>
        <w:pStyle w:val="TOC2"/>
        <w:tabs>
          <w:tab w:val="left" w:pos="880"/>
          <w:tab w:val="right" w:leader="dot" w:pos="9350"/>
        </w:tabs>
        <w:rPr>
          <w:rFonts w:asciiTheme="minorHAnsi" w:eastAsiaTheme="minorEastAsia" w:hAnsiTheme="minorHAnsi" w:cstheme="minorBidi"/>
          <w:noProof/>
        </w:rPr>
      </w:pPr>
      <w:hyperlink w:anchor="_Toc14278884" w:history="1">
        <w:r w:rsidRPr="004B32C9">
          <w:rPr>
            <w:rStyle w:val="Hyperlink"/>
            <w:noProof/>
          </w:rPr>
          <w:t>1.13</w:t>
        </w:r>
        <w:r>
          <w:rPr>
            <w:rFonts w:asciiTheme="minorHAnsi" w:eastAsiaTheme="minorEastAsia" w:hAnsiTheme="minorHAnsi" w:cstheme="minorBidi"/>
            <w:noProof/>
          </w:rPr>
          <w:tab/>
        </w:r>
        <w:r w:rsidRPr="004B32C9">
          <w:rPr>
            <w:rStyle w:val="Hyperlink"/>
            <w:noProof/>
          </w:rPr>
          <w:t>ASEK-21 Operations</w:t>
        </w:r>
        <w:r>
          <w:rPr>
            <w:noProof/>
            <w:webHidden/>
          </w:rPr>
          <w:tab/>
        </w:r>
        <w:r>
          <w:rPr>
            <w:noProof/>
            <w:webHidden/>
          </w:rPr>
          <w:fldChar w:fldCharType="begin"/>
        </w:r>
        <w:r>
          <w:rPr>
            <w:noProof/>
            <w:webHidden/>
          </w:rPr>
          <w:instrText xml:space="preserve"> PAGEREF _Toc14278884 \h </w:instrText>
        </w:r>
        <w:r>
          <w:rPr>
            <w:noProof/>
            <w:webHidden/>
          </w:rPr>
        </w:r>
        <w:r>
          <w:rPr>
            <w:noProof/>
            <w:webHidden/>
          </w:rPr>
          <w:fldChar w:fldCharType="separate"/>
        </w:r>
        <w:r w:rsidR="009E11BD">
          <w:rPr>
            <w:noProof/>
            <w:webHidden/>
          </w:rPr>
          <w:t>16</w:t>
        </w:r>
        <w:r>
          <w:rPr>
            <w:noProof/>
            <w:webHidden/>
          </w:rPr>
          <w:fldChar w:fldCharType="end"/>
        </w:r>
      </w:hyperlink>
    </w:p>
    <w:p w14:paraId="4124380A" w14:textId="0018C3CD"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85" w:history="1">
        <w:r w:rsidRPr="004B32C9">
          <w:rPr>
            <w:rStyle w:val="Hyperlink"/>
            <w:noProof/>
          </w:rPr>
          <w:t>1.13.1</w:t>
        </w:r>
        <w:r>
          <w:rPr>
            <w:rFonts w:asciiTheme="minorHAnsi" w:eastAsiaTheme="minorEastAsia" w:hAnsiTheme="minorHAnsi" w:cstheme="minorBidi"/>
            <w:noProof/>
          </w:rPr>
          <w:tab/>
        </w:r>
        <w:r w:rsidRPr="004B32C9">
          <w:rPr>
            <w:rStyle w:val="Hyperlink"/>
            <w:noProof/>
          </w:rPr>
          <w:t>HasASEK21</w:t>
        </w:r>
        <w:r>
          <w:rPr>
            <w:noProof/>
            <w:webHidden/>
          </w:rPr>
          <w:tab/>
        </w:r>
        <w:r>
          <w:rPr>
            <w:noProof/>
            <w:webHidden/>
          </w:rPr>
          <w:fldChar w:fldCharType="begin"/>
        </w:r>
        <w:r>
          <w:rPr>
            <w:noProof/>
            <w:webHidden/>
          </w:rPr>
          <w:instrText xml:space="preserve"> PAGEREF _Toc14278885 \h </w:instrText>
        </w:r>
        <w:r>
          <w:rPr>
            <w:noProof/>
            <w:webHidden/>
          </w:rPr>
        </w:r>
        <w:r>
          <w:rPr>
            <w:noProof/>
            <w:webHidden/>
          </w:rPr>
          <w:fldChar w:fldCharType="separate"/>
        </w:r>
        <w:r w:rsidR="009E11BD">
          <w:rPr>
            <w:noProof/>
            <w:webHidden/>
          </w:rPr>
          <w:t>16</w:t>
        </w:r>
        <w:r>
          <w:rPr>
            <w:noProof/>
            <w:webHidden/>
          </w:rPr>
          <w:fldChar w:fldCharType="end"/>
        </w:r>
      </w:hyperlink>
    </w:p>
    <w:p w14:paraId="25869D9E" w14:textId="447213C1"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86" w:history="1">
        <w:r w:rsidRPr="004B32C9">
          <w:rPr>
            <w:rStyle w:val="Hyperlink"/>
            <w:noProof/>
          </w:rPr>
          <w:t>1.13.2</w:t>
        </w:r>
        <w:r>
          <w:rPr>
            <w:rFonts w:asciiTheme="minorHAnsi" w:eastAsiaTheme="minorEastAsia" w:hAnsiTheme="minorHAnsi" w:cstheme="minorBidi"/>
            <w:noProof/>
          </w:rPr>
          <w:tab/>
        </w:r>
        <w:r w:rsidRPr="004B32C9">
          <w:rPr>
            <w:rStyle w:val="Hyperlink"/>
            <w:noProof/>
          </w:rPr>
          <w:t>SetASEK21Relay(uint, bool)</w:t>
        </w:r>
        <w:r>
          <w:rPr>
            <w:noProof/>
            <w:webHidden/>
          </w:rPr>
          <w:tab/>
        </w:r>
        <w:r>
          <w:rPr>
            <w:noProof/>
            <w:webHidden/>
          </w:rPr>
          <w:fldChar w:fldCharType="begin"/>
        </w:r>
        <w:r>
          <w:rPr>
            <w:noProof/>
            <w:webHidden/>
          </w:rPr>
          <w:instrText xml:space="preserve"> PAGEREF _Toc14278886 \h </w:instrText>
        </w:r>
        <w:r>
          <w:rPr>
            <w:noProof/>
            <w:webHidden/>
          </w:rPr>
        </w:r>
        <w:r>
          <w:rPr>
            <w:noProof/>
            <w:webHidden/>
          </w:rPr>
          <w:fldChar w:fldCharType="separate"/>
        </w:r>
        <w:r w:rsidR="009E11BD">
          <w:rPr>
            <w:noProof/>
            <w:webHidden/>
          </w:rPr>
          <w:t>16</w:t>
        </w:r>
        <w:r>
          <w:rPr>
            <w:noProof/>
            <w:webHidden/>
          </w:rPr>
          <w:fldChar w:fldCharType="end"/>
        </w:r>
      </w:hyperlink>
    </w:p>
    <w:p w14:paraId="385982E7" w14:textId="4C6DDE41"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87" w:history="1">
        <w:r w:rsidRPr="004B32C9">
          <w:rPr>
            <w:rStyle w:val="Hyperlink"/>
            <w:noProof/>
          </w:rPr>
          <w:t>1.13.3</w:t>
        </w:r>
        <w:r>
          <w:rPr>
            <w:rFonts w:asciiTheme="minorHAnsi" w:eastAsiaTheme="minorEastAsia" w:hAnsiTheme="minorHAnsi" w:cstheme="minorBidi"/>
            <w:noProof/>
          </w:rPr>
          <w:tab/>
        </w:r>
        <w:r w:rsidRPr="004B32C9">
          <w:rPr>
            <w:rStyle w:val="Hyperlink"/>
            <w:noProof/>
          </w:rPr>
          <w:t>SetASEK21Relays(uint, uint)</w:t>
        </w:r>
        <w:r>
          <w:rPr>
            <w:noProof/>
            <w:webHidden/>
          </w:rPr>
          <w:tab/>
        </w:r>
        <w:r>
          <w:rPr>
            <w:noProof/>
            <w:webHidden/>
          </w:rPr>
          <w:fldChar w:fldCharType="begin"/>
        </w:r>
        <w:r>
          <w:rPr>
            <w:noProof/>
            <w:webHidden/>
          </w:rPr>
          <w:instrText xml:space="preserve"> PAGEREF _Toc14278887 \h </w:instrText>
        </w:r>
        <w:r>
          <w:rPr>
            <w:noProof/>
            <w:webHidden/>
          </w:rPr>
        </w:r>
        <w:r>
          <w:rPr>
            <w:noProof/>
            <w:webHidden/>
          </w:rPr>
          <w:fldChar w:fldCharType="separate"/>
        </w:r>
        <w:r w:rsidR="009E11BD">
          <w:rPr>
            <w:noProof/>
            <w:webHidden/>
          </w:rPr>
          <w:t>17</w:t>
        </w:r>
        <w:r>
          <w:rPr>
            <w:noProof/>
            <w:webHidden/>
          </w:rPr>
          <w:fldChar w:fldCharType="end"/>
        </w:r>
      </w:hyperlink>
    </w:p>
    <w:p w14:paraId="5CFF9CDA" w14:textId="10E5DA49"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88" w:history="1">
        <w:r w:rsidRPr="004B32C9">
          <w:rPr>
            <w:rStyle w:val="Hyperlink"/>
            <w:noProof/>
          </w:rPr>
          <w:t>1.13.4</w:t>
        </w:r>
        <w:r>
          <w:rPr>
            <w:rFonts w:asciiTheme="minorHAnsi" w:eastAsiaTheme="minorEastAsia" w:hAnsiTheme="minorHAnsi" w:cstheme="minorBidi"/>
            <w:noProof/>
          </w:rPr>
          <w:tab/>
        </w:r>
        <w:r w:rsidRPr="004B32C9">
          <w:rPr>
            <w:rStyle w:val="Hyperlink"/>
            <w:noProof/>
          </w:rPr>
          <w:t>SetASEK21Port(uint)</w:t>
        </w:r>
        <w:r>
          <w:rPr>
            <w:noProof/>
            <w:webHidden/>
          </w:rPr>
          <w:tab/>
        </w:r>
        <w:r>
          <w:rPr>
            <w:noProof/>
            <w:webHidden/>
          </w:rPr>
          <w:fldChar w:fldCharType="begin"/>
        </w:r>
        <w:r>
          <w:rPr>
            <w:noProof/>
            <w:webHidden/>
          </w:rPr>
          <w:instrText xml:space="preserve"> PAGEREF _Toc14278888 \h </w:instrText>
        </w:r>
        <w:r>
          <w:rPr>
            <w:noProof/>
            <w:webHidden/>
          </w:rPr>
        </w:r>
        <w:r>
          <w:rPr>
            <w:noProof/>
            <w:webHidden/>
          </w:rPr>
          <w:fldChar w:fldCharType="separate"/>
        </w:r>
        <w:r w:rsidR="009E11BD">
          <w:rPr>
            <w:noProof/>
            <w:webHidden/>
          </w:rPr>
          <w:t>17</w:t>
        </w:r>
        <w:r>
          <w:rPr>
            <w:noProof/>
            <w:webHidden/>
          </w:rPr>
          <w:fldChar w:fldCharType="end"/>
        </w:r>
      </w:hyperlink>
    </w:p>
    <w:p w14:paraId="5531353B" w14:textId="1328B502" w:rsidR="007814AE" w:rsidRDefault="007814AE">
      <w:pPr>
        <w:pStyle w:val="TOC2"/>
        <w:tabs>
          <w:tab w:val="left" w:pos="880"/>
          <w:tab w:val="right" w:leader="dot" w:pos="9350"/>
        </w:tabs>
        <w:rPr>
          <w:rFonts w:asciiTheme="minorHAnsi" w:eastAsiaTheme="minorEastAsia" w:hAnsiTheme="minorHAnsi" w:cstheme="minorBidi"/>
          <w:noProof/>
        </w:rPr>
      </w:pPr>
      <w:hyperlink w:anchor="_Toc14278889" w:history="1">
        <w:r w:rsidRPr="004B32C9">
          <w:rPr>
            <w:rStyle w:val="Hyperlink"/>
            <w:noProof/>
          </w:rPr>
          <w:t>1.14</w:t>
        </w:r>
        <w:r>
          <w:rPr>
            <w:rFonts w:asciiTheme="minorHAnsi" w:eastAsiaTheme="minorEastAsia" w:hAnsiTheme="minorHAnsi" w:cstheme="minorBidi"/>
            <w:noProof/>
          </w:rPr>
          <w:tab/>
        </w:r>
        <w:r w:rsidRPr="004B32C9">
          <w:rPr>
            <w:rStyle w:val="Hyperlink"/>
            <w:noProof/>
          </w:rPr>
          <w:t>ASEK-21 Options</w:t>
        </w:r>
        <w:r>
          <w:rPr>
            <w:noProof/>
            <w:webHidden/>
          </w:rPr>
          <w:tab/>
        </w:r>
        <w:r>
          <w:rPr>
            <w:noProof/>
            <w:webHidden/>
          </w:rPr>
          <w:fldChar w:fldCharType="begin"/>
        </w:r>
        <w:r>
          <w:rPr>
            <w:noProof/>
            <w:webHidden/>
          </w:rPr>
          <w:instrText xml:space="preserve"> PAGEREF _Toc14278889 \h </w:instrText>
        </w:r>
        <w:r>
          <w:rPr>
            <w:noProof/>
            <w:webHidden/>
          </w:rPr>
        </w:r>
        <w:r>
          <w:rPr>
            <w:noProof/>
            <w:webHidden/>
          </w:rPr>
          <w:fldChar w:fldCharType="separate"/>
        </w:r>
        <w:r w:rsidR="009E11BD">
          <w:rPr>
            <w:noProof/>
            <w:webHidden/>
          </w:rPr>
          <w:t>17</w:t>
        </w:r>
        <w:r>
          <w:rPr>
            <w:noProof/>
            <w:webHidden/>
          </w:rPr>
          <w:fldChar w:fldCharType="end"/>
        </w:r>
      </w:hyperlink>
    </w:p>
    <w:p w14:paraId="5BD3F0B3" w14:textId="0119D16B"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90" w:history="1">
        <w:r w:rsidRPr="004B32C9">
          <w:rPr>
            <w:rStyle w:val="Hyperlink"/>
            <w:noProof/>
          </w:rPr>
          <w:t>1.14.1</w:t>
        </w:r>
        <w:r>
          <w:rPr>
            <w:rFonts w:asciiTheme="minorHAnsi" w:eastAsiaTheme="minorEastAsia" w:hAnsiTheme="minorHAnsi" w:cstheme="minorBidi"/>
            <w:noProof/>
          </w:rPr>
          <w:tab/>
        </w:r>
        <w:r w:rsidRPr="004B32C9">
          <w:rPr>
            <w:rStyle w:val="Hyperlink"/>
            <w:noProof/>
          </w:rPr>
          <w:t>ASEK21BypassPowerBuffer</w:t>
        </w:r>
        <w:r>
          <w:rPr>
            <w:noProof/>
            <w:webHidden/>
          </w:rPr>
          <w:tab/>
        </w:r>
        <w:r>
          <w:rPr>
            <w:noProof/>
            <w:webHidden/>
          </w:rPr>
          <w:fldChar w:fldCharType="begin"/>
        </w:r>
        <w:r>
          <w:rPr>
            <w:noProof/>
            <w:webHidden/>
          </w:rPr>
          <w:instrText xml:space="preserve"> PAGEREF _Toc14278890 \h </w:instrText>
        </w:r>
        <w:r>
          <w:rPr>
            <w:noProof/>
            <w:webHidden/>
          </w:rPr>
        </w:r>
        <w:r>
          <w:rPr>
            <w:noProof/>
            <w:webHidden/>
          </w:rPr>
          <w:fldChar w:fldCharType="separate"/>
        </w:r>
        <w:r w:rsidR="009E11BD">
          <w:rPr>
            <w:noProof/>
            <w:webHidden/>
          </w:rPr>
          <w:t>17</w:t>
        </w:r>
        <w:r>
          <w:rPr>
            <w:noProof/>
            <w:webHidden/>
          </w:rPr>
          <w:fldChar w:fldCharType="end"/>
        </w:r>
      </w:hyperlink>
    </w:p>
    <w:p w14:paraId="6CC5DBD1" w14:textId="15495E65"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91" w:history="1">
        <w:r w:rsidRPr="004B32C9">
          <w:rPr>
            <w:rStyle w:val="Hyperlink"/>
            <w:noProof/>
          </w:rPr>
          <w:t>1.14.2</w:t>
        </w:r>
        <w:r>
          <w:rPr>
            <w:rFonts w:asciiTheme="minorHAnsi" w:eastAsiaTheme="minorEastAsia" w:hAnsiTheme="minorHAnsi" w:cstheme="minorBidi"/>
            <w:noProof/>
          </w:rPr>
          <w:tab/>
        </w:r>
        <w:r w:rsidRPr="004B32C9">
          <w:rPr>
            <w:rStyle w:val="Hyperlink"/>
            <w:noProof/>
          </w:rPr>
          <w:t>ASEK21DSupplyVoltage</w:t>
        </w:r>
        <w:r>
          <w:rPr>
            <w:noProof/>
            <w:webHidden/>
          </w:rPr>
          <w:tab/>
        </w:r>
        <w:r>
          <w:rPr>
            <w:noProof/>
            <w:webHidden/>
          </w:rPr>
          <w:fldChar w:fldCharType="begin"/>
        </w:r>
        <w:r>
          <w:rPr>
            <w:noProof/>
            <w:webHidden/>
          </w:rPr>
          <w:instrText xml:space="preserve"> PAGEREF _Toc14278891 \h </w:instrText>
        </w:r>
        <w:r>
          <w:rPr>
            <w:noProof/>
            <w:webHidden/>
          </w:rPr>
        </w:r>
        <w:r>
          <w:rPr>
            <w:noProof/>
            <w:webHidden/>
          </w:rPr>
          <w:fldChar w:fldCharType="separate"/>
        </w:r>
        <w:r w:rsidR="009E11BD">
          <w:rPr>
            <w:noProof/>
            <w:webHidden/>
          </w:rPr>
          <w:t>17</w:t>
        </w:r>
        <w:r>
          <w:rPr>
            <w:noProof/>
            <w:webHidden/>
          </w:rPr>
          <w:fldChar w:fldCharType="end"/>
        </w:r>
      </w:hyperlink>
    </w:p>
    <w:p w14:paraId="7D8EC421" w14:textId="19CF4578"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92" w:history="1">
        <w:r w:rsidRPr="004B32C9">
          <w:rPr>
            <w:rStyle w:val="Hyperlink"/>
            <w:noProof/>
          </w:rPr>
          <w:t>1.14.3</w:t>
        </w:r>
        <w:r>
          <w:rPr>
            <w:rFonts w:asciiTheme="minorHAnsi" w:eastAsiaTheme="minorEastAsia" w:hAnsiTheme="minorHAnsi" w:cstheme="minorBidi"/>
            <w:noProof/>
          </w:rPr>
          <w:tab/>
        </w:r>
        <w:r w:rsidRPr="004B32C9">
          <w:rPr>
            <w:rStyle w:val="Hyperlink"/>
            <w:noProof/>
          </w:rPr>
          <w:t>ASEK21EnableManchester</w:t>
        </w:r>
        <w:r>
          <w:rPr>
            <w:noProof/>
            <w:webHidden/>
          </w:rPr>
          <w:tab/>
        </w:r>
        <w:r>
          <w:rPr>
            <w:noProof/>
            <w:webHidden/>
          </w:rPr>
          <w:fldChar w:fldCharType="begin"/>
        </w:r>
        <w:r>
          <w:rPr>
            <w:noProof/>
            <w:webHidden/>
          </w:rPr>
          <w:instrText xml:space="preserve"> PAGEREF _Toc14278892 \h </w:instrText>
        </w:r>
        <w:r>
          <w:rPr>
            <w:noProof/>
            <w:webHidden/>
          </w:rPr>
        </w:r>
        <w:r>
          <w:rPr>
            <w:noProof/>
            <w:webHidden/>
          </w:rPr>
          <w:fldChar w:fldCharType="separate"/>
        </w:r>
        <w:r w:rsidR="009E11BD">
          <w:rPr>
            <w:noProof/>
            <w:webHidden/>
          </w:rPr>
          <w:t>17</w:t>
        </w:r>
        <w:r>
          <w:rPr>
            <w:noProof/>
            <w:webHidden/>
          </w:rPr>
          <w:fldChar w:fldCharType="end"/>
        </w:r>
      </w:hyperlink>
    </w:p>
    <w:p w14:paraId="690712B5" w14:textId="46DA8FDA"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93" w:history="1">
        <w:r w:rsidRPr="004B32C9">
          <w:rPr>
            <w:rStyle w:val="Hyperlink"/>
            <w:noProof/>
          </w:rPr>
          <w:t>1.14.4</w:t>
        </w:r>
        <w:r>
          <w:rPr>
            <w:rFonts w:asciiTheme="minorHAnsi" w:eastAsiaTheme="minorEastAsia" w:hAnsiTheme="minorHAnsi" w:cstheme="minorBidi"/>
            <w:noProof/>
          </w:rPr>
          <w:tab/>
        </w:r>
        <w:r w:rsidRPr="004B32C9">
          <w:rPr>
            <w:rStyle w:val="Hyperlink"/>
            <w:noProof/>
          </w:rPr>
          <w:t>ASEK21PowerFeedback</w:t>
        </w:r>
        <w:r>
          <w:rPr>
            <w:noProof/>
            <w:webHidden/>
          </w:rPr>
          <w:tab/>
        </w:r>
        <w:r>
          <w:rPr>
            <w:noProof/>
            <w:webHidden/>
          </w:rPr>
          <w:fldChar w:fldCharType="begin"/>
        </w:r>
        <w:r>
          <w:rPr>
            <w:noProof/>
            <w:webHidden/>
          </w:rPr>
          <w:instrText xml:space="preserve"> PAGEREF _Toc14278893 \h </w:instrText>
        </w:r>
        <w:r>
          <w:rPr>
            <w:noProof/>
            <w:webHidden/>
          </w:rPr>
        </w:r>
        <w:r>
          <w:rPr>
            <w:noProof/>
            <w:webHidden/>
          </w:rPr>
          <w:fldChar w:fldCharType="separate"/>
        </w:r>
        <w:r w:rsidR="009E11BD">
          <w:rPr>
            <w:noProof/>
            <w:webHidden/>
          </w:rPr>
          <w:t>17</w:t>
        </w:r>
        <w:r>
          <w:rPr>
            <w:noProof/>
            <w:webHidden/>
          </w:rPr>
          <w:fldChar w:fldCharType="end"/>
        </w:r>
      </w:hyperlink>
    </w:p>
    <w:p w14:paraId="4F65992C" w14:textId="6888D9B3"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94" w:history="1">
        <w:r w:rsidRPr="004B32C9">
          <w:rPr>
            <w:rStyle w:val="Hyperlink"/>
            <w:noProof/>
          </w:rPr>
          <w:t>1.14.5</w:t>
        </w:r>
        <w:r>
          <w:rPr>
            <w:rFonts w:asciiTheme="minorHAnsi" w:eastAsiaTheme="minorEastAsia" w:hAnsiTheme="minorHAnsi" w:cstheme="minorBidi"/>
            <w:noProof/>
          </w:rPr>
          <w:tab/>
        </w:r>
        <w:r w:rsidRPr="004B32C9">
          <w:rPr>
            <w:rStyle w:val="Hyperlink"/>
            <w:noProof/>
          </w:rPr>
          <w:t>ASEK21Use4KPullup</w:t>
        </w:r>
        <w:r>
          <w:rPr>
            <w:noProof/>
            <w:webHidden/>
          </w:rPr>
          <w:tab/>
        </w:r>
        <w:r>
          <w:rPr>
            <w:noProof/>
            <w:webHidden/>
          </w:rPr>
          <w:fldChar w:fldCharType="begin"/>
        </w:r>
        <w:r>
          <w:rPr>
            <w:noProof/>
            <w:webHidden/>
          </w:rPr>
          <w:instrText xml:space="preserve"> PAGEREF _Toc14278894 \h </w:instrText>
        </w:r>
        <w:r>
          <w:rPr>
            <w:noProof/>
            <w:webHidden/>
          </w:rPr>
        </w:r>
        <w:r>
          <w:rPr>
            <w:noProof/>
            <w:webHidden/>
          </w:rPr>
          <w:fldChar w:fldCharType="separate"/>
        </w:r>
        <w:r w:rsidR="009E11BD">
          <w:rPr>
            <w:noProof/>
            <w:webHidden/>
          </w:rPr>
          <w:t>18</w:t>
        </w:r>
        <w:r>
          <w:rPr>
            <w:noProof/>
            <w:webHidden/>
          </w:rPr>
          <w:fldChar w:fldCharType="end"/>
        </w:r>
      </w:hyperlink>
    </w:p>
    <w:p w14:paraId="07B20AA6" w14:textId="63EB7816"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95" w:history="1">
        <w:r w:rsidRPr="004B32C9">
          <w:rPr>
            <w:rStyle w:val="Hyperlink"/>
            <w:noProof/>
          </w:rPr>
          <w:t>1.14.6</w:t>
        </w:r>
        <w:r>
          <w:rPr>
            <w:rFonts w:asciiTheme="minorHAnsi" w:eastAsiaTheme="minorEastAsia" w:hAnsiTheme="minorHAnsi" w:cstheme="minorBidi"/>
            <w:noProof/>
          </w:rPr>
          <w:tab/>
        </w:r>
        <w:r w:rsidRPr="004B32C9">
          <w:rPr>
            <w:rStyle w:val="Hyperlink"/>
            <w:noProof/>
          </w:rPr>
          <w:t>ASEK21UseVOutPullup</w:t>
        </w:r>
        <w:r>
          <w:rPr>
            <w:noProof/>
            <w:webHidden/>
          </w:rPr>
          <w:tab/>
        </w:r>
        <w:r>
          <w:rPr>
            <w:noProof/>
            <w:webHidden/>
          </w:rPr>
          <w:fldChar w:fldCharType="begin"/>
        </w:r>
        <w:r>
          <w:rPr>
            <w:noProof/>
            <w:webHidden/>
          </w:rPr>
          <w:instrText xml:space="preserve"> PAGEREF _Toc14278895 \h </w:instrText>
        </w:r>
        <w:r>
          <w:rPr>
            <w:noProof/>
            <w:webHidden/>
          </w:rPr>
        </w:r>
        <w:r>
          <w:rPr>
            <w:noProof/>
            <w:webHidden/>
          </w:rPr>
          <w:fldChar w:fldCharType="separate"/>
        </w:r>
        <w:r w:rsidR="009E11BD">
          <w:rPr>
            <w:noProof/>
            <w:webHidden/>
          </w:rPr>
          <w:t>18</w:t>
        </w:r>
        <w:r>
          <w:rPr>
            <w:noProof/>
            <w:webHidden/>
          </w:rPr>
          <w:fldChar w:fldCharType="end"/>
        </w:r>
      </w:hyperlink>
    </w:p>
    <w:p w14:paraId="544F37BA" w14:textId="2D8AB1CE"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96" w:history="1">
        <w:r w:rsidRPr="004B32C9">
          <w:rPr>
            <w:rStyle w:val="Hyperlink"/>
            <w:noProof/>
          </w:rPr>
          <w:t>1.14.7</w:t>
        </w:r>
        <w:r>
          <w:rPr>
            <w:rFonts w:asciiTheme="minorHAnsi" w:eastAsiaTheme="minorEastAsia" w:hAnsiTheme="minorHAnsi" w:cstheme="minorBidi"/>
            <w:noProof/>
          </w:rPr>
          <w:tab/>
        </w:r>
        <w:r w:rsidRPr="004B32C9">
          <w:rPr>
            <w:rStyle w:val="Hyperlink"/>
            <w:noProof/>
          </w:rPr>
          <w:t>ASEK21VOutIsInput</w:t>
        </w:r>
        <w:r>
          <w:rPr>
            <w:noProof/>
            <w:webHidden/>
          </w:rPr>
          <w:tab/>
        </w:r>
        <w:r>
          <w:rPr>
            <w:noProof/>
            <w:webHidden/>
          </w:rPr>
          <w:fldChar w:fldCharType="begin"/>
        </w:r>
        <w:r>
          <w:rPr>
            <w:noProof/>
            <w:webHidden/>
          </w:rPr>
          <w:instrText xml:space="preserve"> PAGEREF _Toc14278896 \h </w:instrText>
        </w:r>
        <w:r>
          <w:rPr>
            <w:noProof/>
            <w:webHidden/>
          </w:rPr>
        </w:r>
        <w:r>
          <w:rPr>
            <w:noProof/>
            <w:webHidden/>
          </w:rPr>
          <w:fldChar w:fldCharType="separate"/>
        </w:r>
        <w:r w:rsidR="009E11BD">
          <w:rPr>
            <w:noProof/>
            <w:webHidden/>
          </w:rPr>
          <w:t>18</w:t>
        </w:r>
        <w:r>
          <w:rPr>
            <w:noProof/>
            <w:webHidden/>
          </w:rPr>
          <w:fldChar w:fldCharType="end"/>
        </w:r>
      </w:hyperlink>
    </w:p>
    <w:p w14:paraId="7E19C7F6" w14:textId="2A8EEAAE"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97" w:history="1">
        <w:r w:rsidRPr="004B32C9">
          <w:rPr>
            <w:rStyle w:val="Hyperlink"/>
            <w:noProof/>
          </w:rPr>
          <w:t>1.14.8</w:t>
        </w:r>
        <w:r>
          <w:rPr>
            <w:rFonts w:asciiTheme="minorHAnsi" w:eastAsiaTheme="minorEastAsia" w:hAnsiTheme="minorHAnsi" w:cstheme="minorBidi"/>
            <w:noProof/>
          </w:rPr>
          <w:tab/>
        </w:r>
        <w:r w:rsidRPr="004B32C9">
          <w:rPr>
            <w:rStyle w:val="Hyperlink"/>
            <w:noProof/>
          </w:rPr>
          <w:t>ASEK21VOutPullupVoltage</w:t>
        </w:r>
        <w:r>
          <w:rPr>
            <w:noProof/>
            <w:webHidden/>
          </w:rPr>
          <w:tab/>
        </w:r>
        <w:r>
          <w:rPr>
            <w:noProof/>
            <w:webHidden/>
          </w:rPr>
          <w:fldChar w:fldCharType="begin"/>
        </w:r>
        <w:r>
          <w:rPr>
            <w:noProof/>
            <w:webHidden/>
          </w:rPr>
          <w:instrText xml:space="preserve"> PAGEREF _Toc14278897 \h </w:instrText>
        </w:r>
        <w:r>
          <w:rPr>
            <w:noProof/>
            <w:webHidden/>
          </w:rPr>
        </w:r>
        <w:r>
          <w:rPr>
            <w:noProof/>
            <w:webHidden/>
          </w:rPr>
          <w:fldChar w:fldCharType="separate"/>
        </w:r>
        <w:r w:rsidR="009E11BD">
          <w:rPr>
            <w:noProof/>
            <w:webHidden/>
          </w:rPr>
          <w:t>18</w:t>
        </w:r>
        <w:r>
          <w:rPr>
            <w:noProof/>
            <w:webHidden/>
          </w:rPr>
          <w:fldChar w:fldCharType="end"/>
        </w:r>
      </w:hyperlink>
    </w:p>
    <w:p w14:paraId="3E193010" w14:textId="3FBDB566" w:rsidR="007814AE" w:rsidRDefault="007814AE">
      <w:pPr>
        <w:pStyle w:val="TOC3"/>
        <w:tabs>
          <w:tab w:val="left" w:pos="1320"/>
          <w:tab w:val="right" w:leader="dot" w:pos="9350"/>
        </w:tabs>
        <w:rPr>
          <w:rFonts w:asciiTheme="minorHAnsi" w:eastAsiaTheme="minorEastAsia" w:hAnsiTheme="minorHAnsi" w:cstheme="minorBidi"/>
          <w:noProof/>
        </w:rPr>
      </w:pPr>
      <w:hyperlink w:anchor="_Toc14278898" w:history="1">
        <w:r w:rsidRPr="004B32C9">
          <w:rPr>
            <w:rStyle w:val="Hyperlink"/>
            <w:noProof/>
          </w:rPr>
          <w:t>1.14.9</w:t>
        </w:r>
        <w:r>
          <w:rPr>
            <w:rFonts w:asciiTheme="minorHAnsi" w:eastAsiaTheme="minorEastAsia" w:hAnsiTheme="minorHAnsi" w:cstheme="minorBidi"/>
            <w:noProof/>
          </w:rPr>
          <w:tab/>
        </w:r>
        <w:r w:rsidRPr="004B32C9">
          <w:rPr>
            <w:rStyle w:val="Hyperlink"/>
            <w:noProof/>
          </w:rPr>
          <w:t>ASEK21UsePortVccOnly</w:t>
        </w:r>
        <w:r>
          <w:rPr>
            <w:noProof/>
            <w:webHidden/>
          </w:rPr>
          <w:tab/>
        </w:r>
        <w:r>
          <w:rPr>
            <w:noProof/>
            <w:webHidden/>
          </w:rPr>
          <w:fldChar w:fldCharType="begin"/>
        </w:r>
        <w:r>
          <w:rPr>
            <w:noProof/>
            <w:webHidden/>
          </w:rPr>
          <w:instrText xml:space="preserve"> PAGEREF _Toc14278898 \h </w:instrText>
        </w:r>
        <w:r>
          <w:rPr>
            <w:noProof/>
            <w:webHidden/>
          </w:rPr>
        </w:r>
        <w:r>
          <w:rPr>
            <w:noProof/>
            <w:webHidden/>
          </w:rPr>
          <w:fldChar w:fldCharType="separate"/>
        </w:r>
        <w:r w:rsidR="009E11BD">
          <w:rPr>
            <w:noProof/>
            <w:webHidden/>
          </w:rPr>
          <w:t>18</w:t>
        </w:r>
        <w:r>
          <w:rPr>
            <w:noProof/>
            <w:webHidden/>
          </w:rPr>
          <w:fldChar w:fldCharType="end"/>
        </w:r>
      </w:hyperlink>
    </w:p>
    <w:p w14:paraId="6755ADDA" w14:textId="46835FD0" w:rsidR="007814AE" w:rsidRDefault="007814AE">
      <w:pPr>
        <w:pStyle w:val="TOC2"/>
        <w:tabs>
          <w:tab w:val="left" w:pos="880"/>
          <w:tab w:val="right" w:leader="dot" w:pos="9350"/>
        </w:tabs>
        <w:rPr>
          <w:rFonts w:asciiTheme="minorHAnsi" w:eastAsiaTheme="minorEastAsia" w:hAnsiTheme="minorHAnsi" w:cstheme="minorBidi"/>
          <w:noProof/>
        </w:rPr>
      </w:pPr>
      <w:hyperlink w:anchor="_Toc14278899" w:history="1">
        <w:r w:rsidRPr="004B32C9">
          <w:rPr>
            <w:rStyle w:val="Hyperlink"/>
            <w:noProof/>
          </w:rPr>
          <w:t>1.15</w:t>
        </w:r>
        <w:r>
          <w:rPr>
            <w:rFonts w:asciiTheme="minorHAnsi" w:eastAsiaTheme="minorEastAsia" w:hAnsiTheme="minorHAnsi" w:cstheme="minorBidi"/>
            <w:noProof/>
          </w:rPr>
          <w:tab/>
        </w:r>
        <w:r w:rsidRPr="004B32C9">
          <w:rPr>
            <w:rStyle w:val="Hyperlink"/>
            <w:noProof/>
          </w:rPr>
          <w:t>LabView and Other Language Support</w:t>
        </w:r>
        <w:r>
          <w:rPr>
            <w:noProof/>
            <w:webHidden/>
          </w:rPr>
          <w:tab/>
        </w:r>
        <w:r>
          <w:rPr>
            <w:noProof/>
            <w:webHidden/>
          </w:rPr>
          <w:fldChar w:fldCharType="begin"/>
        </w:r>
        <w:r>
          <w:rPr>
            <w:noProof/>
            <w:webHidden/>
          </w:rPr>
          <w:instrText xml:space="preserve"> PAGEREF _Toc14278899 \h </w:instrText>
        </w:r>
        <w:r>
          <w:rPr>
            <w:noProof/>
            <w:webHidden/>
          </w:rPr>
        </w:r>
        <w:r>
          <w:rPr>
            <w:noProof/>
            <w:webHidden/>
          </w:rPr>
          <w:fldChar w:fldCharType="separate"/>
        </w:r>
        <w:r w:rsidR="009E11BD">
          <w:rPr>
            <w:noProof/>
            <w:webHidden/>
          </w:rPr>
          <w:t>19</w:t>
        </w:r>
        <w:r>
          <w:rPr>
            <w:noProof/>
            <w:webHidden/>
          </w:rPr>
          <w:fldChar w:fldCharType="end"/>
        </w:r>
      </w:hyperlink>
    </w:p>
    <w:p w14:paraId="5CFB6E71" w14:textId="3DB92DBF" w:rsidR="007814AE" w:rsidRDefault="007814AE">
      <w:pPr>
        <w:pStyle w:val="TOC3"/>
        <w:tabs>
          <w:tab w:val="left" w:pos="1320"/>
          <w:tab w:val="right" w:leader="dot" w:pos="9350"/>
        </w:tabs>
        <w:rPr>
          <w:rFonts w:asciiTheme="minorHAnsi" w:eastAsiaTheme="minorEastAsia" w:hAnsiTheme="minorHAnsi" w:cstheme="minorBidi"/>
          <w:noProof/>
        </w:rPr>
      </w:pPr>
      <w:hyperlink w:anchor="_Toc14278900" w:history="1">
        <w:r w:rsidRPr="004B32C9">
          <w:rPr>
            <w:rStyle w:val="Hyperlink"/>
            <w:noProof/>
          </w:rPr>
          <w:t>1.15.1</w:t>
        </w:r>
        <w:r>
          <w:rPr>
            <w:rFonts w:asciiTheme="minorHAnsi" w:eastAsiaTheme="minorEastAsia" w:hAnsiTheme="minorHAnsi" w:cstheme="minorBidi"/>
            <w:noProof/>
          </w:rPr>
          <w:tab/>
        </w:r>
        <w:r w:rsidRPr="004B32C9">
          <w:rPr>
            <w:rStyle w:val="Hyperlink"/>
            <w:noProof/>
          </w:rPr>
          <w:t>NullProgress()</w:t>
        </w:r>
        <w:r>
          <w:rPr>
            <w:noProof/>
            <w:webHidden/>
          </w:rPr>
          <w:tab/>
        </w:r>
        <w:r>
          <w:rPr>
            <w:noProof/>
            <w:webHidden/>
          </w:rPr>
          <w:fldChar w:fldCharType="begin"/>
        </w:r>
        <w:r>
          <w:rPr>
            <w:noProof/>
            <w:webHidden/>
          </w:rPr>
          <w:instrText xml:space="preserve"> PAGEREF _Toc14278900 \h </w:instrText>
        </w:r>
        <w:r>
          <w:rPr>
            <w:noProof/>
            <w:webHidden/>
          </w:rPr>
        </w:r>
        <w:r>
          <w:rPr>
            <w:noProof/>
            <w:webHidden/>
          </w:rPr>
          <w:fldChar w:fldCharType="separate"/>
        </w:r>
        <w:r w:rsidR="009E11BD">
          <w:rPr>
            <w:noProof/>
            <w:webHidden/>
          </w:rPr>
          <w:t>19</w:t>
        </w:r>
        <w:r>
          <w:rPr>
            <w:noProof/>
            <w:webHidden/>
          </w:rPr>
          <w:fldChar w:fldCharType="end"/>
        </w:r>
      </w:hyperlink>
    </w:p>
    <w:p w14:paraId="34C8D49F" w14:textId="5FE51650" w:rsidR="007814AE" w:rsidRDefault="007814AE">
      <w:pPr>
        <w:pStyle w:val="TOC3"/>
        <w:tabs>
          <w:tab w:val="left" w:pos="1320"/>
          <w:tab w:val="right" w:leader="dot" w:pos="9350"/>
        </w:tabs>
        <w:rPr>
          <w:rFonts w:asciiTheme="minorHAnsi" w:eastAsiaTheme="minorEastAsia" w:hAnsiTheme="minorHAnsi" w:cstheme="minorBidi"/>
          <w:noProof/>
        </w:rPr>
      </w:pPr>
      <w:hyperlink w:anchor="_Toc14278901" w:history="1">
        <w:r w:rsidRPr="004B32C9">
          <w:rPr>
            <w:rStyle w:val="Hyperlink"/>
            <w:noProof/>
          </w:rPr>
          <w:t>1.15.2</w:t>
        </w:r>
        <w:r>
          <w:rPr>
            <w:rFonts w:asciiTheme="minorHAnsi" w:eastAsiaTheme="minorEastAsia" w:hAnsiTheme="minorHAnsi" w:cstheme="minorBidi"/>
            <w:noProof/>
          </w:rPr>
          <w:tab/>
        </w:r>
        <w:r w:rsidRPr="004B32C9">
          <w:rPr>
            <w:rStyle w:val="Hyperlink"/>
            <w:noProof/>
          </w:rPr>
          <w:t>NullProgressDone()</w:t>
        </w:r>
        <w:r>
          <w:rPr>
            <w:noProof/>
            <w:webHidden/>
          </w:rPr>
          <w:tab/>
        </w:r>
        <w:r>
          <w:rPr>
            <w:noProof/>
            <w:webHidden/>
          </w:rPr>
          <w:fldChar w:fldCharType="begin"/>
        </w:r>
        <w:r>
          <w:rPr>
            <w:noProof/>
            <w:webHidden/>
          </w:rPr>
          <w:instrText xml:space="preserve"> PAGEREF _Toc14278901 \h </w:instrText>
        </w:r>
        <w:r>
          <w:rPr>
            <w:noProof/>
            <w:webHidden/>
          </w:rPr>
        </w:r>
        <w:r>
          <w:rPr>
            <w:noProof/>
            <w:webHidden/>
          </w:rPr>
          <w:fldChar w:fldCharType="separate"/>
        </w:r>
        <w:r w:rsidR="009E11BD">
          <w:rPr>
            <w:noProof/>
            <w:webHidden/>
          </w:rPr>
          <w:t>19</w:t>
        </w:r>
        <w:r>
          <w:rPr>
            <w:noProof/>
            <w:webHidden/>
          </w:rPr>
          <w:fldChar w:fldCharType="end"/>
        </w:r>
      </w:hyperlink>
    </w:p>
    <w:p w14:paraId="17919D00" w14:textId="78B977BA" w:rsidR="007814AE" w:rsidRDefault="007814AE">
      <w:pPr>
        <w:pStyle w:val="TOC3"/>
        <w:tabs>
          <w:tab w:val="left" w:pos="1320"/>
          <w:tab w:val="right" w:leader="dot" w:pos="9350"/>
        </w:tabs>
        <w:rPr>
          <w:rFonts w:asciiTheme="minorHAnsi" w:eastAsiaTheme="minorEastAsia" w:hAnsiTheme="minorHAnsi" w:cstheme="minorBidi"/>
          <w:noProof/>
        </w:rPr>
      </w:pPr>
      <w:hyperlink w:anchor="_Toc14278902" w:history="1">
        <w:r w:rsidRPr="004B32C9">
          <w:rPr>
            <w:rStyle w:val="Hyperlink"/>
            <w:noProof/>
          </w:rPr>
          <w:t>1.15.3</w:t>
        </w:r>
        <w:r>
          <w:rPr>
            <w:rFonts w:asciiTheme="minorHAnsi" w:eastAsiaTheme="minorEastAsia" w:hAnsiTheme="minorHAnsi" w:cstheme="minorBidi"/>
            <w:noProof/>
          </w:rPr>
          <w:tab/>
        </w:r>
        <w:r w:rsidRPr="004B32C9">
          <w:rPr>
            <w:rStyle w:val="Hyperlink"/>
            <w:noProof/>
          </w:rPr>
          <w:t>NullOptionsDictionary()</w:t>
        </w:r>
        <w:r>
          <w:rPr>
            <w:noProof/>
            <w:webHidden/>
          </w:rPr>
          <w:tab/>
        </w:r>
        <w:r>
          <w:rPr>
            <w:noProof/>
            <w:webHidden/>
          </w:rPr>
          <w:fldChar w:fldCharType="begin"/>
        </w:r>
        <w:r>
          <w:rPr>
            <w:noProof/>
            <w:webHidden/>
          </w:rPr>
          <w:instrText xml:space="preserve"> PAGEREF _Toc14278902 \h </w:instrText>
        </w:r>
        <w:r>
          <w:rPr>
            <w:noProof/>
            <w:webHidden/>
          </w:rPr>
        </w:r>
        <w:r>
          <w:rPr>
            <w:noProof/>
            <w:webHidden/>
          </w:rPr>
          <w:fldChar w:fldCharType="separate"/>
        </w:r>
        <w:r w:rsidR="009E11BD">
          <w:rPr>
            <w:noProof/>
            <w:webHidden/>
          </w:rPr>
          <w:t>19</w:t>
        </w:r>
        <w:r>
          <w:rPr>
            <w:noProof/>
            <w:webHidden/>
          </w:rPr>
          <w:fldChar w:fldCharType="end"/>
        </w:r>
      </w:hyperlink>
    </w:p>
    <w:p w14:paraId="4840B62E" w14:textId="064F9572" w:rsidR="007814AE" w:rsidRDefault="007814AE">
      <w:pPr>
        <w:pStyle w:val="TOC3"/>
        <w:tabs>
          <w:tab w:val="left" w:pos="1320"/>
          <w:tab w:val="right" w:leader="dot" w:pos="9350"/>
        </w:tabs>
        <w:rPr>
          <w:rFonts w:asciiTheme="minorHAnsi" w:eastAsiaTheme="minorEastAsia" w:hAnsiTheme="minorHAnsi" w:cstheme="minorBidi"/>
          <w:noProof/>
        </w:rPr>
      </w:pPr>
      <w:hyperlink w:anchor="_Toc14278903" w:history="1">
        <w:r w:rsidRPr="004B32C9">
          <w:rPr>
            <w:rStyle w:val="Hyperlink"/>
            <w:noProof/>
          </w:rPr>
          <w:t>1.15.4</w:t>
        </w:r>
        <w:r>
          <w:rPr>
            <w:rFonts w:asciiTheme="minorHAnsi" w:eastAsiaTheme="minorEastAsia" w:hAnsiTheme="minorHAnsi" w:cstheme="minorBidi"/>
            <w:noProof/>
          </w:rPr>
          <w:tab/>
        </w:r>
        <w:r w:rsidRPr="004B32C9">
          <w:rPr>
            <w:rStyle w:val="Hyperlink"/>
            <w:noProof/>
          </w:rPr>
          <w:t>EmptyOptionsDictionary()</w:t>
        </w:r>
        <w:r>
          <w:rPr>
            <w:noProof/>
            <w:webHidden/>
          </w:rPr>
          <w:tab/>
        </w:r>
        <w:r>
          <w:rPr>
            <w:noProof/>
            <w:webHidden/>
          </w:rPr>
          <w:fldChar w:fldCharType="begin"/>
        </w:r>
        <w:r>
          <w:rPr>
            <w:noProof/>
            <w:webHidden/>
          </w:rPr>
          <w:instrText xml:space="preserve"> PAGEREF _Toc14278903 \h </w:instrText>
        </w:r>
        <w:r>
          <w:rPr>
            <w:noProof/>
            <w:webHidden/>
          </w:rPr>
        </w:r>
        <w:r>
          <w:rPr>
            <w:noProof/>
            <w:webHidden/>
          </w:rPr>
          <w:fldChar w:fldCharType="separate"/>
        </w:r>
        <w:r w:rsidR="009E11BD">
          <w:rPr>
            <w:noProof/>
            <w:webHidden/>
          </w:rPr>
          <w:t>19</w:t>
        </w:r>
        <w:r>
          <w:rPr>
            <w:noProof/>
            <w:webHidden/>
          </w:rPr>
          <w:fldChar w:fldCharType="end"/>
        </w:r>
      </w:hyperlink>
    </w:p>
    <w:p w14:paraId="7599F0DA" w14:textId="3E874005" w:rsidR="007814AE" w:rsidRDefault="007814AE">
      <w:pPr>
        <w:pStyle w:val="TOC3"/>
        <w:tabs>
          <w:tab w:val="left" w:pos="1320"/>
          <w:tab w:val="right" w:leader="dot" w:pos="9350"/>
        </w:tabs>
        <w:rPr>
          <w:rFonts w:asciiTheme="minorHAnsi" w:eastAsiaTheme="minorEastAsia" w:hAnsiTheme="minorHAnsi" w:cstheme="minorBidi"/>
          <w:noProof/>
        </w:rPr>
      </w:pPr>
      <w:hyperlink w:anchor="_Toc14278904" w:history="1">
        <w:r w:rsidRPr="004B32C9">
          <w:rPr>
            <w:rStyle w:val="Hyperlink"/>
            <w:noProof/>
          </w:rPr>
          <w:t>1.15.5</w:t>
        </w:r>
        <w:r>
          <w:rPr>
            <w:rFonts w:asciiTheme="minorHAnsi" w:eastAsiaTheme="minorEastAsia" w:hAnsiTheme="minorHAnsi" w:cstheme="minorBidi"/>
            <w:noProof/>
          </w:rPr>
          <w:tab/>
        </w:r>
        <w:r w:rsidRPr="004B32C9">
          <w:rPr>
            <w:rStyle w:val="Hyperlink"/>
            <w:noProof/>
          </w:rPr>
          <w:t>OptionInOptionsDictionary(Dictionary&lt;string, object&gt; options, string optionName)</w:t>
        </w:r>
        <w:r>
          <w:rPr>
            <w:noProof/>
            <w:webHidden/>
          </w:rPr>
          <w:tab/>
        </w:r>
        <w:r>
          <w:rPr>
            <w:noProof/>
            <w:webHidden/>
          </w:rPr>
          <w:fldChar w:fldCharType="begin"/>
        </w:r>
        <w:r>
          <w:rPr>
            <w:noProof/>
            <w:webHidden/>
          </w:rPr>
          <w:instrText xml:space="preserve"> PAGEREF _Toc14278904 \h </w:instrText>
        </w:r>
        <w:r>
          <w:rPr>
            <w:noProof/>
            <w:webHidden/>
          </w:rPr>
        </w:r>
        <w:r>
          <w:rPr>
            <w:noProof/>
            <w:webHidden/>
          </w:rPr>
          <w:fldChar w:fldCharType="separate"/>
        </w:r>
        <w:r w:rsidR="009E11BD">
          <w:rPr>
            <w:noProof/>
            <w:webHidden/>
          </w:rPr>
          <w:t>19</w:t>
        </w:r>
        <w:r>
          <w:rPr>
            <w:noProof/>
            <w:webHidden/>
          </w:rPr>
          <w:fldChar w:fldCharType="end"/>
        </w:r>
      </w:hyperlink>
    </w:p>
    <w:p w14:paraId="2DB9DBD9" w14:textId="2831FD34" w:rsidR="007814AE" w:rsidRDefault="007814AE">
      <w:pPr>
        <w:pStyle w:val="TOC3"/>
        <w:tabs>
          <w:tab w:val="left" w:pos="1320"/>
          <w:tab w:val="right" w:leader="dot" w:pos="9350"/>
        </w:tabs>
        <w:rPr>
          <w:rFonts w:asciiTheme="minorHAnsi" w:eastAsiaTheme="minorEastAsia" w:hAnsiTheme="minorHAnsi" w:cstheme="minorBidi"/>
          <w:noProof/>
        </w:rPr>
      </w:pPr>
      <w:hyperlink w:anchor="_Toc14278905" w:history="1">
        <w:r w:rsidRPr="004B32C9">
          <w:rPr>
            <w:rStyle w:val="Hyperlink"/>
            <w:noProof/>
          </w:rPr>
          <w:t>1.15.6</w:t>
        </w:r>
        <w:r>
          <w:rPr>
            <w:rFonts w:asciiTheme="minorHAnsi" w:eastAsiaTheme="minorEastAsia" w:hAnsiTheme="minorHAnsi" w:cstheme="minorBidi"/>
            <w:noProof/>
          </w:rPr>
          <w:tab/>
        </w:r>
        <w:r w:rsidRPr="004B32C9">
          <w:rPr>
            <w:rStyle w:val="Hyperlink"/>
            <w:noProof/>
          </w:rPr>
          <w:t>GetStringFromOptionsDictionary(Dictionary&lt;string, object&gt; options, string optionName)</w:t>
        </w:r>
        <w:r>
          <w:rPr>
            <w:noProof/>
            <w:webHidden/>
          </w:rPr>
          <w:tab/>
        </w:r>
        <w:r>
          <w:rPr>
            <w:noProof/>
            <w:webHidden/>
          </w:rPr>
          <w:fldChar w:fldCharType="begin"/>
        </w:r>
        <w:r>
          <w:rPr>
            <w:noProof/>
            <w:webHidden/>
          </w:rPr>
          <w:instrText xml:space="preserve"> PAGEREF _Toc14278905 \h </w:instrText>
        </w:r>
        <w:r>
          <w:rPr>
            <w:noProof/>
            <w:webHidden/>
          </w:rPr>
        </w:r>
        <w:r>
          <w:rPr>
            <w:noProof/>
            <w:webHidden/>
          </w:rPr>
          <w:fldChar w:fldCharType="separate"/>
        </w:r>
        <w:r w:rsidR="009E11BD">
          <w:rPr>
            <w:noProof/>
            <w:webHidden/>
          </w:rPr>
          <w:t>19</w:t>
        </w:r>
        <w:r>
          <w:rPr>
            <w:noProof/>
            <w:webHidden/>
          </w:rPr>
          <w:fldChar w:fldCharType="end"/>
        </w:r>
      </w:hyperlink>
    </w:p>
    <w:p w14:paraId="4E33E906" w14:textId="37FE3F2A" w:rsidR="007814AE" w:rsidRDefault="007814AE">
      <w:pPr>
        <w:pStyle w:val="TOC3"/>
        <w:tabs>
          <w:tab w:val="left" w:pos="1320"/>
          <w:tab w:val="right" w:leader="dot" w:pos="9350"/>
        </w:tabs>
        <w:rPr>
          <w:rFonts w:asciiTheme="minorHAnsi" w:eastAsiaTheme="minorEastAsia" w:hAnsiTheme="minorHAnsi" w:cstheme="minorBidi"/>
          <w:noProof/>
        </w:rPr>
      </w:pPr>
      <w:hyperlink w:anchor="_Toc14278906" w:history="1">
        <w:r w:rsidRPr="004B32C9">
          <w:rPr>
            <w:rStyle w:val="Hyperlink"/>
            <w:noProof/>
          </w:rPr>
          <w:t>1.15.7</w:t>
        </w:r>
        <w:r>
          <w:rPr>
            <w:rFonts w:asciiTheme="minorHAnsi" w:eastAsiaTheme="minorEastAsia" w:hAnsiTheme="minorHAnsi" w:cstheme="minorBidi"/>
            <w:noProof/>
          </w:rPr>
          <w:tab/>
        </w:r>
        <w:r w:rsidRPr="004B32C9">
          <w:rPr>
            <w:rStyle w:val="Hyperlink"/>
            <w:noProof/>
          </w:rPr>
          <w:t>SetStringInOptionsDictionary(Dictionary&lt;string, object&gt; options, string optionName, string optionValue)</w:t>
        </w:r>
        <w:r>
          <w:rPr>
            <w:noProof/>
            <w:webHidden/>
          </w:rPr>
          <w:tab/>
        </w:r>
        <w:r>
          <w:rPr>
            <w:noProof/>
            <w:webHidden/>
          </w:rPr>
          <w:fldChar w:fldCharType="begin"/>
        </w:r>
        <w:r>
          <w:rPr>
            <w:noProof/>
            <w:webHidden/>
          </w:rPr>
          <w:instrText xml:space="preserve"> PAGEREF _Toc14278906 \h </w:instrText>
        </w:r>
        <w:r>
          <w:rPr>
            <w:noProof/>
            <w:webHidden/>
          </w:rPr>
        </w:r>
        <w:r>
          <w:rPr>
            <w:noProof/>
            <w:webHidden/>
          </w:rPr>
          <w:fldChar w:fldCharType="separate"/>
        </w:r>
        <w:r w:rsidR="009E11BD">
          <w:rPr>
            <w:noProof/>
            <w:webHidden/>
          </w:rPr>
          <w:t>19</w:t>
        </w:r>
        <w:r>
          <w:rPr>
            <w:noProof/>
            <w:webHidden/>
          </w:rPr>
          <w:fldChar w:fldCharType="end"/>
        </w:r>
      </w:hyperlink>
    </w:p>
    <w:p w14:paraId="387F792D" w14:textId="72B14F41" w:rsidR="007814AE" w:rsidRDefault="007814AE">
      <w:pPr>
        <w:pStyle w:val="TOC3"/>
        <w:tabs>
          <w:tab w:val="left" w:pos="1320"/>
          <w:tab w:val="right" w:leader="dot" w:pos="9350"/>
        </w:tabs>
        <w:rPr>
          <w:rFonts w:asciiTheme="minorHAnsi" w:eastAsiaTheme="minorEastAsia" w:hAnsiTheme="minorHAnsi" w:cstheme="minorBidi"/>
          <w:noProof/>
        </w:rPr>
      </w:pPr>
      <w:hyperlink w:anchor="_Toc14278907" w:history="1">
        <w:r w:rsidRPr="004B32C9">
          <w:rPr>
            <w:rStyle w:val="Hyperlink"/>
            <w:noProof/>
          </w:rPr>
          <w:t>1.15.8</w:t>
        </w:r>
        <w:r>
          <w:rPr>
            <w:rFonts w:asciiTheme="minorHAnsi" w:eastAsiaTheme="minorEastAsia" w:hAnsiTheme="minorHAnsi" w:cstheme="minorBidi"/>
            <w:noProof/>
          </w:rPr>
          <w:tab/>
        </w:r>
        <w:r w:rsidRPr="004B32C9">
          <w:rPr>
            <w:rStyle w:val="Hyperlink"/>
            <w:noProof/>
          </w:rPr>
          <w:t>GetDoubleFromOptionsDictionary(Dictionary&lt;string, object&gt; options, string optionName)</w:t>
        </w:r>
        <w:r>
          <w:rPr>
            <w:noProof/>
            <w:webHidden/>
          </w:rPr>
          <w:tab/>
        </w:r>
        <w:r>
          <w:rPr>
            <w:noProof/>
            <w:webHidden/>
          </w:rPr>
          <w:fldChar w:fldCharType="begin"/>
        </w:r>
        <w:r>
          <w:rPr>
            <w:noProof/>
            <w:webHidden/>
          </w:rPr>
          <w:instrText xml:space="preserve"> PAGEREF _Toc14278907 \h </w:instrText>
        </w:r>
        <w:r>
          <w:rPr>
            <w:noProof/>
            <w:webHidden/>
          </w:rPr>
        </w:r>
        <w:r>
          <w:rPr>
            <w:noProof/>
            <w:webHidden/>
          </w:rPr>
          <w:fldChar w:fldCharType="separate"/>
        </w:r>
        <w:r w:rsidR="009E11BD">
          <w:rPr>
            <w:noProof/>
            <w:webHidden/>
          </w:rPr>
          <w:t>19</w:t>
        </w:r>
        <w:r>
          <w:rPr>
            <w:noProof/>
            <w:webHidden/>
          </w:rPr>
          <w:fldChar w:fldCharType="end"/>
        </w:r>
      </w:hyperlink>
    </w:p>
    <w:p w14:paraId="0D587FB4" w14:textId="362F68E2" w:rsidR="007814AE" w:rsidRDefault="007814AE">
      <w:pPr>
        <w:pStyle w:val="TOC3"/>
        <w:tabs>
          <w:tab w:val="left" w:pos="1320"/>
          <w:tab w:val="right" w:leader="dot" w:pos="9350"/>
        </w:tabs>
        <w:rPr>
          <w:rFonts w:asciiTheme="minorHAnsi" w:eastAsiaTheme="minorEastAsia" w:hAnsiTheme="minorHAnsi" w:cstheme="minorBidi"/>
          <w:noProof/>
        </w:rPr>
      </w:pPr>
      <w:hyperlink w:anchor="_Toc14278908" w:history="1">
        <w:r w:rsidRPr="004B32C9">
          <w:rPr>
            <w:rStyle w:val="Hyperlink"/>
            <w:noProof/>
          </w:rPr>
          <w:t>1.15.9</w:t>
        </w:r>
        <w:r>
          <w:rPr>
            <w:rFonts w:asciiTheme="minorHAnsi" w:eastAsiaTheme="minorEastAsia" w:hAnsiTheme="minorHAnsi" w:cstheme="minorBidi"/>
            <w:noProof/>
          </w:rPr>
          <w:tab/>
        </w:r>
        <w:r w:rsidRPr="004B32C9">
          <w:rPr>
            <w:rStyle w:val="Hyperlink"/>
            <w:noProof/>
          </w:rPr>
          <w:t>SetDoubleInOptionsDictionary(Dictionary&lt;string, object&gt; options, string optionName, double optionValue)</w:t>
        </w:r>
        <w:r>
          <w:rPr>
            <w:noProof/>
            <w:webHidden/>
          </w:rPr>
          <w:tab/>
        </w:r>
        <w:r>
          <w:rPr>
            <w:noProof/>
            <w:webHidden/>
          </w:rPr>
          <w:fldChar w:fldCharType="begin"/>
        </w:r>
        <w:r>
          <w:rPr>
            <w:noProof/>
            <w:webHidden/>
          </w:rPr>
          <w:instrText xml:space="preserve"> PAGEREF _Toc14278908 \h </w:instrText>
        </w:r>
        <w:r>
          <w:rPr>
            <w:noProof/>
            <w:webHidden/>
          </w:rPr>
        </w:r>
        <w:r>
          <w:rPr>
            <w:noProof/>
            <w:webHidden/>
          </w:rPr>
          <w:fldChar w:fldCharType="separate"/>
        </w:r>
        <w:r w:rsidR="009E11BD">
          <w:rPr>
            <w:noProof/>
            <w:webHidden/>
          </w:rPr>
          <w:t>20</w:t>
        </w:r>
        <w:r>
          <w:rPr>
            <w:noProof/>
            <w:webHidden/>
          </w:rPr>
          <w:fldChar w:fldCharType="end"/>
        </w:r>
      </w:hyperlink>
    </w:p>
    <w:p w14:paraId="1727D364" w14:textId="0C1AC053" w:rsidR="007814AE" w:rsidRDefault="007814AE">
      <w:pPr>
        <w:pStyle w:val="TOC3"/>
        <w:tabs>
          <w:tab w:val="left" w:pos="1540"/>
          <w:tab w:val="right" w:leader="dot" w:pos="9350"/>
        </w:tabs>
        <w:rPr>
          <w:rFonts w:asciiTheme="minorHAnsi" w:eastAsiaTheme="minorEastAsia" w:hAnsiTheme="minorHAnsi" w:cstheme="minorBidi"/>
          <w:noProof/>
        </w:rPr>
      </w:pPr>
      <w:hyperlink w:anchor="_Toc14278909" w:history="1">
        <w:r w:rsidRPr="004B32C9">
          <w:rPr>
            <w:rStyle w:val="Hyperlink"/>
            <w:noProof/>
          </w:rPr>
          <w:t>1.15.10</w:t>
        </w:r>
        <w:r>
          <w:rPr>
            <w:rFonts w:asciiTheme="minorHAnsi" w:eastAsiaTheme="minorEastAsia" w:hAnsiTheme="minorHAnsi" w:cstheme="minorBidi"/>
            <w:noProof/>
          </w:rPr>
          <w:tab/>
        </w:r>
        <w:r w:rsidRPr="004B32C9">
          <w:rPr>
            <w:rStyle w:val="Hyperlink"/>
            <w:noProof/>
          </w:rPr>
          <w:t>GetBooleanFromOptionsDictionary(Dictionary&lt;string, object&gt; options, string optionName)</w:t>
        </w:r>
        <w:r>
          <w:rPr>
            <w:noProof/>
            <w:webHidden/>
          </w:rPr>
          <w:tab/>
        </w:r>
        <w:r>
          <w:rPr>
            <w:noProof/>
            <w:webHidden/>
          </w:rPr>
          <w:fldChar w:fldCharType="begin"/>
        </w:r>
        <w:r>
          <w:rPr>
            <w:noProof/>
            <w:webHidden/>
          </w:rPr>
          <w:instrText xml:space="preserve"> PAGEREF _Toc14278909 \h </w:instrText>
        </w:r>
        <w:r>
          <w:rPr>
            <w:noProof/>
            <w:webHidden/>
          </w:rPr>
        </w:r>
        <w:r>
          <w:rPr>
            <w:noProof/>
            <w:webHidden/>
          </w:rPr>
          <w:fldChar w:fldCharType="separate"/>
        </w:r>
        <w:r w:rsidR="009E11BD">
          <w:rPr>
            <w:noProof/>
            <w:webHidden/>
          </w:rPr>
          <w:t>20</w:t>
        </w:r>
        <w:r>
          <w:rPr>
            <w:noProof/>
            <w:webHidden/>
          </w:rPr>
          <w:fldChar w:fldCharType="end"/>
        </w:r>
      </w:hyperlink>
    </w:p>
    <w:p w14:paraId="6DE5633D" w14:textId="2D7BDD35" w:rsidR="007814AE" w:rsidRDefault="007814AE">
      <w:pPr>
        <w:pStyle w:val="TOC3"/>
        <w:tabs>
          <w:tab w:val="left" w:pos="1540"/>
          <w:tab w:val="right" w:leader="dot" w:pos="9350"/>
        </w:tabs>
        <w:rPr>
          <w:rFonts w:asciiTheme="minorHAnsi" w:eastAsiaTheme="minorEastAsia" w:hAnsiTheme="minorHAnsi" w:cstheme="minorBidi"/>
          <w:noProof/>
        </w:rPr>
      </w:pPr>
      <w:hyperlink w:anchor="_Toc14278910" w:history="1">
        <w:r w:rsidRPr="004B32C9">
          <w:rPr>
            <w:rStyle w:val="Hyperlink"/>
            <w:noProof/>
          </w:rPr>
          <w:t>1.15.11</w:t>
        </w:r>
        <w:r>
          <w:rPr>
            <w:rFonts w:asciiTheme="minorHAnsi" w:eastAsiaTheme="minorEastAsia" w:hAnsiTheme="minorHAnsi" w:cstheme="minorBidi"/>
            <w:noProof/>
          </w:rPr>
          <w:tab/>
        </w:r>
        <w:r w:rsidRPr="004B32C9">
          <w:rPr>
            <w:rStyle w:val="Hyperlink"/>
            <w:noProof/>
          </w:rPr>
          <w:t>SetBooleanInOptionsDictionary(Dictionary&lt;string, object&gt; options, string optionName, bool optionValue)</w:t>
        </w:r>
        <w:r>
          <w:rPr>
            <w:noProof/>
            <w:webHidden/>
          </w:rPr>
          <w:tab/>
        </w:r>
        <w:r>
          <w:rPr>
            <w:noProof/>
            <w:webHidden/>
          </w:rPr>
          <w:fldChar w:fldCharType="begin"/>
        </w:r>
        <w:r>
          <w:rPr>
            <w:noProof/>
            <w:webHidden/>
          </w:rPr>
          <w:instrText xml:space="preserve"> PAGEREF _Toc14278910 \h </w:instrText>
        </w:r>
        <w:r>
          <w:rPr>
            <w:noProof/>
            <w:webHidden/>
          </w:rPr>
        </w:r>
        <w:r>
          <w:rPr>
            <w:noProof/>
            <w:webHidden/>
          </w:rPr>
          <w:fldChar w:fldCharType="separate"/>
        </w:r>
        <w:r w:rsidR="009E11BD">
          <w:rPr>
            <w:noProof/>
            <w:webHidden/>
          </w:rPr>
          <w:t>20</w:t>
        </w:r>
        <w:r>
          <w:rPr>
            <w:noProof/>
            <w:webHidden/>
          </w:rPr>
          <w:fldChar w:fldCharType="end"/>
        </w:r>
      </w:hyperlink>
    </w:p>
    <w:p w14:paraId="141D190B" w14:textId="1118C631" w:rsidR="007814AE" w:rsidRDefault="007814AE">
      <w:pPr>
        <w:pStyle w:val="TOC3"/>
        <w:tabs>
          <w:tab w:val="left" w:pos="1540"/>
          <w:tab w:val="right" w:leader="dot" w:pos="9350"/>
        </w:tabs>
        <w:rPr>
          <w:rFonts w:asciiTheme="minorHAnsi" w:eastAsiaTheme="minorEastAsia" w:hAnsiTheme="minorHAnsi" w:cstheme="minorBidi"/>
          <w:noProof/>
        </w:rPr>
      </w:pPr>
      <w:hyperlink w:anchor="_Toc14278911" w:history="1">
        <w:r w:rsidRPr="004B32C9">
          <w:rPr>
            <w:rStyle w:val="Hyperlink"/>
            <w:noProof/>
          </w:rPr>
          <w:t>1.15.12</w:t>
        </w:r>
        <w:r>
          <w:rPr>
            <w:rFonts w:asciiTheme="minorHAnsi" w:eastAsiaTheme="minorEastAsia" w:hAnsiTheme="minorHAnsi" w:cstheme="minorBidi"/>
            <w:noProof/>
          </w:rPr>
          <w:tab/>
        </w:r>
        <w:r w:rsidRPr="004B32C9">
          <w:rPr>
            <w:rStyle w:val="Hyperlink"/>
            <w:noProof/>
          </w:rPr>
          <w:t>GetIntegerFromOptionsDictionary(Dictionary&lt;string, object&gt; options, string optionName)</w:t>
        </w:r>
        <w:r>
          <w:rPr>
            <w:noProof/>
            <w:webHidden/>
          </w:rPr>
          <w:tab/>
        </w:r>
        <w:r>
          <w:rPr>
            <w:noProof/>
            <w:webHidden/>
          </w:rPr>
          <w:fldChar w:fldCharType="begin"/>
        </w:r>
        <w:r>
          <w:rPr>
            <w:noProof/>
            <w:webHidden/>
          </w:rPr>
          <w:instrText xml:space="preserve"> PAGEREF _Toc14278911 \h </w:instrText>
        </w:r>
        <w:r>
          <w:rPr>
            <w:noProof/>
            <w:webHidden/>
          </w:rPr>
        </w:r>
        <w:r>
          <w:rPr>
            <w:noProof/>
            <w:webHidden/>
          </w:rPr>
          <w:fldChar w:fldCharType="separate"/>
        </w:r>
        <w:r w:rsidR="009E11BD">
          <w:rPr>
            <w:noProof/>
            <w:webHidden/>
          </w:rPr>
          <w:t>20</w:t>
        </w:r>
        <w:r>
          <w:rPr>
            <w:noProof/>
            <w:webHidden/>
          </w:rPr>
          <w:fldChar w:fldCharType="end"/>
        </w:r>
      </w:hyperlink>
    </w:p>
    <w:p w14:paraId="3B567477" w14:textId="5A38BAC2" w:rsidR="007814AE" w:rsidRDefault="007814AE">
      <w:pPr>
        <w:pStyle w:val="TOC3"/>
        <w:tabs>
          <w:tab w:val="left" w:pos="1540"/>
          <w:tab w:val="right" w:leader="dot" w:pos="9350"/>
        </w:tabs>
        <w:rPr>
          <w:rFonts w:asciiTheme="minorHAnsi" w:eastAsiaTheme="minorEastAsia" w:hAnsiTheme="minorHAnsi" w:cstheme="minorBidi"/>
          <w:noProof/>
        </w:rPr>
      </w:pPr>
      <w:hyperlink w:anchor="_Toc14278912" w:history="1">
        <w:r w:rsidRPr="004B32C9">
          <w:rPr>
            <w:rStyle w:val="Hyperlink"/>
            <w:noProof/>
          </w:rPr>
          <w:t>1.15.13</w:t>
        </w:r>
        <w:r>
          <w:rPr>
            <w:rFonts w:asciiTheme="minorHAnsi" w:eastAsiaTheme="minorEastAsia" w:hAnsiTheme="minorHAnsi" w:cstheme="minorBidi"/>
            <w:noProof/>
          </w:rPr>
          <w:tab/>
        </w:r>
        <w:r w:rsidRPr="004B32C9">
          <w:rPr>
            <w:rStyle w:val="Hyperlink"/>
            <w:noProof/>
          </w:rPr>
          <w:t>SetIntegerInOptionsDictionary(Dictionary&lt;string, object&gt; options, string optionName, int optionValue)</w:t>
        </w:r>
        <w:r>
          <w:rPr>
            <w:noProof/>
            <w:webHidden/>
          </w:rPr>
          <w:tab/>
        </w:r>
        <w:r>
          <w:rPr>
            <w:noProof/>
            <w:webHidden/>
          </w:rPr>
          <w:fldChar w:fldCharType="begin"/>
        </w:r>
        <w:r>
          <w:rPr>
            <w:noProof/>
            <w:webHidden/>
          </w:rPr>
          <w:instrText xml:space="preserve"> PAGEREF _Toc14278912 \h </w:instrText>
        </w:r>
        <w:r>
          <w:rPr>
            <w:noProof/>
            <w:webHidden/>
          </w:rPr>
        </w:r>
        <w:r>
          <w:rPr>
            <w:noProof/>
            <w:webHidden/>
          </w:rPr>
          <w:fldChar w:fldCharType="separate"/>
        </w:r>
        <w:r w:rsidR="009E11BD">
          <w:rPr>
            <w:noProof/>
            <w:webHidden/>
          </w:rPr>
          <w:t>20</w:t>
        </w:r>
        <w:r>
          <w:rPr>
            <w:noProof/>
            <w:webHidden/>
          </w:rPr>
          <w:fldChar w:fldCharType="end"/>
        </w:r>
      </w:hyperlink>
    </w:p>
    <w:p w14:paraId="7EBEDF48" w14:textId="333A1870" w:rsidR="007814AE" w:rsidRDefault="007814AE">
      <w:pPr>
        <w:pStyle w:val="TOC3"/>
        <w:tabs>
          <w:tab w:val="left" w:pos="1540"/>
          <w:tab w:val="right" w:leader="dot" w:pos="9350"/>
        </w:tabs>
        <w:rPr>
          <w:rFonts w:asciiTheme="minorHAnsi" w:eastAsiaTheme="minorEastAsia" w:hAnsiTheme="minorHAnsi" w:cstheme="minorBidi"/>
          <w:noProof/>
        </w:rPr>
      </w:pPr>
      <w:hyperlink w:anchor="_Toc14278913" w:history="1">
        <w:r w:rsidRPr="004B32C9">
          <w:rPr>
            <w:rStyle w:val="Hyperlink"/>
            <w:noProof/>
          </w:rPr>
          <w:t>1.15.14</w:t>
        </w:r>
        <w:r>
          <w:rPr>
            <w:rFonts w:asciiTheme="minorHAnsi" w:eastAsiaTheme="minorEastAsia" w:hAnsiTheme="minorHAnsi" w:cstheme="minorBidi"/>
            <w:noProof/>
          </w:rPr>
          <w:tab/>
        </w:r>
        <w:r w:rsidRPr="004B32C9">
          <w:rPr>
            <w:rStyle w:val="Hyperlink"/>
            <w:noProof/>
          </w:rPr>
          <w:t>GetUnsignedIntegerFromOptionsDictionary(Dictionary&lt;string, object&gt; options, string optionName)</w:t>
        </w:r>
        <w:r>
          <w:rPr>
            <w:noProof/>
            <w:webHidden/>
          </w:rPr>
          <w:tab/>
        </w:r>
        <w:r>
          <w:rPr>
            <w:noProof/>
            <w:webHidden/>
          </w:rPr>
          <w:fldChar w:fldCharType="begin"/>
        </w:r>
        <w:r>
          <w:rPr>
            <w:noProof/>
            <w:webHidden/>
          </w:rPr>
          <w:instrText xml:space="preserve"> PAGEREF _Toc14278913 \h </w:instrText>
        </w:r>
        <w:r>
          <w:rPr>
            <w:noProof/>
            <w:webHidden/>
          </w:rPr>
        </w:r>
        <w:r>
          <w:rPr>
            <w:noProof/>
            <w:webHidden/>
          </w:rPr>
          <w:fldChar w:fldCharType="separate"/>
        </w:r>
        <w:r w:rsidR="009E11BD">
          <w:rPr>
            <w:noProof/>
            <w:webHidden/>
          </w:rPr>
          <w:t>20</w:t>
        </w:r>
        <w:r>
          <w:rPr>
            <w:noProof/>
            <w:webHidden/>
          </w:rPr>
          <w:fldChar w:fldCharType="end"/>
        </w:r>
      </w:hyperlink>
    </w:p>
    <w:p w14:paraId="7B88B621" w14:textId="606AF186" w:rsidR="007814AE" w:rsidRDefault="007814AE">
      <w:pPr>
        <w:pStyle w:val="TOC3"/>
        <w:tabs>
          <w:tab w:val="left" w:pos="1540"/>
          <w:tab w:val="right" w:leader="dot" w:pos="9350"/>
        </w:tabs>
        <w:rPr>
          <w:rFonts w:asciiTheme="minorHAnsi" w:eastAsiaTheme="minorEastAsia" w:hAnsiTheme="minorHAnsi" w:cstheme="minorBidi"/>
          <w:noProof/>
        </w:rPr>
      </w:pPr>
      <w:hyperlink w:anchor="_Toc14278914" w:history="1">
        <w:r w:rsidRPr="004B32C9">
          <w:rPr>
            <w:rStyle w:val="Hyperlink"/>
            <w:noProof/>
          </w:rPr>
          <w:t>1.15.15</w:t>
        </w:r>
        <w:r>
          <w:rPr>
            <w:rFonts w:asciiTheme="minorHAnsi" w:eastAsiaTheme="minorEastAsia" w:hAnsiTheme="minorHAnsi" w:cstheme="minorBidi"/>
            <w:noProof/>
          </w:rPr>
          <w:tab/>
        </w:r>
        <w:r w:rsidRPr="004B32C9">
          <w:rPr>
            <w:rStyle w:val="Hyperlink"/>
            <w:noProof/>
          </w:rPr>
          <w:t>SetUnsignedIntegerInOptionsDictionary(Dictionary&lt;string, object&gt; options, string optionName, uint optionValue)</w:t>
        </w:r>
        <w:r>
          <w:rPr>
            <w:noProof/>
            <w:webHidden/>
          </w:rPr>
          <w:tab/>
        </w:r>
        <w:r>
          <w:rPr>
            <w:noProof/>
            <w:webHidden/>
          </w:rPr>
          <w:fldChar w:fldCharType="begin"/>
        </w:r>
        <w:r>
          <w:rPr>
            <w:noProof/>
            <w:webHidden/>
          </w:rPr>
          <w:instrText xml:space="preserve"> PAGEREF _Toc14278914 \h </w:instrText>
        </w:r>
        <w:r>
          <w:rPr>
            <w:noProof/>
            <w:webHidden/>
          </w:rPr>
        </w:r>
        <w:r>
          <w:rPr>
            <w:noProof/>
            <w:webHidden/>
          </w:rPr>
          <w:fldChar w:fldCharType="separate"/>
        </w:r>
        <w:r w:rsidR="009E11BD">
          <w:rPr>
            <w:noProof/>
            <w:webHidden/>
          </w:rPr>
          <w:t>20</w:t>
        </w:r>
        <w:r>
          <w:rPr>
            <w:noProof/>
            <w:webHidden/>
          </w:rPr>
          <w:fldChar w:fldCharType="end"/>
        </w:r>
      </w:hyperlink>
    </w:p>
    <w:p w14:paraId="46BFFC42" w14:textId="507D6CEB" w:rsidR="007814AE" w:rsidRDefault="007814AE">
      <w:pPr>
        <w:pStyle w:val="TOC3"/>
        <w:tabs>
          <w:tab w:val="left" w:pos="1540"/>
          <w:tab w:val="right" w:leader="dot" w:pos="9350"/>
        </w:tabs>
        <w:rPr>
          <w:rFonts w:asciiTheme="minorHAnsi" w:eastAsiaTheme="minorEastAsia" w:hAnsiTheme="minorHAnsi" w:cstheme="minorBidi"/>
          <w:noProof/>
        </w:rPr>
      </w:pPr>
      <w:hyperlink w:anchor="_Toc14278915" w:history="1">
        <w:r w:rsidRPr="004B32C9">
          <w:rPr>
            <w:rStyle w:val="Hyperlink"/>
            <w:noProof/>
          </w:rPr>
          <w:t>1.15.16</w:t>
        </w:r>
        <w:r>
          <w:rPr>
            <w:rFonts w:asciiTheme="minorHAnsi" w:eastAsiaTheme="minorEastAsia" w:hAnsiTheme="minorHAnsi" w:cstheme="minorBidi"/>
            <w:noProof/>
          </w:rPr>
          <w:tab/>
        </w:r>
        <w:r w:rsidRPr="004B32C9">
          <w:rPr>
            <w:rStyle w:val="Hyperlink"/>
            <w:noProof/>
          </w:rPr>
          <w:t>FieldInTPPLResultsDictionary(Dictionary&lt;string, uint&gt; results, string fieldName)</w:t>
        </w:r>
        <w:r>
          <w:rPr>
            <w:noProof/>
            <w:webHidden/>
          </w:rPr>
          <w:tab/>
        </w:r>
        <w:r>
          <w:rPr>
            <w:noProof/>
            <w:webHidden/>
          </w:rPr>
          <w:fldChar w:fldCharType="begin"/>
        </w:r>
        <w:r>
          <w:rPr>
            <w:noProof/>
            <w:webHidden/>
          </w:rPr>
          <w:instrText xml:space="preserve"> PAGEREF _Toc14278915 \h </w:instrText>
        </w:r>
        <w:r>
          <w:rPr>
            <w:noProof/>
            <w:webHidden/>
          </w:rPr>
        </w:r>
        <w:r>
          <w:rPr>
            <w:noProof/>
            <w:webHidden/>
          </w:rPr>
          <w:fldChar w:fldCharType="separate"/>
        </w:r>
        <w:r w:rsidR="009E11BD">
          <w:rPr>
            <w:noProof/>
            <w:webHidden/>
          </w:rPr>
          <w:t>20</w:t>
        </w:r>
        <w:r>
          <w:rPr>
            <w:noProof/>
            <w:webHidden/>
          </w:rPr>
          <w:fldChar w:fldCharType="end"/>
        </w:r>
      </w:hyperlink>
    </w:p>
    <w:p w14:paraId="4E3D5BF3" w14:textId="7ED3A771" w:rsidR="007814AE" w:rsidRDefault="007814AE">
      <w:pPr>
        <w:pStyle w:val="TOC3"/>
        <w:tabs>
          <w:tab w:val="left" w:pos="1540"/>
          <w:tab w:val="right" w:leader="dot" w:pos="9350"/>
        </w:tabs>
        <w:rPr>
          <w:rFonts w:asciiTheme="minorHAnsi" w:eastAsiaTheme="minorEastAsia" w:hAnsiTheme="minorHAnsi" w:cstheme="minorBidi"/>
          <w:noProof/>
        </w:rPr>
      </w:pPr>
      <w:hyperlink w:anchor="_Toc14278916" w:history="1">
        <w:r w:rsidRPr="004B32C9">
          <w:rPr>
            <w:rStyle w:val="Hyperlink"/>
            <w:noProof/>
          </w:rPr>
          <w:t>1.15.17</w:t>
        </w:r>
        <w:r>
          <w:rPr>
            <w:rFonts w:asciiTheme="minorHAnsi" w:eastAsiaTheme="minorEastAsia" w:hAnsiTheme="minorHAnsi" w:cstheme="minorBidi"/>
            <w:noProof/>
          </w:rPr>
          <w:tab/>
        </w:r>
        <w:r w:rsidRPr="004B32C9">
          <w:rPr>
            <w:rStyle w:val="Hyperlink"/>
            <w:noProof/>
          </w:rPr>
          <w:t>FieldsInTPPLResultsDictionary(Dictionary&lt;string, uint&gt; results)</w:t>
        </w:r>
        <w:r>
          <w:rPr>
            <w:noProof/>
            <w:webHidden/>
          </w:rPr>
          <w:tab/>
        </w:r>
        <w:r>
          <w:rPr>
            <w:noProof/>
            <w:webHidden/>
          </w:rPr>
          <w:fldChar w:fldCharType="begin"/>
        </w:r>
        <w:r>
          <w:rPr>
            <w:noProof/>
            <w:webHidden/>
          </w:rPr>
          <w:instrText xml:space="preserve"> PAGEREF _Toc14278916 \h </w:instrText>
        </w:r>
        <w:r>
          <w:rPr>
            <w:noProof/>
            <w:webHidden/>
          </w:rPr>
        </w:r>
        <w:r>
          <w:rPr>
            <w:noProof/>
            <w:webHidden/>
          </w:rPr>
          <w:fldChar w:fldCharType="separate"/>
        </w:r>
        <w:r w:rsidR="009E11BD">
          <w:rPr>
            <w:noProof/>
            <w:webHidden/>
          </w:rPr>
          <w:t>20</w:t>
        </w:r>
        <w:r>
          <w:rPr>
            <w:noProof/>
            <w:webHidden/>
          </w:rPr>
          <w:fldChar w:fldCharType="end"/>
        </w:r>
      </w:hyperlink>
    </w:p>
    <w:p w14:paraId="22FD494E" w14:textId="55820604" w:rsidR="007814AE" w:rsidRDefault="007814AE">
      <w:pPr>
        <w:pStyle w:val="TOC3"/>
        <w:tabs>
          <w:tab w:val="left" w:pos="1540"/>
          <w:tab w:val="right" w:leader="dot" w:pos="9350"/>
        </w:tabs>
        <w:rPr>
          <w:rFonts w:asciiTheme="minorHAnsi" w:eastAsiaTheme="minorEastAsia" w:hAnsiTheme="minorHAnsi" w:cstheme="minorBidi"/>
          <w:noProof/>
        </w:rPr>
      </w:pPr>
      <w:hyperlink w:anchor="_Toc14278917" w:history="1">
        <w:r w:rsidRPr="004B32C9">
          <w:rPr>
            <w:rStyle w:val="Hyperlink"/>
            <w:noProof/>
          </w:rPr>
          <w:t>1.15.18</w:t>
        </w:r>
        <w:r>
          <w:rPr>
            <w:rFonts w:asciiTheme="minorHAnsi" w:eastAsiaTheme="minorEastAsia" w:hAnsiTheme="minorHAnsi" w:cstheme="minorBidi"/>
            <w:noProof/>
          </w:rPr>
          <w:tab/>
        </w:r>
        <w:r w:rsidRPr="004B32C9">
          <w:rPr>
            <w:rStyle w:val="Hyperlink"/>
            <w:noProof/>
          </w:rPr>
          <w:t>GetUnsignedIntegerFromTPPLResultsDictionary(Dictionary&lt;string, uint&gt; results, string fieldName)</w:t>
        </w:r>
        <w:r>
          <w:rPr>
            <w:noProof/>
            <w:webHidden/>
          </w:rPr>
          <w:tab/>
        </w:r>
        <w:r>
          <w:rPr>
            <w:noProof/>
            <w:webHidden/>
          </w:rPr>
          <w:fldChar w:fldCharType="begin"/>
        </w:r>
        <w:r>
          <w:rPr>
            <w:noProof/>
            <w:webHidden/>
          </w:rPr>
          <w:instrText xml:space="preserve"> PAGEREF _Toc14278917 \h </w:instrText>
        </w:r>
        <w:r>
          <w:rPr>
            <w:noProof/>
            <w:webHidden/>
          </w:rPr>
        </w:r>
        <w:r>
          <w:rPr>
            <w:noProof/>
            <w:webHidden/>
          </w:rPr>
          <w:fldChar w:fldCharType="separate"/>
        </w:r>
        <w:r w:rsidR="009E11BD">
          <w:rPr>
            <w:noProof/>
            <w:webHidden/>
          </w:rPr>
          <w:t>21</w:t>
        </w:r>
        <w:r>
          <w:rPr>
            <w:noProof/>
            <w:webHidden/>
          </w:rPr>
          <w:fldChar w:fldCharType="end"/>
        </w:r>
      </w:hyperlink>
    </w:p>
    <w:p w14:paraId="69F1E882" w14:textId="09C82977" w:rsidR="007814AE" w:rsidRDefault="007814AE">
      <w:pPr>
        <w:pStyle w:val="TOC2"/>
        <w:tabs>
          <w:tab w:val="left" w:pos="880"/>
          <w:tab w:val="right" w:leader="dot" w:pos="9350"/>
        </w:tabs>
        <w:rPr>
          <w:rFonts w:asciiTheme="minorHAnsi" w:eastAsiaTheme="minorEastAsia" w:hAnsiTheme="minorHAnsi" w:cstheme="minorBidi"/>
          <w:noProof/>
        </w:rPr>
      </w:pPr>
      <w:hyperlink w:anchor="_Toc14278918" w:history="1">
        <w:r w:rsidRPr="004B32C9">
          <w:rPr>
            <w:rStyle w:val="Hyperlink"/>
            <w:noProof/>
          </w:rPr>
          <w:t>1.16</w:t>
        </w:r>
        <w:r>
          <w:rPr>
            <w:rFonts w:asciiTheme="minorHAnsi" w:eastAsiaTheme="minorEastAsia" w:hAnsiTheme="minorHAnsi" w:cstheme="minorBidi"/>
            <w:noProof/>
          </w:rPr>
          <w:tab/>
        </w:r>
        <w:r w:rsidRPr="004B32C9">
          <w:rPr>
            <w:rStyle w:val="Hyperlink"/>
            <w:noProof/>
          </w:rPr>
          <w:t>Optimizing</w:t>
        </w:r>
        <w:r>
          <w:rPr>
            <w:noProof/>
            <w:webHidden/>
          </w:rPr>
          <w:tab/>
        </w:r>
        <w:r>
          <w:rPr>
            <w:noProof/>
            <w:webHidden/>
          </w:rPr>
          <w:fldChar w:fldCharType="begin"/>
        </w:r>
        <w:r>
          <w:rPr>
            <w:noProof/>
            <w:webHidden/>
          </w:rPr>
          <w:instrText xml:space="preserve"> PAGEREF _Toc14278918 \h </w:instrText>
        </w:r>
        <w:r>
          <w:rPr>
            <w:noProof/>
            <w:webHidden/>
          </w:rPr>
        </w:r>
        <w:r>
          <w:rPr>
            <w:noProof/>
            <w:webHidden/>
          </w:rPr>
          <w:fldChar w:fldCharType="separate"/>
        </w:r>
        <w:r w:rsidR="009E11BD">
          <w:rPr>
            <w:noProof/>
            <w:webHidden/>
          </w:rPr>
          <w:t>21</w:t>
        </w:r>
        <w:r>
          <w:rPr>
            <w:noProof/>
            <w:webHidden/>
          </w:rPr>
          <w:fldChar w:fldCharType="end"/>
        </w:r>
      </w:hyperlink>
    </w:p>
    <w:p w14:paraId="0071C5C1" w14:textId="0891CDCB" w:rsidR="007814AE" w:rsidRDefault="007814AE">
      <w:pPr>
        <w:pStyle w:val="TOC3"/>
        <w:tabs>
          <w:tab w:val="left" w:pos="1320"/>
          <w:tab w:val="right" w:leader="dot" w:pos="9350"/>
        </w:tabs>
        <w:rPr>
          <w:rFonts w:asciiTheme="minorHAnsi" w:eastAsiaTheme="minorEastAsia" w:hAnsiTheme="minorHAnsi" w:cstheme="minorBidi"/>
          <w:noProof/>
        </w:rPr>
      </w:pPr>
      <w:hyperlink w:anchor="_Toc14278919" w:history="1">
        <w:r w:rsidRPr="004B32C9">
          <w:rPr>
            <w:rStyle w:val="Hyperlink"/>
            <w:noProof/>
          </w:rPr>
          <w:t>1.16.1</w:t>
        </w:r>
        <w:r>
          <w:rPr>
            <w:rFonts w:asciiTheme="minorHAnsi" w:eastAsiaTheme="minorEastAsia" w:hAnsiTheme="minorHAnsi" w:cstheme="minorBidi"/>
            <w:noProof/>
          </w:rPr>
          <w:tab/>
        </w:r>
        <w:r w:rsidRPr="004B32C9">
          <w:rPr>
            <w:rStyle w:val="Hyperlink"/>
            <w:noProof/>
          </w:rPr>
          <w:t>Use the Array variant of ReadMemory and WriteMemory</w:t>
        </w:r>
        <w:r>
          <w:rPr>
            <w:noProof/>
            <w:webHidden/>
          </w:rPr>
          <w:tab/>
        </w:r>
        <w:r>
          <w:rPr>
            <w:noProof/>
            <w:webHidden/>
          </w:rPr>
          <w:fldChar w:fldCharType="begin"/>
        </w:r>
        <w:r>
          <w:rPr>
            <w:noProof/>
            <w:webHidden/>
          </w:rPr>
          <w:instrText xml:space="preserve"> PAGEREF _Toc14278919 \h </w:instrText>
        </w:r>
        <w:r>
          <w:rPr>
            <w:noProof/>
            <w:webHidden/>
          </w:rPr>
        </w:r>
        <w:r>
          <w:rPr>
            <w:noProof/>
            <w:webHidden/>
          </w:rPr>
          <w:fldChar w:fldCharType="separate"/>
        </w:r>
        <w:r w:rsidR="009E11BD">
          <w:rPr>
            <w:noProof/>
            <w:webHidden/>
          </w:rPr>
          <w:t>21</w:t>
        </w:r>
        <w:r>
          <w:rPr>
            <w:noProof/>
            <w:webHidden/>
          </w:rPr>
          <w:fldChar w:fldCharType="end"/>
        </w:r>
      </w:hyperlink>
    </w:p>
    <w:p w14:paraId="27BC40A0" w14:textId="30EAA2DD" w:rsidR="007814AE" w:rsidRDefault="007814AE">
      <w:pPr>
        <w:pStyle w:val="TOC3"/>
        <w:tabs>
          <w:tab w:val="left" w:pos="1320"/>
          <w:tab w:val="right" w:leader="dot" w:pos="9350"/>
        </w:tabs>
        <w:rPr>
          <w:rFonts w:asciiTheme="minorHAnsi" w:eastAsiaTheme="minorEastAsia" w:hAnsiTheme="minorHAnsi" w:cstheme="minorBidi"/>
          <w:noProof/>
        </w:rPr>
      </w:pPr>
      <w:hyperlink w:anchor="_Toc14278920" w:history="1">
        <w:r w:rsidRPr="004B32C9">
          <w:rPr>
            <w:rStyle w:val="Hyperlink"/>
            <w:noProof/>
          </w:rPr>
          <w:t>1.16.2</w:t>
        </w:r>
        <w:r>
          <w:rPr>
            <w:rFonts w:asciiTheme="minorHAnsi" w:eastAsiaTheme="minorEastAsia" w:hAnsiTheme="minorHAnsi" w:cstheme="minorBidi"/>
            <w:noProof/>
          </w:rPr>
          <w:tab/>
        </w:r>
        <w:r w:rsidRPr="004B32C9">
          <w:rPr>
            <w:rStyle w:val="Hyperlink"/>
            <w:noProof/>
          </w:rPr>
          <w:t>Do not use WritePartialRegister</w:t>
        </w:r>
        <w:r>
          <w:rPr>
            <w:noProof/>
            <w:webHidden/>
          </w:rPr>
          <w:tab/>
        </w:r>
        <w:r>
          <w:rPr>
            <w:noProof/>
            <w:webHidden/>
          </w:rPr>
          <w:fldChar w:fldCharType="begin"/>
        </w:r>
        <w:r>
          <w:rPr>
            <w:noProof/>
            <w:webHidden/>
          </w:rPr>
          <w:instrText xml:space="preserve"> PAGEREF _Toc14278920 \h </w:instrText>
        </w:r>
        <w:r>
          <w:rPr>
            <w:noProof/>
            <w:webHidden/>
          </w:rPr>
        </w:r>
        <w:r>
          <w:rPr>
            <w:noProof/>
            <w:webHidden/>
          </w:rPr>
          <w:fldChar w:fldCharType="separate"/>
        </w:r>
        <w:r w:rsidR="009E11BD">
          <w:rPr>
            <w:noProof/>
            <w:webHidden/>
          </w:rPr>
          <w:t>21</w:t>
        </w:r>
        <w:r>
          <w:rPr>
            <w:noProof/>
            <w:webHidden/>
          </w:rPr>
          <w:fldChar w:fldCharType="end"/>
        </w:r>
      </w:hyperlink>
    </w:p>
    <w:p w14:paraId="7C0806D9" w14:textId="4D84A601" w:rsidR="007814AE" w:rsidRDefault="007814AE">
      <w:pPr>
        <w:pStyle w:val="TOC3"/>
        <w:tabs>
          <w:tab w:val="left" w:pos="1320"/>
          <w:tab w:val="right" w:leader="dot" w:pos="9350"/>
        </w:tabs>
        <w:rPr>
          <w:rFonts w:asciiTheme="minorHAnsi" w:eastAsiaTheme="minorEastAsia" w:hAnsiTheme="minorHAnsi" w:cstheme="minorBidi"/>
          <w:noProof/>
        </w:rPr>
      </w:pPr>
      <w:hyperlink w:anchor="_Toc14278921" w:history="1">
        <w:r w:rsidRPr="004B32C9">
          <w:rPr>
            <w:rStyle w:val="Hyperlink"/>
            <w:noProof/>
          </w:rPr>
          <w:t>1.16.3</w:t>
        </w:r>
        <w:r>
          <w:rPr>
            <w:rFonts w:asciiTheme="minorHAnsi" w:eastAsiaTheme="minorEastAsia" w:hAnsiTheme="minorHAnsi" w:cstheme="minorBidi"/>
            <w:noProof/>
          </w:rPr>
          <w:tab/>
        </w:r>
        <w:r w:rsidRPr="004B32C9">
          <w:rPr>
            <w:rStyle w:val="Hyperlink"/>
            <w:noProof/>
          </w:rPr>
          <w:t>Use EnableCommandBuffering</w:t>
        </w:r>
        <w:r>
          <w:rPr>
            <w:noProof/>
            <w:webHidden/>
          </w:rPr>
          <w:tab/>
        </w:r>
        <w:r>
          <w:rPr>
            <w:noProof/>
            <w:webHidden/>
          </w:rPr>
          <w:fldChar w:fldCharType="begin"/>
        </w:r>
        <w:r>
          <w:rPr>
            <w:noProof/>
            <w:webHidden/>
          </w:rPr>
          <w:instrText xml:space="preserve"> PAGEREF _Toc14278921 \h </w:instrText>
        </w:r>
        <w:r>
          <w:rPr>
            <w:noProof/>
            <w:webHidden/>
          </w:rPr>
        </w:r>
        <w:r>
          <w:rPr>
            <w:noProof/>
            <w:webHidden/>
          </w:rPr>
          <w:fldChar w:fldCharType="separate"/>
        </w:r>
        <w:r w:rsidR="009E11BD">
          <w:rPr>
            <w:noProof/>
            <w:webHidden/>
          </w:rPr>
          <w:t>21</w:t>
        </w:r>
        <w:r>
          <w:rPr>
            <w:noProof/>
            <w:webHidden/>
          </w:rPr>
          <w:fldChar w:fldCharType="end"/>
        </w:r>
      </w:hyperlink>
    </w:p>
    <w:p w14:paraId="5AFBBE89" w14:textId="02037842" w:rsidR="007814AE" w:rsidRDefault="007814AE">
      <w:pPr>
        <w:pStyle w:val="TOC1"/>
        <w:rPr>
          <w:rFonts w:asciiTheme="minorHAnsi" w:eastAsiaTheme="minorEastAsia" w:hAnsiTheme="minorHAnsi" w:cstheme="minorBidi"/>
        </w:rPr>
      </w:pPr>
      <w:hyperlink w:anchor="_Toc14278922" w:history="1">
        <w:r w:rsidRPr="004B32C9">
          <w:rPr>
            <w:rStyle w:val="Hyperlink"/>
          </w:rPr>
          <w:t>2.</w:t>
        </w:r>
        <w:r>
          <w:rPr>
            <w:rFonts w:asciiTheme="minorHAnsi" w:eastAsiaTheme="minorEastAsia" w:hAnsiTheme="minorHAnsi" w:cstheme="minorBidi"/>
          </w:rPr>
          <w:tab/>
        </w:r>
        <w:r w:rsidRPr="004B32C9">
          <w:rPr>
            <w:rStyle w:val="Hyperlink"/>
          </w:rPr>
          <w:t>Examples</w:t>
        </w:r>
        <w:r>
          <w:rPr>
            <w:webHidden/>
          </w:rPr>
          <w:tab/>
        </w:r>
        <w:r>
          <w:rPr>
            <w:webHidden/>
          </w:rPr>
          <w:fldChar w:fldCharType="begin"/>
        </w:r>
        <w:r>
          <w:rPr>
            <w:webHidden/>
          </w:rPr>
          <w:instrText xml:space="preserve"> PAGEREF _Toc14278922 \h </w:instrText>
        </w:r>
        <w:r>
          <w:rPr>
            <w:webHidden/>
          </w:rPr>
        </w:r>
        <w:r>
          <w:rPr>
            <w:webHidden/>
          </w:rPr>
          <w:fldChar w:fldCharType="separate"/>
        </w:r>
        <w:r w:rsidR="009E11BD">
          <w:rPr>
            <w:webHidden/>
          </w:rPr>
          <w:t>21</w:t>
        </w:r>
        <w:r>
          <w:rPr>
            <w:webHidden/>
          </w:rPr>
          <w:fldChar w:fldCharType="end"/>
        </w:r>
      </w:hyperlink>
    </w:p>
    <w:p w14:paraId="06C96E35" w14:textId="7770596F" w:rsidR="007814AE" w:rsidRDefault="007814AE">
      <w:pPr>
        <w:pStyle w:val="TOC2"/>
        <w:tabs>
          <w:tab w:val="left" w:pos="880"/>
          <w:tab w:val="right" w:leader="dot" w:pos="9350"/>
        </w:tabs>
        <w:rPr>
          <w:rFonts w:asciiTheme="minorHAnsi" w:eastAsiaTheme="minorEastAsia" w:hAnsiTheme="minorHAnsi" w:cstheme="minorBidi"/>
          <w:noProof/>
        </w:rPr>
      </w:pPr>
      <w:hyperlink w:anchor="_Toc14278923" w:history="1">
        <w:r w:rsidRPr="004B32C9">
          <w:rPr>
            <w:rStyle w:val="Hyperlink"/>
            <w:noProof/>
          </w:rPr>
          <w:t>2.1</w:t>
        </w:r>
        <w:r>
          <w:rPr>
            <w:rFonts w:asciiTheme="minorHAnsi" w:eastAsiaTheme="minorEastAsia" w:hAnsiTheme="minorHAnsi" w:cstheme="minorBidi"/>
            <w:noProof/>
          </w:rPr>
          <w:tab/>
        </w:r>
        <w:r w:rsidRPr="004B32C9">
          <w:rPr>
            <w:rStyle w:val="Hyperlink"/>
            <w:noProof/>
          </w:rPr>
          <w:t>Example for A1330 in Analog mode</w:t>
        </w:r>
        <w:r>
          <w:rPr>
            <w:noProof/>
            <w:webHidden/>
          </w:rPr>
          <w:tab/>
        </w:r>
        <w:r>
          <w:rPr>
            <w:noProof/>
            <w:webHidden/>
          </w:rPr>
          <w:fldChar w:fldCharType="begin"/>
        </w:r>
        <w:r>
          <w:rPr>
            <w:noProof/>
            <w:webHidden/>
          </w:rPr>
          <w:instrText xml:space="preserve"> PAGEREF _Toc14278923 \h </w:instrText>
        </w:r>
        <w:r>
          <w:rPr>
            <w:noProof/>
            <w:webHidden/>
          </w:rPr>
        </w:r>
        <w:r>
          <w:rPr>
            <w:noProof/>
            <w:webHidden/>
          </w:rPr>
          <w:fldChar w:fldCharType="separate"/>
        </w:r>
        <w:r w:rsidR="009E11BD">
          <w:rPr>
            <w:noProof/>
            <w:webHidden/>
          </w:rPr>
          <w:t>21</w:t>
        </w:r>
        <w:r>
          <w:rPr>
            <w:noProof/>
            <w:webHidden/>
          </w:rPr>
          <w:fldChar w:fldCharType="end"/>
        </w:r>
      </w:hyperlink>
    </w:p>
    <w:p w14:paraId="789591F6" w14:textId="7B2F23F6" w:rsidR="007814AE" w:rsidRDefault="007814AE">
      <w:pPr>
        <w:pStyle w:val="TOC2"/>
        <w:tabs>
          <w:tab w:val="left" w:pos="880"/>
          <w:tab w:val="right" w:leader="dot" w:pos="9350"/>
        </w:tabs>
        <w:rPr>
          <w:rFonts w:asciiTheme="minorHAnsi" w:eastAsiaTheme="minorEastAsia" w:hAnsiTheme="minorHAnsi" w:cstheme="minorBidi"/>
          <w:noProof/>
        </w:rPr>
      </w:pPr>
      <w:hyperlink w:anchor="_Toc14278924" w:history="1">
        <w:r w:rsidRPr="004B32C9">
          <w:rPr>
            <w:rStyle w:val="Hyperlink"/>
            <w:noProof/>
          </w:rPr>
          <w:t>2.2</w:t>
        </w:r>
        <w:r>
          <w:rPr>
            <w:rFonts w:asciiTheme="minorHAnsi" w:eastAsiaTheme="minorEastAsia" w:hAnsiTheme="minorHAnsi" w:cstheme="minorBidi"/>
            <w:noProof/>
          </w:rPr>
          <w:tab/>
        </w:r>
        <w:r w:rsidRPr="004B32C9">
          <w:rPr>
            <w:rStyle w:val="Hyperlink"/>
            <w:noProof/>
          </w:rPr>
          <w:t>Example for A1330 in PWM mode</w:t>
        </w:r>
        <w:r>
          <w:rPr>
            <w:noProof/>
            <w:webHidden/>
          </w:rPr>
          <w:tab/>
        </w:r>
        <w:r>
          <w:rPr>
            <w:noProof/>
            <w:webHidden/>
          </w:rPr>
          <w:fldChar w:fldCharType="begin"/>
        </w:r>
        <w:r>
          <w:rPr>
            <w:noProof/>
            <w:webHidden/>
          </w:rPr>
          <w:instrText xml:space="preserve"> PAGEREF _Toc14278924 \h </w:instrText>
        </w:r>
        <w:r>
          <w:rPr>
            <w:noProof/>
            <w:webHidden/>
          </w:rPr>
        </w:r>
        <w:r>
          <w:rPr>
            <w:noProof/>
            <w:webHidden/>
          </w:rPr>
          <w:fldChar w:fldCharType="separate"/>
        </w:r>
        <w:r w:rsidR="009E11BD">
          <w:rPr>
            <w:noProof/>
            <w:webHidden/>
          </w:rPr>
          <w:t>23</w:t>
        </w:r>
        <w:r>
          <w:rPr>
            <w:noProof/>
            <w:webHidden/>
          </w:rPr>
          <w:fldChar w:fldCharType="end"/>
        </w:r>
      </w:hyperlink>
    </w:p>
    <w:p w14:paraId="1D0D78BD" w14:textId="042C9F45" w:rsidR="007814AE" w:rsidRDefault="007814AE">
      <w:pPr>
        <w:pStyle w:val="TOC2"/>
        <w:tabs>
          <w:tab w:val="left" w:pos="880"/>
          <w:tab w:val="right" w:leader="dot" w:pos="9350"/>
        </w:tabs>
        <w:rPr>
          <w:rFonts w:asciiTheme="minorHAnsi" w:eastAsiaTheme="minorEastAsia" w:hAnsiTheme="minorHAnsi" w:cstheme="minorBidi"/>
          <w:noProof/>
        </w:rPr>
      </w:pPr>
      <w:hyperlink w:anchor="_Toc14278925" w:history="1">
        <w:r w:rsidRPr="004B32C9">
          <w:rPr>
            <w:rStyle w:val="Hyperlink"/>
            <w:noProof/>
          </w:rPr>
          <w:t>2.3</w:t>
        </w:r>
        <w:r>
          <w:rPr>
            <w:rFonts w:asciiTheme="minorHAnsi" w:eastAsiaTheme="minorEastAsia" w:hAnsiTheme="minorHAnsi" w:cstheme="minorBidi"/>
            <w:noProof/>
          </w:rPr>
          <w:tab/>
        </w:r>
        <w:r w:rsidRPr="004B32C9">
          <w:rPr>
            <w:rStyle w:val="Hyperlink"/>
            <w:noProof/>
          </w:rPr>
          <w:t>Two Point Programming Example, Input in voltage</w:t>
        </w:r>
        <w:r>
          <w:rPr>
            <w:noProof/>
            <w:webHidden/>
          </w:rPr>
          <w:tab/>
        </w:r>
        <w:r>
          <w:rPr>
            <w:noProof/>
            <w:webHidden/>
          </w:rPr>
          <w:fldChar w:fldCharType="begin"/>
        </w:r>
        <w:r>
          <w:rPr>
            <w:noProof/>
            <w:webHidden/>
          </w:rPr>
          <w:instrText xml:space="preserve"> PAGEREF _Toc14278925 \h </w:instrText>
        </w:r>
        <w:r>
          <w:rPr>
            <w:noProof/>
            <w:webHidden/>
          </w:rPr>
        </w:r>
        <w:r>
          <w:rPr>
            <w:noProof/>
            <w:webHidden/>
          </w:rPr>
          <w:fldChar w:fldCharType="separate"/>
        </w:r>
        <w:r w:rsidR="009E11BD">
          <w:rPr>
            <w:noProof/>
            <w:webHidden/>
          </w:rPr>
          <w:t>25</w:t>
        </w:r>
        <w:r>
          <w:rPr>
            <w:noProof/>
            <w:webHidden/>
          </w:rPr>
          <w:fldChar w:fldCharType="end"/>
        </w:r>
      </w:hyperlink>
    </w:p>
    <w:p w14:paraId="63EA81E4" w14:textId="7DDBF01C" w:rsidR="007E170C" w:rsidRDefault="007E170C" w:rsidP="007E170C">
      <w:pPr>
        <w:pStyle w:val="Heading1"/>
        <w:numPr>
          <w:ilvl w:val="0"/>
          <w:numId w:val="0"/>
        </w:numPr>
        <w:ind w:left="432" w:hanging="432"/>
      </w:pPr>
      <w:r>
        <w:lastRenderedPageBreak/>
        <w:fldChar w:fldCharType="end"/>
      </w:r>
    </w:p>
    <w:p w14:paraId="3685F5AD" w14:textId="77777777" w:rsidR="007E170C" w:rsidRDefault="007E170C" w:rsidP="007E170C">
      <w:pPr>
        <w:spacing w:after="0" w:line="240" w:lineRule="auto"/>
        <w:rPr>
          <w:rFonts w:ascii="Cambria" w:eastAsia="Times New Roman" w:hAnsi="Cambria"/>
          <w:b/>
          <w:bCs/>
          <w:color w:val="365F91"/>
          <w:sz w:val="28"/>
          <w:szCs w:val="28"/>
        </w:rPr>
      </w:pPr>
      <w:r>
        <w:br w:type="page"/>
      </w:r>
    </w:p>
    <w:p w14:paraId="4C2EAC43" w14:textId="77777777" w:rsidR="007E170C" w:rsidRPr="00C44127" w:rsidRDefault="007E170C" w:rsidP="002742EF">
      <w:pPr>
        <w:pStyle w:val="Heading1"/>
      </w:pPr>
      <w:bookmarkStart w:id="3" w:name="_Toc14278842"/>
      <w:r>
        <w:lastRenderedPageBreak/>
        <w:t>Programming devices with the ASEK DLL</w:t>
      </w:r>
      <w:bookmarkEnd w:id="0"/>
      <w:r>
        <w:t>s</w:t>
      </w:r>
      <w:bookmarkEnd w:id="3"/>
    </w:p>
    <w:p w14:paraId="5E3FC5B8" w14:textId="77777777" w:rsidR="0028480A" w:rsidRDefault="0028480A" w:rsidP="0028480A">
      <w:pPr>
        <w:pStyle w:val="Heading2"/>
      </w:pPr>
      <w:bookmarkStart w:id="4" w:name="_Toc530405468"/>
      <w:bookmarkStart w:id="5" w:name="_Toc4156253"/>
      <w:bookmarkStart w:id="6" w:name="_Toc401839212"/>
      <w:bookmarkStart w:id="7" w:name="_Toc14278843"/>
      <w:r>
        <w:t>Hardware Requirements</w:t>
      </w:r>
      <w:bookmarkEnd w:id="4"/>
      <w:bookmarkEnd w:id="5"/>
      <w:bookmarkEnd w:id="7"/>
    </w:p>
    <w:p w14:paraId="4F91089F" w14:textId="349850CB" w:rsidR="0028480A" w:rsidRPr="00EB49C3" w:rsidRDefault="0028480A" w:rsidP="0028480A">
      <w:pPr>
        <w:spacing w:before="100" w:beforeAutospacing="1" w:after="100" w:afterAutospacing="1" w:line="240" w:lineRule="auto"/>
        <w:rPr>
          <w:rFonts w:asciiTheme="minorHAnsi" w:eastAsia="Times New Roman" w:hAnsiTheme="minorHAnsi" w:cs="Arial"/>
          <w:color w:val="232323"/>
        </w:rPr>
      </w:pPr>
      <w:r w:rsidRPr="00EB49C3">
        <w:rPr>
          <w:rFonts w:asciiTheme="minorHAnsi" w:eastAsia="Times New Roman" w:hAnsiTheme="minorHAnsi" w:cs="Arial"/>
          <w:color w:val="232323"/>
        </w:rPr>
        <w:t xml:space="preserve">To </w:t>
      </w:r>
      <w:r>
        <w:rPr>
          <w:rFonts w:asciiTheme="minorHAnsi" w:eastAsia="Times New Roman" w:hAnsiTheme="minorHAnsi" w:cs="Arial"/>
          <w:color w:val="232323"/>
        </w:rPr>
        <w:t>program the A</w:t>
      </w:r>
      <w:r w:rsidR="00E15679">
        <w:rPr>
          <w:rFonts w:asciiTheme="minorHAnsi" w:eastAsia="Times New Roman" w:hAnsiTheme="minorHAnsi" w:cs="Arial"/>
          <w:color w:val="232323"/>
        </w:rPr>
        <w:t>1330</w:t>
      </w:r>
      <w:r>
        <w:rPr>
          <w:rFonts w:asciiTheme="minorHAnsi" w:eastAsia="Times New Roman" w:hAnsiTheme="minorHAnsi" w:cs="Arial"/>
          <w:color w:val="232323"/>
        </w:rPr>
        <w:t xml:space="preserve"> using the ASEK DLLs</w:t>
      </w:r>
      <w:r w:rsidRPr="00EB49C3">
        <w:rPr>
          <w:rFonts w:asciiTheme="minorHAnsi" w:eastAsia="Times New Roman" w:hAnsiTheme="minorHAnsi" w:cs="Arial"/>
          <w:color w:val="232323"/>
        </w:rPr>
        <w:t xml:space="preserve"> you need one of the following:</w:t>
      </w:r>
    </w:p>
    <w:p w14:paraId="0A04A15E" w14:textId="556CA567" w:rsidR="0028480A" w:rsidRPr="00EB49C3" w:rsidRDefault="0028480A" w:rsidP="0028480A">
      <w:pPr>
        <w:spacing w:before="100" w:beforeAutospacing="1" w:after="100" w:afterAutospacing="1" w:line="240" w:lineRule="auto"/>
        <w:rPr>
          <w:rFonts w:asciiTheme="minorHAnsi" w:eastAsia="Times New Roman" w:hAnsiTheme="minorHAnsi" w:cs="Arial"/>
          <w:color w:val="232323"/>
        </w:rPr>
      </w:pPr>
      <w:r w:rsidRPr="00EB49C3">
        <w:rPr>
          <w:rFonts w:asciiTheme="minorHAnsi" w:eastAsia="Times New Roman" w:hAnsiTheme="minorHAnsi" w:cs="Arial"/>
          <w:color w:val="232323"/>
        </w:rPr>
        <w:t>An ASEK-</w:t>
      </w:r>
      <w:r w:rsidR="00E15679">
        <w:rPr>
          <w:rFonts w:asciiTheme="minorHAnsi" w:eastAsia="Times New Roman" w:hAnsiTheme="minorHAnsi" w:cs="Arial"/>
          <w:color w:val="232323"/>
        </w:rPr>
        <w:t>1330</w:t>
      </w:r>
      <w:r w:rsidRPr="00EB49C3">
        <w:rPr>
          <w:rFonts w:asciiTheme="minorHAnsi" w:eastAsia="Times New Roman" w:hAnsiTheme="minorHAnsi" w:cs="Arial"/>
          <w:color w:val="232323"/>
        </w:rPr>
        <w:t>-T-KIT which contains:</w:t>
      </w:r>
    </w:p>
    <w:p w14:paraId="6EAF524F" w14:textId="77777777" w:rsidR="0028480A" w:rsidRPr="00EB49C3" w:rsidRDefault="0028480A" w:rsidP="0028480A">
      <w:pPr>
        <w:pStyle w:val="NoSpacing"/>
        <w:numPr>
          <w:ilvl w:val="0"/>
          <w:numId w:val="13"/>
        </w:numPr>
        <w:rPr>
          <w:rFonts w:asciiTheme="minorHAnsi" w:hAnsiTheme="minorHAnsi"/>
        </w:rPr>
      </w:pPr>
      <w:r w:rsidRPr="00EB49C3">
        <w:rPr>
          <w:rFonts w:asciiTheme="minorHAnsi" w:hAnsiTheme="minorHAnsi"/>
        </w:rPr>
        <w:t xml:space="preserve">ASEK-20-T-KIT </w:t>
      </w:r>
    </w:p>
    <w:p w14:paraId="56F5A59F" w14:textId="77777777" w:rsidR="0028480A" w:rsidRPr="00EB49C3" w:rsidRDefault="0028480A" w:rsidP="0028480A">
      <w:pPr>
        <w:pStyle w:val="NoSpacing"/>
        <w:numPr>
          <w:ilvl w:val="1"/>
          <w:numId w:val="13"/>
        </w:numPr>
        <w:rPr>
          <w:rFonts w:asciiTheme="minorHAnsi" w:hAnsiTheme="minorHAnsi"/>
        </w:rPr>
      </w:pPr>
      <w:r w:rsidRPr="00EB49C3">
        <w:rPr>
          <w:rFonts w:asciiTheme="minorHAnsi" w:hAnsiTheme="minorHAnsi"/>
        </w:rPr>
        <w:t>ASEK-20 Chassis with main Motherboard inside (85-0540-004)</w:t>
      </w:r>
    </w:p>
    <w:p w14:paraId="28DFA798" w14:textId="77777777" w:rsidR="0028480A" w:rsidRPr="00EB49C3" w:rsidRDefault="0028480A" w:rsidP="0028480A">
      <w:pPr>
        <w:pStyle w:val="NoSpacing"/>
        <w:numPr>
          <w:ilvl w:val="1"/>
          <w:numId w:val="13"/>
        </w:numPr>
        <w:rPr>
          <w:rFonts w:asciiTheme="minorHAnsi" w:hAnsiTheme="minorHAnsi"/>
        </w:rPr>
      </w:pPr>
      <w:r w:rsidRPr="00EB49C3">
        <w:rPr>
          <w:rFonts w:asciiTheme="minorHAnsi" w:hAnsiTheme="minorHAnsi"/>
        </w:rPr>
        <w:t>USB Communications Cable</w:t>
      </w:r>
    </w:p>
    <w:p w14:paraId="272D3C1A" w14:textId="77777777" w:rsidR="0028480A" w:rsidRPr="00EB49C3" w:rsidRDefault="0028480A" w:rsidP="0028480A">
      <w:pPr>
        <w:pStyle w:val="NoSpacing"/>
        <w:numPr>
          <w:ilvl w:val="1"/>
          <w:numId w:val="13"/>
        </w:numPr>
        <w:rPr>
          <w:rFonts w:asciiTheme="minorHAnsi" w:hAnsiTheme="minorHAnsi"/>
        </w:rPr>
      </w:pPr>
      <w:r w:rsidRPr="00EB49C3">
        <w:rPr>
          <w:rFonts w:asciiTheme="minorHAnsi" w:hAnsiTheme="minorHAnsi"/>
        </w:rPr>
        <w:t>DC Power Supply/Cable with AC Outlet Adapters</w:t>
      </w:r>
    </w:p>
    <w:p w14:paraId="0D6768AC" w14:textId="0D70E3B3" w:rsidR="0028480A" w:rsidRPr="00EB49C3" w:rsidRDefault="0028480A" w:rsidP="0028480A">
      <w:pPr>
        <w:pStyle w:val="NoSpacing"/>
        <w:numPr>
          <w:ilvl w:val="1"/>
          <w:numId w:val="13"/>
        </w:numPr>
        <w:rPr>
          <w:rFonts w:asciiTheme="minorHAnsi" w:hAnsiTheme="minorHAnsi"/>
        </w:rPr>
      </w:pPr>
      <w:r w:rsidRPr="00EB49C3">
        <w:rPr>
          <w:rFonts w:asciiTheme="minorHAnsi" w:hAnsiTheme="minorHAnsi"/>
        </w:rPr>
        <w:t xml:space="preserve">Proto Board (Part # 85-0540-103) (Not required with </w:t>
      </w:r>
      <w:r>
        <w:rPr>
          <w:rFonts w:asciiTheme="minorHAnsi" w:hAnsiTheme="minorHAnsi"/>
        </w:rPr>
        <w:t>A</w:t>
      </w:r>
      <w:r w:rsidR="00E15679">
        <w:rPr>
          <w:rFonts w:asciiTheme="minorHAnsi" w:hAnsiTheme="minorHAnsi"/>
        </w:rPr>
        <w:t>1330</w:t>
      </w:r>
      <w:r w:rsidRPr="00EB49C3">
        <w:rPr>
          <w:rFonts w:asciiTheme="minorHAnsi" w:hAnsiTheme="minorHAnsi"/>
        </w:rPr>
        <w:t xml:space="preserve"> communication)</w:t>
      </w:r>
    </w:p>
    <w:p w14:paraId="53273CF0" w14:textId="77777777" w:rsidR="0028480A" w:rsidRPr="00EB49C3" w:rsidRDefault="0028480A" w:rsidP="0028480A">
      <w:pPr>
        <w:pStyle w:val="NoSpacing"/>
        <w:numPr>
          <w:ilvl w:val="1"/>
          <w:numId w:val="13"/>
        </w:numPr>
        <w:rPr>
          <w:rFonts w:asciiTheme="minorHAnsi" w:hAnsiTheme="minorHAnsi"/>
        </w:rPr>
      </w:pPr>
      <w:r w:rsidRPr="00EB49C3">
        <w:rPr>
          <w:rFonts w:asciiTheme="minorHAnsi" w:hAnsiTheme="minorHAnsi"/>
        </w:rPr>
        <w:t>Ribbon Cable (Part # 85-0540-300)</w:t>
      </w:r>
    </w:p>
    <w:p w14:paraId="2359B4B5" w14:textId="19510743" w:rsidR="0028480A" w:rsidRPr="00EB49C3" w:rsidRDefault="0028480A" w:rsidP="0028480A">
      <w:pPr>
        <w:pStyle w:val="NoSpacing"/>
        <w:numPr>
          <w:ilvl w:val="0"/>
          <w:numId w:val="13"/>
        </w:numPr>
        <w:rPr>
          <w:rFonts w:asciiTheme="minorHAnsi" w:hAnsiTheme="minorHAnsi"/>
        </w:rPr>
      </w:pPr>
      <w:r w:rsidRPr="00EB49C3">
        <w:rPr>
          <w:rFonts w:asciiTheme="minorHAnsi" w:hAnsiTheme="minorHAnsi"/>
        </w:rPr>
        <w:t>ASEK-</w:t>
      </w:r>
      <w:r w:rsidR="00E15679">
        <w:rPr>
          <w:rFonts w:asciiTheme="minorHAnsi" w:hAnsiTheme="minorHAnsi"/>
        </w:rPr>
        <w:t>1330</w:t>
      </w:r>
      <w:r w:rsidRPr="00EB49C3">
        <w:rPr>
          <w:rFonts w:asciiTheme="minorHAnsi" w:hAnsiTheme="minorHAnsi"/>
        </w:rPr>
        <w:t xml:space="preserve">-SUBKIT-T </w:t>
      </w:r>
    </w:p>
    <w:p w14:paraId="7735ED1C" w14:textId="77777777" w:rsidR="00E15679" w:rsidRDefault="00E15679" w:rsidP="00E15679">
      <w:pPr>
        <w:pStyle w:val="NoSpacing"/>
        <w:numPr>
          <w:ilvl w:val="1"/>
          <w:numId w:val="13"/>
        </w:numPr>
        <w:rPr>
          <w:rFonts w:asciiTheme="minorHAnsi" w:hAnsiTheme="minorHAnsi"/>
        </w:rPr>
      </w:pPr>
      <w:r>
        <w:rPr>
          <w:rFonts w:asciiTheme="minorHAnsi" w:hAnsiTheme="minorHAnsi"/>
        </w:rPr>
        <w:t>A1330 Daughterboard (Part #: TED-0002219 / Stenciled A1330)</w:t>
      </w:r>
    </w:p>
    <w:p w14:paraId="6AD64899" w14:textId="0B801E86" w:rsidR="00E15679" w:rsidRDefault="00E15679" w:rsidP="00E15679">
      <w:pPr>
        <w:pStyle w:val="NoSpacing"/>
        <w:numPr>
          <w:ilvl w:val="1"/>
          <w:numId w:val="13"/>
        </w:numPr>
        <w:rPr>
          <w:rFonts w:asciiTheme="minorHAnsi" w:hAnsiTheme="minorHAnsi"/>
        </w:rPr>
      </w:pPr>
      <w:r>
        <w:rPr>
          <w:rFonts w:asciiTheme="minorHAnsi" w:hAnsiTheme="minorHAnsi"/>
        </w:rPr>
        <w:t>A1330 Socketed grand-daughter board (Part #: 85-0808</w:t>
      </w:r>
      <w:r>
        <w:rPr>
          <w:rFonts w:asciiTheme="minorHAnsi" w:hAnsiTheme="minorHAnsi" w:cs="Arial"/>
          <w:color w:val="232323"/>
        </w:rPr>
        <w:t>-00</w:t>
      </w:r>
      <w:r w:rsidR="008343BC">
        <w:rPr>
          <w:rFonts w:asciiTheme="minorHAnsi" w:hAnsiTheme="minorHAnsi" w:cs="Arial"/>
          <w:color w:val="232323"/>
        </w:rPr>
        <w:t>1</w:t>
      </w:r>
      <w:r>
        <w:rPr>
          <w:rFonts w:asciiTheme="minorHAnsi" w:hAnsiTheme="minorHAnsi" w:cs="Arial"/>
          <w:color w:val="232323"/>
        </w:rPr>
        <w:t xml:space="preserve"> / Stenciled ASEK1330-SMT</w:t>
      </w:r>
      <w:r>
        <w:rPr>
          <w:rFonts w:asciiTheme="minorHAnsi" w:hAnsiTheme="minorHAnsi"/>
        </w:rPr>
        <w:t>)</w:t>
      </w:r>
    </w:p>
    <w:p w14:paraId="39AC187C" w14:textId="483156F9" w:rsidR="00E15679" w:rsidRPr="008343BC" w:rsidRDefault="00E15679" w:rsidP="00E15679">
      <w:pPr>
        <w:pStyle w:val="NoSpacing"/>
        <w:numPr>
          <w:ilvl w:val="1"/>
          <w:numId w:val="13"/>
        </w:numPr>
        <w:rPr>
          <w:rFonts w:asciiTheme="minorHAnsi" w:hAnsiTheme="minorHAnsi"/>
        </w:rPr>
      </w:pPr>
      <w:r>
        <w:rPr>
          <w:rFonts w:asciiTheme="minorHAnsi" w:hAnsiTheme="minorHAnsi" w:cs="Arial"/>
          <w:color w:val="232323"/>
        </w:rPr>
        <w:t>A1330 Surface mount grand-daughter board (Part #: 85-0808-004)</w:t>
      </w:r>
    </w:p>
    <w:p w14:paraId="27E26F91" w14:textId="2D23C356" w:rsidR="008343BC" w:rsidRPr="008343BC" w:rsidRDefault="008343BC" w:rsidP="008343BC">
      <w:pPr>
        <w:pStyle w:val="NoSpacing"/>
        <w:ind w:left="360"/>
        <w:rPr>
          <w:rFonts w:asciiTheme="minorHAnsi" w:hAnsiTheme="minorHAnsi"/>
        </w:rPr>
      </w:pPr>
      <w:r>
        <w:rPr>
          <w:rFonts w:asciiTheme="minorHAnsi" w:hAnsiTheme="minorHAnsi" w:cs="Arial"/>
          <w:color w:val="232323"/>
        </w:rPr>
        <w:t>Or</w:t>
      </w:r>
    </w:p>
    <w:p w14:paraId="61BE0352" w14:textId="77777777" w:rsidR="008343BC" w:rsidRPr="00EB49C3" w:rsidRDefault="008343BC" w:rsidP="008343BC">
      <w:pPr>
        <w:pStyle w:val="NoSpacing"/>
        <w:numPr>
          <w:ilvl w:val="0"/>
          <w:numId w:val="13"/>
        </w:numPr>
        <w:rPr>
          <w:rFonts w:asciiTheme="minorHAnsi" w:hAnsiTheme="minorHAnsi"/>
        </w:rPr>
      </w:pPr>
      <w:r w:rsidRPr="00EB49C3">
        <w:rPr>
          <w:rFonts w:asciiTheme="minorHAnsi" w:hAnsiTheme="minorHAnsi"/>
        </w:rPr>
        <w:t>ASEK-</w:t>
      </w:r>
      <w:r>
        <w:rPr>
          <w:rFonts w:asciiTheme="minorHAnsi" w:hAnsiTheme="minorHAnsi"/>
        </w:rPr>
        <w:t>1330</w:t>
      </w:r>
      <w:r w:rsidRPr="00EB49C3">
        <w:rPr>
          <w:rFonts w:asciiTheme="minorHAnsi" w:hAnsiTheme="minorHAnsi"/>
        </w:rPr>
        <w:t xml:space="preserve">-SUBKIT-T </w:t>
      </w:r>
    </w:p>
    <w:p w14:paraId="51923E26" w14:textId="2B722458" w:rsidR="008343BC" w:rsidRDefault="008343BC" w:rsidP="008343BC">
      <w:pPr>
        <w:pStyle w:val="NoSpacing"/>
        <w:numPr>
          <w:ilvl w:val="1"/>
          <w:numId w:val="13"/>
        </w:numPr>
        <w:rPr>
          <w:rFonts w:asciiTheme="minorHAnsi" w:hAnsiTheme="minorHAnsi"/>
        </w:rPr>
      </w:pPr>
      <w:r>
        <w:rPr>
          <w:rFonts w:asciiTheme="minorHAnsi" w:hAnsiTheme="minorHAnsi"/>
        </w:rPr>
        <w:t>A1330 Daughterboard (Part #: TED-0002582 / Stenciled A1330)</w:t>
      </w:r>
    </w:p>
    <w:p w14:paraId="72671E14" w14:textId="6DE3585D" w:rsidR="008343BC" w:rsidRDefault="008343BC" w:rsidP="008343BC">
      <w:pPr>
        <w:pStyle w:val="NoSpacing"/>
        <w:numPr>
          <w:ilvl w:val="1"/>
          <w:numId w:val="13"/>
        </w:numPr>
        <w:rPr>
          <w:rFonts w:asciiTheme="minorHAnsi" w:hAnsiTheme="minorHAnsi"/>
        </w:rPr>
      </w:pPr>
      <w:r>
        <w:rPr>
          <w:rFonts w:asciiTheme="minorHAnsi" w:hAnsiTheme="minorHAnsi"/>
        </w:rPr>
        <w:t>A1330 Socketed grand-daughter board (Part #: 85-0808</w:t>
      </w:r>
      <w:r>
        <w:rPr>
          <w:rFonts w:asciiTheme="minorHAnsi" w:hAnsiTheme="minorHAnsi" w:cs="Arial"/>
          <w:color w:val="232323"/>
        </w:rPr>
        <w:t>-00</w:t>
      </w:r>
      <w:r w:rsidR="00B17BE2">
        <w:rPr>
          <w:rFonts w:asciiTheme="minorHAnsi" w:hAnsiTheme="minorHAnsi" w:cs="Arial"/>
          <w:color w:val="232323"/>
        </w:rPr>
        <w:t>1</w:t>
      </w:r>
      <w:r>
        <w:rPr>
          <w:rFonts w:asciiTheme="minorHAnsi" w:hAnsiTheme="minorHAnsi" w:cs="Arial"/>
          <w:color w:val="232323"/>
        </w:rPr>
        <w:t xml:space="preserve"> / Stenciled ASEK1330-SMT</w:t>
      </w:r>
      <w:r>
        <w:rPr>
          <w:rFonts w:asciiTheme="minorHAnsi" w:hAnsiTheme="minorHAnsi"/>
        </w:rPr>
        <w:t>)</w:t>
      </w:r>
    </w:p>
    <w:p w14:paraId="5C05B357" w14:textId="0093FBD9" w:rsidR="008343BC" w:rsidRPr="008343BC" w:rsidRDefault="008343BC" w:rsidP="008343BC">
      <w:pPr>
        <w:pStyle w:val="NoSpacing"/>
        <w:numPr>
          <w:ilvl w:val="1"/>
          <w:numId w:val="13"/>
        </w:numPr>
        <w:rPr>
          <w:rFonts w:asciiTheme="minorHAnsi" w:hAnsiTheme="minorHAnsi"/>
        </w:rPr>
      </w:pPr>
      <w:r>
        <w:rPr>
          <w:rFonts w:asciiTheme="minorHAnsi" w:hAnsiTheme="minorHAnsi" w:cs="Arial"/>
          <w:color w:val="232323"/>
        </w:rPr>
        <w:t>A1330 Surface mount grand-daughter board (Part #: 85-0808-004)</w:t>
      </w:r>
    </w:p>
    <w:p w14:paraId="46A00EEC" w14:textId="77777777" w:rsidR="0028480A" w:rsidRPr="00EB49C3" w:rsidRDefault="0028480A" w:rsidP="0028480A">
      <w:pPr>
        <w:rPr>
          <w:rFonts w:asciiTheme="minorHAnsi" w:hAnsiTheme="minorHAnsi"/>
        </w:rPr>
      </w:pPr>
      <w:r w:rsidRPr="00EB49C3">
        <w:rPr>
          <w:rFonts w:asciiTheme="minorHAnsi" w:hAnsiTheme="minorHAnsi"/>
        </w:rPr>
        <w:t>Or</w:t>
      </w:r>
    </w:p>
    <w:p w14:paraId="05693EBE" w14:textId="77777777" w:rsidR="0028480A" w:rsidRPr="00EB49C3" w:rsidRDefault="0028480A" w:rsidP="0028480A">
      <w:pPr>
        <w:spacing w:before="100" w:beforeAutospacing="1" w:after="100" w:afterAutospacing="1" w:line="240" w:lineRule="auto"/>
        <w:rPr>
          <w:rFonts w:asciiTheme="minorHAnsi" w:eastAsia="Times New Roman" w:hAnsiTheme="minorHAnsi" w:cs="Arial"/>
          <w:color w:val="232323"/>
        </w:rPr>
      </w:pPr>
      <w:r w:rsidRPr="00EB49C3">
        <w:rPr>
          <w:rFonts w:asciiTheme="minorHAnsi" w:eastAsia="Times New Roman" w:hAnsiTheme="minorHAnsi" w:cs="Arial"/>
          <w:color w:val="232323"/>
        </w:rPr>
        <w:t>An ASEK21-T-KIT which contains:</w:t>
      </w:r>
    </w:p>
    <w:p w14:paraId="3198ABAF" w14:textId="77777777" w:rsidR="0028480A" w:rsidRPr="00EB49C3" w:rsidRDefault="0028480A" w:rsidP="0028480A">
      <w:pPr>
        <w:pStyle w:val="NoSpacing"/>
        <w:numPr>
          <w:ilvl w:val="0"/>
          <w:numId w:val="14"/>
        </w:numPr>
        <w:rPr>
          <w:rFonts w:asciiTheme="minorHAnsi" w:hAnsiTheme="minorHAnsi"/>
        </w:rPr>
      </w:pPr>
      <w:r w:rsidRPr="00EB49C3">
        <w:rPr>
          <w:rFonts w:asciiTheme="minorHAnsi" w:hAnsiTheme="minorHAnsi"/>
        </w:rPr>
        <w:t>ASEK-21 Main Board(Part #: 85-0712)</w:t>
      </w:r>
    </w:p>
    <w:p w14:paraId="48FF15F1" w14:textId="77777777" w:rsidR="0028480A" w:rsidRPr="00EB49C3" w:rsidRDefault="0028480A" w:rsidP="0028480A">
      <w:pPr>
        <w:pStyle w:val="NoSpacing"/>
        <w:numPr>
          <w:ilvl w:val="0"/>
          <w:numId w:val="14"/>
        </w:numPr>
        <w:rPr>
          <w:rFonts w:asciiTheme="minorHAnsi" w:hAnsiTheme="minorHAnsi"/>
        </w:rPr>
      </w:pPr>
      <w:r w:rsidRPr="00EB49C3">
        <w:rPr>
          <w:rFonts w:asciiTheme="minorHAnsi" w:hAnsiTheme="minorHAnsi"/>
        </w:rPr>
        <w:t>ASEK-21 Calibration Board(Part #: 85-0712-100)</w:t>
      </w:r>
    </w:p>
    <w:p w14:paraId="7CF98F52" w14:textId="77777777" w:rsidR="0028480A" w:rsidRPr="00EB49C3" w:rsidRDefault="0028480A" w:rsidP="0028480A">
      <w:pPr>
        <w:pStyle w:val="NoSpacing"/>
        <w:numPr>
          <w:ilvl w:val="0"/>
          <w:numId w:val="14"/>
        </w:numPr>
        <w:rPr>
          <w:rFonts w:asciiTheme="minorHAnsi" w:hAnsiTheme="minorHAnsi"/>
        </w:rPr>
      </w:pPr>
      <w:r w:rsidRPr="00EB49C3">
        <w:rPr>
          <w:rFonts w:asciiTheme="minorHAnsi" w:hAnsiTheme="minorHAnsi"/>
        </w:rPr>
        <w:t>ASEK-21 Daughter Board(Part #: 85-0712-103)</w:t>
      </w:r>
    </w:p>
    <w:p w14:paraId="0CFC35A7" w14:textId="77777777" w:rsidR="0028480A" w:rsidRPr="00EB49C3" w:rsidRDefault="0028480A" w:rsidP="0028480A">
      <w:pPr>
        <w:pStyle w:val="NoSpacing"/>
        <w:numPr>
          <w:ilvl w:val="0"/>
          <w:numId w:val="14"/>
        </w:numPr>
        <w:rPr>
          <w:rFonts w:asciiTheme="minorHAnsi" w:hAnsiTheme="minorHAnsi"/>
        </w:rPr>
      </w:pPr>
      <w:r w:rsidRPr="00EB49C3">
        <w:rPr>
          <w:rFonts w:asciiTheme="minorHAnsi" w:hAnsiTheme="minorHAnsi"/>
        </w:rPr>
        <w:t>ASEK-21 Cable(Part #: 85-0712-301)</w:t>
      </w:r>
    </w:p>
    <w:p w14:paraId="42A2FAB2" w14:textId="77777777" w:rsidR="0028480A" w:rsidRPr="00EB49C3" w:rsidRDefault="0028480A" w:rsidP="0028480A">
      <w:pPr>
        <w:pStyle w:val="NoSpacing"/>
        <w:numPr>
          <w:ilvl w:val="0"/>
          <w:numId w:val="14"/>
        </w:numPr>
        <w:rPr>
          <w:rFonts w:asciiTheme="minorHAnsi" w:hAnsiTheme="minorHAnsi"/>
        </w:rPr>
      </w:pPr>
      <w:r w:rsidRPr="00EB49C3">
        <w:rPr>
          <w:rFonts w:asciiTheme="minorHAnsi" w:hAnsiTheme="minorHAnsi"/>
        </w:rPr>
        <w:t>USB A male to B male 3-foot cable (Part#: 3021001-03)</w:t>
      </w:r>
    </w:p>
    <w:p w14:paraId="01784CE5" w14:textId="77777777" w:rsidR="0028480A" w:rsidRPr="00EB49C3" w:rsidRDefault="0028480A" w:rsidP="0028480A">
      <w:pPr>
        <w:pStyle w:val="NoSpacing"/>
        <w:numPr>
          <w:ilvl w:val="0"/>
          <w:numId w:val="14"/>
        </w:numPr>
        <w:rPr>
          <w:rFonts w:asciiTheme="minorHAnsi" w:hAnsiTheme="minorHAnsi"/>
        </w:rPr>
      </w:pPr>
      <w:r w:rsidRPr="00EB49C3">
        <w:rPr>
          <w:rFonts w:asciiTheme="minorHAnsi" w:hAnsiTheme="minorHAnsi"/>
        </w:rPr>
        <w:t>ASEK-21 Power Supply (Part #: EMMA050400-P5P-IC)</w:t>
      </w:r>
    </w:p>
    <w:p w14:paraId="35936BF2" w14:textId="77777777" w:rsidR="007E170C" w:rsidRDefault="007E170C" w:rsidP="007E170C">
      <w:pPr>
        <w:pStyle w:val="Heading2"/>
      </w:pPr>
      <w:bookmarkStart w:id="8" w:name="_Toc14278844"/>
      <w:r>
        <w:t>Setting Up</w:t>
      </w:r>
      <w:bookmarkEnd w:id="8"/>
    </w:p>
    <w:p w14:paraId="73A0E213" w14:textId="77777777" w:rsidR="007E170C" w:rsidRDefault="007E170C" w:rsidP="007E170C">
      <w:r>
        <w:t>If you are using Visual Studio to build the application, the first step is to add references to the DLLs.</w:t>
      </w:r>
      <w:r w:rsidRPr="007A493F">
        <w:t xml:space="preserve"> </w:t>
      </w:r>
      <w:r>
        <w:t>The ASEK-21 is an ASEK-20 with some added capability and is treated as an ASEK-20.</w:t>
      </w:r>
    </w:p>
    <w:p w14:paraId="7E0DF7D2" w14:textId="2E4BFC17" w:rsidR="007E170C" w:rsidRPr="007A493F" w:rsidRDefault="007E170C" w:rsidP="007E170C">
      <w:r>
        <w:t xml:space="preserve">All the DLLs will require a reference to ASEKBase.dll. Right click on the project icon in the Solution Explorer; select “Add Reference…” from the menu. In the Add reference dialog, use the Browse tab to navigate to the ASEKBase.dll and selected it then click on the OK button. Perform the same actions to add </w:t>
      </w:r>
      <w:r w:rsidR="0002009E">
        <w:t>ASEK20.dll and ASEK20_A</w:t>
      </w:r>
      <w:r w:rsidR="00E15679">
        <w:t>1330</w:t>
      </w:r>
      <w:r w:rsidR="0002009E">
        <w:t>.dll</w:t>
      </w:r>
      <w:r>
        <w:t>.</w:t>
      </w:r>
    </w:p>
    <w:p w14:paraId="78E93C7B" w14:textId="77777777" w:rsidR="007E170C" w:rsidRPr="007A493F" w:rsidRDefault="007E170C" w:rsidP="007E170C">
      <w:pPr>
        <w:pStyle w:val="Heading2"/>
      </w:pPr>
      <w:bookmarkStart w:id="9" w:name="_Toc14278845"/>
      <w:r>
        <w:lastRenderedPageBreak/>
        <w:t>Initializin</w:t>
      </w:r>
      <w:bookmarkEnd w:id="6"/>
      <w:r>
        <w:t>g</w:t>
      </w:r>
      <w:bookmarkEnd w:id="9"/>
    </w:p>
    <w:p w14:paraId="26C22B01" w14:textId="77777777" w:rsidR="007E170C" w:rsidRPr="000765F6" w:rsidRDefault="007E170C" w:rsidP="007E170C">
      <w:r w:rsidRPr="000765F6">
        <w:t>To initialize the programmer, create an object of the type you want to communicate with.</w:t>
      </w:r>
      <w:r>
        <w:t xml:space="preserve"> The class that you will be instantiating will be composed of two parts. The first is the name of the ASEK that will be used for communication and the second is the name of the </w:t>
      </w:r>
      <w:r w:rsidR="00B433B0">
        <w:t>device.</w:t>
      </w:r>
      <w:r>
        <w:t xml:space="preserve"> </w:t>
      </w:r>
      <w:r w:rsidR="009E2DDB">
        <w:t>In this case y</w:t>
      </w:r>
      <w:r>
        <w:t>ou would write:</w:t>
      </w:r>
    </w:p>
    <w:p w14:paraId="01F883A2" w14:textId="6153191B" w:rsidR="007E170C" w:rsidRPr="007A493F" w:rsidRDefault="007E170C" w:rsidP="007E170C">
      <w:pPr>
        <w:rPr>
          <w:rFonts w:ascii="Courier New" w:hAnsi="Courier New" w:cs="Courier New"/>
        </w:rPr>
      </w:pPr>
      <w:r w:rsidRPr="000765F6">
        <w:rPr>
          <w:rFonts w:ascii="Courier New" w:hAnsi="Courier New" w:cs="Courier New"/>
        </w:rPr>
        <w:t>ASEK</w:t>
      </w:r>
      <w:r>
        <w:rPr>
          <w:rFonts w:ascii="Courier New" w:hAnsi="Courier New" w:cs="Courier New"/>
        </w:rPr>
        <w:t>20</w:t>
      </w:r>
      <w:r w:rsidRPr="000765F6">
        <w:rPr>
          <w:rFonts w:ascii="Courier New" w:hAnsi="Courier New" w:cs="Courier New"/>
        </w:rPr>
        <w:t>_</w:t>
      </w:r>
      <w:r>
        <w:rPr>
          <w:rFonts w:ascii="Courier New" w:hAnsi="Courier New" w:cs="Courier New"/>
        </w:rPr>
        <w:t>A</w:t>
      </w:r>
      <w:r w:rsidR="00E15679">
        <w:rPr>
          <w:rFonts w:ascii="Courier New" w:hAnsi="Courier New" w:cs="Courier New"/>
        </w:rPr>
        <w:t>1330</w:t>
      </w:r>
      <w:r w:rsidRPr="000765F6">
        <w:rPr>
          <w:rFonts w:ascii="Courier New" w:hAnsi="Courier New" w:cs="Courier New"/>
        </w:rPr>
        <w:t xml:space="preserve"> </w:t>
      </w:r>
      <w:r w:rsidR="0063284E">
        <w:rPr>
          <w:rFonts w:ascii="Courier New" w:hAnsi="Courier New" w:cs="Courier New"/>
        </w:rPr>
        <w:t>d</w:t>
      </w:r>
      <w:r w:rsidRPr="000765F6">
        <w:rPr>
          <w:rFonts w:ascii="Courier New" w:hAnsi="Courier New" w:cs="Courier New"/>
        </w:rPr>
        <w:t>evice = new ASEK</w:t>
      </w:r>
      <w:r>
        <w:rPr>
          <w:rFonts w:ascii="Courier New" w:hAnsi="Courier New" w:cs="Courier New"/>
        </w:rPr>
        <w:t>20</w:t>
      </w:r>
      <w:r w:rsidRPr="000765F6">
        <w:rPr>
          <w:rFonts w:ascii="Courier New" w:hAnsi="Courier New" w:cs="Courier New"/>
        </w:rPr>
        <w:t>_</w:t>
      </w:r>
      <w:r w:rsidR="0002009E">
        <w:rPr>
          <w:rFonts w:ascii="Courier New" w:hAnsi="Courier New" w:cs="Courier New"/>
        </w:rPr>
        <w:t>A</w:t>
      </w:r>
      <w:r w:rsidR="00E15679">
        <w:rPr>
          <w:rFonts w:ascii="Courier New" w:hAnsi="Courier New" w:cs="Courier New"/>
        </w:rPr>
        <w:t>1330</w:t>
      </w:r>
      <w:r w:rsidRPr="000765F6">
        <w:rPr>
          <w:rFonts w:ascii="Courier New" w:hAnsi="Courier New" w:cs="Courier New"/>
        </w:rPr>
        <w:t>();</w:t>
      </w:r>
    </w:p>
    <w:p w14:paraId="35DE8F28" w14:textId="77777777" w:rsidR="007E170C" w:rsidRDefault="007E170C" w:rsidP="007E170C">
      <w:r>
        <w:t xml:space="preserve">Next, you </w:t>
      </w:r>
      <w:r w:rsidR="009E2DDB">
        <w:t>must</w:t>
      </w:r>
      <w:r>
        <w:t xml:space="preserve"> tell the object which of the ASEKs that are connected to your computer you want to use. This will depend on which ASEK you are using. For the ASEK-20 you need to tell it which COM port is operating.</w:t>
      </w:r>
    </w:p>
    <w:p w14:paraId="3626B8F1" w14:textId="77777777" w:rsidR="007E170C" w:rsidRDefault="0074446C" w:rsidP="007E170C">
      <w:pPr>
        <w:rPr>
          <w:rFonts w:ascii="Courier New" w:hAnsi="Courier New" w:cs="Courier New"/>
        </w:rPr>
      </w:pPr>
      <w:r>
        <w:rPr>
          <w:rFonts w:ascii="Courier New" w:hAnsi="Courier New" w:cs="Courier New"/>
        </w:rPr>
        <w:t>device.</w:t>
      </w:r>
      <w:r w:rsidR="007E170C" w:rsidRPr="00040787">
        <w:rPr>
          <w:rFonts w:ascii="Courier New" w:hAnsi="Courier New" w:cs="Courier New"/>
        </w:rPr>
        <w:t>SetCommunicationPort(string portName);</w:t>
      </w:r>
      <w:r w:rsidR="007E170C">
        <w:rPr>
          <w:rFonts w:ascii="Courier New" w:hAnsi="Courier New" w:cs="Courier New"/>
        </w:rPr>
        <w:t xml:space="preserve"> // for ASEK-20</w:t>
      </w:r>
    </w:p>
    <w:p w14:paraId="0691C401" w14:textId="5DFD3856" w:rsidR="007E170C" w:rsidRDefault="007E170C" w:rsidP="007E170C">
      <w:r>
        <w:t xml:space="preserve">Once you have created the object and set which port or address is to be used, you need to initialize it to utilize the communication protocol desired. </w:t>
      </w:r>
      <w:r w:rsidR="009E2DDB">
        <w:t>The A</w:t>
      </w:r>
      <w:r w:rsidR="00E15679">
        <w:t>1330</w:t>
      </w:r>
      <w:r w:rsidR="009E2DDB">
        <w:t xml:space="preserve"> has</w:t>
      </w:r>
      <w:r>
        <w:t xml:space="preserve"> </w:t>
      </w:r>
      <w:r w:rsidR="0063284E">
        <w:t>one</w:t>
      </w:r>
      <w:r>
        <w:t xml:space="preserve"> protocol, Manchester.</w:t>
      </w:r>
    </w:p>
    <w:p w14:paraId="211914A9" w14:textId="77777777" w:rsidR="007E170C" w:rsidRDefault="0074446C" w:rsidP="007E170C">
      <w:pPr>
        <w:rPr>
          <w:rFonts w:ascii="Courier New" w:hAnsi="Courier New" w:cs="Courier New"/>
        </w:rPr>
      </w:pPr>
      <w:r>
        <w:rPr>
          <w:rFonts w:ascii="Courier New" w:hAnsi="Courier New" w:cs="Courier New"/>
        </w:rPr>
        <w:t>device.</w:t>
      </w:r>
      <w:r w:rsidR="007E170C" w:rsidRPr="000765F6">
        <w:rPr>
          <w:rFonts w:ascii="Courier New" w:hAnsi="Courier New" w:cs="Courier New"/>
        </w:rPr>
        <w:t>InitializeDeviceManchester();</w:t>
      </w:r>
    </w:p>
    <w:p w14:paraId="0B28C9BC" w14:textId="7201EDA1" w:rsidR="007E170C" w:rsidRDefault="007E170C" w:rsidP="007E170C">
      <w:r>
        <w:t xml:space="preserve">For each protocol there will be a set of methods to change the defaults for that protocol and they and the values of the parameters they need are device dependent and are </w:t>
      </w:r>
      <w:r w:rsidRPr="00C77AEF">
        <w:t>covered in the help file</w:t>
      </w:r>
      <w:r>
        <w:t xml:space="preserve"> for the device DLL</w:t>
      </w:r>
      <w:r w:rsidRPr="00C77AEF">
        <w:t>.</w:t>
      </w:r>
    </w:p>
    <w:p w14:paraId="3D028B7F" w14:textId="41059B62" w:rsidR="003517B2" w:rsidRDefault="003517B2" w:rsidP="003517B2">
      <w:pPr>
        <w:pStyle w:val="Heading4"/>
      </w:pPr>
      <w:r>
        <w:t>IsAnalogOutput</w:t>
      </w:r>
    </w:p>
    <w:p w14:paraId="4F063A97" w14:textId="4E078A5A" w:rsidR="003517B2" w:rsidRDefault="003517B2" w:rsidP="007E170C">
      <w:r>
        <w:t>Set this to true if the A1330 is setup to have an analog output. Default is true.</w:t>
      </w:r>
    </w:p>
    <w:p w14:paraId="4CE0124E" w14:textId="32B1D149" w:rsidR="003517B2" w:rsidRPr="003517B2" w:rsidRDefault="003517B2" w:rsidP="003517B2">
      <w:pPr>
        <w:autoSpaceDE w:val="0"/>
        <w:autoSpaceDN w:val="0"/>
        <w:adjustRightInd w:val="0"/>
        <w:spacing w:line="240" w:lineRule="auto"/>
        <w:rPr>
          <w:rFonts w:ascii="Courier New" w:hAnsi="Courier New" w:cs="Courier New"/>
        </w:rPr>
      </w:pPr>
      <w:r>
        <w:rPr>
          <w:rFonts w:ascii="Courier New" w:hAnsi="Courier New" w:cs="Courier New"/>
        </w:rPr>
        <w:t>device.IsAnalogOutput = true</w:t>
      </w:r>
      <w:r w:rsidRPr="00CC0AF3">
        <w:rPr>
          <w:rFonts w:ascii="Courier New" w:hAnsi="Courier New" w:cs="Courier New"/>
        </w:rPr>
        <w:t>;</w:t>
      </w:r>
    </w:p>
    <w:p w14:paraId="36CFFB41" w14:textId="54FC0579" w:rsidR="007E170C" w:rsidRDefault="007E170C" w:rsidP="007E170C">
      <w:pPr>
        <w:pStyle w:val="Heading3"/>
      </w:pPr>
      <w:bookmarkStart w:id="10" w:name="_Toc14278846"/>
      <w:r>
        <w:t>Initialization for Manchester Protocol</w:t>
      </w:r>
      <w:bookmarkEnd w:id="10"/>
    </w:p>
    <w:p w14:paraId="14A10FE1" w14:textId="61B7783E" w:rsidR="0063284E" w:rsidRDefault="00BC2252" w:rsidP="0063284E">
      <w:pPr>
        <w:pStyle w:val="Heading4"/>
      </w:pPr>
      <w:r>
        <w:t>SetManchesterHighVoltage</w:t>
      </w:r>
    </w:p>
    <w:p w14:paraId="01EAD59A" w14:textId="4B450251" w:rsidR="0063284E" w:rsidRDefault="0063284E" w:rsidP="0063284E">
      <w:r>
        <w:t>The A</w:t>
      </w:r>
      <w:r w:rsidR="00E15679">
        <w:t>1330</w:t>
      </w:r>
      <w:r>
        <w:t xml:space="preserve"> </w:t>
      </w:r>
      <w:r w:rsidR="00BC2252">
        <w:t>receives the</w:t>
      </w:r>
      <w:r>
        <w:t xml:space="preserve"> Manchester </w:t>
      </w:r>
      <w:r w:rsidR="00BC2252">
        <w:t>commands on the Vcc line</w:t>
      </w:r>
      <w:r>
        <w:t xml:space="preserve">. </w:t>
      </w:r>
      <w:r w:rsidR="00BC2252">
        <w:t>This method sets the high voltage used during that communication in volts. The default value is 8 volts.</w:t>
      </w:r>
    </w:p>
    <w:p w14:paraId="2B2C7CB8" w14:textId="22C43E06" w:rsidR="00BC2252" w:rsidRPr="0096107D" w:rsidRDefault="00BC2252" w:rsidP="00BC2252">
      <w:pPr>
        <w:rPr>
          <w:rFonts w:ascii="Courier New" w:hAnsi="Courier New" w:cs="Courier New"/>
        </w:rPr>
      </w:pPr>
      <w:r>
        <w:rPr>
          <w:rFonts w:ascii="Courier New" w:hAnsi="Courier New" w:cs="Courier New"/>
        </w:rPr>
        <w:t>device.SetManchesterHighVoltage(double voltage)</w:t>
      </w:r>
      <w:r w:rsidRPr="00C11084">
        <w:rPr>
          <w:rFonts w:ascii="Courier New" w:hAnsi="Courier New" w:cs="Courier New"/>
        </w:rPr>
        <w:t>;</w:t>
      </w:r>
    </w:p>
    <w:p w14:paraId="25E07102" w14:textId="795AAD0B" w:rsidR="00BC2252" w:rsidRDefault="00BC2252" w:rsidP="00BC2252">
      <w:pPr>
        <w:pStyle w:val="Heading4"/>
      </w:pPr>
      <w:r>
        <w:t>GetManchesterHighVoltage</w:t>
      </w:r>
    </w:p>
    <w:p w14:paraId="2E5C18D1" w14:textId="786910D8" w:rsidR="00BC2252" w:rsidRDefault="00BC2252" w:rsidP="00BC2252">
      <w:r>
        <w:t>The A1330 receives the Manchester commands on the Vcc line. This method gets the high voltage used during that communication in volts. The default value is 8 volts.</w:t>
      </w:r>
    </w:p>
    <w:p w14:paraId="1E30E185" w14:textId="39155717" w:rsidR="00BC2252" w:rsidRPr="0096107D" w:rsidRDefault="00BC2252" w:rsidP="00BC2252">
      <w:pPr>
        <w:rPr>
          <w:rFonts w:ascii="Courier New" w:hAnsi="Courier New" w:cs="Courier New"/>
        </w:rPr>
      </w:pPr>
      <w:r>
        <w:rPr>
          <w:rFonts w:ascii="Courier New" w:hAnsi="Courier New" w:cs="Courier New"/>
        </w:rPr>
        <w:t>Double voltage = device.GetManchesterHighVoltage()</w:t>
      </w:r>
      <w:r w:rsidRPr="00C11084">
        <w:rPr>
          <w:rFonts w:ascii="Courier New" w:hAnsi="Courier New" w:cs="Courier New"/>
        </w:rPr>
        <w:t>;</w:t>
      </w:r>
    </w:p>
    <w:p w14:paraId="0B70FD5E" w14:textId="67541B76" w:rsidR="00BC2252" w:rsidRDefault="00BC2252" w:rsidP="00BC2252">
      <w:pPr>
        <w:pStyle w:val="Heading4"/>
      </w:pPr>
      <w:bookmarkStart w:id="11" w:name="_Hlk4408885"/>
      <w:r>
        <w:t>SetManchesterLowVoltage</w:t>
      </w:r>
    </w:p>
    <w:p w14:paraId="08B4C895" w14:textId="7F1ACCAF" w:rsidR="00BC2252" w:rsidRDefault="00BC2252" w:rsidP="00BC2252">
      <w:r>
        <w:t>The A1330 receives the Manchester commands on the Vcc line. This method sets the low voltage used during that communication in volts. The default value is 6 volts.</w:t>
      </w:r>
    </w:p>
    <w:p w14:paraId="1A7FAFE8" w14:textId="23B062B0" w:rsidR="00BC2252" w:rsidRPr="0096107D" w:rsidRDefault="00BC2252" w:rsidP="00BC2252">
      <w:pPr>
        <w:rPr>
          <w:rFonts w:ascii="Courier New" w:hAnsi="Courier New" w:cs="Courier New"/>
        </w:rPr>
      </w:pPr>
      <w:r>
        <w:rPr>
          <w:rFonts w:ascii="Courier New" w:hAnsi="Courier New" w:cs="Courier New"/>
        </w:rPr>
        <w:lastRenderedPageBreak/>
        <w:t>device.SetManchesterLowVoltage(double voltage)</w:t>
      </w:r>
      <w:r w:rsidRPr="00C11084">
        <w:rPr>
          <w:rFonts w:ascii="Courier New" w:hAnsi="Courier New" w:cs="Courier New"/>
        </w:rPr>
        <w:t>;</w:t>
      </w:r>
    </w:p>
    <w:p w14:paraId="2F8C1E77" w14:textId="20138E5B" w:rsidR="00BC2252" w:rsidRDefault="00BC2252" w:rsidP="00BC2252">
      <w:pPr>
        <w:pStyle w:val="Heading4"/>
      </w:pPr>
      <w:r>
        <w:t>GetManchesterLowVoltage</w:t>
      </w:r>
    </w:p>
    <w:p w14:paraId="2D798423" w14:textId="134467F1" w:rsidR="00BC2252" w:rsidRDefault="00BC2252" w:rsidP="00BC2252">
      <w:r>
        <w:t>The A1330 receives the Manchester commands on the Vcc line. This method gets the low voltage used during that communication in volts. The default value is 6 volts.</w:t>
      </w:r>
    </w:p>
    <w:p w14:paraId="29CF0271" w14:textId="5681F94D" w:rsidR="00BC2252" w:rsidRPr="0096107D" w:rsidRDefault="00BC2252" w:rsidP="00BC2252">
      <w:pPr>
        <w:rPr>
          <w:rFonts w:ascii="Courier New" w:hAnsi="Courier New" w:cs="Courier New"/>
        </w:rPr>
      </w:pPr>
      <w:r>
        <w:rPr>
          <w:rFonts w:ascii="Courier New" w:hAnsi="Courier New" w:cs="Courier New"/>
        </w:rPr>
        <w:t>Double voltage = device.GetManchesterLowVoltage()</w:t>
      </w:r>
      <w:r w:rsidRPr="00C11084">
        <w:rPr>
          <w:rFonts w:ascii="Courier New" w:hAnsi="Courier New" w:cs="Courier New"/>
        </w:rPr>
        <w:t>;</w:t>
      </w:r>
    </w:p>
    <w:bookmarkEnd w:id="11"/>
    <w:p w14:paraId="32837D60" w14:textId="77F027EC" w:rsidR="00BC2252" w:rsidRDefault="00BC2252" w:rsidP="00BC2252">
      <w:pPr>
        <w:pStyle w:val="Heading4"/>
      </w:pPr>
      <w:r>
        <w:t>SetManchesterSlewRate(double)</w:t>
      </w:r>
    </w:p>
    <w:p w14:paraId="796D906E" w14:textId="0DF36A6B" w:rsidR="00BC2252" w:rsidRPr="00C11084" w:rsidRDefault="00BC2252" w:rsidP="00BC2252">
      <w:pPr>
        <w:rPr>
          <w:rFonts w:ascii="Courier New" w:hAnsi="Courier New" w:cs="Courier New"/>
        </w:rPr>
      </w:pPr>
      <w:r>
        <w:t>This method sets the slew rate when communication with the device.</w:t>
      </w:r>
      <w:r w:rsidRPr="00E40C16">
        <w:t xml:space="preserve"> </w:t>
      </w:r>
      <w:r>
        <w:t xml:space="preserve">The units of </w:t>
      </w:r>
      <w:r w:rsidR="008B1AC9">
        <w:t>rate are volts per microsecond</w:t>
      </w:r>
      <w:r>
        <w:t xml:space="preserve"> and must be within the limits specified by the device. Note: If the </w:t>
      </w:r>
      <w:r w:rsidR="008B1AC9">
        <w:t xml:space="preserve">communication </w:t>
      </w:r>
      <w:r>
        <w:t>speed is set to be greater than 40000 then the slew rate controls are disabled.</w:t>
      </w:r>
      <w:r w:rsidR="008B1AC9">
        <w:t xml:space="preserve"> The default value is 0.75 V/uS.</w:t>
      </w:r>
    </w:p>
    <w:p w14:paraId="7B4AD3E1" w14:textId="37759369" w:rsidR="00BC2252" w:rsidRPr="00E40C16" w:rsidRDefault="00BC2252" w:rsidP="00BC2252">
      <w:pPr>
        <w:rPr>
          <w:rFonts w:ascii="Courier New" w:hAnsi="Courier New" w:cs="Courier New"/>
        </w:rPr>
      </w:pPr>
      <w:r>
        <w:rPr>
          <w:rFonts w:ascii="Courier New" w:hAnsi="Courier New" w:cs="Courier New"/>
        </w:rPr>
        <w:t>device.S</w:t>
      </w:r>
      <w:r w:rsidRPr="00C11084">
        <w:rPr>
          <w:rFonts w:ascii="Courier New" w:hAnsi="Courier New" w:cs="Courier New"/>
        </w:rPr>
        <w:t>et</w:t>
      </w:r>
      <w:r>
        <w:rPr>
          <w:rFonts w:ascii="Courier New" w:hAnsi="Courier New" w:cs="Courier New"/>
        </w:rPr>
        <w:t>ManchesterSlewRate</w:t>
      </w:r>
      <w:r w:rsidRPr="00C11084">
        <w:rPr>
          <w:rFonts w:ascii="Courier New" w:hAnsi="Courier New" w:cs="Courier New"/>
        </w:rPr>
        <w:t>(</w:t>
      </w:r>
      <w:r>
        <w:rPr>
          <w:rFonts w:ascii="Courier New" w:hAnsi="Courier New" w:cs="Courier New"/>
        </w:rPr>
        <w:t>double rate</w:t>
      </w:r>
      <w:r w:rsidRPr="00C11084">
        <w:rPr>
          <w:rFonts w:ascii="Courier New" w:hAnsi="Courier New" w:cs="Courier New"/>
        </w:rPr>
        <w:t>);</w:t>
      </w:r>
    </w:p>
    <w:p w14:paraId="00AF4BC3" w14:textId="22ECABCF" w:rsidR="00BC2252" w:rsidRDefault="00BC2252" w:rsidP="00BC2252">
      <w:pPr>
        <w:pStyle w:val="Heading4"/>
      </w:pPr>
      <w:r>
        <w:t>GetManchester</w:t>
      </w:r>
      <w:r w:rsidR="008B1AC9">
        <w:t>SlewRate</w:t>
      </w:r>
      <w:r>
        <w:t>()</w:t>
      </w:r>
    </w:p>
    <w:p w14:paraId="5FFA3667" w14:textId="2CB80C27" w:rsidR="00BC2252" w:rsidRPr="00C11084" w:rsidRDefault="00BC2252" w:rsidP="00BC2252">
      <w:pPr>
        <w:rPr>
          <w:rFonts w:ascii="Courier New" w:hAnsi="Courier New" w:cs="Courier New"/>
        </w:rPr>
      </w:pPr>
      <w:r>
        <w:t xml:space="preserve">This method returns the </w:t>
      </w:r>
      <w:r w:rsidR="008B1AC9">
        <w:t>slew rate</w:t>
      </w:r>
      <w:r>
        <w:t xml:space="preserve"> on communication with the device.</w:t>
      </w:r>
    </w:p>
    <w:p w14:paraId="1D0600F6" w14:textId="03F103A7" w:rsidR="00BC2252" w:rsidRDefault="00BC2252" w:rsidP="00BC2252">
      <w:pPr>
        <w:rPr>
          <w:rFonts w:ascii="Courier New" w:hAnsi="Courier New" w:cs="Courier New"/>
        </w:rPr>
      </w:pPr>
      <w:r>
        <w:rPr>
          <w:rFonts w:ascii="Courier New" w:hAnsi="Courier New" w:cs="Courier New"/>
        </w:rPr>
        <w:t xml:space="preserve">double </w:t>
      </w:r>
      <w:r w:rsidR="008B1AC9">
        <w:rPr>
          <w:rFonts w:ascii="Courier New" w:hAnsi="Courier New" w:cs="Courier New"/>
        </w:rPr>
        <w:t>rate</w:t>
      </w:r>
      <w:r>
        <w:rPr>
          <w:rFonts w:ascii="Courier New" w:hAnsi="Courier New" w:cs="Courier New"/>
        </w:rPr>
        <w:t xml:space="preserve"> = device.G</w:t>
      </w:r>
      <w:r w:rsidRPr="00C11084">
        <w:rPr>
          <w:rFonts w:ascii="Courier New" w:hAnsi="Courier New" w:cs="Courier New"/>
        </w:rPr>
        <w:t>et</w:t>
      </w:r>
      <w:r>
        <w:rPr>
          <w:rFonts w:ascii="Courier New" w:hAnsi="Courier New" w:cs="Courier New"/>
        </w:rPr>
        <w:t>Manchester</w:t>
      </w:r>
      <w:r w:rsidR="008B1AC9">
        <w:rPr>
          <w:rFonts w:ascii="Courier New" w:hAnsi="Courier New" w:cs="Courier New"/>
        </w:rPr>
        <w:t>SlewRate</w:t>
      </w:r>
      <w:r w:rsidRPr="00C11084">
        <w:rPr>
          <w:rFonts w:ascii="Courier New" w:hAnsi="Courier New" w:cs="Courier New"/>
        </w:rPr>
        <w:t>();</w:t>
      </w:r>
    </w:p>
    <w:p w14:paraId="5288ACFD" w14:textId="77777777" w:rsidR="007E170C" w:rsidRDefault="007E170C" w:rsidP="007E170C">
      <w:pPr>
        <w:pStyle w:val="Heading4"/>
      </w:pPr>
      <w:r>
        <w:t>SetManchesterCommunicationSpeed(double)</w:t>
      </w:r>
    </w:p>
    <w:p w14:paraId="606150C2" w14:textId="77777777" w:rsidR="007E170C" w:rsidRPr="00C11084" w:rsidRDefault="007E170C" w:rsidP="007E170C">
      <w:pPr>
        <w:rPr>
          <w:rFonts w:ascii="Courier New" w:hAnsi="Courier New" w:cs="Courier New"/>
        </w:rPr>
      </w:pPr>
      <w:r>
        <w:t xml:space="preserve">This method sets the speed on communication with the </w:t>
      </w:r>
      <w:r w:rsidR="00B433B0">
        <w:t>device.</w:t>
      </w:r>
      <w:r w:rsidRPr="00E40C16">
        <w:t xml:space="preserve"> </w:t>
      </w:r>
      <w:r>
        <w:t xml:space="preserve">The units of “speed” are in bits per second and must be within the limits specified by the </w:t>
      </w:r>
      <w:r w:rsidR="00B433B0">
        <w:t>device.</w:t>
      </w:r>
      <w:r>
        <w:t xml:space="preserve"> Note: If the speed is set to be greater than 40000 then the slew rate controls are disabled.</w:t>
      </w:r>
    </w:p>
    <w:p w14:paraId="1063FD11" w14:textId="77777777" w:rsidR="007E170C" w:rsidRPr="00E40C16" w:rsidRDefault="0074446C" w:rsidP="007E170C">
      <w:pPr>
        <w:rPr>
          <w:rFonts w:ascii="Courier New" w:hAnsi="Courier New" w:cs="Courier New"/>
        </w:rPr>
      </w:pPr>
      <w:r>
        <w:rPr>
          <w:rFonts w:ascii="Courier New" w:hAnsi="Courier New" w:cs="Courier New"/>
        </w:rPr>
        <w:t>device.</w:t>
      </w:r>
      <w:r w:rsidR="007E170C">
        <w:rPr>
          <w:rFonts w:ascii="Courier New" w:hAnsi="Courier New" w:cs="Courier New"/>
        </w:rPr>
        <w:t>S</w:t>
      </w:r>
      <w:r w:rsidR="007E170C" w:rsidRPr="00C11084">
        <w:rPr>
          <w:rFonts w:ascii="Courier New" w:hAnsi="Courier New" w:cs="Courier New"/>
        </w:rPr>
        <w:t>et</w:t>
      </w:r>
      <w:r w:rsidR="007E170C">
        <w:rPr>
          <w:rFonts w:ascii="Courier New" w:hAnsi="Courier New" w:cs="Courier New"/>
        </w:rPr>
        <w:t>ManchesterCommunicationSpeed</w:t>
      </w:r>
      <w:r w:rsidR="007E170C" w:rsidRPr="00C11084">
        <w:rPr>
          <w:rFonts w:ascii="Courier New" w:hAnsi="Courier New" w:cs="Courier New"/>
        </w:rPr>
        <w:t>(</w:t>
      </w:r>
      <w:r w:rsidR="007E170C">
        <w:rPr>
          <w:rFonts w:ascii="Courier New" w:hAnsi="Courier New" w:cs="Courier New"/>
        </w:rPr>
        <w:t>double speed</w:t>
      </w:r>
      <w:r w:rsidR="007E170C" w:rsidRPr="00C11084">
        <w:rPr>
          <w:rFonts w:ascii="Courier New" w:hAnsi="Courier New" w:cs="Courier New"/>
        </w:rPr>
        <w:t>);</w:t>
      </w:r>
    </w:p>
    <w:p w14:paraId="66F03FCD" w14:textId="77777777" w:rsidR="007E170C" w:rsidRDefault="007E170C" w:rsidP="007E170C">
      <w:pPr>
        <w:pStyle w:val="Heading4"/>
      </w:pPr>
      <w:r>
        <w:t>GetManchesterCommunicationSpeed ()</w:t>
      </w:r>
    </w:p>
    <w:p w14:paraId="29CC9861" w14:textId="77777777" w:rsidR="007E170C" w:rsidRPr="00C11084" w:rsidRDefault="007E170C" w:rsidP="007E170C">
      <w:pPr>
        <w:rPr>
          <w:rFonts w:ascii="Courier New" w:hAnsi="Courier New" w:cs="Courier New"/>
        </w:rPr>
      </w:pPr>
      <w:r>
        <w:t xml:space="preserve">This method returns the speed on communication with the </w:t>
      </w:r>
      <w:r w:rsidR="00B433B0">
        <w:t>device.</w:t>
      </w:r>
    </w:p>
    <w:p w14:paraId="28FE9336" w14:textId="77777777" w:rsidR="007E170C" w:rsidRDefault="007E170C" w:rsidP="007E170C">
      <w:pPr>
        <w:rPr>
          <w:rFonts w:ascii="Courier New" w:hAnsi="Courier New" w:cs="Courier New"/>
        </w:rPr>
      </w:pPr>
      <w:r>
        <w:rPr>
          <w:rFonts w:ascii="Courier New" w:hAnsi="Courier New" w:cs="Courier New"/>
        </w:rPr>
        <w:t xml:space="preserve">double speed = </w:t>
      </w:r>
      <w:r w:rsidR="0074446C">
        <w:rPr>
          <w:rFonts w:ascii="Courier New" w:hAnsi="Courier New" w:cs="Courier New"/>
        </w:rPr>
        <w:t>device.</w:t>
      </w:r>
      <w:r>
        <w:rPr>
          <w:rFonts w:ascii="Courier New" w:hAnsi="Courier New" w:cs="Courier New"/>
        </w:rPr>
        <w:t>G</w:t>
      </w:r>
      <w:r w:rsidRPr="00C11084">
        <w:rPr>
          <w:rFonts w:ascii="Courier New" w:hAnsi="Courier New" w:cs="Courier New"/>
        </w:rPr>
        <w:t>et</w:t>
      </w:r>
      <w:r>
        <w:rPr>
          <w:rFonts w:ascii="Courier New" w:hAnsi="Courier New" w:cs="Courier New"/>
        </w:rPr>
        <w:t>ManchesterCommunicationSpeed</w:t>
      </w:r>
      <w:r w:rsidRPr="00C11084">
        <w:rPr>
          <w:rFonts w:ascii="Courier New" w:hAnsi="Courier New" w:cs="Courier New"/>
        </w:rPr>
        <w:t>();</w:t>
      </w:r>
    </w:p>
    <w:p w14:paraId="49624D84" w14:textId="77777777" w:rsidR="007E170C" w:rsidRDefault="007E170C" w:rsidP="007E170C">
      <w:pPr>
        <w:pStyle w:val="Heading4"/>
      </w:pPr>
      <w:r>
        <w:t>SetManchesterInputSamplingThreshold(double)</w:t>
      </w:r>
    </w:p>
    <w:p w14:paraId="5B44A50E" w14:textId="77777777" w:rsidR="007E170C" w:rsidRPr="00826205" w:rsidRDefault="007E170C" w:rsidP="007E170C">
      <w:r>
        <w:t>This method sets the voltage at which the Manchester input circuitry assigns the input as a 1 or 0. The input is in volts.</w:t>
      </w:r>
    </w:p>
    <w:p w14:paraId="737CFDB3" w14:textId="77777777" w:rsidR="007E170C" w:rsidRPr="00746B6C" w:rsidRDefault="0074446C" w:rsidP="007E170C">
      <w:pPr>
        <w:autoSpaceDE w:val="0"/>
        <w:autoSpaceDN w:val="0"/>
        <w:adjustRightInd w:val="0"/>
        <w:spacing w:line="240" w:lineRule="auto"/>
        <w:rPr>
          <w:rFonts w:ascii="Courier New" w:hAnsi="Courier New" w:cs="Courier New"/>
        </w:rPr>
      </w:pPr>
      <w:r>
        <w:rPr>
          <w:rFonts w:ascii="Courier New" w:hAnsi="Courier New" w:cs="Courier New"/>
        </w:rPr>
        <w:t>device.</w:t>
      </w:r>
      <w:r w:rsidR="007E170C" w:rsidRPr="00CC0AF3">
        <w:rPr>
          <w:rFonts w:ascii="Courier New" w:hAnsi="Courier New" w:cs="Courier New"/>
        </w:rPr>
        <w:t>Set</w:t>
      </w:r>
      <w:r w:rsidR="007E170C">
        <w:rPr>
          <w:rFonts w:ascii="Courier New" w:hAnsi="Courier New" w:cs="Courier New"/>
        </w:rPr>
        <w:t>ManchesterInputSamplingThreshold</w:t>
      </w:r>
      <w:r w:rsidR="007E170C" w:rsidRPr="00CC0AF3">
        <w:rPr>
          <w:rFonts w:ascii="Courier New" w:hAnsi="Courier New" w:cs="Courier New"/>
        </w:rPr>
        <w:t xml:space="preserve">(double </w:t>
      </w:r>
      <w:r w:rsidR="007E170C">
        <w:rPr>
          <w:rFonts w:ascii="Courier New" w:hAnsi="Courier New" w:cs="Courier New"/>
        </w:rPr>
        <w:t>voltage</w:t>
      </w:r>
      <w:r w:rsidR="007E170C" w:rsidRPr="00CC0AF3">
        <w:rPr>
          <w:rFonts w:ascii="Courier New" w:hAnsi="Courier New" w:cs="Courier New"/>
        </w:rPr>
        <w:t>);</w:t>
      </w:r>
    </w:p>
    <w:p w14:paraId="1D1DA049" w14:textId="77777777" w:rsidR="007E170C" w:rsidRDefault="007E170C" w:rsidP="007E170C">
      <w:pPr>
        <w:pStyle w:val="Heading4"/>
      </w:pPr>
      <w:r>
        <w:t>GetManchesterInputSamplingThreshold()</w:t>
      </w:r>
    </w:p>
    <w:p w14:paraId="149AC57F" w14:textId="77777777" w:rsidR="007E170C" w:rsidRPr="00826205" w:rsidRDefault="007E170C" w:rsidP="007E170C">
      <w:r>
        <w:t>This method gets the voltage at which the Manchester input circuitry assigns the input as a 1 or 0. The output is in volts.</w:t>
      </w:r>
    </w:p>
    <w:p w14:paraId="10975CBA" w14:textId="77777777" w:rsidR="007E170C" w:rsidRPr="00746B6C" w:rsidRDefault="007E170C" w:rsidP="007E170C">
      <w:pPr>
        <w:autoSpaceDE w:val="0"/>
        <w:autoSpaceDN w:val="0"/>
        <w:adjustRightInd w:val="0"/>
        <w:spacing w:line="240" w:lineRule="auto"/>
        <w:rPr>
          <w:rFonts w:ascii="Courier New" w:hAnsi="Courier New" w:cs="Courier New"/>
        </w:rPr>
      </w:pPr>
      <w:r>
        <w:rPr>
          <w:rFonts w:ascii="Courier New" w:hAnsi="Courier New" w:cs="Courier New"/>
        </w:rPr>
        <w:t xml:space="preserve">double voltage = </w:t>
      </w:r>
      <w:r w:rsidR="0074446C">
        <w:rPr>
          <w:rFonts w:ascii="Courier New" w:hAnsi="Courier New" w:cs="Courier New"/>
        </w:rPr>
        <w:t>device.</w:t>
      </w:r>
      <w:r>
        <w:rPr>
          <w:rFonts w:ascii="Courier New" w:hAnsi="Courier New" w:cs="Courier New"/>
        </w:rPr>
        <w:t>G</w:t>
      </w:r>
      <w:r w:rsidRPr="00CC0AF3">
        <w:rPr>
          <w:rFonts w:ascii="Courier New" w:hAnsi="Courier New" w:cs="Courier New"/>
        </w:rPr>
        <w:t>et</w:t>
      </w:r>
      <w:r>
        <w:rPr>
          <w:rFonts w:ascii="Courier New" w:hAnsi="Courier New" w:cs="Courier New"/>
        </w:rPr>
        <w:t>ManchesterInputSamplingThreshold</w:t>
      </w:r>
      <w:r w:rsidRPr="00CC0AF3">
        <w:rPr>
          <w:rFonts w:ascii="Courier New" w:hAnsi="Courier New" w:cs="Courier New"/>
        </w:rPr>
        <w:t>();</w:t>
      </w:r>
    </w:p>
    <w:p w14:paraId="4064138A" w14:textId="77777777" w:rsidR="007E170C" w:rsidRPr="00C11084" w:rsidRDefault="007E170C" w:rsidP="007E170C">
      <w:pPr>
        <w:pStyle w:val="Heading2"/>
      </w:pPr>
      <w:bookmarkStart w:id="12" w:name="_Toc401839213"/>
      <w:bookmarkStart w:id="13" w:name="_Toc14278847"/>
      <w:r>
        <w:lastRenderedPageBreak/>
        <w:t>Setting and Getting the Power to the Device</w:t>
      </w:r>
      <w:bookmarkEnd w:id="12"/>
      <w:bookmarkEnd w:id="13"/>
    </w:p>
    <w:p w14:paraId="5A4E6022" w14:textId="77777777" w:rsidR="007E170C" w:rsidRDefault="007E170C" w:rsidP="007E170C">
      <w:r>
        <w:t>There are three methods that</w:t>
      </w:r>
      <w:r w:rsidRPr="00C11084">
        <w:t xml:space="preserve"> </w:t>
      </w:r>
      <w:r>
        <w:t>set the voltage</w:t>
      </w:r>
      <w:r w:rsidRPr="00C11084">
        <w:t>.</w:t>
      </w:r>
    </w:p>
    <w:p w14:paraId="0BCAF1BD" w14:textId="77777777" w:rsidR="007E170C" w:rsidRPr="00C11084" w:rsidRDefault="007E170C" w:rsidP="007E170C">
      <w:pPr>
        <w:pStyle w:val="Heading3"/>
      </w:pPr>
      <w:bookmarkStart w:id="14" w:name="_Toc14278848"/>
      <w:r>
        <w:t>SetVccOff</w:t>
      </w:r>
      <w:bookmarkEnd w:id="14"/>
    </w:p>
    <w:p w14:paraId="03A89D08" w14:textId="77777777" w:rsidR="007E170C" w:rsidRPr="00C11084" w:rsidRDefault="007E170C" w:rsidP="007E170C">
      <w:r>
        <w:t>This method sets the voltage being supplied to the device to 0 volts.</w:t>
      </w:r>
    </w:p>
    <w:p w14:paraId="769CE650" w14:textId="77777777" w:rsidR="007E170C" w:rsidRDefault="0074446C" w:rsidP="007E170C">
      <w:pPr>
        <w:rPr>
          <w:rFonts w:ascii="Courier New" w:hAnsi="Courier New" w:cs="Courier New"/>
        </w:rPr>
      </w:pPr>
      <w:r>
        <w:rPr>
          <w:rFonts w:ascii="Courier New" w:hAnsi="Courier New" w:cs="Courier New"/>
        </w:rPr>
        <w:t>device.</w:t>
      </w:r>
      <w:r w:rsidR="007E170C" w:rsidRPr="00C11084">
        <w:rPr>
          <w:rFonts w:ascii="Courier New" w:hAnsi="Courier New" w:cs="Courier New"/>
        </w:rPr>
        <w:t>SetVcc</w:t>
      </w:r>
      <w:r w:rsidR="007E170C">
        <w:rPr>
          <w:rFonts w:ascii="Courier New" w:hAnsi="Courier New" w:cs="Courier New"/>
        </w:rPr>
        <w:t>Off</w:t>
      </w:r>
      <w:r w:rsidR="007E170C" w:rsidRPr="00C11084">
        <w:rPr>
          <w:rFonts w:ascii="Courier New" w:hAnsi="Courier New" w:cs="Courier New"/>
        </w:rPr>
        <w:t>(</w:t>
      </w:r>
      <w:r w:rsidR="007E170C">
        <w:rPr>
          <w:rFonts w:ascii="Courier New" w:hAnsi="Courier New" w:cs="Courier New"/>
        </w:rPr>
        <w:t>);</w:t>
      </w:r>
    </w:p>
    <w:p w14:paraId="7C3C83EB" w14:textId="77777777" w:rsidR="007E170C" w:rsidRDefault="007E170C" w:rsidP="007E170C">
      <w:pPr>
        <w:pStyle w:val="Heading3"/>
      </w:pPr>
      <w:bookmarkStart w:id="15" w:name="_Toc14278849"/>
      <w:r>
        <w:t>SetVcc(double)</w:t>
      </w:r>
      <w:bookmarkEnd w:id="15"/>
    </w:p>
    <w:p w14:paraId="389DCE20" w14:textId="578A3674" w:rsidR="007E170C" w:rsidRPr="00C11084" w:rsidRDefault="007E170C" w:rsidP="007E170C">
      <w:pPr>
        <w:rPr>
          <w:rFonts w:ascii="Courier New" w:hAnsi="Courier New" w:cs="Courier New"/>
        </w:rPr>
      </w:pPr>
      <w:r>
        <w:t>This method sets the voltage being supplied to the device to what is specified by the parameter “supplyVoltage”. The units of “supplyVoltage” are in volts.</w:t>
      </w:r>
      <w:r w:rsidR="00DD2FA3">
        <w:t xml:space="preserve"> It does not send the access codes so the registers are not </w:t>
      </w:r>
      <w:r w:rsidR="008B1AC9">
        <w:t>accessible</w:t>
      </w:r>
    </w:p>
    <w:p w14:paraId="18F96FEE" w14:textId="77777777" w:rsidR="007E170C" w:rsidRDefault="0074446C" w:rsidP="007E170C">
      <w:pPr>
        <w:rPr>
          <w:rFonts w:ascii="Courier New" w:hAnsi="Courier New" w:cs="Courier New"/>
        </w:rPr>
      </w:pPr>
      <w:r>
        <w:rPr>
          <w:rFonts w:ascii="Courier New" w:hAnsi="Courier New" w:cs="Courier New"/>
        </w:rPr>
        <w:t>device.</w:t>
      </w:r>
      <w:r w:rsidR="007E170C" w:rsidRPr="00C11084">
        <w:rPr>
          <w:rFonts w:ascii="Courier New" w:hAnsi="Courier New" w:cs="Courier New"/>
        </w:rPr>
        <w:t>SetVcc(double supplyVoltage);</w:t>
      </w:r>
    </w:p>
    <w:p w14:paraId="3447A9D2" w14:textId="77777777" w:rsidR="007E170C" w:rsidRDefault="007E170C" w:rsidP="007E170C">
      <w:pPr>
        <w:pStyle w:val="Heading3"/>
      </w:pPr>
      <w:bookmarkStart w:id="16" w:name="_Toc14278850"/>
      <w:r>
        <w:t>SetVcc(double, uint, uint)</w:t>
      </w:r>
      <w:bookmarkEnd w:id="16"/>
    </w:p>
    <w:p w14:paraId="3C4AA525" w14:textId="3205605D" w:rsidR="007E170C" w:rsidRDefault="00DD2FA3" w:rsidP="007E170C">
      <w:r>
        <w:t>This</w:t>
      </w:r>
      <w:r w:rsidR="007E170C">
        <w:t xml:space="preserve"> device need</w:t>
      </w:r>
      <w:r>
        <w:t>s</w:t>
      </w:r>
      <w:r w:rsidR="007E170C">
        <w:t xml:space="preserve"> to have the customer code supplied during power up to unlock the registers for reading and writing so this method will perform that operation. The unlock address</w:t>
      </w:r>
      <w:r>
        <w:t xml:space="preserve"> is 0x</w:t>
      </w:r>
      <w:r w:rsidR="008B1AC9">
        <w:t>1F</w:t>
      </w:r>
      <w:r w:rsidR="007E170C">
        <w:t xml:space="preserve"> and unlock code </w:t>
      </w:r>
      <w:r>
        <w:t>is</w:t>
      </w:r>
      <w:r>
        <w:rPr>
          <w:rFonts w:ascii="Consolas" w:eastAsiaTheme="minorHAnsi" w:hAnsi="Consolas" w:cs="Consolas"/>
          <w:color w:val="000000"/>
          <w:sz w:val="19"/>
          <w:szCs w:val="19"/>
        </w:rPr>
        <w:t xml:space="preserve"> </w:t>
      </w:r>
      <w:r w:rsidRPr="00DD2FA3">
        <w:rPr>
          <w:rFonts w:asciiTheme="minorHAnsi" w:eastAsiaTheme="minorHAnsi" w:hAnsiTheme="minorHAnsi" w:cstheme="minorHAnsi"/>
          <w:color w:val="000000"/>
        </w:rPr>
        <w:t>0x</w:t>
      </w:r>
      <w:r w:rsidR="008B1AC9">
        <w:rPr>
          <w:rFonts w:asciiTheme="minorHAnsi" w:eastAsiaTheme="minorHAnsi" w:hAnsiTheme="minorHAnsi" w:cstheme="minorHAnsi"/>
          <w:color w:val="000000"/>
        </w:rPr>
        <w:t>4F50454E</w:t>
      </w:r>
      <w:r w:rsidR="007E170C" w:rsidRPr="000765F6">
        <w:t>.</w:t>
      </w:r>
    </w:p>
    <w:p w14:paraId="16AE5DB4" w14:textId="77777777" w:rsidR="007E170C" w:rsidRDefault="0074446C" w:rsidP="007E170C">
      <w:pPr>
        <w:rPr>
          <w:rFonts w:ascii="Courier New" w:hAnsi="Courier New" w:cs="Courier New"/>
        </w:rPr>
      </w:pPr>
      <w:r>
        <w:rPr>
          <w:rFonts w:ascii="Courier New" w:hAnsi="Courier New" w:cs="Courier New"/>
        </w:rPr>
        <w:t>device.</w:t>
      </w:r>
      <w:r w:rsidR="007E170C" w:rsidRPr="00C11084">
        <w:rPr>
          <w:rFonts w:ascii="Courier New" w:hAnsi="Courier New" w:cs="Courier New"/>
        </w:rPr>
        <w:t>SetVcc(double supplyVoltage, uint unlockAddress, uint unlockCode);</w:t>
      </w:r>
    </w:p>
    <w:p w14:paraId="3A4D6D07" w14:textId="77777777" w:rsidR="007E170C" w:rsidRPr="00C11084" w:rsidRDefault="007E170C" w:rsidP="007E170C">
      <w:pPr>
        <w:pStyle w:val="Heading3"/>
      </w:pPr>
      <w:bookmarkStart w:id="17" w:name="_Toc14278851"/>
      <w:r>
        <w:t>GetVcc</w:t>
      </w:r>
      <w:bookmarkEnd w:id="17"/>
    </w:p>
    <w:p w14:paraId="475C6695" w14:textId="77777777" w:rsidR="007E170C" w:rsidRDefault="007E170C" w:rsidP="007E170C">
      <w:r>
        <w:t>This method gets the voltage being supplied to the device in volts.</w:t>
      </w:r>
    </w:p>
    <w:p w14:paraId="3ED82F15" w14:textId="77777777" w:rsidR="007E170C" w:rsidRDefault="007E170C" w:rsidP="007E170C">
      <w:pPr>
        <w:rPr>
          <w:rFonts w:ascii="Courier New" w:hAnsi="Courier New" w:cs="Courier New"/>
        </w:rPr>
      </w:pPr>
      <w:r>
        <w:rPr>
          <w:rFonts w:ascii="Courier New" w:hAnsi="Courier New" w:cs="Courier New"/>
        </w:rPr>
        <w:t xml:space="preserve">double voltage = </w:t>
      </w:r>
      <w:r w:rsidR="0074446C">
        <w:rPr>
          <w:rFonts w:ascii="Courier New" w:hAnsi="Courier New" w:cs="Courier New"/>
        </w:rPr>
        <w:t>device.</w:t>
      </w:r>
      <w:r>
        <w:rPr>
          <w:rFonts w:ascii="Courier New" w:hAnsi="Courier New" w:cs="Courier New"/>
        </w:rPr>
        <w:t>G</w:t>
      </w:r>
      <w:r w:rsidRPr="00C11084">
        <w:rPr>
          <w:rFonts w:ascii="Courier New" w:hAnsi="Courier New" w:cs="Courier New"/>
        </w:rPr>
        <w:t>etVcc();</w:t>
      </w:r>
    </w:p>
    <w:p w14:paraId="06930103" w14:textId="77777777" w:rsidR="007E170C" w:rsidRPr="000C08EB" w:rsidRDefault="007E170C" w:rsidP="007E170C">
      <w:pPr>
        <w:pStyle w:val="Heading3"/>
        <w:rPr>
          <w:rFonts w:ascii="Calibri" w:hAnsi="Calibri" w:cs="Courier New"/>
        </w:rPr>
      </w:pPr>
      <w:bookmarkStart w:id="18" w:name="_Toc14278852"/>
      <w:r w:rsidRPr="000C08EB">
        <w:rPr>
          <w:rFonts w:ascii="Calibri" w:hAnsi="Calibri"/>
        </w:rPr>
        <w:t>GetIcc</w:t>
      </w:r>
      <w:bookmarkEnd w:id="18"/>
    </w:p>
    <w:p w14:paraId="509A9566" w14:textId="77777777" w:rsidR="007E170C" w:rsidRPr="000765F6" w:rsidRDefault="007E170C" w:rsidP="007E170C">
      <w:r w:rsidRPr="000C08EB">
        <w:t>This method gets the current being supplied to the device in milliamps. This is an uncalibrated reading</w:t>
      </w:r>
      <w:r>
        <w:t xml:space="preserve"> and should be used as a qualitative indicator.</w:t>
      </w:r>
    </w:p>
    <w:p w14:paraId="55624491" w14:textId="77777777" w:rsidR="007E170C" w:rsidRDefault="007E170C" w:rsidP="007E170C">
      <w:pPr>
        <w:rPr>
          <w:rFonts w:ascii="Courier New" w:hAnsi="Courier New" w:cs="Courier New"/>
        </w:rPr>
      </w:pPr>
      <w:r>
        <w:rPr>
          <w:rFonts w:ascii="Courier New" w:hAnsi="Courier New" w:cs="Courier New"/>
        </w:rPr>
        <w:t xml:space="preserve">double current = </w:t>
      </w:r>
      <w:r w:rsidR="0074446C">
        <w:rPr>
          <w:rFonts w:ascii="Courier New" w:hAnsi="Courier New" w:cs="Courier New"/>
        </w:rPr>
        <w:t>device.</w:t>
      </w:r>
      <w:r w:rsidRPr="00C11084">
        <w:rPr>
          <w:rFonts w:ascii="Courier New" w:hAnsi="Courier New" w:cs="Courier New"/>
        </w:rPr>
        <w:t>Set</w:t>
      </w:r>
      <w:r>
        <w:rPr>
          <w:rFonts w:ascii="Courier New" w:hAnsi="Courier New" w:cs="Courier New"/>
        </w:rPr>
        <w:t>I</w:t>
      </w:r>
      <w:r w:rsidRPr="00C11084">
        <w:rPr>
          <w:rFonts w:ascii="Courier New" w:hAnsi="Courier New" w:cs="Courier New"/>
        </w:rPr>
        <w:t>cc();</w:t>
      </w:r>
    </w:p>
    <w:p w14:paraId="35ED58B3" w14:textId="77777777" w:rsidR="007E170C" w:rsidRDefault="007E170C" w:rsidP="007E170C">
      <w:pPr>
        <w:pStyle w:val="Heading2"/>
      </w:pPr>
      <w:bookmarkStart w:id="19" w:name="_Toc401839214"/>
      <w:bookmarkStart w:id="20" w:name="_Toc14278853"/>
      <w:r>
        <w:t>Reading and Writing Memory on the Device</w:t>
      </w:r>
      <w:bookmarkEnd w:id="19"/>
      <w:bookmarkEnd w:id="20"/>
    </w:p>
    <w:p w14:paraId="6D70A5B0" w14:textId="07DB6E45" w:rsidR="007E170C" w:rsidRDefault="007E170C" w:rsidP="007E170C">
      <w:r>
        <w:t xml:space="preserve">The memory structure for the </w:t>
      </w:r>
      <w:r w:rsidR="00B433B0">
        <w:t>A</w:t>
      </w:r>
      <w:r w:rsidR="00E15679">
        <w:t>1330</w:t>
      </w:r>
      <w:r>
        <w:t xml:space="preserve"> </w:t>
      </w:r>
      <w:r w:rsidR="00DD2FA3">
        <w:t>is composed entirely of the primary</w:t>
      </w:r>
      <w:r>
        <w:t xml:space="preserve"> access type when reading or writing memory.</w:t>
      </w:r>
    </w:p>
    <w:p w14:paraId="159148E7" w14:textId="77777777" w:rsidR="007E170C" w:rsidRDefault="007E170C" w:rsidP="007E170C">
      <w:pPr>
        <w:pStyle w:val="Heading3"/>
      </w:pPr>
      <w:bookmarkStart w:id="21" w:name="_Toc14278854"/>
      <w:r>
        <w:t>MemoryAccessType</w:t>
      </w:r>
      <w:bookmarkEnd w:id="21"/>
    </w:p>
    <w:p w14:paraId="01A6720E" w14:textId="51E7B43D" w:rsidR="007E170C" w:rsidRDefault="007E170C" w:rsidP="007E170C">
      <w:r>
        <w:t xml:space="preserve">The type </w:t>
      </w:r>
      <w:r w:rsidRPr="00873A8C">
        <w:rPr>
          <w:rFonts w:ascii="Courier New" w:hAnsi="Courier New" w:cs="Courier New"/>
        </w:rPr>
        <w:t>MemoryAccessType</w:t>
      </w:r>
      <w:r w:rsidRPr="003B4B1A">
        <w:t xml:space="preserve"> is used to specify which type of access to use.</w:t>
      </w:r>
      <w:r>
        <w:t xml:space="preserve"> The value</w:t>
      </w:r>
      <w:r w:rsidR="008B1AC9">
        <w:t>s</w:t>
      </w:r>
      <w:r w:rsidR="00DD2FA3">
        <w:t xml:space="preserve"> that should be</w:t>
      </w:r>
      <w:r>
        <w:t xml:space="preserve"> used </w:t>
      </w:r>
      <w:r w:rsidR="008B1AC9">
        <w:t>are</w:t>
      </w:r>
      <w:r w:rsidR="00DD2FA3">
        <w:t xml:space="preserve"> </w:t>
      </w:r>
      <w:r w:rsidRPr="00873A8C">
        <w:rPr>
          <w:rFonts w:ascii="Courier New" w:hAnsi="Courier New" w:cs="Courier New"/>
        </w:rPr>
        <w:t>MemoryAccessType</w:t>
      </w:r>
      <w:r>
        <w:rPr>
          <w:rFonts w:ascii="Courier New" w:hAnsi="Courier New" w:cs="Courier New"/>
        </w:rPr>
        <w:t>.primary</w:t>
      </w:r>
      <w:r w:rsidR="008B1AC9">
        <w:rPr>
          <w:rFonts w:ascii="Courier New" w:hAnsi="Courier New" w:cs="Courier New"/>
        </w:rPr>
        <w:t xml:space="preserve"> or </w:t>
      </w:r>
      <w:r w:rsidR="008B1AC9" w:rsidRPr="00873A8C">
        <w:rPr>
          <w:rFonts w:ascii="Courier New" w:hAnsi="Courier New" w:cs="Courier New"/>
        </w:rPr>
        <w:t>MemoryAccessType</w:t>
      </w:r>
      <w:r w:rsidR="008B1AC9">
        <w:rPr>
          <w:rFonts w:ascii="Courier New" w:hAnsi="Courier New" w:cs="Courier New"/>
        </w:rPr>
        <w:t>.shadow</w:t>
      </w:r>
      <w:r>
        <w:rPr>
          <w:rFonts w:ascii="Courier New" w:hAnsi="Courier New" w:cs="Courier New"/>
        </w:rPr>
        <w:t>.</w:t>
      </w:r>
    </w:p>
    <w:p w14:paraId="69723609" w14:textId="77777777" w:rsidR="007E170C" w:rsidRDefault="007E170C" w:rsidP="007E170C">
      <w:r>
        <w:t xml:space="preserve">There are four commands to read and write the memory on the </w:t>
      </w:r>
      <w:r w:rsidR="00B433B0">
        <w:t>device.</w:t>
      </w:r>
    </w:p>
    <w:p w14:paraId="5D8FE4E4" w14:textId="77777777" w:rsidR="007E170C" w:rsidRDefault="007E170C" w:rsidP="007E170C">
      <w:pPr>
        <w:pStyle w:val="Heading3"/>
      </w:pPr>
      <w:bookmarkStart w:id="22" w:name="_Toc14278855"/>
      <w:r>
        <w:lastRenderedPageBreak/>
        <w:t>ReadMemory</w:t>
      </w:r>
      <w:r w:rsidRPr="00FA588D">
        <w:t xml:space="preserve"> </w:t>
      </w:r>
      <w:r>
        <w:t>(</w:t>
      </w:r>
      <w:r w:rsidRPr="00FA588D">
        <w:t>MemoryAccessType, uint)</w:t>
      </w:r>
      <w:bookmarkEnd w:id="22"/>
    </w:p>
    <w:p w14:paraId="744CDA2A" w14:textId="77777777" w:rsidR="007E170C" w:rsidRDefault="007E170C" w:rsidP="007E170C">
      <w:r>
        <w:t>Reads the contents of the memory address specified.</w:t>
      </w:r>
    </w:p>
    <w:p w14:paraId="435A6735" w14:textId="77777777" w:rsidR="007E170C" w:rsidRPr="00545F62" w:rsidRDefault="007E170C" w:rsidP="007E170C">
      <w:pPr>
        <w:autoSpaceDE w:val="0"/>
        <w:autoSpaceDN w:val="0"/>
        <w:adjustRightInd w:val="0"/>
        <w:spacing w:after="0" w:line="240" w:lineRule="auto"/>
        <w:rPr>
          <w:rFonts w:ascii="Courier New" w:hAnsi="Courier New" w:cs="Courier New"/>
        </w:rPr>
      </w:pPr>
      <w:r>
        <w:rPr>
          <w:rFonts w:ascii="Courier New" w:hAnsi="Courier New" w:cs="Courier New"/>
        </w:rPr>
        <w:t xml:space="preserve">uint content = </w:t>
      </w:r>
      <w:r w:rsidR="0074446C">
        <w:rPr>
          <w:rFonts w:ascii="Courier New" w:hAnsi="Courier New" w:cs="Courier New"/>
        </w:rPr>
        <w:t>device.</w:t>
      </w:r>
      <w:r w:rsidRPr="00873A8C">
        <w:rPr>
          <w:rFonts w:ascii="Courier New" w:hAnsi="Courier New" w:cs="Courier New"/>
        </w:rPr>
        <w:t>ReadMemory(MemoryAccessType type,</w:t>
      </w:r>
      <w:r>
        <w:rPr>
          <w:rFonts w:ascii="Consolas" w:hAnsi="Consolas" w:cs="Consolas"/>
          <w:sz w:val="19"/>
          <w:szCs w:val="19"/>
        </w:rPr>
        <w:t xml:space="preserve"> </w:t>
      </w:r>
      <w:r>
        <w:rPr>
          <w:rFonts w:ascii="Courier New" w:hAnsi="Courier New" w:cs="Courier New"/>
        </w:rPr>
        <w:t>uint address</w:t>
      </w:r>
      <w:r w:rsidRPr="000765F6">
        <w:rPr>
          <w:rFonts w:ascii="Courier New" w:hAnsi="Courier New" w:cs="Courier New"/>
        </w:rPr>
        <w:t>);</w:t>
      </w:r>
    </w:p>
    <w:p w14:paraId="7E363018" w14:textId="77777777" w:rsidR="007E170C" w:rsidRPr="00FA588D" w:rsidRDefault="007E170C" w:rsidP="007E170C">
      <w:pPr>
        <w:pStyle w:val="Heading3"/>
      </w:pPr>
      <w:bookmarkStart w:id="23" w:name="_Toc14278856"/>
      <w:r w:rsidRPr="00FA588D">
        <w:t>WriteMemory(MemoryAccessType,</w:t>
      </w:r>
      <w:r w:rsidRPr="00FA588D">
        <w:rPr>
          <w:szCs w:val="19"/>
        </w:rPr>
        <w:t xml:space="preserve"> </w:t>
      </w:r>
      <w:r w:rsidRPr="00FA588D">
        <w:t>uint, uint)</w:t>
      </w:r>
      <w:bookmarkEnd w:id="23"/>
    </w:p>
    <w:p w14:paraId="7FE012BC" w14:textId="77777777" w:rsidR="007E170C" w:rsidRDefault="007E170C" w:rsidP="007E170C">
      <w:r>
        <w:t>Replaces the contents of the address specified with the data supplied.</w:t>
      </w:r>
    </w:p>
    <w:p w14:paraId="523BA69D" w14:textId="77777777" w:rsidR="007E170C" w:rsidRDefault="0074446C" w:rsidP="007E170C">
      <w:pPr>
        <w:rPr>
          <w:rFonts w:ascii="Courier New" w:hAnsi="Courier New" w:cs="Courier New"/>
        </w:rPr>
      </w:pPr>
      <w:r>
        <w:rPr>
          <w:rFonts w:ascii="Courier New" w:hAnsi="Courier New" w:cs="Courier New"/>
        </w:rPr>
        <w:t>device.</w:t>
      </w:r>
      <w:r w:rsidR="007E170C">
        <w:rPr>
          <w:rFonts w:ascii="Courier New" w:hAnsi="Courier New" w:cs="Courier New"/>
        </w:rPr>
        <w:t>WriteMemory</w:t>
      </w:r>
      <w:r w:rsidR="007E170C" w:rsidRPr="00873A8C">
        <w:rPr>
          <w:rFonts w:ascii="Courier New" w:hAnsi="Courier New" w:cs="Courier New"/>
        </w:rPr>
        <w:t>(MemoryAccessType type,</w:t>
      </w:r>
      <w:r w:rsidR="007E170C">
        <w:rPr>
          <w:rFonts w:ascii="Consolas" w:hAnsi="Consolas" w:cs="Consolas"/>
          <w:sz w:val="19"/>
          <w:szCs w:val="19"/>
        </w:rPr>
        <w:t xml:space="preserve"> </w:t>
      </w:r>
      <w:r w:rsidR="007E170C">
        <w:rPr>
          <w:rFonts w:ascii="Courier New" w:hAnsi="Courier New" w:cs="Courier New"/>
        </w:rPr>
        <w:t>uint address, uint data</w:t>
      </w:r>
      <w:r w:rsidR="007E170C" w:rsidRPr="000765F6">
        <w:rPr>
          <w:rFonts w:ascii="Courier New" w:hAnsi="Courier New" w:cs="Courier New"/>
        </w:rPr>
        <w:t>);</w:t>
      </w:r>
    </w:p>
    <w:p w14:paraId="5573B9AA" w14:textId="38F3231A" w:rsidR="007E170C" w:rsidRDefault="007E170C" w:rsidP="007E170C">
      <w:r>
        <w:t xml:space="preserve">There is some overhead when accessing the </w:t>
      </w:r>
      <w:r w:rsidR="00B433B0">
        <w:t>device.</w:t>
      </w:r>
      <w:r>
        <w:t xml:space="preserve"> </w:t>
      </w:r>
      <w:r w:rsidR="00B433B0">
        <w:t>To</w:t>
      </w:r>
      <w:r>
        <w:t xml:space="preserve"> decrease the time used, versions of the read and write methods were created which access a bunch of memory locations and only </w:t>
      </w:r>
      <w:r w:rsidR="00DD2FA3">
        <w:t>must</w:t>
      </w:r>
      <w:r>
        <w:t xml:space="preserve"> perform some of the overhead once rather than once per access.</w:t>
      </w:r>
    </w:p>
    <w:p w14:paraId="53A6866C" w14:textId="77777777" w:rsidR="007E170C" w:rsidRPr="00FD15DE" w:rsidRDefault="007E170C" w:rsidP="007E170C">
      <w:pPr>
        <w:pStyle w:val="Heading3"/>
      </w:pPr>
      <w:bookmarkStart w:id="24" w:name="_Toc14278857"/>
      <w:r>
        <w:t>ReadMemory(</w:t>
      </w:r>
      <w:r w:rsidRPr="00873A8C">
        <w:t>MemoryAccessType,</w:t>
      </w:r>
      <w:r>
        <w:rPr>
          <w:rFonts w:ascii="Consolas" w:hAnsi="Consolas" w:cs="Consolas"/>
          <w:sz w:val="19"/>
          <w:szCs w:val="19"/>
        </w:rPr>
        <w:t xml:space="preserve"> </w:t>
      </w:r>
      <w:r>
        <w:t>uint[], Progress)</w:t>
      </w:r>
      <w:bookmarkEnd w:id="24"/>
    </w:p>
    <w:p w14:paraId="367FCB01" w14:textId="77777777" w:rsidR="007E170C" w:rsidRDefault="007E170C" w:rsidP="007E170C">
      <w:pPr>
        <w:autoSpaceDE w:val="0"/>
        <w:autoSpaceDN w:val="0"/>
        <w:adjustRightInd w:val="0"/>
        <w:spacing w:after="0" w:line="240" w:lineRule="auto"/>
        <w:rPr>
          <w:rFonts w:ascii="Courier New" w:hAnsi="Courier New" w:cs="Courier New"/>
        </w:rPr>
      </w:pPr>
      <w:r>
        <w:rPr>
          <w:rFonts w:ascii="Courier New" w:hAnsi="Courier New" w:cs="Courier New"/>
        </w:rPr>
        <w:t xml:space="preserve">Uint[] contents = </w:t>
      </w:r>
      <w:r w:rsidR="0074446C">
        <w:rPr>
          <w:rFonts w:ascii="Courier New" w:hAnsi="Courier New" w:cs="Courier New"/>
        </w:rPr>
        <w:t>device.</w:t>
      </w:r>
      <w:r w:rsidRPr="00873A8C">
        <w:rPr>
          <w:rFonts w:ascii="Courier New" w:hAnsi="Courier New" w:cs="Courier New"/>
        </w:rPr>
        <w:t>ReadMemory(MemoryAccessType type,</w:t>
      </w:r>
      <w:r>
        <w:rPr>
          <w:rFonts w:ascii="Consolas" w:hAnsi="Consolas" w:cs="Consolas"/>
          <w:sz w:val="19"/>
          <w:szCs w:val="19"/>
        </w:rPr>
        <w:t xml:space="preserve"> </w:t>
      </w:r>
      <w:r>
        <w:rPr>
          <w:rFonts w:ascii="Courier New" w:hAnsi="Courier New" w:cs="Courier New"/>
        </w:rPr>
        <w:t>uint[] address, Progress readProgress</w:t>
      </w:r>
      <w:r w:rsidRPr="000765F6">
        <w:rPr>
          <w:rFonts w:ascii="Courier New" w:hAnsi="Courier New" w:cs="Courier New"/>
        </w:rPr>
        <w:t>);</w:t>
      </w:r>
    </w:p>
    <w:p w14:paraId="5F9BC32C" w14:textId="77777777" w:rsidR="007E170C" w:rsidRPr="00545F62" w:rsidRDefault="007E170C" w:rsidP="007E170C">
      <w:pPr>
        <w:autoSpaceDE w:val="0"/>
        <w:autoSpaceDN w:val="0"/>
        <w:adjustRightInd w:val="0"/>
        <w:spacing w:after="0" w:line="240" w:lineRule="auto"/>
        <w:rPr>
          <w:rFonts w:ascii="Courier New" w:hAnsi="Courier New" w:cs="Courier New"/>
        </w:rPr>
      </w:pPr>
    </w:p>
    <w:p w14:paraId="759B58B5" w14:textId="77777777" w:rsidR="007E170C" w:rsidRDefault="007E170C" w:rsidP="007E170C">
      <w:r>
        <w:t>Reads the contents of the memory addresses specified and returns the contents in an array. The readProgress is a delegate method which can be used to display a progress dialog, incrementing the progress once per memory access read. The readProgress can be null if no progress dialog is desired.</w:t>
      </w:r>
    </w:p>
    <w:p w14:paraId="63A6FCE8" w14:textId="77777777" w:rsidR="007E170C" w:rsidRDefault="007E170C" w:rsidP="007E170C">
      <w:pPr>
        <w:pStyle w:val="Heading3"/>
      </w:pPr>
      <w:bookmarkStart w:id="25" w:name="_Toc14278858"/>
      <w:r>
        <w:t>WriteMemory(</w:t>
      </w:r>
      <w:r w:rsidRPr="00873A8C">
        <w:t>MemoryAccessType,</w:t>
      </w:r>
      <w:r>
        <w:rPr>
          <w:rFonts w:ascii="Consolas" w:hAnsi="Consolas" w:cs="Consolas"/>
          <w:sz w:val="19"/>
          <w:szCs w:val="19"/>
        </w:rPr>
        <w:t xml:space="preserve"> </w:t>
      </w:r>
      <w:r>
        <w:t>uint[], uint[], Progress)</w:t>
      </w:r>
      <w:bookmarkEnd w:id="25"/>
    </w:p>
    <w:p w14:paraId="18413284" w14:textId="77777777" w:rsidR="007E170C" w:rsidRDefault="0074446C" w:rsidP="007E170C">
      <w:pPr>
        <w:rPr>
          <w:rFonts w:ascii="Courier New" w:hAnsi="Courier New" w:cs="Courier New"/>
        </w:rPr>
      </w:pPr>
      <w:r>
        <w:rPr>
          <w:rFonts w:ascii="Courier New" w:hAnsi="Courier New" w:cs="Courier New"/>
        </w:rPr>
        <w:t>device.</w:t>
      </w:r>
      <w:r w:rsidR="007E170C">
        <w:rPr>
          <w:rFonts w:ascii="Courier New" w:hAnsi="Courier New" w:cs="Courier New"/>
        </w:rPr>
        <w:t>WriteMemory</w:t>
      </w:r>
      <w:r w:rsidR="007E170C" w:rsidRPr="00873A8C">
        <w:rPr>
          <w:rFonts w:ascii="Courier New" w:hAnsi="Courier New" w:cs="Courier New"/>
        </w:rPr>
        <w:t>(MemoryAccessType type,</w:t>
      </w:r>
      <w:r w:rsidR="007E170C">
        <w:rPr>
          <w:rFonts w:ascii="Consolas" w:hAnsi="Consolas" w:cs="Consolas"/>
          <w:sz w:val="19"/>
          <w:szCs w:val="19"/>
        </w:rPr>
        <w:t xml:space="preserve"> </w:t>
      </w:r>
      <w:r w:rsidR="007E170C">
        <w:rPr>
          <w:rFonts w:ascii="Courier New" w:hAnsi="Courier New" w:cs="Courier New"/>
        </w:rPr>
        <w:t>uint[] address, uint[] data, Progress writeProgress</w:t>
      </w:r>
      <w:r w:rsidR="007E170C" w:rsidRPr="000765F6">
        <w:rPr>
          <w:rFonts w:ascii="Courier New" w:hAnsi="Courier New" w:cs="Courier New"/>
        </w:rPr>
        <w:t>);</w:t>
      </w:r>
    </w:p>
    <w:p w14:paraId="183BAA74" w14:textId="77777777" w:rsidR="007E170C" w:rsidRDefault="007E170C" w:rsidP="007E170C">
      <w:r>
        <w:t>Writes the contents of the data array to the memory addresses specified. The writeProgress is a delegate method which can be used to display a progress dialog, incrementing the progress once per memory access written. The writeProgress can be null if no progress dialog is desired.</w:t>
      </w:r>
    </w:p>
    <w:p w14:paraId="4406D5F8" w14:textId="77777777" w:rsidR="007E170C" w:rsidRDefault="007E170C" w:rsidP="007E170C">
      <w:pPr>
        <w:pStyle w:val="Heading2"/>
      </w:pPr>
      <w:bookmarkStart w:id="26" w:name="_Toc401839216"/>
      <w:bookmarkStart w:id="27" w:name="_Toc14278859"/>
      <w:r>
        <w:t>Reading and Writing fields of the Device</w:t>
      </w:r>
      <w:bookmarkEnd w:id="26"/>
      <w:bookmarkEnd w:id="27"/>
    </w:p>
    <w:p w14:paraId="554B5CEA" w14:textId="77777777" w:rsidR="007E170C" w:rsidRDefault="00B433B0" w:rsidP="007E170C">
      <w:r>
        <w:t>To</w:t>
      </w:r>
      <w:r w:rsidR="007E170C">
        <w:t xml:space="preserve"> make programming the device easier, there are </w:t>
      </w:r>
      <w:r>
        <w:t>several</w:t>
      </w:r>
      <w:r w:rsidR="007E170C">
        <w:t xml:space="preserve"> methods which will operate on a portion of the memory location.</w:t>
      </w:r>
      <w:r>
        <w:t xml:space="preserve"> These methods can be the slowest way to access memory so if speed is required, use the read and write memory methods that use arrays.</w:t>
      </w:r>
    </w:p>
    <w:p w14:paraId="47386455" w14:textId="77777777" w:rsidR="007E170C" w:rsidRDefault="007E170C" w:rsidP="007E170C">
      <w:pPr>
        <w:pStyle w:val="Heading3"/>
      </w:pPr>
      <w:bookmarkStart w:id="28" w:name="_Toc14278860"/>
      <w:r>
        <w:t>ReadRegister</w:t>
      </w:r>
      <w:r w:rsidRPr="000765F6">
        <w:t>(</w:t>
      </w:r>
      <w:r w:rsidRPr="00295F91">
        <w:t xml:space="preserve">MemoryAccessType, </w:t>
      </w:r>
      <w:r>
        <w:t>uint</w:t>
      </w:r>
      <w:r w:rsidRPr="000765F6">
        <w:t>)</w:t>
      </w:r>
      <w:bookmarkEnd w:id="28"/>
    </w:p>
    <w:p w14:paraId="596DFD39" w14:textId="77777777" w:rsidR="007E170C" w:rsidRDefault="007E170C" w:rsidP="007E170C">
      <w:r>
        <w:t>Reads a memory location from the device, this command is the same as ReadMemory.</w:t>
      </w:r>
    </w:p>
    <w:p w14:paraId="6B986692" w14:textId="77777777" w:rsidR="007E170C" w:rsidRDefault="007E170C" w:rsidP="007E170C">
      <w:pPr>
        <w:rPr>
          <w:rFonts w:ascii="Courier New" w:hAnsi="Courier New" w:cs="Courier New"/>
        </w:rPr>
      </w:pPr>
      <w:r>
        <w:rPr>
          <w:rFonts w:ascii="Courier New" w:hAnsi="Courier New" w:cs="Courier New"/>
        </w:rPr>
        <w:t xml:space="preserve">uint data = </w:t>
      </w:r>
      <w:r w:rsidR="0074446C">
        <w:rPr>
          <w:rFonts w:ascii="Courier New" w:hAnsi="Courier New" w:cs="Courier New"/>
        </w:rPr>
        <w:t>device.</w:t>
      </w:r>
      <w:r>
        <w:rPr>
          <w:rFonts w:ascii="Courier New" w:hAnsi="Courier New" w:cs="Courier New"/>
        </w:rPr>
        <w:t>ReadRegister</w:t>
      </w:r>
      <w:r w:rsidRPr="000765F6">
        <w:rPr>
          <w:rFonts w:ascii="Courier New" w:hAnsi="Courier New" w:cs="Courier New"/>
        </w:rPr>
        <w:t>(</w:t>
      </w:r>
      <w:r w:rsidRPr="00295F91">
        <w:rPr>
          <w:rFonts w:ascii="Courier New" w:hAnsi="Courier New" w:cs="Courier New"/>
        </w:rPr>
        <w:t xml:space="preserve">MemoryAccessType type, </w:t>
      </w:r>
      <w:r>
        <w:rPr>
          <w:rFonts w:ascii="Courier New" w:hAnsi="Courier New" w:cs="Courier New"/>
        </w:rPr>
        <w:t>uint address</w:t>
      </w:r>
      <w:r w:rsidRPr="000765F6">
        <w:rPr>
          <w:rFonts w:ascii="Courier New" w:hAnsi="Courier New" w:cs="Courier New"/>
        </w:rPr>
        <w:t>);</w:t>
      </w:r>
    </w:p>
    <w:p w14:paraId="50A3DA56" w14:textId="77777777" w:rsidR="007E170C" w:rsidRDefault="007E170C" w:rsidP="007E170C">
      <w:pPr>
        <w:pStyle w:val="Heading3"/>
      </w:pPr>
      <w:bookmarkStart w:id="29" w:name="_Toc14278861"/>
      <w:r>
        <w:t>ReadPartialRegister(</w:t>
      </w:r>
      <w:r w:rsidRPr="00295F91">
        <w:t xml:space="preserve">MemoryAccessType, </w:t>
      </w:r>
      <w:r>
        <w:t>uint, int, int</w:t>
      </w:r>
      <w:r w:rsidRPr="000765F6">
        <w:t>)</w:t>
      </w:r>
      <w:bookmarkEnd w:id="29"/>
    </w:p>
    <w:p w14:paraId="38FBF347" w14:textId="77777777" w:rsidR="007E170C" w:rsidRDefault="007E170C" w:rsidP="007E170C">
      <w:r>
        <w:t>Reads a memory location from the device then extracts the desired bit field and right justifies it.  The first two parameters are the same as ReadRegister while bits_hi is the highest bit number in the bit field and bits_lo is the lowest bit number in the bit field.</w:t>
      </w:r>
    </w:p>
    <w:p w14:paraId="34B0C30F" w14:textId="77777777" w:rsidR="007E170C" w:rsidRDefault="007E170C" w:rsidP="007E170C">
      <w:pPr>
        <w:rPr>
          <w:rFonts w:ascii="Courier New" w:hAnsi="Courier New" w:cs="Courier New"/>
        </w:rPr>
      </w:pPr>
      <w:r>
        <w:rPr>
          <w:rFonts w:ascii="Courier New" w:hAnsi="Courier New" w:cs="Courier New"/>
        </w:rPr>
        <w:lastRenderedPageBreak/>
        <w:t xml:space="preserve">uint data = </w:t>
      </w:r>
      <w:r w:rsidR="0074446C">
        <w:rPr>
          <w:rFonts w:ascii="Courier New" w:hAnsi="Courier New" w:cs="Courier New"/>
        </w:rPr>
        <w:t>device.</w:t>
      </w:r>
      <w:r>
        <w:rPr>
          <w:rFonts w:ascii="Courier New" w:hAnsi="Courier New" w:cs="Courier New"/>
        </w:rPr>
        <w:t>ReadPartialRegister(</w:t>
      </w:r>
      <w:r w:rsidRPr="00295F91">
        <w:rPr>
          <w:rFonts w:ascii="Courier New" w:hAnsi="Courier New" w:cs="Courier New"/>
        </w:rPr>
        <w:t xml:space="preserve">MemoryAccessType type, </w:t>
      </w:r>
      <w:r>
        <w:rPr>
          <w:rFonts w:ascii="Courier New" w:hAnsi="Courier New" w:cs="Courier New"/>
        </w:rPr>
        <w:t>uint address, int bits_hi, int bits_lo</w:t>
      </w:r>
      <w:r w:rsidRPr="000765F6">
        <w:rPr>
          <w:rFonts w:ascii="Courier New" w:hAnsi="Courier New" w:cs="Courier New"/>
        </w:rPr>
        <w:t>);</w:t>
      </w:r>
    </w:p>
    <w:p w14:paraId="7C37EF3C" w14:textId="77777777" w:rsidR="007E170C" w:rsidRPr="006D2197" w:rsidRDefault="007E170C" w:rsidP="007E170C">
      <w:pPr>
        <w:pStyle w:val="Heading3"/>
      </w:pPr>
      <w:bookmarkStart w:id="30" w:name="_Toc14278862"/>
      <w:r>
        <w:t>ReadPartialRegisterSigned(</w:t>
      </w:r>
      <w:r w:rsidRPr="00295F91">
        <w:t xml:space="preserve">MemoryAccessType, </w:t>
      </w:r>
      <w:r>
        <w:t>uint, int, int</w:t>
      </w:r>
      <w:r w:rsidRPr="000765F6">
        <w:t>)</w:t>
      </w:r>
      <w:bookmarkEnd w:id="30"/>
    </w:p>
    <w:p w14:paraId="08E1DA5E" w14:textId="77777777" w:rsidR="007E170C" w:rsidRDefault="007E170C" w:rsidP="007E170C">
      <w:r>
        <w:t>Reads a memory location from the device then extracts the desired bit field, right justifies it then sign extends it.  The first two parameters are the same as ReadRegister while bits_hi is the highest bit number in the bit field and bits_lo is the lowest bit number in the bit field.</w:t>
      </w:r>
    </w:p>
    <w:p w14:paraId="5B830E81" w14:textId="77777777" w:rsidR="007E170C" w:rsidRDefault="007E170C" w:rsidP="007E170C">
      <w:pPr>
        <w:rPr>
          <w:rFonts w:ascii="Courier New" w:hAnsi="Courier New" w:cs="Courier New"/>
        </w:rPr>
      </w:pPr>
      <w:r>
        <w:rPr>
          <w:rFonts w:ascii="Courier New" w:hAnsi="Courier New" w:cs="Courier New"/>
        </w:rPr>
        <w:t xml:space="preserve">int data = </w:t>
      </w:r>
      <w:r w:rsidR="0074446C">
        <w:rPr>
          <w:rFonts w:ascii="Courier New" w:hAnsi="Courier New" w:cs="Courier New"/>
        </w:rPr>
        <w:t>device.</w:t>
      </w:r>
      <w:r>
        <w:rPr>
          <w:rFonts w:ascii="Courier New" w:hAnsi="Courier New" w:cs="Courier New"/>
        </w:rPr>
        <w:t>ReadPartialRegisterSigned(</w:t>
      </w:r>
      <w:r w:rsidRPr="00295F91">
        <w:rPr>
          <w:rFonts w:ascii="Courier New" w:hAnsi="Courier New" w:cs="Courier New"/>
        </w:rPr>
        <w:t xml:space="preserve">MemoryAccessType type, </w:t>
      </w:r>
      <w:r>
        <w:rPr>
          <w:rFonts w:ascii="Courier New" w:hAnsi="Courier New" w:cs="Courier New"/>
        </w:rPr>
        <w:t>uint address, int bits_hi, int bits_lo</w:t>
      </w:r>
      <w:r w:rsidRPr="000765F6">
        <w:rPr>
          <w:rFonts w:ascii="Courier New" w:hAnsi="Courier New" w:cs="Courier New"/>
        </w:rPr>
        <w:t>);</w:t>
      </w:r>
    </w:p>
    <w:p w14:paraId="4DD05A35" w14:textId="77777777" w:rsidR="007E170C" w:rsidRPr="006D2197" w:rsidRDefault="007E170C" w:rsidP="007E170C">
      <w:pPr>
        <w:pStyle w:val="Heading3"/>
      </w:pPr>
      <w:bookmarkStart w:id="31" w:name="_Toc14278863"/>
      <w:r>
        <w:t>WriteRegister</w:t>
      </w:r>
      <w:r w:rsidRPr="000765F6">
        <w:t>(</w:t>
      </w:r>
      <w:r w:rsidRPr="00295F91">
        <w:t xml:space="preserve">MemoryAccessType, </w:t>
      </w:r>
      <w:r>
        <w:t>uint, uint)</w:t>
      </w:r>
      <w:bookmarkEnd w:id="31"/>
    </w:p>
    <w:p w14:paraId="4D2179F2" w14:textId="77777777" w:rsidR="007E170C" w:rsidRDefault="007E170C" w:rsidP="007E170C">
      <w:r>
        <w:t>Writes the data to the memory location on the device, this command is the same as WriteMemory.</w:t>
      </w:r>
    </w:p>
    <w:p w14:paraId="185018D3" w14:textId="77777777" w:rsidR="007E170C" w:rsidRDefault="0074446C" w:rsidP="007E170C">
      <w:pPr>
        <w:rPr>
          <w:rFonts w:ascii="Courier New" w:hAnsi="Courier New" w:cs="Courier New"/>
        </w:rPr>
      </w:pPr>
      <w:r>
        <w:rPr>
          <w:rFonts w:ascii="Courier New" w:hAnsi="Courier New" w:cs="Courier New"/>
        </w:rPr>
        <w:t>device.</w:t>
      </w:r>
      <w:r w:rsidR="007E170C">
        <w:rPr>
          <w:rFonts w:ascii="Courier New" w:hAnsi="Courier New" w:cs="Courier New"/>
        </w:rPr>
        <w:t>WriteRegister</w:t>
      </w:r>
      <w:r w:rsidR="007E170C" w:rsidRPr="000765F6">
        <w:rPr>
          <w:rFonts w:ascii="Courier New" w:hAnsi="Courier New" w:cs="Courier New"/>
        </w:rPr>
        <w:t>(</w:t>
      </w:r>
      <w:r w:rsidR="007E170C" w:rsidRPr="00295F91">
        <w:rPr>
          <w:rFonts w:ascii="Courier New" w:hAnsi="Courier New" w:cs="Courier New"/>
        </w:rPr>
        <w:t xml:space="preserve">MemoryAccessType type, </w:t>
      </w:r>
      <w:r w:rsidR="007E170C">
        <w:rPr>
          <w:rFonts w:ascii="Courier New" w:hAnsi="Courier New" w:cs="Courier New"/>
        </w:rPr>
        <w:t>uint address, uint data</w:t>
      </w:r>
      <w:r w:rsidR="007E170C" w:rsidRPr="000765F6">
        <w:rPr>
          <w:rFonts w:ascii="Courier New" w:hAnsi="Courier New" w:cs="Courier New"/>
        </w:rPr>
        <w:t>);</w:t>
      </w:r>
    </w:p>
    <w:p w14:paraId="53D51D4F" w14:textId="77777777" w:rsidR="007E170C" w:rsidRPr="00FA588D" w:rsidRDefault="007E170C" w:rsidP="007E170C">
      <w:pPr>
        <w:pStyle w:val="Heading3"/>
      </w:pPr>
      <w:bookmarkStart w:id="32" w:name="_Toc14278864"/>
      <w:r>
        <w:t>WritePartialRegister(</w:t>
      </w:r>
      <w:r w:rsidRPr="00295F91">
        <w:t xml:space="preserve">MemoryAccessType, </w:t>
      </w:r>
      <w:r>
        <w:t>uint, uint, int, int)</w:t>
      </w:r>
      <w:bookmarkEnd w:id="32"/>
    </w:p>
    <w:p w14:paraId="31D2448E" w14:textId="77777777" w:rsidR="007E170C" w:rsidRDefault="007E170C" w:rsidP="007E170C">
      <w:r>
        <w:t>Reads a memory location from the device then inserts the desired bit field data into it and then writes the contents back into the memory location. The first two parameters are the same as WriteRegister while bits_hi is the highest bit number in the bit field and bits_lo is the lowest bit number in the bit field.</w:t>
      </w:r>
      <w:r w:rsidRPr="009A286F">
        <w:t xml:space="preserve"> </w:t>
      </w:r>
      <w:r>
        <w:t>The input data is right justified.</w:t>
      </w:r>
    </w:p>
    <w:p w14:paraId="6A9CC1CB" w14:textId="77777777" w:rsidR="007E170C" w:rsidRDefault="0074446C" w:rsidP="007E170C">
      <w:pPr>
        <w:rPr>
          <w:rFonts w:ascii="Courier New" w:hAnsi="Courier New" w:cs="Courier New"/>
        </w:rPr>
      </w:pPr>
      <w:r>
        <w:rPr>
          <w:rFonts w:ascii="Courier New" w:hAnsi="Courier New" w:cs="Courier New"/>
        </w:rPr>
        <w:t>device.</w:t>
      </w:r>
      <w:r w:rsidR="007E170C">
        <w:rPr>
          <w:rFonts w:ascii="Courier New" w:hAnsi="Courier New" w:cs="Courier New"/>
        </w:rPr>
        <w:t>WritePartialRegister(</w:t>
      </w:r>
      <w:r w:rsidR="007E170C" w:rsidRPr="00295F91">
        <w:rPr>
          <w:rFonts w:ascii="Courier New" w:hAnsi="Courier New" w:cs="Courier New"/>
        </w:rPr>
        <w:t xml:space="preserve">MemoryAccessType type, </w:t>
      </w:r>
      <w:r w:rsidR="007E170C">
        <w:rPr>
          <w:rFonts w:ascii="Courier New" w:hAnsi="Courier New" w:cs="Courier New"/>
        </w:rPr>
        <w:t>uint address, uint data, int bits_hi, int bits_lo</w:t>
      </w:r>
      <w:r w:rsidR="007E170C" w:rsidRPr="000765F6">
        <w:rPr>
          <w:rFonts w:ascii="Courier New" w:hAnsi="Courier New" w:cs="Courier New"/>
        </w:rPr>
        <w:t>);</w:t>
      </w:r>
    </w:p>
    <w:p w14:paraId="0D50578D" w14:textId="69A5A126" w:rsidR="00F611AD" w:rsidRDefault="00F611AD" w:rsidP="00F611AD">
      <w:pPr>
        <w:pStyle w:val="Heading2"/>
      </w:pPr>
      <w:bookmarkStart w:id="33" w:name="_Toc14278865"/>
      <w:r>
        <w:t>Angle Read Operations</w:t>
      </w:r>
      <w:bookmarkEnd w:id="33"/>
    </w:p>
    <w:p w14:paraId="5E3B849A" w14:textId="2C701D61" w:rsidR="00F611AD" w:rsidRDefault="00F611AD" w:rsidP="00F611AD">
      <w:r>
        <w:t xml:space="preserve">The A1330 has </w:t>
      </w:r>
      <w:r w:rsidR="00905A38">
        <w:t>one</w:t>
      </w:r>
      <w:r>
        <w:t xml:space="preserve"> read method for reading the angle output:</w:t>
      </w:r>
    </w:p>
    <w:p w14:paraId="2C5AF39E" w14:textId="695579DA" w:rsidR="00F611AD" w:rsidRDefault="00F611AD" w:rsidP="00F611AD">
      <w:pPr>
        <w:pStyle w:val="Heading3"/>
      </w:pPr>
      <w:bookmarkStart w:id="34" w:name="_Toc14278866"/>
      <w:r>
        <w:t>ReadOutputAngle</w:t>
      </w:r>
      <w:bookmarkEnd w:id="34"/>
    </w:p>
    <w:p w14:paraId="3840CEEA" w14:textId="3B05E315" w:rsidR="00F611AD" w:rsidRDefault="00F611AD" w:rsidP="00F611AD">
      <w:r>
        <w:t>Reading the angle output of the device is accomplished as follows.</w:t>
      </w:r>
    </w:p>
    <w:p w14:paraId="21A59A48" w14:textId="7A96ED69" w:rsidR="00F611AD" w:rsidRPr="00F611AD" w:rsidRDefault="00F611AD" w:rsidP="00F611AD">
      <w:pPr>
        <w:rPr>
          <w:rFonts w:ascii="Courier New" w:hAnsi="Courier New" w:cs="Courier New"/>
        </w:rPr>
      </w:pPr>
      <w:r>
        <w:rPr>
          <w:rFonts w:ascii="Courier New" w:hAnsi="Courier New" w:cs="Courier New"/>
        </w:rPr>
        <w:t>double value = device.ReadOutputAngle</w:t>
      </w:r>
      <w:r w:rsidRPr="000765F6">
        <w:rPr>
          <w:rFonts w:ascii="Courier New" w:hAnsi="Courier New" w:cs="Courier New"/>
        </w:rPr>
        <w:t>();</w:t>
      </w:r>
    </w:p>
    <w:p w14:paraId="294EAAAB" w14:textId="72BFB78F" w:rsidR="00F611AD" w:rsidRDefault="00F611AD" w:rsidP="00F611AD">
      <w:pPr>
        <w:pStyle w:val="Heading2"/>
      </w:pPr>
      <w:bookmarkStart w:id="35" w:name="_Toc14278867"/>
      <w:r>
        <w:t>Analog Read Operations</w:t>
      </w:r>
      <w:bookmarkEnd w:id="35"/>
    </w:p>
    <w:p w14:paraId="49F63CC9" w14:textId="6B3606E0" w:rsidR="00F611AD" w:rsidRDefault="00F611AD" w:rsidP="00F611AD">
      <w:r>
        <w:t xml:space="preserve">The A1330 has </w:t>
      </w:r>
      <w:r w:rsidR="00905A38">
        <w:t>one</w:t>
      </w:r>
      <w:r>
        <w:t xml:space="preserve"> read method for reading voltage output:</w:t>
      </w:r>
    </w:p>
    <w:p w14:paraId="0686BC9F" w14:textId="345F465C" w:rsidR="00F611AD" w:rsidRDefault="00F611AD" w:rsidP="00F611AD">
      <w:pPr>
        <w:pStyle w:val="Heading3"/>
      </w:pPr>
      <w:bookmarkStart w:id="36" w:name="_Toc14278868"/>
      <w:r>
        <w:t>ReadOutput</w:t>
      </w:r>
      <w:r w:rsidR="00905A38">
        <w:t>Voltage</w:t>
      </w:r>
      <w:bookmarkEnd w:id="36"/>
    </w:p>
    <w:p w14:paraId="79FECBD1" w14:textId="7BE89062" w:rsidR="00F611AD" w:rsidRDefault="00F611AD" w:rsidP="00F611AD">
      <w:r>
        <w:t xml:space="preserve">Reading the </w:t>
      </w:r>
      <w:r w:rsidR="00905A38">
        <w:t>voltage</w:t>
      </w:r>
      <w:r>
        <w:t xml:space="preserve"> output of the device is accomplished as follows.</w:t>
      </w:r>
    </w:p>
    <w:p w14:paraId="06106A40" w14:textId="50ABD8B5" w:rsidR="00F611AD" w:rsidRPr="00F611AD" w:rsidRDefault="00F611AD" w:rsidP="00F611AD">
      <w:pPr>
        <w:rPr>
          <w:rFonts w:ascii="Courier New" w:hAnsi="Courier New" w:cs="Courier New"/>
        </w:rPr>
      </w:pPr>
      <w:r>
        <w:rPr>
          <w:rFonts w:ascii="Courier New" w:hAnsi="Courier New" w:cs="Courier New"/>
        </w:rPr>
        <w:t>double value = device.ReadOutputVoltage</w:t>
      </w:r>
      <w:r w:rsidRPr="000765F6">
        <w:rPr>
          <w:rFonts w:ascii="Courier New" w:hAnsi="Courier New" w:cs="Courier New"/>
        </w:rPr>
        <w:t>();</w:t>
      </w:r>
    </w:p>
    <w:p w14:paraId="43A726AB" w14:textId="4EDD2356" w:rsidR="00F611AD" w:rsidRDefault="00F611AD" w:rsidP="00F611AD">
      <w:pPr>
        <w:pStyle w:val="Heading2"/>
      </w:pPr>
      <w:bookmarkStart w:id="37" w:name="_Toc14278869"/>
      <w:r>
        <w:t>PWM Read Operations</w:t>
      </w:r>
      <w:bookmarkEnd w:id="37"/>
    </w:p>
    <w:p w14:paraId="7E83414A" w14:textId="359BDD2A" w:rsidR="00F611AD" w:rsidRDefault="00F611AD" w:rsidP="00F611AD">
      <w:r>
        <w:t>The A1330 has 3 read methods for reading PWM output:</w:t>
      </w:r>
    </w:p>
    <w:p w14:paraId="0C6CA58D" w14:textId="6932B969" w:rsidR="00F611AD" w:rsidRDefault="00F611AD" w:rsidP="00F611AD">
      <w:pPr>
        <w:pStyle w:val="Heading3"/>
      </w:pPr>
      <w:bookmarkStart w:id="38" w:name="_Toc14278870"/>
      <w:r>
        <w:lastRenderedPageBreak/>
        <w:t>ReadOutputDutyCycle</w:t>
      </w:r>
      <w:bookmarkEnd w:id="38"/>
    </w:p>
    <w:p w14:paraId="3F17DAD4" w14:textId="3BBF4964" w:rsidR="00F611AD" w:rsidRPr="00CC0AF3" w:rsidRDefault="00F611AD" w:rsidP="00F611AD">
      <w:r>
        <w:t>Reading the duty cycle output of the device is accomplished as follows.</w:t>
      </w:r>
    </w:p>
    <w:p w14:paraId="1132D13C" w14:textId="703FEEF9" w:rsidR="00F611AD" w:rsidRDefault="00F611AD" w:rsidP="00F611AD">
      <w:pPr>
        <w:rPr>
          <w:rFonts w:ascii="Courier New" w:hAnsi="Courier New" w:cs="Courier New"/>
        </w:rPr>
      </w:pPr>
      <w:r>
        <w:rPr>
          <w:rFonts w:ascii="Courier New" w:hAnsi="Courier New" w:cs="Courier New"/>
        </w:rPr>
        <w:t>double value = device.ReadOutputDutyCycle</w:t>
      </w:r>
      <w:r w:rsidRPr="000765F6">
        <w:rPr>
          <w:rFonts w:ascii="Courier New" w:hAnsi="Courier New" w:cs="Courier New"/>
        </w:rPr>
        <w:t>();</w:t>
      </w:r>
    </w:p>
    <w:p w14:paraId="59C8037D" w14:textId="77777777" w:rsidR="00F611AD" w:rsidRDefault="00F611AD" w:rsidP="00F611AD">
      <w:pPr>
        <w:pStyle w:val="Heading3"/>
      </w:pPr>
      <w:bookmarkStart w:id="39" w:name="_Toc14278871"/>
      <w:r>
        <w:t>ReadOutputDutyCycle</w:t>
      </w:r>
      <w:bookmarkEnd w:id="39"/>
    </w:p>
    <w:p w14:paraId="693AC473" w14:textId="47EC845F" w:rsidR="00F611AD" w:rsidRPr="00CC0AF3" w:rsidRDefault="00F611AD" w:rsidP="00F611AD">
      <w:r>
        <w:t>Reading the frequency output of the device is accomplished as follows.</w:t>
      </w:r>
    </w:p>
    <w:p w14:paraId="0E8F5B27" w14:textId="3B98FBFA" w:rsidR="00F611AD" w:rsidRDefault="00F611AD" w:rsidP="00F611AD">
      <w:pPr>
        <w:rPr>
          <w:rFonts w:ascii="Courier New" w:hAnsi="Courier New" w:cs="Courier New"/>
        </w:rPr>
      </w:pPr>
      <w:r>
        <w:rPr>
          <w:rFonts w:ascii="Courier New" w:hAnsi="Courier New" w:cs="Courier New"/>
        </w:rPr>
        <w:t>double value = device.ReadOutputFrequency</w:t>
      </w:r>
      <w:r w:rsidRPr="000765F6">
        <w:rPr>
          <w:rFonts w:ascii="Courier New" w:hAnsi="Courier New" w:cs="Courier New"/>
        </w:rPr>
        <w:t>();</w:t>
      </w:r>
    </w:p>
    <w:p w14:paraId="2CA8A5CF" w14:textId="49353106" w:rsidR="00F611AD" w:rsidRDefault="00F611AD" w:rsidP="00F611AD">
      <w:pPr>
        <w:pStyle w:val="Heading3"/>
      </w:pPr>
      <w:bookmarkStart w:id="40" w:name="_Toc14278872"/>
      <w:r>
        <w:t>ReadOutputDutyCycleAndFrequency(out double dutyCycle, out double frequency)</w:t>
      </w:r>
      <w:bookmarkEnd w:id="40"/>
    </w:p>
    <w:p w14:paraId="5CEDCA58" w14:textId="7C37AD8E" w:rsidR="00F611AD" w:rsidRPr="00CC0AF3" w:rsidRDefault="00F611AD" w:rsidP="00F611AD">
      <w:r>
        <w:t>Reading the duty cycle and frequency output of the device is accomplished as follows.</w:t>
      </w:r>
    </w:p>
    <w:p w14:paraId="321CE3B0" w14:textId="0AD84909" w:rsidR="00F611AD" w:rsidRDefault="00F611AD" w:rsidP="00F611AD">
      <w:pPr>
        <w:rPr>
          <w:rFonts w:ascii="Courier New" w:hAnsi="Courier New" w:cs="Courier New"/>
        </w:rPr>
      </w:pPr>
      <w:r>
        <w:rPr>
          <w:rFonts w:ascii="Courier New" w:hAnsi="Courier New" w:cs="Courier New"/>
        </w:rPr>
        <w:t>double dutyCycle;</w:t>
      </w:r>
    </w:p>
    <w:p w14:paraId="46C5A9C7" w14:textId="304EA0B4" w:rsidR="00F611AD" w:rsidRDefault="00F611AD" w:rsidP="00F611AD">
      <w:pPr>
        <w:rPr>
          <w:rFonts w:ascii="Courier New" w:hAnsi="Courier New" w:cs="Courier New"/>
        </w:rPr>
      </w:pPr>
      <w:r>
        <w:rPr>
          <w:rFonts w:ascii="Courier New" w:hAnsi="Courier New" w:cs="Courier New"/>
        </w:rPr>
        <w:t>double frequency;</w:t>
      </w:r>
    </w:p>
    <w:p w14:paraId="5FBFBD24" w14:textId="6BA587FF" w:rsidR="00F611AD" w:rsidRDefault="00F611AD" w:rsidP="00F611AD">
      <w:pPr>
        <w:rPr>
          <w:rFonts w:ascii="Courier New" w:hAnsi="Courier New" w:cs="Courier New"/>
        </w:rPr>
      </w:pPr>
      <w:r>
        <w:rPr>
          <w:rFonts w:ascii="Courier New" w:hAnsi="Courier New" w:cs="Courier New"/>
        </w:rPr>
        <w:t>device.ReadOutputDutyCycle</w:t>
      </w:r>
      <w:r w:rsidRPr="000765F6">
        <w:rPr>
          <w:rFonts w:ascii="Courier New" w:hAnsi="Courier New" w:cs="Courier New"/>
        </w:rPr>
        <w:t>(</w:t>
      </w:r>
      <w:r>
        <w:rPr>
          <w:rFonts w:ascii="Courier New" w:hAnsi="Courier New" w:cs="Courier New"/>
        </w:rPr>
        <w:t>out dutyCycle, out frequency</w:t>
      </w:r>
      <w:r w:rsidRPr="000765F6">
        <w:rPr>
          <w:rFonts w:ascii="Courier New" w:hAnsi="Courier New" w:cs="Courier New"/>
        </w:rPr>
        <w:t>);</w:t>
      </w:r>
    </w:p>
    <w:p w14:paraId="078A15A0" w14:textId="14E61A7A" w:rsidR="0023769B" w:rsidRDefault="0023769B" w:rsidP="0023769B">
      <w:pPr>
        <w:pStyle w:val="Heading2"/>
      </w:pPr>
      <w:bookmarkStart w:id="41" w:name="_Toc14278873"/>
      <w:r>
        <w:t>ASEK-20 Operations</w:t>
      </w:r>
      <w:bookmarkEnd w:id="41"/>
    </w:p>
    <w:p w14:paraId="5A928433" w14:textId="1DA41BEE" w:rsidR="0023769B" w:rsidRDefault="0023769B" w:rsidP="0023769B">
      <w:r>
        <w:t>When using the ASEK-20 with the ASEK1330 (</w:t>
      </w:r>
      <w:r>
        <w:rPr>
          <w:rFonts w:asciiTheme="minorHAnsi" w:hAnsiTheme="minorHAnsi"/>
        </w:rPr>
        <w:t>TED-0002219)</w:t>
      </w:r>
      <w:r>
        <w:t xml:space="preserve"> daughterboard, there are </w:t>
      </w:r>
      <w:r w:rsidR="00A5598D">
        <w:t>two</w:t>
      </w:r>
      <w:r>
        <w:t xml:space="preserve"> </w:t>
      </w:r>
      <w:r w:rsidR="00A5598D">
        <w:t>methods</w:t>
      </w:r>
      <w:r>
        <w:t xml:space="preserve"> that </w:t>
      </w:r>
      <w:r w:rsidR="00A5598D">
        <w:t>are used for die selection</w:t>
      </w:r>
      <w:r>
        <w:t>.</w:t>
      </w:r>
    </w:p>
    <w:p w14:paraId="403B581D" w14:textId="3E40787F" w:rsidR="00A5598D" w:rsidRDefault="00A5598D" w:rsidP="00A5598D">
      <w:pPr>
        <w:pStyle w:val="Heading3"/>
      </w:pPr>
      <w:bookmarkStart w:id="42" w:name="_Toc14278874"/>
      <w:r>
        <w:t>SetDieSelection(int)</w:t>
      </w:r>
      <w:bookmarkEnd w:id="42"/>
    </w:p>
    <w:p w14:paraId="3FB0237B" w14:textId="2CB866AF" w:rsidR="00A5598D" w:rsidRPr="00CC0AF3" w:rsidRDefault="00A5598D" w:rsidP="00A5598D">
      <w:r>
        <w:t>This method sets which die the DLL is going to talk to. The input should be 0 or 1.</w:t>
      </w:r>
    </w:p>
    <w:p w14:paraId="3BD046DD" w14:textId="383779F4" w:rsidR="00A5598D" w:rsidRDefault="00A5598D" w:rsidP="0023769B">
      <w:pPr>
        <w:rPr>
          <w:rFonts w:ascii="Courier New" w:hAnsi="Courier New" w:cs="Courier New"/>
        </w:rPr>
      </w:pPr>
      <w:r>
        <w:rPr>
          <w:rFonts w:ascii="Courier New" w:hAnsi="Courier New" w:cs="Courier New"/>
        </w:rPr>
        <w:t>device.SetDieSelection</w:t>
      </w:r>
      <w:r w:rsidRPr="000765F6">
        <w:rPr>
          <w:rFonts w:ascii="Courier New" w:hAnsi="Courier New" w:cs="Courier New"/>
        </w:rPr>
        <w:t>(</w:t>
      </w:r>
      <w:r>
        <w:rPr>
          <w:rFonts w:ascii="Courier New" w:hAnsi="Courier New" w:cs="Courier New"/>
        </w:rPr>
        <w:t>int die</w:t>
      </w:r>
      <w:r w:rsidRPr="000765F6">
        <w:rPr>
          <w:rFonts w:ascii="Courier New" w:hAnsi="Courier New" w:cs="Courier New"/>
        </w:rPr>
        <w:t>);</w:t>
      </w:r>
    </w:p>
    <w:p w14:paraId="2EE5D80D" w14:textId="1588E3CD" w:rsidR="00A5598D" w:rsidRDefault="00A5598D" w:rsidP="00A5598D">
      <w:pPr>
        <w:pStyle w:val="Heading3"/>
      </w:pPr>
      <w:bookmarkStart w:id="43" w:name="_Toc14278875"/>
      <w:r>
        <w:t>GetDieSelection()</w:t>
      </w:r>
      <w:bookmarkEnd w:id="43"/>
    </w:p>
    <w:p w14:paraId="429E24F1" w14:textId="334FBA4D" w:rsidR="00A5598D" w:rsidRPr="00CC0AF3" w:rsidRDefault="00A5598D" w:rsidP="00A5598D">
      <w:r>
        <w:t>This method gets which die the DLL is currently talking to. The return value will be 0 or 1.</w:t>
      </w:r>
    </w:p>
    <w:p w14:paraId="434E537E" w14:textId="7B8E8657" w:rsidR="00A5598D" w:rsidRPr="00A5598D" w:rsidRDefault="00A5598D" w:rsidP="0023769B">
      <w:pPr>
        <w:rPr>
          <w:rFonts w:ascii="Courier New" w:hAnsi="Courier New" w:cs="Courier New"/>
        </w:rPr>
      </w:pPr>
      <w:r>
        <w:rPr>
          <w:rFonts w:ascii="Courier New" w:hAnsi="Courier New" w:cs="Courier New"/>
        </w:rPr>
        <w:t>int die = device.GetDieSelection</w:t>
      </w:r>
      <w:r w:rsidRPr="000765F6">
        <w:rPr>
          <w:rFonts w:ascii="Courier New" w:hAnsi="Courier New" w:cs="Courier New"/>
        </w:rPr>
        <w:t>();</w:t>
      </w:r>
    </w:p>
    <w:p w14:paraId="0217CDBB" w14:textId="77777777" w:rsidR="0074446C" w:rsidRDefault="0074446C" w:rsidP="007E170C">
      <w:pPr>
        <w:pStyle w:val="Heading2"/>
      </w:pPr>
      <w:bookmarkStart w:id="44" w:name="_Toc14278876"/>
      <w:r>
        <w:t>ASEK-20 Options</w:t>
      </w:r>
      <w:bookmarkEnd w:id="44"/>
    </w:p>
    <w:p w14:paraId="663C1FD3" w14:textId="2F2A232B" w:rsidR="0074446C" w:rsidRPr="0074446C" w:rsidRDefault="0074446C" w:rsidP="0074446C">
      <w:r>
        <w:t>When using the ASEK-20 with the ASEK</w:t>
      </w:r>
      <w:r w:rsidR="0008731B">
        <w:t>1330</w:t>
      </w:r>
      <w:r w:rsidR="0028480A">
        <w:t xml:space="preserve"> (</w:t>
      </w:r>
      <w:r w:rsidR="0028480A">
        <w:rPr>
          <w:rFonts w:asciiTheme="minorHAnsi" w:hAnsiTheme="minorHAnsi"/>
        </w:rPr>
        <w:t>TED-0002</w:t>
      </w:r>
      <w:r w:rsidR="008343BC">
        <w:rPr>
          <w:rFonts w:asciiTheme="minorHAnsi" w:hAnsiTheme="minorHAnsi"/>
        </w:rPr>
        <w:t>219</w:t>
      </w:r>
      <w:r w:rsidR="0028480A">
        <w:rPr>
          <w:rFonts w:asciiTheme="minorHAnsi" w:hAnsiTheme="minorHAnsi"/>
        </w:rPr>
        <w:t>)</w:t>
      </w:r>
      <w:r>
        <w:t xml:space="preserve"> daughterboard, there </w:t>
      </w:r>
      <w:r w:rsidR="0028480A">
        <w:t>are</w:t>
      </w:r>
      <w:r>
        <w:t xml:space="preserve"> </w:t>
      </w:r>
      <w:r w:rsidR="006A736F">
        <w:t>three</w:t>
      </w:r>
      <w:r>
        <w:t xml:space="preserve"> parameter</w:t>
      </w:r>
      <w:r w:rsidR="00563DF1">
        <w:t>s</w:t>
      </w:r>
      <w:r>
        <w:t xml:space="preserve"> that can be set.</w:t>
      </w:r>
    </w:p>
    <w:p w14:paraId="2B9DD7E5" w14:textId="7D3880BE" w:rsidR="0074446C" w:rsidRDefault="00905A38" w:rsidP="0074446C">
      <w:pPr>
        <w:pStyle w:val="Heading3"/>
        <w:rPr>
          <w:rFonts w:eastAsiaTheme="minorHAnsi"/>
        </w:rPr>
      </w:pPr>
      <w:bookmarkStart w:id="45" w:name="_Toc14278877"/>
      <w:r>
        <w:rPr>
          <w:rFonts w:eastAsiaTheme="minorHAnsi"/>
        </w:rPr>
        <w:t>UseInternalPullup</w:t>
      </w:r>
      <w:bookmarkEnd w:id="45"/>
    </w:p>
    <w:p w14:paraId="6170286F" w14:textId="0AF6B0DA" w:rsidR="0074446C" w:rsidRDefault="0074446C" w:rsidP="0074446C">
      <w:r>
        <w:t xml:space="preserve">This parameter </w:t>
      </w:r>
      <w:r w:rsidR="00B742BE">
        <w:t xml:space="preserve">chooses </w:t>
      </w:r>
      <w:r w:rsidR="006D0E1B">
        <w:t>if a pullup resister will be used on the V</w:t>
      </w:r>
      <w:r w:rsidR="00B742BE">
        <w:t>out</w:t>
      </w:r>
      <w:r>
        <w:t>.</w:t>
      </w:r>
    </w:p>
    <w:p w14:paraId="450BB3B9" w14:textId="15A4EDC9" w:rsidR="006D0E1B" w:rsidRDefault="00905A38" w:rsidP="006D0E1B">
      <w:pPr>
        <w:pStyle w:val="NoSpacing"/>
        <w:numPr>
          <w:ilvl w:val="0"/>
          <w:numId w:val="12"/>
        </w:numPr>
      </w:pPr>
      <w:r>
        <w:t>false</w:t>
      </w:r>
      <w:r w:rsidR="002742EF" w:rsidRPr="002742EF">
        <w:t xml:space="preserve"> </w:t>
      </w:r>
      <w:r w:rsidR="006D0E1B">
        <w:t>–</w:t>
      </w:r>
      <w:r w:rsidR="0074446C" w:rsidRPr="002742EF">
        <w:t xml:space="preserve"> </w:t>
      </w:r>
      <w:r w:rsidR="006D0E1B">
        <w:t>No internal pullup</w:t>
      </w:r>
    </w:p>
    <w:p w14:paraId="55B389F8" w14:textId="3E8775C9" w:rsidR="00B742BE" w:rsidRPr="006D0E1B" w:rsidRDefault="00905A38" w:rsidP="006D0E1B">
      <w:pPr>
        <w:pStyle w:val="NoSpacing"/>
        <w:numPr>
          <w:ilvl w:val="0"/>
          <w:numId w:val="12"/>
        </w:numPr>
      </w:pPr>
      <w:r>
        <w:t>true</w:t>
      </w:r>
      <w:r w:rsidR="00B742BE" w:rsidRPr="002742EF">
        <w:t xml:space="preserve"> </w:t>
      </w:r>
      <w:r w:rsidR="00B742BE">
        <w:t>–</w:t>
      </w:r>
      <w:r w:rsidR="00B742BE" w:rsidRPr="002742EF">
        <w:t xml:space="preserve"> </w:t>
      </w:r>
      <w:r w:rsidR="00B742BE">
        <w:t>Internal 4.75</w:t>
      </w:r>
      <w:r w:rsidR="00B742BE" w:rsidRPr="006D0E1B">
        <w:t xml:space="preserve">k </w:t>
      </w:r>
      <w:r w:rsidR="00B742BE" w:rsidRPr="006D0E1B">
        <w:rPr>
          <w:rFonts w:eastAsiaTheme="minorHAnsi" w:cs="Calibri"/>
        </w:rPr>
        <w:t>Ω</w:t>
      </w:r>
      <w:r w:rsidR="00B742BE">
        <w:rPr>
          <w:rFonts w:eastAsiaTheme="minorHAnsi" w:cs="Calibri"/>
        </w:rPr>
        <w:t xml:space="preserve"> pullup resister</w:t>
      </w:r>
    </w:p>
    <w:p w14:paraId="75ED19A9" w14:textId="77777777" w:rsidR="00363AFB" w:rsidRDefault="00363AFB" w:rsidP="00363AFB">
      <w:pPr>
        <w:pStyle w:val="NoSpacing"/>
      </w:pPr>
    </w:p>
    <w:p w14:paraId="23FE648E" w14:textId="550CF379" w:rsidR="00363AFB" w:rsidRDefault="00363AFB" w:rsidP="00363AFB">
      <w:pPr>
        <w:rPr>
          <w:rFonts w:ascii="Courier New" w:hAnsi="Courier New" w:cs="Courier New"/>
        </w:rPr>
      </w:pPr>
      <w:r>
        <w:rPr>
          <w:rFonts w:ascii="Courier New" w:hAnsi="Courier New" w:cs="Courier New"/>
        </w:rPr>
        <w:t>device.</w:t>
      </w:r>
      <w:r w:rsidR="00905A38">
        <w:rPr>
          <w:rFonts w:ascii="Courier New" w:hAnsi="Courier New" w:cs="Courier New"/>
        </w:rPr>
        <w:t>UseInternalPullup</w:t>
      </w:r>
      <w:r>
        <w:rPr>
          <w:rFonts w:ascii="Courier New" w:hAnsi="Courier New" w:cs="Courier New"/>
        </w:rPr>
        <w:t xml:space="preserve"> = </w:t>
      </w:r>
      <w:r w:rsidR="00905A38">
        <w:rPr>
          <w:rFonts w:ascii="Courier New" w:hAnsi="Courier New" w:cs="Courier New"/>
        </w:rPr>
        <w:t>true</w:t>
      </w:r>
      <w:r w:rsidRPr="000765F6">
        <w:rPr>
          <w:rFonts w:ascii="Courier New" w:hAnsi="Courier New" w:cs="Courier New"/>
        </w:rPr>
        <w:t>;</w:t>
      </w:r>
    </w:p>
    <w:p w14:paraId="4CFB64E9" w14:textId="121AAB26" w:rsidR="0008731B" w:rsidRDefault="0008731B" w:rsidP="0008731B">
      <w:pPr>
        <w:pStyle w:val="Heading3"/>
        <w:rPr>
          <w:rFonts w:eastAsiaTheme="minorHAnsi"/>
        </w:rPr>
      </w:pPr>
      <w:bookmarkStart w:id="46" w:name="_Toc14278878"/>
      <w:r>
        <w:rPr>
          <w:rFonts w:eastAsiaTheme="minorHAnsi"/>
        </w:rPr>
        <w:lastRenderedPageBreak/>
        <w:t>UseInternalPullupVoltage</w:t>
      </w:r>
      <w:bookmarkEnd w:id="46"/>
    </w:p>
    <w:p w14:paraId="6D394DA4" w14:textId="7719294A" w:rsidR="0008731B" w:rsidRDefault="0008731B" w:rsidP="006A736F">
      <w:r>
        <w:t xml:space="preserve">This parameter </w:t>
      </w:r>
      <w:r w:rsidR="006A736F">
        <w:t>sets the voltage used if UseInternalPullup is true.</w:t>
      </w:r>
      <w:r>
        <w:t>.</w:t>
      </w:r>
    </w:p>
    <w:p w14:paraId="4A648FC7" w14:textId="5B6BE548" w:rsidR="0008731B" w:rsidRDefault="0008731B" w:rsidP="0008731B">
      <w:pPr>
        <w:rPr>
          <w:rFonts w:ascii="Courier New" w:hAnsi="Courier New" w:cs="Courier New"/>
        </w:rPr>
      </w:pPr>
      <w:r>
        <w:rPr>
          <w:rFonts w:ascii="Courier New" w:hAnsi="Courier New" w:cs="Courier New"/>
        </w:rPr>
        <w:t>device.UseInternalPullup</w:t>
      </w:r>
      <w:r w:rsidR="006A736F">
        <w:rPr>
          <w:rFonts w:ascii="Courier New" w:hAnsi="Courier New" w:cs="Courier New"/>
        </w:rPr>
        <w:t>Voltage</w:t>
      </w:r>
      <w:r>
        <w:rPr>
          <w:rFonts w:ascii="Courier New" w:hAnsi="Courier New" w:cs="Courier New"/>
        </w:rPr>
        <w:t xml:space="preserve"> = </w:t>
      </w:r>
      <w:r w:rsidR="006A736F">
        <w:rPr>
          <w:rFonts w:ascii="Courier New" w:hAnsi="Courier New" w:cs="Courier New"/>
        </w:rPr>
        <w:t>5.0</w:t>
      </w:r>
      <w:r w:rsidRPr="000765F6">
        <w:rPr>
          <w:rFonts w:ascii="Courier New" w:hAnsi="Courier New" w:cs="Courier New"/>
        </w:rPr>
        <w:t>;</w:t>
      </w:r>
    </w:p>
    <w:p w14:paraId="5A0B1D7A" w14:textId="74BE62F0" w:rsidR="00905A38" w:rsidRDefault="00905A38" w:rsidP="00905A38">
      <w:pPr>
        <w:pStyle w:val="Heading3"/>
        <w:rPr>
          <w:rFonts w:eastAsiaTheme="minorHAnsi"/>
        </w:rPr>
      </w:pPr>
      <w:bookmarkStart w:id="47" w:name="_Toc14278879"/>
      <w:r>
        <w:rPr>
          <w:rFonts w:eastAsiaTheme="minorHAnsi"/>
        </w:rPr>
        <w:t>UseInternalPulldown</w:t>
      </w:r>
      <w:bookmarkEnd w:id="47"/>
    </w:p>
    <w:p w14:paraId="7776AC94" w14:textId="65500ACE" w:rsidR="00905A38" w:rsidRDefault="00905A38" w:rsidP="00905A38">
      <w:r>
        <w:t>This parameter chooses if a pulldown resister will be used on the Vout.</w:t>
      </w:r>
    </w:p>
    <w:p w14:paraId="1EC7B31D" w14:textId="54B07226" w:rsidR="00905A38" w:rsidRDefault="00905A38" w:rsidP="00905A38">
      <w:pPr>
        <w:pStyle w:val="NoSpacing"/>
        <w:numPr>
          <w:ilvl w:val="0"/>
          <w:numId w:val="12"/>
        </w:numPr>
      </w:pPr>
      <w:r>
        <w:t>false</w:t>
      </w:r>
      <w:r w:rsidRPr="002742EF">
        <w:t xml:space="preserve"> </w:t>
      </w:r>
      <w:r>
        <w:t>–</w:t>
      </w:r>
      <w:r w:rsidRPr="002742EF">
        <w:t xml:space="preserve"> </w:t>
      </w:r>
      <w:r>
        <w:t>No internal pulldown</w:t>
      </w:r>
    </w:p>
    <w:p w14:paraId="6E2F110F" w14:textId="7CDBAB68" w:rsidR="00905A38" w:rsidRPr="006D0E1B" w:rsidRDefault="00905A38" w:rsidP="00905A38">
      <w:pPr>
        <w:pStyle w:val="NoSpacing"/>
        <w:numPr>
          <w:ilvl w:val="0"/>
          <w:numId w:val="12"/>
        </w:numPr>
      </w:pPr>
      <w:r>
        <w:t>true</w:t>
      </w:r>
      <w:r w:rsidRPr="002742EF">
        <w:t xml:space="preserve"> </w:t>
      </w:r>
      <w:r>
        <w:t>–</w:t>
      </w:r>
      <w:r w:rsidRPr="002742EF">
        <w:t xml:space="preserve"> </w:t>
      </w:r>
      <w:r>
        <w:t>Internal 10.0</w:t>
      </w:r>
      <w:r w:rsidRPr="006D0E1B">
        <w:t xml:space="preserve">k </w:t>
      </w:r>
      <w:r w:rsidRPr="006D0E1B">
        <w:rPr>
          <w:rFonts w:eastAsiaTheme="minorHAnsi" w:cs="Calibri"/>
        </w:rPr>
        <w:t>Ω</w:t>
      </w:r>
      <w:r>
        <w:rPr>
          <w:rFonts w:eastAsiaTheme="minorHAnsi" w:cs="Calibri"/>
        </w:rPr>
        <w:t xml:space="preserve"> pulldown resister</w:t>
      </w:r>
    </w:p>
    <w:p w14:paraId="1EAE6F20" w14:textId="77777777" w:rsidR="00905A38" w:rsidRDefault="00905A38" w:rsidP="00905A38">
      <w:pPr>
        <w:pStyle w:val="NoSpacing"/>
      </w:pPr>
    </w:p>
    <w:p w14:paraId="24E9F013" w14:textId="15AFC96E" w:rsidR="00905A38" w:rsidRDefault="00905A38" w:rsidP="00905A38">
      <w:pPr>
        <w:rPr>
          <w:rFonts w:ascii="Courier New" w:hAnsi="Courier New" w:cs="Courier New"/>
        </w:rPr>
      </w:pPr>
      <w:r>
        <w:rPr>
          <w:rFonts w:ascii="Courier New" w:hAnsi="Courier New" w:cs="Courier New"/>
        </w:rPr>
        <w:t>device.UseInternalPulldown = true</w:t>
      </w:r>
      <w:r w:rsidRPr="000765F6">
        <w:rPr>
          <w:rFonts w:ascii="Courier New" w:hAnsi="Courier New" w:cs="Courier New"/>
        </w:rPr>
        <w:t>;</w:t>
      </w:r>
    </w:p>
    <w:p w14:paraId="7F4271EC" w14:textId="666FA2E2" w:rsidR="00F01BEA" w:rsidRDefault="00F01BEA" w:rsidP="007E170C">
      <w:pPr>
        <w:pStyle w:val="Heading2"/>
      </w:pPr>
      <w:bookmarkStart w:id="48" w:name="_Toc14278880"/>
      <w:r>
        <w:t>Two Point Programming</w:t>
      </w:r>
      <w:bookmarkEnd w:id="48"/>
    </w:p>
    <w:p w14:paraId="63C8AC51" w14:textId="136EFDDF" w:rsidR="00F01BEA" w:rsidRDefault="00D10912" w:rsidP="00F01BEA">
      <w:r>
        <w:t>Two point programming uses the data from two readings to cal</w:t>
      </w:r>
      <w:r>
        <w:softHyphen/>
        <w:t xml:space="preserve">culate the desired offset and </w:t>
      </w:r>
      <w:r w:rsidR="006A736F">
        <w:t>gain</w:t>
      </w:r>
      <w:r>
        <w:t xml:space="preserve"> values.</w:t>
      </w:r>
    </w:p>
    <w:p w14:paraId="04D3BD81" w14:textId="318B9AD7" w:rsidR="00D10912" w:rsidRDefault="00D10912" w:rsidP="00D10912">
      <w:pPr>
        <w:pStyle w:val="Heading3"/>
        <w:rPr>
          <w:rFonts w:eastAsiaTheme="minorHAnsi"/>
        </w:rPr>
      </w:pPr>
      <w:bookmarkStart w:id="49" w:name="_Toc14278881"/>
      <w:r w:rsidRPr="00D10912">
        <w:rPr>
          <w:rFonts w:eastAsiaTheme="minorHAnsi"/>
        </w:rPr>
        <w:t>TPPLGetPosition1Information</w:t>
      </w:r>
      <w:bookmarkEnd w:id="49"/>
    </w:p>
    <w:p w14:paraId="53BFFCE6" w14:textId="3B1916BA" w:rsidR="00D10912" w:rsidRDefault="00D10912" w:rsidP="00D10912">
      <w:r>
        <w:t xml:space="preserve">This method collects the information for position 1. </w:t>
      </w:r>
    </w:p>
    <w:p w14:paraId="575A0AD4" w14:textId="77777777" w:rsidR="000062A6" w:rsidRDefault="000062A6" w:rsidP="000062A6">
      <w:pPr>
        <w:pStyle w:val="Heading4"/>
      </w:pPr>
      <w:r>
        <w:t>Inputs</w:t>
      </w:r>
    </w:p>
    <w:p w14:paraId="345E4A12" w14:textId="77777777" w:rsidR="000062A6" w:rsidRDefault="000062A6" w:rsidP="000062A6">
      <w:pPr>
        <w:pStyle w:val="ListParagraph"/>
        <w:numPr>
          <w:ilvl w:val="0"/>
          <w:numId w:val="16"/>
        </w:numPr>
      </w:pPr>
      <w:r>
        <w:t>options – can be null</w:t>
      </w:r>
    </w:p>
    <w:p w14:paraId="204C7353" w14:textId="56BCB412" w:rsidR="000062A6" w:rsidRDefault="000062A6" w:rsidP="000062A6">
      <w:pPr>
        <w:pStyle w:val="ListParagraph"/>
        <w:numPr>
          <w:ilvl w:val="1"/>
          <w:numId w:val="16"/>
        </w:numPr>
      </w:pPr>
      <w:r>
        <w:t>Count – int, the number of times the inputs are sampled. Default is 1.</w:t>
      </w:r>
    </w:p>
    <w:p w14:paraId="2054E969" w14:textId="101A1CC0" w:rsidR="0023769B" w:rsidRDefault="0023769B" w:rsidP="0023769B">
      <w:pPr>
        <w:pStyle w:val="ListParagraph"/>
        <w:numPr>
          <w:ilvl w:val="1"/>
          <w:numId w:val="16"/>
        </w:numPr>
      </w:pPr>
      <w:r>
        <w:t>Rotation Direction – String, when “cw” the field is increasing clockwise and cordic_pol will be set to 0, when “ccw” the field is increasing counter clockwise and cordic_pol will be set to 1. Default is “cw”.</w:t>
      </w:r>
    </w:p>
    <w:p w14:paraId="4C89A3B4" w14:textId="21EA4616" w:rsidR="000062A6" w:rsidRPr="00D10912" w:rsidRDefault="000062A6" w:rsidP="00D10912">
      <w:pPr>
        <w:pStyle w:val="ListParagraph"/>
        <w:numPr>
          <w:ilvl w:val="0"/>
          <w:numId w:val="16"/>
        </w:numPr>
      </w:pPr>
      <w:r>
        <w:t>readProgress – ProgressDone, is a routine that updates a progress bar and can be null if not wanted.</w:t>
      </w:r>
    </w:p>
    <w:p w14:paraId="7D16291C" w14:textId="77777777" w:rsidR="00D10912" w:rsidRDefault="00D10912" w:rsidP="00D10912">
      <w:pPr>
        <w:rPr>
          <w:rFonts w:ascii="Courier New" w:hAnsi="Courier New" w:cs="Courier New"/>
        </w:rPr>
      </w:pPr>
      <w:r w:rsidRPr="00D10912">
        <w:rPr>
          <w:rFonts w:ascii="Courier New" w:hAnsi="Courier New" w:cs="Courier New"/>
          <w:color w:val="0000FF"/>
        </w:rPr>
        <w:t>object</w:t>
      </w:r>
      <w:r w:rsidRPr="00D10912">
        <w:rPr>
          <w:rFonts w:ascii="Courier New" w:hAnsi="Courier New" w:cs="Courier New"/>
        </w:rPr>
        <w:t xml:space="preserve"> TPPLGetPosition1Information(Dictionary&lt;</w:t>
      </w:r>
      <w:r w:rsidRPr="00D10912">
        <w:rPr>
          <w:rFonts w:ascii="Courier New" w:hAnsi="Courier New" w:cs="Courier New"/>
          <w:color w:val="0000FF"/>
        </w:rPr>
        <w:t>string</w:t>
      </w:r>
      <w:r w:rsidRPr="00D10912">
        <w:rPr>
          <w:rFonts w:ascii="Courier New" w:hAnsi="Courier New" w:cs="Courier New"/>
        </w:rPr>
        <w:t xml:space="preserve">, </w:t>
      </w:r>
      <w:r w:rsidRPr="00D10912">
        <w:rPr>
          <w:rFonts w:ascii="Courier New" w:hAnsi="Courier New" w:cs="Courier New"/>
          <w:color w:val="0000FF"/>
        </w:rPr>
        <w:t>object</w:t>
      </w:r>
      <w:r w:rsidRPr="00D10912">
        <w:rPr>
          <w:rFonts w:ascii="Courier New" w:hAnsi="Courier New" w:cs="Courier New"/>
        </w:rPr>
        <w:t>&gt; options, ProgressDone readProgress</w:t>
      </w:r>
      <w:r>
        <w:rPr>
          <w:rFonts w:ascii="Courier New" w:hAnsi="Courier New" w:cs="Courier New"/>
        </w:rPr>
        <w:t>)</w:t>
      </w:r>
    </w:p>
    <w:p w14:paraId="3CFC6976" w14:textId="1B19DB2A" w:rsidR="00D10912" w:rsidRDefault="00D10912" w:rsidP="00D10912">
      <w:pPr>
        <w:pStyle w:val="Heading3"/>
        <w:rPr>
          <w:rFonts w:eastAsiaTheme="minorHAnsi"/>
        </w:rPr>
      </w:pPr>
      <w:bookmarkStart w:id="50" w:name="_Toc14278882"/>
      <w:r w:rsidRPr="00D10912">
        <w:rPr>
          <w:rFonts w:eastAsiaTheme="minorHAnsi"/>
        </w:rPr>
        <w:t>TPPLGetPosition2Information</w:t>
      </w:r>
      <w:bookmarkEnd w:id="50"/>
    </w:p>
    <w:p w14:paraId="04FE9FA3" w14:textId="0F64D6B6" w:rsidR="00D10912" w:rsidRDefault="00D10912" w:rsidP="00D10912">
      <w:r>
        <w:t>This method collects the information for position 2.</w:t>
      </w:r>
    </w:p>
    <w:p w14:paraId="3646700A" w14:textId="77777777" w:rsidR="00BE54DA" w:rsidRDefault="00BE54DA" w:rsidP="00BE54DA">
      <w:pPr>
        <w:pStyle w:val="Heading4"/>
      </w:pPr>
      <w:r>
        <w:t>Inputs</w:t>
      </w:r>
    </w:p>
    <w:p w14:paraId="23C79C54" w14:textId="6C8F1ADC" w:rsidR="00BE54DA" w:rsidRDefault="00BE54DA" w:rsidP="00BE54DA">
      <w:pPr>
        <w:pStyle w:val="ListParagraph"/>
        <w:numPr>
          <w:ilvl w:val="0"/>
          <w:numId w:val="16"/>
        </w:numPr>
      </w:pPr>
      <w:r>
        <w:t xml:space="preserve">options </w:t>
      </w:r>
      <w:r w:rsidR="000062A6">
        <w:t>–</w:t>
      </w:r>
      <w:r>
        <w:t xml:space="preserve"> </w:t>
      </w:r>
      <w:r w:rsidR="000062A6">
        <w:t>can be null</w:t>
      </w:r>
    </w:p>
    <w:p w14:paraId="3BC5050D" w14:textId="54CDB3FC" w:rsidR="00BE54DA" w:rsidRDefault="00BE54DA" w:rsidP="00BE54DA">
      <w:pPr>
        <w:pStyle w:val="ListParagraph"/>
        <w:numPr>
          <w:ilvl w:val="1"/>
          <w:numId w:val="16"/>
        </w:numPr>
      </w:pPr>
      <w:r>
        <w:t>Count – int, the number of times the inputs are sampled.</w:t>
      </w:r>
      <w:r w:rsidR="000062A6">
        <w:t xml:space="preserve"> Default is 1.</w:t>
      </w:r>
    </w:p>
    <w:p w14:paraId="727EBA43" w14:textId="200EEEFD" w:rsidR="0023769B" w:rsidRDefault="0023769B" w:rsidP="0023769B">
      <w:pPr>
        <w:pStyle w:val="ListParagraph"/>
        <w:numPr>
          <w:ilvl w:val="1"/>
          <w:numId w:val="16"/>
        </w:numPr>
      </w:pPr>
      <w:r>
        <w:t>Rotation Direction – String, when “cw” the field is increasing clockwise and cordic_pol will be set to 0, when “ccw” the field is increasing counter clockwise and cordic_pol will be set to 1. Default is “cw”.</w:t>
      </w:r>
    </w:p>
    <w:p w14:paraId="3B6205F0" w14:textId="499D7D52" w:rsidR="000062A6" w:rsidRPr="00D10912" w:rsidRDefault="000062A6" w:rsidP="000062A6">
      <w:pPr>
        <w:pStyle w:val="ListParagraph"/>
        <w:numPr>
          <w:ilvl w:val="0"/>
          <w:numId w:val="16"/>
        </w:numPr>
      </w:pPr>
      <w:r>
        <w:t>readProgress – ProgressDone, is a routine that updates a progress bar and can be null if not wanted.</w:t>
      </w:r>
    </w:p>
    <w:p w14:paraId="49F988B7" w14:textId="430B8FFB" w:rsidR="00D10912" w:rsidRPr="00D10912" w:rsidRDefault="00D10912" w:rsidP="00D10912">
      <w:pPr>
        <w:rPr>
          <w:rFonts w:ascii="Courier New" w:hAnsi="Courier New" w:cs="Courier New"/>
        </w:rPr>
      </w:pPr>
      <w:r w:rsidRPr="00D10912">
        <w:rPr>
          <w:rFonts w:ascii="Courier New" w:hAnsi="Courier New" w:cs="Courier New"/>
          <w:color w:val="0000FF"/>
        </w:rPr>
        <w:lastRenderedPageBreak/>
        <w:t>object</w:t>
      </w:r>
      <w:r w:rsidRPr="00D10912">
        <w:rPr>
          <w:rFonts w:ascii="Courier New" w:hAnsi="Courier New" w:cs="Courier New"/>
        </w:rPr>
        <w:t xml:space="preserve"> TPPLGetPosition</w:t>
      </w:r>
      <w:r>
        <w:rPr>
          <w:rFonts w:ascii="Courier New" w:hAnsi="Courier New" w:cs="Courier New"/>
        </w:rPr>
        <w:t>2</w:t>
      </w:r>
      <w:r w:rsidRPr="00D10912">
        <w:rPr>
          <w:rFonts w:ascii="Courier New" w:hAnsi="Courier New" w:cs="Courier New"/>
        </w:rPr>
        <w:t>Information(Dictionary&lt;</w:t>
      </w:r>
      <w:r w:rsidRPr="00D10912">
        <w:rPr>
          <w:rFonts w:ascii="Courier New" w:hAnsi="Courier New" w:cs="Courier New"/>
          <w:color w:val="0000FF"/>
        </w:rPr>
        <w:t>string</w:t>
      </w:r>
      <w:r w:rsidRPr="00D10912">
        <w:rPr>
          <w:rFonts w:ascii="Courier New" w:hAnsi="Courier New" w:cs="Courier New"/>
        </w:rPr>
        <w:t xml:space="preserve">, </w:t>
      </w:r>
      <w:r w:rsidRPr="00D10912">
        <w:rPr>
          <w:rFonts w:ascii="Courier New" w:hAnsi="Courier New" w:cs="Courier New"/>
          <w:color w:val="0000FF"/>
        </w:rPr>
        <w:t>object</w:t>
      </w:r>
      <w:r w:rsidRPr="00D10912">
        <w:rPr>
          <w:rFonts w:ascii="Courier New" w:hAnsi="Courier New" w:cs="Courier New"/>
        </w:rPr>
        <w:t>&gt; options, ProgressDone readProgress</w:t>
      </w:r>
      <w:r>
        <w:rPr>
          <w:rFonts w:ascii="Courier New" w:hAnsi="Courier New" w:cs="Courier New"/>
        </w:rPr>
        <w:t>)</w:t>
      </w:r>
    </w:p>
    <w:p w14:paraId="33CF7B76" w14:textId="5EB79588" w:rsidR="00D10912" w:rsidRDefault="00D10912" w:rsidP="00D10912">
      <w:pPr>
        <w:pStyle w:val="Heading3"/>
        <w:rPr>
          <w:rFonts w:eastAsiaTheme="minorHAnsi"/>
        </w:rPr>
      </w:pPr>
      <w:bookmarkStart w:id="51" w:name="_Toc14278883"/>
      <w:r w:rsidRPr="00D10912">
        <w:rPr>
          <w:rFonts w:eastAsiaTheme="minorHAnsi"/>
        </w:rPr>
        <w:t>TPPLCalculate</w:t>
      </w:r>
      <w:bookmarkEnd w:id="51"/>
    </w:p>
    <w:p w14:paraId="7BB5B904" w14:textId="326E82DA" w:rsidR="00D10912" w:rsidRDefault="00D10912" w:rsidP="00D10912">
      <w:r>
        <w:t xml:space="preserve">This method </w:t>
      </w:r>
      <w:r w:rsidR="002D1D0C">
        <w:t>takes the position information, the desired positions and the options and calculates the values</w:t>
      </w:r>
      <w:r>
        <w:t xml:space="preserve">. </w:t>
      </w:r>
      <w:r w:rsidR="002D1D0C">
        <w:t xml:space="preserve">If desired, these values are written to the device. </w:t>
      </w:r>
      <w:r>
        <w:t xml:space="preserve">There are </w:t>
      </w:r>
      <w:r w:rsidR="002D1D0C">
        <w:t>six</w:t>
      </w:r>
      <w:r>
        <w:t xml:space="preserve"> input parameters, </w:t>
      </w:r>
      <w:r w:rsidR="002D1D0C">
        <w:t xml:space="preserve">Position1, Position2, desiredPosition1, desiresPosition2, </w:t>
      </w:r>
      <w:r>
        <w:t xml:space="preserve">options and </w:t>
      </w:r>
      <w:r w:rsidR="002D1D0C">
        <w:t>calculation</w:t>
      </w:r>
      <w:r>
        <w:t>Progress.</w:t>
      </w:r>
    </w:p>
    <w:p w14:paraId="549EC2DB" w14:textId="30D71FE6" w:rsidR="002D1D0C" w:rsidRDefault="002D1D0C" w:rsidP="002D1D0C">
      <w:pPr>
        <w:pStyle w:val="Heading4"/>
      </w:pPr>
      <w:r>
        <w:t>Inputs</w:t>
      </w:r>
    </w:p>
    <w:p w14:paraId="47EF94EB" w14:textId="41A84746" w:rsidR="002D1D0C" w:rsidRDefault="002D1D0C" w:rsidP="002D1D0C">
      <w:pPr>
        <w:pStyle w:val="ListParagraph"/>
        <w:numPr>
          <w:ilvl w:val="0"/>
          <w:numId w:val="16"/>
        </w:numPr>
      </w:pPr>
      <w:r>
        <w:t>Position1</w:t>
      </w:r>
      <w:r w:rsidR="00CB6916">
        <w:t xml:space="preserve"> – the data returned from the TPPLGetPosition1Information method.</w:t>
      </w:r>
    </w:p>
    <w:p w14:paraId="1C503F28" w14:textId="46157EA5" w:rsidR="002D1D0C" w:rsidRDefault="002D1D0C" w:rsidP="002D1D0C">
      <w:pPr>
        <w:pStyle w:val="ListParagraph"/>
        <w:numPr>
          <w:ilvl w:val="0"/>
          <w:numId w:val="16"/>
        </w:numPr>
      </w:pPr>
      <w:r>
        <w:t>Position2</w:t>
      </w:r>
      <w:r w:rsidR="00CB6916">
        <w:t xml:space="preserve"> – the data returned from the TPPLGetPosition2Information method.</w:t>
      </w:r>
    </w:p>
    <w:p w14:paraId="5F8C4DAC" w14:textId="5ACF0B9F" w:rsidR="002D1D0C" w:rsidRDefault="002D1D0C" w:rsidP="002D1D0C">
      <w:pPr>
        <w:pStyle w:val="ListParagraph"/>
        <w:numPr>
          <w:ilvl w:val="0"/>
          <w:numId w:val="16"/>
        </w:numPr>
      </w:pPr>
      <w:r>
        <w:t>desiredPosition1</w:t>
      </w:r>
      <w:r w:rsidR="00CB6916">
        <w:t xml:space="preserve"> – the desired value for position 1. Default units are % Duty Cycle.</w:t>
      </w:r>
    </w:p>
    <w:p w14:paraId="5F97D0FF" w14:textId="53FDAE53" w:rsidR="002D1D0C" w:rsidRDefault="002D1D0C" w:rsidP="002D1D0C">
      <w:pPr>
        <w:pStyle w:val="ListParagraph"/>
        <w:numPr>
          <w:ilvl w:val="0"/>
          <w:numId w:val="16"/>
        </w:numPr>
      </w:pPr>
      <w:r>
        <w:t>desiresPosition2</w:t>
      </w:r>
      <w:r w:rsidR="00CB6916">
        <w:t xml:space="preserve"> – the desired value for position 2. Default units are % Duty Cycle.</w:t>
      </w:r>
    </w:p>
    <w:p w14:paraId="595F5EBD" w14:textId="3D98F96A" w:rsidR="002D1D0C" w:rsidRDefault="00CB6916" w:rsidP="002D1D0C">
      <w:pPr>
        <w:pStyle w:val="ListParagraph"/>
        <w:numPr>
          <w:ilvl w:val="0"/>
          <w:numId w:val="16"/>
        </w:numPr>
      </w:pPr>
      <w:r>
        <w:t>o</w:t>
      </w:r>
      <w:r w:rsidR="002D1D0C">
        <w:t>ptions</w:t>
      </w:r>
      <w:r>
        <w:t xml:space="preserve"> - </w:t>
      </w:r>
    </w:p>
    <w:p w14:paraId="77F32E6F" w14:textId="77777777" w:rsidR="0023769B" w:rsidRDefault="0023769B" w:rsidP="0023769B">
      <w:pPr>
        <w:pStyle w:val="ListParagraph"/>
        <w:numPr>
          <w:ilvl w:val="1"/>
          <w:numId w:val="16"/>
        </w:numPr>
      </w:pPr>
      <w:r>
        <w:t>Rotation Direction – String, when “cw” the field is increasing clockwise and cordic_pol will be set to 0, when “ccw” the field is increasing counter clockwise and cordic_pol will be set to 1. Default is “cw”.</w:t>
      </w:r>
    </w:p>
    <w:p w14:paraId="2AEDD66C" w14:textId="046C61C3" w:rsidR="00C9714A" w:rsidRDefault="00C9714A" w:rsidP="00C9714A">
      <w:pPr>
        <w:pStyle w:val="ListParagraph"/>
        <w:numPr>
          <w:ilvl w:val="1"/>
          <w:numId w:val="16"/>
        </w:numPr>
      </w:pPr>
      <w:r>
        <w:t>Minimum Input Angle – Double, the units and value will depend on “Input Units”.  Default is 0.</w:t>
      </w:r>
    </w:p>
    <w:p w14:paraId="0147C607" w14:textId="451506CC" w:rsidR="00C9714A" w:rsidRDefault="00C9714A" w:rsidP="00C9714A">
      <w:pPr>
        <w:pStyle w:val="ListParagraph"/>
        <w:numPr>
          <w:ilvl w:val="1"/>
          <w:numId w:val="16"/>
        </w:numPr>
      </w:pPr>
      <w:r>
        <w:t>Maximum Input Angle – Double, the units and value will depend on “Input Units”. Default is maximum value.</w:t>
      </w:r>
    </w:p>
    <w:p w14:paraId="1C1F88E1" w14:textId="15BEAC97" w:rsidR="002D1D0C" w:rsidRDefault="00B742BE" w:rsidP="002D1D0C">
      <w:pPr>
        <w:pStyle w:val="ListParagraph"/>
        <w:numPr>
          <w:ilvl w:val="1"/>
          <w:numId w:val="16"/>
        </w:numPr>
      </w:pPr>
      <w:r>
        <w:t>Low Clamp Value</w:t>
      </w:r>
      <w:r w:rsidR="00CB6916">
        <w:t xml:space="preserve"> </w:t>
      </w:r>
      <w:r w:rsidR="00966D9E">
        <w:t>–</w:t>
      </w:r>
      <w:r w:rsidR="00CB6916">
        <w:t xml:space="preserve"> </w:t>
      </w:r>
      <w:r w:rsidR="00966D9E">
        <w:t xml:space="preserve">Double, </w:t>
      </w:r>
      <w:r w:rsidR="005A577D">
        <w:t>the units and value will depend on “Output Units”</w:t>
      </w:r>
      <w:r w:rsidR="00966D9E">
        <w:t>.</w:t>
      </w:r>
      <w:r w:rsidR="006E4335">
        <w:t xml:space="preserve"> </w:t>
      </w:r>
      <w:r w:rsidR="000062A6">
        <w:t xml:space="preserve"> Default is 0.</w:t>
      </w:r>
    </w:p>
    <w:p w14:paraId="02EC9842" w14:textId="2E04932E" w:rsidR="005A577D" w:rsidRDefault="005A577D" w:rsidP="005A577D">
      <w:pPr>
        <w:pStyle w:val="ListParagraph"/>
        <w:numPr>
          <w:ilvl w:val="1"/>
          <w:numId w:val="16"/>
        </w:numPr>
      </w:pPr>
      <w:r>
        <w:t xml:space="preserve">High Clamp Value – Double, the units and value will depend on “Output Units”. </w:t>
      </w:r>
      <w:r w:rsidR="000062A6">
        <w:t>Default is maximum value.</w:t>
      </w:r>
    </w:p>
    <w:p w14:paraId="60D66757" w14:textId="7928BD55" w:rsidR="005A577D" w:rsidRDefault="005A577D" w:rsidP="005A577D">
      <w:pPr>
        <w:pStyle w:val="ListParagraph"/>
        <w:numPr>
          <w:ilvl w:val="1"/>
          <w:numId w:val="16"/>
        </w:numPr>
      </w:pPr>
      <w:r>
        <w:t>Post Gain Offset Value – Double, the units and value will depend on “</w:t>
      </w:r>
      <w:r w:rsidR="00645EA5">
        <w:t>In</w:t>
      </w:r>
      <w:r>
        <w:t xml:space="preserve">put Units”. </w:t>
      </w:r>
      <w:r w:rsidR="000062A6">
        <w:t xml:space="preserve"> Default is 0.</w:t>
      </w:r>
    </w:p>
    <w:p w14:paraId="3BAC9D94" w14:textId="27061D3A" w:rsidR="005A577D" w:rsidRDefault="00905A38" w:rsidP="005A577D">
      <w:pPr>
        <w:pStyle w:val="ListParagraph"/>
        <w:numPr>
          <w:ilvl w:val="1"/>
          <w:numId w:val="16"/>
        </w:numPr>
      </w:pPr>
      <w:r>
        <w:t>Clamp Enable</w:t>
      </w:r>
      <w:r w:rsidR="005A577D">
        <w:t xml:space="preserve"> </w:t>
      </w:r>
      <w:r w:rsidR="00AF6DD5">
        <w:t xml:space="preserve">– </w:t>
      </w:r>
      <w:r>
        <w:t>Boolean, when true, the field “</w:t>
      </w:r>
      <w:r>
        <w:rPr>
          <w:rFonts w:ascii="Consolas" w:eastAsiaTheme="minorHAnsi" w:hAnsi="Consolas" w:cs="Consolas"/>
          <w:color w:val="008000"/>
          <w:sz w:val="19"/>
          <w:szCs w:val="19"/>
        </w:rPr>
        <w:t>CE</w:t>
      </w:r>
      <w:r w:rsidRPr="007E29B9">
        <w:rPr>
          <w:rFonts w:asciiTheme="minorHAnsi" w:eastAsiaTheme="minorHAnsi" w:hAnsiTheme="minorHAnsi" w:cstheme="minorHAnsi"/>
        </w:rPr>
        <w:t>”</w:t>
      </w:r>
      <w:r>
        <w:t xml:space="preserve"> will be set. Default is false.</w:t>
      </w:r>
    </w:p>
    <w:p w14:paraId="5C05C380" w14:textId="4FD8AF7F" w:rsidR="005A577D" w:rsidRDefault="00905A38" w:rsidP="005A577D">
      <w:pPr>
        <w:pStyle w:val="ListParagraph"/>
        <w:numPr>
          <w:ilvl w:val="1"/>
          <w:numId w:val="16"/>
        </w:numPr>
      </w:pPr>
      <w:r>
        <w:t>Rollover Enable</w:t>
      </w:r>
      <w:r w:rsidR="005A577D">
        <w:t xml:space="preserve"> – Boolean, when true, the </w:t>
      </w:r>
      <w:r w:rsidR="00BE54DA">
        <w:t>field “</w:t>
      </w:r>
      <w:r>
        <w:rPr>
          <w:rFonts w:ascii="Consolas" w:eastAsiaTheme="minorHAnsi" w:hAnsi="Consolas" w:cs="Consolas"/>
          <w:color w:val="008000"/>
          <w:sz w:val="19"/>
          <w:szCs w:val="19"/>
        </w:rPr>
        <w:t>ROE</w:t>
      </w:r>
      <w:r w:rsidR="00BE54DA" w:rsidRPr="007E29B9">
        <w:rPr>
          <w:rFonts w:asciiTheme="minorHAnsi" w:eastAsiaTheme="minorHAnsi" w:hAnsiTheme="minorHAnsi" w:cstheme="minorHAnsi"/>
        </w:rPr>
        <w:t>”</w:t>
      </w:r>
      <w:r w:rsidR="005A577D">
        <w:t xml:space="preserve"> will be set.</w:t>
      </w:r>
      <w:r w:rsidR="000062A6">
        <w:t xml:space="preserve"> Default is false.</w:t>
      </w:r>
    </w:p>
    <w:p w14:paraId="3353AF37" w14:textId="35025BAF" w:rsidR="00966D9E" w:rsidRDefault="002D1D0C" w:rsidP="00966D9E">
      <w:pPr>
        <w:pStyle w:val="ListParagraph"/>
        <w:numPr>
          <w:ilvl w:val="1"/>
          <w:numId w:val="16"/>
        </w:numPr>
        <w:rPr>
          <w:rFonts w:asciiTheme="minorHAnsi" w:hAnsiTheme="minorHAnsi" w:cstheme="minorHAnsi"/>
        </w:rPr>
      </w:pPr>
      <w:r w:rsidRPr="00966D9E">
        <w:rPr>
          <w:rFonts w:asciiTheme="minorHAnsi" w:hAnsiTheme="minorHAnsi" w:cstheme="minorHAnsi"/>
        </w:rPr>
        <w:t>Write To Chip</w:t>
      </w:r>
      <w:r w:rsidR="00966D9E" w:rsidRPr="00966D9E">
        <w:rPr>
          <w:rFonts w:asciiTheme="minorHAnsi" w:hAnsiTheme="minorHAnsi" w:cstheme="minorHAnsi"/>
        </w:rPr>
        <w:t xml:space="preserve"> – Boolean, </w:t>
      </w:r>
      <w:r w:rsidR="00966D9E" w:rsidRPr="00966D9E">
        <w:rPr>
          <w:rFonts w:asciiTheme="minorHAnsi" w:eastAsiaTheme="minorHAnsi" w:hAnsiTheme="minorHAnsi" w:cstheme="minorHAnsi"/>
        </w:rPr>
        <w:t xml:space="preserve">false </w:t>
      </w:r>
      <w:r w:rsidR="00966D9E">
        <w:rPr>
          <w:rFonts w:asciiTheme="minorHAnsi" w:eastAsiaTheme="minorHAnsi" w:hAnsiTheme="minorHAnsi" w:cstheme="minorHAnsi"/>
        </w:rPr>
        <w:t>dis</w:t>
      </w:r>
      <w:r w:rsidR="00966D9E" w:rsidRPr="00966D9E">
        <w:rPr>
          <w:rFonts w:asciiTheme="minorHAnsi" w:eastAsiaTheme="minorHAnsi" w:hAnsiTheme="minorHAnsi" w:cstheme="minorHAnsi"/>
        </w:rPr>
        <w:t>ables writing the calculated values to the device, default is true.</w:t>
      </w:r>
    </w:p>
    <w:p w14:paraId="1B26660A" w14:textId="6B7468C7" w:rsidR="00C9714A" w:rsidRDefault="00C9714A" w:rsidP="00C9714A">
      <w:pPr>
        <w:pStyle w:val="ListParagraph"/>
        <w:numPr>
          <w:ilvl w:val="1"/>
          <w:numId w:val="16"/>
        </w:numPr>
        <w:rPr>
          <w:rFonts w:asciiTheme="minorHAnsi" w:hAnsiTheme="minorHAnsi" w:cstheme="minorHAnsi"/>
        </w:rPr>
      </w:pPr>
      <w:r>
        <w:t>Input Units – String, default is “degrees”.</w:t>
      </w:r>
    </w:p>
    <w:p w14:paraId="2B2548E7" w14:textId="77777777" w:rsidR="00C9714A" w:rsidRPr="005A577D" w:rsidRDefault="00C9714A" w:rsidP="00C9714A">
      <w:pPr>
        <w:pStyle w:val="ListParagraph"/>
        <w:numPr>
          <w:ilvl w:val="2"/>
          <w:numId w:val="16"/>
        </w:numPr>
        <w:rPr>
          <w:rFonts w:asciiTheme="minorHAnsi" w:hAnsiTheme="minorHAnsi" w:cstheme="minorHAnsi"/>
        </w:rPr>
      </w:pPr>
      <w:r w:rsidRPr="00966D9E">
        <w:rPr>
          <w:rFonts w:asciiTheme="minorHAnsi" w:eastAsiaTheme="minorHAnsi" w:hAnsiTheme="minorHAnsi" w:cstheme="minorHAnsi"/>
        </w:rPr>
        <w:t>"</w:t>
      </w:r>
      <w:r>
        <w:rPr>
          <w:rFonts w:asciiTheme="minorHAnsi" w:eastAsiaTheme="minorHAnsi" w:hAnsiTheme="minorHAnsi" w:cstheme="minorHAnsi"/>
        </w:rPr>
        <w:t>degrees</w:t>
      </w:r>
      <w:r w:rsidRPr="00966D9E">
        <w:rPr>
          <w:rFonts w:asciiTheme="minorHAnsi" w:eastAsiaTheme="minorHAnsi" w:hAnsiTheme="minorHAnsi" w:cstheme="minorHAnsi"/>
        </w:rPr>
        <w:t xml:space="preserve">", </w:t>
      </w:r>
      <w:r>
        <w:rPr>
          <w:rFonts w:asciiTheme="minorHAnsi" w:eastAsiaTheme="minorHAnsi" w:hAnsiTheme="minorHAnsi" w:cstheme="minorHAnsi"/>
        </w:rPr>
        <w:t>all of the values are in degrees (0 to 360)</w:t>
      </w:r>
      <w:r w:rsidRPr="00966D9E">
        <w:rPr>
          <w:rFonts w:asciiTheme="minorHAnsi" w:eastAsiaTheme="minorHAnsi" w:hAnsiTheme="minorHAnsi" w:cstheme="minorHAnsi"/>
        </w:rPr>
        <w:t>.</w:t>
      </w:r>
    </w:p>
    <w:p w14:paraId="19D9F63D" w14:textId="6B0E6D58" w:rsidR="00C9714A" w:rsidRPr="00966D9E" w:rsidRDefault="00C9714A" w:rsidP="00C9714A">
      <w:pPr>
        <w:pStyle w:val="ListParagraph"/>
        <w:numPr>
          <w:ilvl w:val="2"/>
          <w:numId w:val="16"/>
        </w:numPr>
        <w:rPr>
          <w:rFonts w:asciiTheme="minorHAnsi" w:hAnsiTheme="minorHAnsi" w:cstheme="minorHAnsi"/>
        </w:rPr>
      </w:pPr>
      <w:r w:rsidRPr="00966D9E">
        <w:rPr>
          <w:rFonts w:asciiTheme="minorHAnsi" w:eastAsiaTheme="minorHAnsi" w:hAnsiTheme="minorHAnsi" w:cstheme="minorHAnsi"/>
        </w:rPr>
        <w:t>"</w:t>
      </w:r>
      <w:r>
        <w:rPr>
          <w:rFonts w:asciiTheme="minorHAnsi" w:eastAsiaTheme="minorHAnsi" w:hAnsiTheme="minorHAnsi" w:cstheme="minorHAnsi"/>
        </w:rPr>
        <w:t>percentage</w:t>
      </w:r>
      <w:r w:rsidRPr="00966D9E">
        <w:rPr>
          <w:rFonts w:asciiTheme="minorHAnsi" w:eastAsiaTheme="minorHAnsi" w:hAnsiTheme="minorHAnsi" w:cstheme="minorHAnsi"/>
        </w:rPr>
        <w:t xml:space="preserve">", </w:t>
      </w:r>
      <w:r>
        <w:rPr>
          <w:rFonts w:asciiTheme="minorHAnsi" w:eastAsiaTheme="minorHAnsi" w:hAnsiTheme="minorHAnsi" w:cstheme="minorHAnsi"/>
        </w:rPr>
        <w:t xml:space="preserve">all of the values are in </w:t>
      </w:r>
      <w:r w:rsidR="00AF6DD5">
        <w:rPr>
          <w:rFonts w:asciiTheme="minorHAnsi" w:eastAsiaTheme="minorHAnsi" w:hAnsiTheme="minorHAnsi" w:cstheme="minorHAnsi"/>
        </w:rPr>
        <w:t>percentage</w:t>
      </w:r>
      <w:r>
        <w:rPr>
          <w:rFonts w:asciiTheme="minorHAnsi" w:eastAsiaTheme="minorHAnsi" w:hAnsiTheme="minorHAnsi" w:cstheme="minorHAnsi"/>
        </w:rPr>
        <w:t xml:space="preserve"> (0 to 100)</w:t>
      </w:r>
      <w:r w:rsidRPr="00966D9E">
        <w:rPr>
          <w:rFonts w:asciiTheme="minorHAnsi" w:eastAsiaTheme="minorHAnsi" w:hAnsiTheme="minorHAnsi" w:cstheme="minorHAnsi"/>
        </w:rPr>
        <w:t>.</w:t>
      </w:r>
    </w:p>
    <w:p w14:paraId="59C838EE" w14:textId="77777777" w:rsidR="00C9714A" w:rsidRPr="005A577D" w:rsidRDefault="00C9714A" w:rsidP="00C9714A">
      <w:pPr>
        <w:pStyle w:val="ListParagraph"/>
        <w:numPr>
          <w:ilvl w:val="2"/>
          <w:numId w:val="16"/>
        </w:numPr>
        <w:rPr>
          <w:rFonts w:asciiTheme="minorHAnsi" w:hAnsiTheme="minorHAnsi" w:cstheme="minorHAnsi"/>
        </w:rPr>
      </w:pPr>
      <w:r w:rsidRPr="00966D9E">
        <w:rPr>
          <w:rFonts w:asciiTheme="minorHAnsi" w:eastAsiaTheme="minorHAnsi" w:hAnsiTheme="minorHAnsi" w:cstheme="minorHAnsi"/>
        </w:rPr>
        <w:t>"</w:t>
      </w:r>
      <w:r>
        <w:rPr>
          <w:rFonts w:asciiTheme="minorHAnsi" w:eastAsiaTheme="minorHAnsi" w:hAnsiTheme="minorHAnsi" w:cstheme="minorHAnsi"/>
        </w:rPr>
        <w:t>bams</w:t>
      </w:r>
      <w:r w:rsidRPr="00966D9E">
        <w:rPr>
          <w:rFonts w:asciiTheme="minorHAnsi" w:eastAsiaTheme="minorHAnsi" w:hAnsiTheme="minorHAnsi" w:cstheme="minorHAnsi"/>
        </w:rPr>
        <w:t xml:space="preserve">", </w:t>
      </w:r>
      <w:r>
        <w:rPr>
          <w:rFonts w:asciiTheme="minorHAnsi" w:eastAsiaTheme="minorHAnsi" w:hAnsiTheme="minorHAnsi" w:cstheme="minorHAnsi"/>
        </w:rPr>
        <w:t>all of the values are between 0 and 4095 inclusively</w:t>
      </w:r>
      <w:r w:rsidRPr="00966D9E">
        <w:rPr>
          <w:rFonts w:asciiTheme="minorHAnsi" w:eastAsiaTheme="minorHAnsi" w:hAnsiTheme="minorHAnsi" w:cstheme="minorHAnsi"/>
        </w:rPr>
        <w:t>.</w:t>
      </w:r>
    </w:p>
    <w:p w14:paraId="2E9BF910" w14:textId="078EA645" w:rsidR="005A577D" w:rsidRDefault="005A577D" w:rsidP="00966D9E">
      <w:pPr>
        <w:pStyle w:val="ListParagraph"/>
        <w:numPr>
          <w:ilvl w:val="1"/>
          <w:numId w:val="16"/>
        </w:numPr>
        <w:rPr>
          <w:rFonts w:asciiTheme="minorHAnsi" w:hAnsiTheme="minorHAnsi" w:cstheme="minorHAnsi"/>
        </w:rPr>
      </w:pPr>
      <w:r>
        <w:t>Output</w:t>
      </w:r>
      <w:r w:rsidR="002D1D0C">
        <w:t xml:space="preserve"> Units</w:t>
      </w:r>
      <w:r w:rsidR="00966D9E">
        <w:t xml:space="preserve"> – String</w:t>
      </w:r>
      <w:r w:rsidR="000062A6">
        <w:t>, default is “degrees”.</w:t>
      </w:r>
    </w:p>
    <w:p w14:paraId="6ED90A86" w14:textId="59669169" w:rsidR="002D1D0C" w:rsidRPr="005A577D" w:rsidRDefault="00966D9E" w:rsidP="005A577D">
      <w:pPr>
        <w:pStyle w:val="ListParagraph"/>
        <w:numPr>
          <w:ilvl w:val="2"/>
          <w:numId w:val="16"/>
        </w:numPr>
        <w:rPr>
          <w:rFonts w:asciiTheme="minorHAnsi" w:hAnsiTheme="minorHAnsi" w:cstheme="minorHAnsi"/>
        </w:rPr>
      </w:pPr>
      <w:r w:rsidRPr="00966D9E">
        <w:rPr>
          <w:rFonts w:asciiTheme="minorHAnsi" w:eastAsiaTheme="minorHAnsi" w:hAnsiTheme="minorHAnsi" w:cstheme="minorHAnsi"/>
        </w:rPr>
        <w:t>"</w:t>
      </w:r>
      <w:r w:rsidR="005A577D">
        <w:rPr>
          <w:rFonts w:asciiTheme="minorHAnsi" w:eastAsiaTheme="minorHAnsi" w:hAnsiTheme="minorHAnsi" w:cstheme="minorHAnsi"/>
        </w:rPr>
        <w:t>degrees</w:t>
      </w:r>
      <w:r w:rsidRPr="00966D9E">
        <w:rPr>
          <w:rFonts w:asciiTheme="minorHAnsi" w:eastAsiaTheme="minorHAnsi" w:hAnsiTheme="minorHAnsi" w:cstheme="minorHAnsi"/>
        </w:rPr>
        <w:t xml:space="preserve">", </w:t>
      </w:r>
      <w:r w:rsidR="005A577D">
        <w:rPr>
          <w:rFonts w:asciiTheme="minorHAnsi" w:eastAsiaTheme="minorHAnsi" w:hAnsiTheme="minorHAnsi" w:cstheme="minorHAnsi"/>
        </w:rPr>
        <w:t>all of the values are in degrees (0 to 360)</w:t>
      </w:r>
      <w:r w:rsidRPr="00966D9E">
        <w:rPr>
          <w:rFonts w:asciiTheme="minorHAnsi" w:eastAsiaTheme="minorHAnsi" w:hAnsiTheme="minorHAnsi" w:cstheme="minorHAnsi"/>
        </w:rPr>
        <w:t>.</w:t>
      </w:r>
    </w:p>
    <w:p w14:paraId="0C36BF9E" w14:textId="11CAD2A6" w:rsidR="005A577D" w:rsidRPr="00966D9E" w:rsidRDefault="005A577D" w:rsidP="005A577D">
      <w:pPr>
        <w:pStyle w:val="ListParagraph"/>
        <w:numPr>
          <w:ilvl w:val="2"/>
          <w:numId w:val="16"/>
        </w:numPr>
        <w:rPr>
          <w:rFonts w:asciiTheme="minorHAnsi" w:hAnsiTheme="minorHAnsi" w:cstheme="minorHAnsi"/>
        </w:rPr>
      </w:pPr>
      <w:r w:rsidRPr="00966D9E">
        <w:rPr>
          <w:rFonts w:asciiTheme="minorHAnsi" w:eastAsiaTheme="minorHAnsi" w:hAnsiTheme="minorHAnsi" w:cstheme="minorHAnsi"/>
        </w:rPr>
        <w:t>"</w:t>
      </w:r>
      <w:r>
        <w:rPr>
          <w:rFonts w:asciiTheme="minorHAnsi" w:eastAsiaTheme="minorHAnsi" w:hAnsiTheme="minorHAnsi" w:cstheme="minorHAnsi"/>
        </w:rPr>
        <w:t>volts</w:t>
      </w:r>
      <w:r w:rsidRPr="00966D9E">
        <w:rPr>
          <w:rFonts w:asciiTheme="minorHAnsi" w:eastAsiaTheme="minorHAnsi" w:hAnsiTheme="minorHAnsi" w:cstheme="minorHAnsi"/>
        </w:rPr>
        <w:t xml:space="preserve">", </w:t>
      </w:r>
      <w:r>
        <w:rPr>
          <w:rFonts w:asciiTheme="minorHAnsi" w:eastAsiaTheme="minorHAnsi" w:hAnsiTheme="minorHAnsi" w:cstheme="minorHAnsi"/>
        </w:rPr>
        <w:t xml:space="preserve">all of the values are in </w:t>
      </w:r>
      <w:r w:rsidR="006665E7">
        <w:rPr>
          <w:rFonts w:asciiTheme="minorHAnsi" w:eastAsiaTheme="minorHAnsi" w:hAnsiTheme="minorHAnsi" w:cstheme="minorHAnsi"/>
        </w:rPr>
        <w:t>volts</w:t>
      </w:r>
      <w:r>
        <w:rPr>
          <w:rFonts w:asciiTheme="minorHAnsi" w:eastAsiaTheme="minorHAnsi" w:hAnsiTheme="minorHAnsi" w:cstheme="minorHAnsi"/>
        </w:rPr>
        <w:t xml:space="preserve"> (0 to 5.0)</w:t>
      </w:r>
      <w:r w:rsidRPr="00966D9E">
        <w:rPr>
          <w:rFonts w:asciiTheme="minorHAnsi" w:eastAsiaTheme="minorHAnsi" w:hAnsiTheme="minorHAnsi" w:cstheme="minorHAnsi"/>
        </w:rPr>
        <w:t>.</w:t>
      </w:r>
    </w:p>
    <w:p w14:paraId="2B61BA96" w14:textId="74A0A981" w:rsidR="005A577D" w:rsidRPr="00966D9E" w:rsidRDefault="005A577D" w:rsidP="005A577D">
      <w:pPr>
        <w:pStyle w:val="ListParagraph"/>
        <w:numPr>
          <w:ilvl w:val="2"/>
          <w:numId w:val="16"/>
        </w:numPr>
        <w:rPr>
          <w:rFonts w:asciiTheme="minorHAnsi" w:hAnsiTheme="minorHAnsi" w:cstheme="minorHAnsi"/>
        </w:rPr>
      </w:pPr>
      <w:r w:rsidRPr="00966D9E">
        <w:rPr>
          <w:rFonts w:asciiTheme="minorHAnsi" w:eastAsiaTheme="minorHAnsi" w:hAnsiTheme="minorHAnsi" w:cstheme="minorHAnsi"/>
        </w:rPr>
        <w:t>"</w:t>
      </w:r>
      <w:r>
        <w:rPr>
          <w:rFonts w:asciiTheme="minorHAnsi" w:eastAsiaTheme="minorHAnsi" w:hAnsiTheme="minorHAnsi" w:cstheme="minorHAnsi"/>
        </w:rPr>
        <w:t>duty cycle</w:t>
      </w:r>
      <w:r w:rsidRPr="00966D9E">
        <w:rPr>
          <w:rFonts w:asciiTheme="minorHAnsi" w:eastAsiaTheme="minorHAnsi" w:hAnsiTheme="minorHAnsi" w:cstheme="minorHAnsi"/>
        </w:rPr>
        <w:t xml:space="preserve">", </w:t>
      </w:r>
      <w:r>
        <w:rPr>
          <w:rFonts w:asciiTheme="minorHAnsi" w:eastAsiaTheme="minorHAnsi" w:hAnsiTheme="minorHAnsi" w:cstheme="minorHAnsi"/>
        </w:rPr>
        <w:t xml:space="preserve">all of the values are in </w:t>
      </w:r>
      <w:r w:rsidR="006665E7">
        <w:rPr>
          <w:rFonts w:asciiTheme="minorHAnsi" w:eastAsiaTheme="minorHAnsi" w:hAnsiTheme="minorHAnsi" w:cstheme="minorHAnsi"/>
        </w:rPr>
        <w:t>percentage</w:t>
      </w:r>
      <w:r>
        <w:rPr>
          <w:rFonts w:asciiTheme="minorHAnsi" w:eastAsiaTheme="minorHAnsi" w:hAnsiTheme="minorHAnsi" w:cstheme="minorHAnsi"/>
        </w:rPr>
        <w:t xml:space="preserve"> (0 to 100</w:t>
      </w:r>
      <w:r w:rsidR="008C32E1">
        <w:rPr>
          <w:rFonts w:asciiTheme="minorHAnsi" w:eastAsiaTheme="minorHAnsi" w:hAnsiTheme="minorHAnsi" w:cstheme="minorHAnsi"/>
        </w:rPr>
        <w:t>)</w:t>
      </w:r>
      <w:r w:rsidRPr="00966D9E">
        <w:rPr>
          <w:rFonts w:asciiTheme="minorHAnsi" w:eastAsiaTheme="minorHAnsi" w:hAnsiTheme="minorHAnsi" w:cstheme="minorHAnsi"/>
        </w:rPr>
        <w:t>.</w:t>
      </w:r>
    </w:p>
    <w:p w14:paraId="5F3FCA15" w14:textId="5DF0D540" w:rsidR="005A577D" w:rsidRPr="00966D9E" w:rsidRDefault="005A577D" w:rsidP="005A577D">
      <w:pPr>
        <w:pStyle w:val="ListParagraph"/>
        <w:numPr>
          <w:ilvl w:val="2"/>
          <w:numId w:val="16"/>
        </w:numPr>
        <w:rPr>
          <w:rFonts w:asciiTheme="minorHAnsi" w:hAnsiTheme="minorHAnsi" w:cstheme="minorHAnsi"/>
        </w:rPr>
      </w:pPr>
      <w:r w:rsidRPr="00966D9E">
        <w:rPr>
          <w:rFonts w:asciiTheme="minorHAnsi" w:eastAsiaTheme="minorHAnsi" w:hAnsiTheme="minorHAnsi" w:cstheme="minorHAnsi"/>
        </w:rPr>
        <w:lastRenderedPageBreak/>
        <w:t>"</w:t>
      </w:r>
      <w:r>
        <w:rPr>
          <w:rFonts w:asciiTheme="minorHAnsi" w:eastAsiaTheme="minorHAnsi" w:hAnsiTheme="minorHAnsi" w:cstheme="minorHAnsi"/>
        </w:rPr>
        <w:t>percentage</w:t>
      </w:r>
      <w:r w:rsidRPr="00966D9E">
        <w:rPr>
          <w:rFonts w:asciiTheme="minorHAnsi" w:eastAsiaTheme="minorHAnsi" w:hAnsiTheme="minorHAnsi" w:cstheme="minorHAnsi"/>
        </w:rPr>
        <w:t xml:space="preserve">", </w:t>
      </w:r>
      <w:r>
        <w:rPr>
          <w:rFonts w:asciiTheme="minorHAnsi" w:eastAsiaTheme="minorHAnsi" w:hAnsiTheme="minorHAnsi" w:cstheme="minorHAnsi"/>
        </w:rPr>
        <w:t xml:space="preserve">all of the values are in </w:t>
      </w:r>
      <w:r w:rsidR="00AF6DD5">
        <w:rPr>
          <w:rFonts w:asciiTheme="minorHAnsi" w:eastAsiaTheme="minorHAnsi" w:hAnsiTheme="minorHAnsi" w:cstheme="minorHAnsi"/>
        </w:rPr>
        <w:t>percentage</w:t>
      </w:r>
      <w:r w:rsidR="008C32E1">
        <w:rPr>
          <w:rFonts w:asciiTheme="minorHAnsi" w:eastAsiaTheme="minorHAnsi" w:hAnsiTheme="minorHAnsi" w:cstheme="minorHAnsi"/>
        </w:rPr>
        <w:t xml:space="preserve"> (0 to 100)</w:t>
      </w:r>
      <w:r w:rsidRPr="00966D9E">
        <w:rPr>
          <w:rFonts w:asciiTheme="minorHAnsi" w:eastAsiaTheme="minorHAnsi" w:hAnsiTheme="minorHAnsi" w:cstheme="minorHAnsi"/>
        </w:rPr>
        <w:t>.</w:t>
      </w:r>
    </w:p>
    <w:p w14:paraId="0E05B67E" w14:textId="7BF0950D" w:rsidR="005A577D" w:rsidRPr="005A577D" w:rsidRDefault="005A577D" w:rsidP="005A577D">
      <w:pPr>
        <w:pStyle w:val="ListParagraph"/>
        <w:numPr>
          <w:ilvl w:val="2"/>
          <w:numId w:val="16"/>
        </w:numPr>
        <w:rPr>
          <w:rFonts w:asciiTheme="minorHAnsi" w:hAnsiTheme="minorHAnsi" w:cstheme="minorHAnsi"/>
        </w:rPr>
      </w:pPr>
      <w:r w:rsidRPr="00966D9E">
        <w:rPr>
          <w:rFonts w:asciiTheme="minorHAnsi" w:eastAsiaTheme="minorHAnsi" w:hAnsiTheme="minorHAnsi" w:cstheme="minorHAnsi"/>
        </w:rPr>
        <w:t>"</w:t>
      </w:r>
      <w:r>
        <w:rPr>
          <w:rFonts w:asciiTheme="minorHAnsi" w:eastAsiaTheme="minorHAnsi" w:hAnsiTheme="minorHAnsi" w:cstheme="minorHAnsi"/>
        </w:rPr>
        <w:t>bams</w:t>
      </w:r>
      <w:r w:rsidRPr="00966D9E">
        <w:rPr>
          <w:rFonts w:asciiTheme="minorHAnsi" w:eastAsiaTheme="minorHAnsi" w:hAnsiTheme="minorHAnsi" w:cstheme="minorHAnsi"/>
        </w:rPr>
        <w:t xml:space="preserve">", </w:t>
      </w:r>
      <w:r>
        <w:rPr>
          <w:rFonts w:asciiTheme="minorHAnsi" w:eastAsiaTheme="minorHAnsi" w:hAnsiTheme="minorHAnsi" w:cstheme="minorHAnsi"/>
        </w:rPr>
        <w:t xml:space="preserve">all of the values are between 0 and </w:t>
      </w:r>
      <w:r w:rsidR="00905A38">
        <w:rPr>
          <w:rFonts w:asciiTheme="minorHAnsi" w:eastAsiaTheme="minorHAnsi" w:hAnsiTheme="minorHAnsi" w:cstheme="minorHAnsi"/>
        </w:rPr>
        <w:t>4095</w:t>
      </w:r>
      <w:r>
        <w:rPr>
          <w:rFonts w:asciiTheme="minorHAnsi" w:eastAsiaTheme="minorHAnsi" w:hAnsiTheme="minorHAnsi" w:cstheme="minorHAnsi"/>
        </w:rPr>
        <w:t xml:space="preserve"> inclusively</w:t>
      </w:r>
      <w:r w:rsidRPr="00966D9E">
        <w:rPr>
          <w:rFonts w:asciiTheme="minorHAnsi" w:eastAsiaTheme="minorHAnsi" w:hAnsiTheme="minorHAnsi" w:cstheme="minorHAnsi"/>
        </w:rPr>
        <w:t>.</w:t>
      </w:r>
    </w:p>
    <w:p w14:paraId="35E37AA9" w14:textId="2EEDA86B" w:rsidR="002D1D0C" w:rsidRDefault="002D1D0C" w:rsidP="002D1D0C">
      <w:pPr>
        <w:pStyle w:val="ListParagraph"/>
        <w:numPr>
          <w:ilvl w:val="1"/>
          <w:numId w:val="16"/>
        </w:numPr>
      </w:pPr>
      <w:r>
        <w:t>Diagnostics</w:t>
      </w:r>
      <w:r w:rsidR="00966D9E">
        <w:t xml:space="preserve"> – when this option is present, the internal diagnostics are enabled and returned as a string in this option.</w:t>
      </w:r>
    </w:p>
    <w:p w14:paraId="545BB1DB" w14:textId="2F2708DE" w:rsidR="002D1D0C" w:rsidRPr="002D1D0C" w:rsidRDefault="002D1D0C" w:rsidP="002D1D0C">
      <w:pPr>
        <w:pStyle w:val="ListParagraph"/>
        <w:numPr>
          <w:ilvl w:val="0"/>
          <w:numId w:val="16"/>
        </w:numPr>
      </w:pPr>
      <w:r>
        <w:t>calculationProgress</w:t>
      </w:r>
      <w:r w:rsidR="000062A6">
        <w:t xml:space="preserve"> – ProgressDone, is a routine that updates a progress bar and can be null if not wanted.</w:t>
      </w:r>
    </w:p>
    <w:p w14:paraId="72B348C5" w14:textId="41C29011" w:rsidR="002D1D0C" w:rsidRDefault="002D1D0C" w:rsidP="002D1D0C">
      <w:pPr>
        <w:pStyle w:val="Heading4"/>
      </w:pPr>
      <w:r>
        <w:t>Outputs</w:t>
      </w:r>
    </w:p>
    <w:p w14:paraId="601DBDA8" w14:textId="53CAC55C" w:rsidR="002D1D0C" w:rsidRDefault="00905A38" w:rsidP="002D1D0C">
      <w:pPr>
        <w:pStyle w:val="ListParagraph"/>
        <w:numPr>
          <w:ilvl w:val="0"/>
          <w:numId w:val="15"/>
        </w:numPr>
      </w:pPr>
      <w:r>
        <w:t>PREGAIN_OFFSET</w:t>
      </w:r>
      <w:r w:rsidR="002D1D0C">
        <w:t>@EEPROM</w:t>
      </w:r>
    </w:p>
    <w:p w14:paraId="32F485F2" w14:textId="7BE0D3DE" w:rsidR="002D1D0C" w:rsidRDefault="00905A38" w:rsidP="002D1D0C">
      <w:pPr>
        <w:pStyle w:val="ListParagraph"/>
        <w:numPr>
          <w:ilvl w:val="0"/>
          <w:numId w:val="15"/>
        </w:numPr>
      </w:pPr>
      <w:r>
        <w:t>SS</w:t>
      </w:r>
      <w:r w:rsidR="002D1D0C">
        <w:t>@EEPROM</w:t>
      </w:r>
    </w:p>
    <w:p w14:paraId="69C36203" w14:textId="37892F02" w:rsidR="002D1D0C" w:rsidRDefault="00905A38" w:rsidP="002D1D0C">
      <w:pPr>
        <w:pStyle w:val="ListParagraph"/>
        <w:numPr>
          <w:ilvl w:val="0"/>
          <w:numId w:val="15"/>
        </w:numPr>
      </w:pPr>
      <w:r>
        <w:t>GAIN</w:t>
      </w:r>
      <w:r w:rsidR="002D1D0C">
        <w:t>@EEPROM</w:t>
      </w:r>
    </w:p>
    <w:p w14:paraId="079409C6" w14:textId="3BD5BB45" w:rsidR="002D1D0C" w:rsidRDefault="00905A38" w:rsidP="002D1D0C">
      <w:pPr>
        <w:pStyle w:val="ListParagraph"/>
        <w:numPr>
          <w:ilvl w:val="0"/>
          <w:numId w:val="15"/>
        </w:numPr>
      </w:pPr>
      <w:r>
        <w:t>CE</w:t>
      </w:r>
      <w:r w:rsidR="002D1D0C">
        <w:t>@EEPROM</w:t>
      </w:r>
    </w:p>
    <w:p w14:paraId="5547ADFF" w14:textId="1120B6A3" w:rsidR="002D1D0C" w:rsidRDefault="00905A38" w:rsidP="002D1D0C">
      <w:pPr>
        <w:pStyle w:val="ListParagraph"/>
        <w:numPr>
          <w:ilvl w:val="0"/>
          <w:numId w:val="15"/>
        </w:numPr>
      </w:pPr>
      <w:r>
        <w:t>ROE</w:t>
      </w:r>
      <w:r w:rsidR="002D1D0C">
        <w:t>@EEPROM</w:t>
      </w:r>
    </w:p>
    <w:p w14:paraId="39EAEAE6" w14:textId="44018A1A" w:rsidR="002D1D0C" w:rsidRDefault="00905A38" w:rsidP="002D1D0C">
      <w:pPr>
        <w:pStyle w:val="ListParagraph"/>
        <w:numPr>
          <w:ilvl w:val="0"/>
          <w:numId w:val="15"/>
        </w:numPr>
      </w:pPr>
      <w:r>
        <w:t>PO</w:t>
      </w:r>
      <w:r w:rsidR="002D1D0C">
        <w:t>@EEPROM</w:t>
      </w:r>
    </w:p>
    <w:p w14:paraId="4C4927B0" w14:textId="2A2AA1C9" w:rsidR="008C32E1" w:rsidRDefault="00905A38" w:rsidP="008C32E1">
      <w:pPr>
        <w:pStyle w:val="ListParagraph"/>
        <w:numPr>
          <w:ilvl w:val="0"/>
          <w:numId w:val="15"/>
        </w:numPr>
      </w:pPr>
      <w:r>
        <w:t>POSTGAIN_OFFSET</w:t>
      </w:r>
      <w:r w:rsidR="008C32E1">
        <w:t>@EEPROM</w:t>
      </w:r>
    </w:p>
    <w:p w14:paraId="2D845D49" w14:textId="4BEEE1BB" w:rsidR="008C32E1" w:rsidRDefault="00905A38" w:rsidP="008C32E1">
      <w:pPr>
        <w:pStyle w:val="ListParagraph"/>
        <w:numPr>
          <w:ilvl w:val="0"/>
          <w:numId w:val="15"/>
        </w:numPr>
      </w:pPr>
      <w:r>
        <w:t>HIGH_CLAMP</w:t>
      </w:r>
      <w:r w:rsidR="008C32E1">
        <w:t>@EEPROM</w:t>
      </w:r>
    </w:p>
    <w:p w14:paraId="311D4E14" w14:textId="08810C3E" w:rsidR="008C32E1" w:rsidRDefault="00905A38" w:rsidP="008C32E1">
      <w:pPr>
        <w:pStyle w:val="ListParagraph"/>
        <w:numPr>
          <w:ilvl w:val="0"/>
          <w:numId w:val="15"/>
        </w:numPr>
      </w:pPr>
      <w:r>
        <w:t>LOW_CLAMP</w:t>
      </w:r>
      <w:r w:rsidR="008C32E1">
        <w:t>@EEPROM</w:t>
      </w:r>
    </w:p>
    <w:p w14:paraId="1B8533D7" w14:textId="59173BE8" w:rsidR="00C9714A" w:rsidRDefault="00C9714A" w:rsidP="00C9714A">
      <w:pPr>
        <w:pStyle w:val="ListParagraph"/>
        <w:numPr>
          <w:ilvl w:val="0"/>
          <w:numId w:val="15"/>
        </w:numPr>
      </w:pPr>
      <w:r>
        <w:t>MAX_INPUT@EEPROM</w:t>
      </w:r>
    </w:p>
    <w:p w14:paraId="59BF50A2" w14:textId="6D9D3A2D" w:rsidR="00C9714A" w:rsidRDefault="00C9714A" w:rsidP="00C9714A">
      <w:pPr>
        <w:pStyle w:val="ListParagraph"/>
        <w:numPr>
          <w:ilvl w:val="0"/>
          <w:numId w:val="15"/>
        </w:numPr>
      </w:pPr>
      <w:r>
        <w:t>MIN_INPUT@EEPROM</w:t>
      </w:r>
    </w:p>
    <w:p w14:paraId="27AB38ED" w14:textId="2EC41994" w:rsidR="00930A25" w:rsidRPr="00905A38" w:rsidRDefault="00D10912" w:rsidP="00905A38">
      <w:pPr>
        <w:rPr>
          <w:rFonts w:ascii="Courier New" w:hAnsi="Courier New" w:cs="Courier New"/>
        </w:rPr>
      </w:pPr>
      <w:r w:rsidRPr="00D10912">
        <w:rPr>
          <w:rFonts w:ascii="Courier New" w:hAnsi="Courier New" w:cs="Courier New"/>
        </w:rPr>
        <w:t>Dictionary</w:t>
      </w:r>
      <w:r w:rsidRPr="00D10912">
        <w:rPr>
          <w:rFonts w:ascii="Courier New" w:hAnsi="Courier New" w:cs="Courier New"/>
          <w:color w:val="0000FF"/>
        </w:rPr>
        <w:t xml:space="preserve">&lt;string, uint&gt; </w:t>
      </w:r>
      <w:r w:rsidRPr="00D10912">
        <w:rPr>
          <w:rFonts w:ascii="Courier New" w:hAnsi="Courier New" w:cs="Courier New"/>
        </w:rPr>
        <w:t>TPPLCalculate(</w:t>
      </w:r>
      <w:r w:rsidRPr="00D10912">
        <w:rPr>
          <w:rFonts w:ascii="Courier New" w:hAnsi="Courier New" w:cs="Courier New"/>
          <w:color w:val="0000FF"/>
        </w:rPr>
        <w:t xml:space="preserve">object </w:t>
      </w:r>
      <w:r w:rsidRPr="00D10912">
        <w:rPr>
          <w:rFonts w:ascii="Courier New" w:hAnsi="Courier New" w:cs="Courier New"/>
        </w:rPr>
        <w:t>Position1</w:t>
      </w:r>
      <w:r w:rsidRPr="00D10912">
        <w:rPr>
          <w:rFonts w:ascii="Courier New" w:hAnsi="Courier New" w:cs="Courier New"/>
          <w:color w:val="0000FF"/>
        </w:rPr>
        <w:t xml:space="preserve">, object </w:t>
      </w:r>
      <w:r w:rsidRPr="00D10912">
        <w:rPr>
          <w:rFonts w:ascii="Courier New" w:hAnsi="Courier New" w:cs="Courier New"/>
        </w:rPr>
        <w:t>Position2</w:t>
      </w:r>
      <w:r w:rsidRPr="00D10912">
        <w:rPr>
          <w:rFonts w:ascii="Courier New" w:hAnsi="Courier New" w:cs="Courier New"/>
          <w:color w:val="0000FF"/>
        </w:rPr>
        <w:t xml:space="preserve">, double </w:t>
      </w:r>
      <w:r w:rsidRPr="00D10912">
        <w:rPr>
          <w:rFonts w:ascii="Courier New" w:hAnsi="Courier New" w:cs="Courier New"/>
        </w:rPr>
        <w:t>desiredPosition1</w:t>
      </w:r>
      <w:r w:rsidRPr="00D10912">
        <w:rPr>
          <w:rFonts w:ascii="Courier New" w:hAnsi="Courier New" w:cs="Courier New"/>
          <w:color w:val="0000FF"/>
        </w:rPr>
        <w:t xml:space="preserve">, double </w:t>
      </w:r>
      <w:r w:rsidRPr="00D10912">
        <w:rPr>
          <w:rFonts w:ascii="Courier New" w:hAnsi="Courier New" w:cs="Courier New"/>
        </w:rPr>
        <w:t>desiredPosition2</w:t>
      </w:r>
      <w:r w:rsidRPr="00D10912">
        <w:rPr>
          <w:rFonts w:ascii="Courier New" w:hAnsi="Courier New" w:cs="Courier New"/>
          <w:color w:val="0000FF"/>
        </w:rPr>
        <w:t xml:space="preserve">, </w:t>
      </w:r>
      <w:r w:rsidRPr="00D10912">
        <w:rPr>
          <w:rFonts w:ascii="Courier New" w:hAnsi="Courier New" w:cs="Courier New"/>
        </w:rPr>
        <w:t>Dictionary</w:t>
      </w:r>
      <w:r w:rsidRPr="00D10912">
        <w:rPr>
          <w:rFonts w:ascii="Courier New" w:hAnsi="Courier New" w:cs="Courier New"/>
          <w:color w:val="0000FF"/>
        </w:rPr>
        <w:t xml:space="preserve">&lt;string, object&gt; </w:t>
      </w:r>
      <w:r w:rsidRPr="00D10912">
        <w:rPr>
          <w:rFonts w:ascii="Courier New" w:hAnsi="Courier New" w:cs="Courier New"/>
        </w:rPr>
        <w:t>options</w:t>
      </w:r>
      <w:r w:rsidRPr="00D10912">
        <w:rPr>
          <w:rFonts w:ascii="Courier New" w:hAnsi="Courier New" w:cs="Courier New"/>
          <w:color w:val="0000FF"/>
        </w:rPr>
        <w:t xml:space="preserve">, ProgressDone </w:t>
      </w:r>
      <w:r w:rsidRPr="00D10912">
        <w:rPr>
          <w:rFonts w:ascii="Courier New" w:hAnsi="Courier New" w:cs="Courier New"/>
        </w:rPr>
        <w:t>calculationProgress)</w:t>
      </w:r>
    </w:p>
    <w:p w14:paraId="71644E4F" w14:textId="17B41690" w:rsidR="007E170C" w:rsidRDefault="007E170C" w:rsidP="00D2535A">
      <w:pPr>
        <w:pStyle w:val="Heading2"/>
      </w:pPr>
      <w:bookmarkStart w:id="52" w:name="_Toc14278884"/>
      <w:r>
        <w:t>ASEK-21 Operations</w:t>
      </w:r>
      <w:bookmarkEnd w:id="52"/>
    </w:p>
    <w:p w14:paraId="301D2BC7" w14:textId="77777777" w:rsidR="007E170C" w:rsidRDefault="007E170C" w:rsidP="007E170C">
      <w:r>
        <w:t>The ASEK-21 is an expansion daughterboard for the ASEK-20 that increases the power sourcing capability and multiplexes four ports into the ASEK-20’s one port.</w:t>
      </w:r>
    </w:p>
    <w:p w14:paraId="6A254D87" w14:textId="77777777" w:rsidR="007E170C" w:rsidRDefault="007E170C" w:rsidP="007E170C">
      <w:pPr>
        <w:pStyle w:val="Heading3"/>
      </w:pPr>
      <w:bookmarkStart w:id="53" w:name="_Toc14278885"/>
      <w:r w:rsidRPr="00FC3069">
        <w:t>HasASEK21</w:t>
      </w:r>
      <w:bookmarkEnd w:id="53"/>
    </w:p>
    <w:p w14:paraId="341C24E3" w14:textId="77777777" w:rsidR="007E170C" w:rsidRDefault="007E170C" w:rsidP="007E170C">
      <w:r>
        <w:t>This method returns true if the ASEK-20 has an ASEK-21 attached.</w:t>
      </w:r>
    </w:p>
    <w:p w14:paraId="36BFE112" w14:textId="77777777" w:rsidR="007E170C" w:rsidRPr="00FC3069" w:rsidRDefault="007E170C" w:rsidP="007E170C">
      <w:pPr>
        <w:pStyle w:val="NoSpacing"/>
        <w:rPr>
          <w:rFonts w:ascii="Courier New" w:hAnsi="Courier New" w:cs="Courier New"/>
        </w:rPr>
      </w:pPr>
      <w:r w:rsidRPr="00FC3069">
        <w:rPr>
          <w:rFonts w:ascii="Courier New" w:hAnsi="Courier New" w:cs="Courier New"/>
        </w:rPr>
        <w:t xml:space="preserve">bool hasAsek21 = </w:t>
      </w:r>
      <w:r w:rsidR="0074446C">
        <w:rPr>
          <w:rFonts w:ascii="Courier New" w:hAnsi="Courier New" w:cs="Courier New"/>
        </w:rPr>
        <w:t>device.</w:t>
      </w:r>
      <w:r w:rsidRPr="00FC3069">
        <w:rPr>
          <w:rFonts w:ascii="Courier New" w:hAnsi="Courier New" w:cs="Courier New"/>
        </w:rPr>
        <w:t>HasASEK21();</w:t>
      </w:r>
    </w:p>
    <w:p w14:paraId="7A2A49C0" w14:textId="77777777" w:rsidR="007E170C" w:rsidRDefault="007E170C" w:rsidP="007E170C">
      <w:pPr>
        <w:pStyle w:val="Heading3"/>
      </w:pPr>
      <w:bookmarkStart w:id="54" w:name="_Toc14278886"/>
      <w:r>
        <w:t>SetASEK21Relay</w:t>
      </w:r>
      <w:r w:rsidRPr="00FC3069">
        <w:t>(</w:t>
      </w:r>
      <w:r>
        <w:t>uint, bool</w:t>
      </w:r>
      <w:r w:rsidRPr="00FC3069">
        <w:t>)</w:t>
      </w:r>
      <w:bookmarkEnd w:id="54"/>
    </w:p>
    <w:p w14:paraId="435C3F43" w14:textId="77777777" w:rsidR="007E170C" w:rsidRDefault="007E170C" w:rsidP="007E170C">
      <w:r>
        <w:t>This method sets the relay on (true) or off (false) based on enabled. Relay is a number between 0 and 79.</w:t>
      </w:r>
    </w:p>
    <w:p w14:paraId="44F3D890" w14:textId="77777777" w:rsidR="007E170C" w:rsidRPr="00FC3069" w:rsidRDefault="0074446C" w:rsidP="007E170C">
      <w:pPr>
        <w:pStyle w:val="NoSpacing"/>
        <w:rPr>
          <w:rFonts w:ascii="Courier New" w:hAnsi="Courier New" w:cs="Courier New"/>
        </w:rPr>
      </w:pPr>
      <w:r>
        <w:rPr>
          <w:rFonts w:ascii="Courier New" w:hAnsi="Courier New" w:cs="Courier New"/>
        </w:rPr>
        <w:t>device.</w:t>
      </w:r>
      <w:r w:rsidR="007E170C">
        <w:rPr>
          <w:rFonts w:ascii="Courier New" w:hAnsi="Courier New" w:cs="Courier New"/>
        </w:rPr>
        <w:t>SetASEK21Relay</w:t>
      </w:r>
      <w:r w:rsidR="007E170C" w:rsidRPr="00FC3069">
        <w:rPr>
          <w:rFonts w:ascii="Courier New" w:hAnsi="Courier New" w:cs="Courier New"/>
        </w:rPr>
        <w:t>(</w:t>
      </w:r>
      <w:r w:rsidR="007E170C">
        <w:rPr>
          <w:rFonts w:ascii="Courier New" w:hAnsi="Courier New" w:cs="Courier New"/>
        </w:rPr>
        <w:t>uint relay, bool enabled</w:t>
      </w:r>
      <w:r w:rsidR="007E170C" w:rsidRPr="00FC3069">
        <w:rPr>
          <w:rFonts w:ascii="Courier New" w:hAnsi="Courier New" w:cs="Courier New"/>
        </w:rPr>
        <w:t>);</w:t>
      </w:r>
    </w:p>
    <w:p w14:paraId="59C7E361" w14:textId="77777777" w:rsidR="007E170C" w:rsidRPr="00FC3069" w:rsidRDefault="007E170C" w:rsidP="007E170C">
      <w:pPr>
        <w:pStyle w:val="Heading3"/>
      </w:pPr>
      <w:bookmarkStart w:id="55" w:name="_Toc14278887"/>
      <w:r>
        <w:lastRenderedPageBreak/>
        <w:t>SetASEK21Relays</w:t>
      </w:r>
      <w:r w:rsidRPr="00FC3069">
        <w:t>(</w:t>
      </w:r>
      <w:r>
        <w:t>uint, uint</w:t>
      </w:r>
      <w:r w:rsidRPr="00FC3069">
        <w:t>)</w:t>
      </w:r>
      <w:bookmarkEnd w:id="55"/>
    </w:p>
    <w:p w14:paraId="646ADC9F" w14:textId="77777777" w:rsidR="007E170C" w:rsidRDefault="007E170C" w:rsidP="007E170C">
      <w:r>
        <w:t>This method sets a block of relays on or off based on the value of relayFlags. RelayBlock must be number between 0 and 4. To determine which RelayBlock a relay is in just divide the relay number by 16.</w:t>
      </w:r>
    </w:p>
    <w:p w14:paraId="729EBE8A" w14:textId="77777777" w:rsidR="007E170C" w:rsidRPr="00FC3069" w:rsidRDefault="0074446C" w:rsidP="007E170C">
      <w:pPr>
        <w:pStyle w:val="NoSpacing"/>
        <w:rPr>
          <w:rFonts w:ascii="Courier New" w:hAnsi="Courier New" w:cs="Courier New"/>
        </w:rPr>
      </w:pPr>
      <w:r>
        <w:rPr>
          <w:rFonts w:ascii="Courier New" w:hAnsi="Courier New" w:cs="Courier New"/>
        </w:rPr>
        <w:t>device.</w:t>
      </w:r>
      <w:r w:rsidR="007E170C">
        <w:rPr>
          <w:rFonts w:ascii="Courier New" w:hAnsi="Courier New" w:cs="Courier New"/>
        </w:rPr>
        <w:t>SetASEK21Relays</w:t>
      </w:r>
      <w:r w:rsidR="007E170C" w:rsidRPr="00FC3069">
        <w:rPr>
          <w:rFonts w:ascii="Courier New" w:hAnsi="Courier New" w:cs="Courier New"/>
        </w:rPr>
        <w:t>(</w:t>
      </w:r>
      <w:r w:rsidR="007E170C">
        <w:rPr>
          <w:rFonts w:ascii="Courier New" w:hAnsi="Courier New" w:cs="Courier New"/>
        </w:rPr>
        <w:t>uint relayBlock, uint relayFlags</w:t>
      </w:r>
      <w:r w:rsidR="007E170C" w:rsidRPr="00FC3069">
        <w:rPr>
          <w:rFonts w:ascii="Courier New" w:hAnsi="Courier New" w:cs="Courier New"/>
        </w:rPr>
        <w:t>);</w:t>
      </w:r>
    </w:p>
    <w:p w14:paraId="4F009ADC" w14:textId="77777777" w:rsidR="007E170C" w:rsidRPr="00FC3069" w:rsidRDefault="007E170C" w:rsidP="007E170C">
      <w:pPr>
        <w:pStyle w:val="Heading3"/>
      </w:pPr>
      <w:bookmarkStart w:id="56" w:name="_Toc14278888"/>
      <w:r>
        <w:t>SetASEK21Port</w:t>
      </w:r>
      <w:r w:rsidRPr="00FC3069">
        <w:t>(</w:t>
      </w:r>
      <w:r>
        <w:t>uint</w:t>
      </w:r>
      <w:r w:rsidRPr="00FC3069">
        <w:t>)</w:t>
      </w:r>
      <w:bookmarkEnd w:id="56"/>
    </w:p>
    <w:p w14:paraId="6541C4F5" w14:textId="77777777" w:rsidR="007E170C" w:rsidRDefault="007E170C" w:rsidP="007E170C">
      <w:r>
        <w:t>This method sets which port is being used for the ASEK-20 device commands. Port must be a value between 1 and 4.</w:t>
      </w:r>
    </w:p>
    <w:p w14:paraId="272DDF72" w14:textId="77777777" w:rsidR="007E170C" w:rsidRPr="00FC3069" w:rsidRDefault="0074446C" w:rsidP="007E170C">
      <w:pPr>
        <w:pStyle w:val="NoSpacing"/>
        <w:rPr>
          <w:rFonts w:ascii="Courier New" w:hAnsi="Courier New" w:cs="Courier New"/>
        </w:rPr>
      </w:pPr>
      <w:r>
        <w:rPr>
          <w:rFonts w:ascii="Courier New" w:hAnsi="Courier New" w:cs="Courier New"/>
        </w:rPr>
        <w:t>device.</w:t>
      </w:r>
      <w:r w:rsidR="007E170C">
        <w:rPr>
          <w:rFonts w:ascii="Courier New" w:hAnsi="Courier New" w:cs="Courier New"/>
        </w:rPr>
        <w:t>SetASEK21Port</w:t>
      </w:r>
      <w:r w:rsidR="007E170C" w:rsidRPr="00FC3069">
        <w:rPr>
          <w:rFonts w:ascii="Courier New" w:hAnsi="Courier New" w:cs="Courier New"/>
        </w:rPr>
        <w:t>(</w:t>
      </w:r>
      <w:r w:rsidR="007E170C">
        <w:rPr>
          <w:rFonts w:ascii="Courier New" w:hAnsi="Courier New" w:cs="Courier New"/>
        </w:rPr>
        <w:t>uint port</w:t>
      </w:r>
      <w:r w:rsidR="007E170C" w:rsidRPr="00FC3069">
        <w:rPr>
          <w:rFonts w:ascii="Courier New" w:hAnsi="Courier New" w:cs="Courier New"/>
        </w:rPr>
        <w:t>);</w:t>
      </w:r>
    </w:p>
    <w:p w14:paraId="7EEF9308" w14:textId="77777777" w:rsidR="007E170C" w:rsidRDefault="007E170C" w:rsidP="007E170C">
      <w:pPr>
        <w:pStyle w:val="Heading2"/>
      </w:pPr>
      <w:bookmarkStart w:id="57" w:name="_Toc14278889"/>
      <w:r>
        <w:t>ASEK-21 Options</w:t>
      </w:r>
      <w:bookmarkEnd w:id="57"/>
    </w:p>
    <w:p w14:paraId="47E898C2" w14:textId="77777777" w:rsidR="007E170C" w:rsidRDefault="007E170C" w:rsidP="007E170C">
      <w:pPr>
        <w:pStyle w:val="Heading3"/>
      </w:pPr>
      <w:bookmarkStart w:id="58" w:name="_Toc14278890"/>
      <w:r>
        <w:t>ASEK21BypassPowerBuffer</w:t>
      </w:r>
      <w:bookmarkEnd w:id="58"/>
    </w:p>
    <w:p w14:paraId="4139383F" w14:textId="77777777" w:rsidR="007E170C" w:rsidRPr="00CF5333" w:rsidRDefault="007E170C" w:rsidP="007E170C">
      <w:r w:rsidRPr="00CF5333">
        <w:t>When true, the device power is directly supplied by the ASEK-20.</w:t>
      </w:r>
    </w:p>
    <w:p w14:paraId="4B2FA6B2" w14:textId="77777777" w:rsidR="007E170C" w:rsidRDefault="007E170C" w:rsidP="007E170C">
      <w:r w:rsidRPr="00CF5333">
        <w:t>Warning: there is a 40ma limit to the ASEK-20 current sinking capability.</w:t>
      </w:r>
    </w:p>
    <w:p w14:paraId="7E1AE462" w14:textId="77777777" w:rsidR="007E170C" w:rsidRPr="00FC3069" w:rsidRDefault="0074446C" w:rsidP="007E170C">
      <w:pPr>
        <w:pStyle w:val="NoSpacing"/>
        <w:rPr>
          <w:rFonts w:ascii="Courier New" w:hAnsi="Courier New" w:cs="Courier New"/>
        </w:rPr>
      </w:pPr>
      <w:r>
        <w:rPr>
          <w:rFonts w:ascii="Courier New" w:hAnsi="Courier New" w:cs="Courier New"/>
        </w:rPr>
        <w:t>device.</w:t>
      </w:r>
      <w:r w:rsidR="007E170C">
        <w:rPr>
          <w:rFonts w:ascii="Courier New" w:hAnsi="Courier New" w:cs="Courier New"/>
        </w:rPr>
        <w:t>ASEK21BypassPowerBuffer = false</w:t>
      </w:r>
      <w:r w:rsidR="007E170C" w:rsidRPr="00FC3069">
        <w:rPr>
          <w:rFonts w:ascii="Courier New" w:hAnsi="Courier New" w:cs="Courier New"/>
        </w:rPr>
        <w:t>;</w:t>
      </w:r>
    </w:p>
    <w:p w14:paraId="68B88F1E" w14:textId="77777777" w:rsidR="007E170C" w:rsidRPr="00CF5333" w:rsidRDefault="007E170C" w:rsidP="007E170C">
      <w:pPr>
        <w:pStyle w:val="NoSpacing"/>
        <w:rPr>
          <w:rFonts w:ascii="Courier New" w:hAnsi="Courier New" w:cs="Courier New"/>
        </w:rPr>
      </w:pPr>
      <w:r>
        <w:rPr>
          <w:rFonts w:ascii="Courier New" w:hAnsi="Courier New" w:cs="Courier New"/>
        </w:rPr>
        <w:t xml:space="preserve">bool bypassBufferState = </w:t>
      </w:r>
      <w:r w:rsidR="0074446C">
        <w:rPr>
          <w:rFonts w:ascii="Courier New" w:hAnsi="Courier New" w:cs="Courier New"/>
        </w:rPr>
        <w:t>device.</w:t>
      </w:r>
      <w:r>
        <w:rPr>
          <w:rFonts w:ascii="Courier New" w:hAnsi="Courier New" w:cs="Courier New"/>
        </w:rPr>
        <w:t>ASEK21BypassPowerBuffer</w:t>
      </w:r>
      <w:r w:rsidRPr="00FC3069">
        <w:rPr>
          <w:rFonts w:ascii="Courier New" w:hAnsi="Courier New" w:cs="Courier New"/>
        </w:rPr>
        <w:t>;</w:t>
      </w:r>
    </w:p>
    <w:p w14:paraId="0B575422" w14:textId="77777777" w:rsidR="007E170C" w:rsidRDefault="007E170C" w:rsidP="007E170C">
      <w:pPr>
        <w:pStyle w:val="Heading3"/>
      </w:pPr>
      <w:bookmarkStart w:id="59" w:name="_Toc14278891"/>
      <w:r>
        <w:t>ASEK21DSupplyVoltage</w:t>
      </w:r>
      <w:bookmarkEnd w:id="59"/>
    </w:p>
    <w:p w14:paraId="304354D9" w14:textId="77777777" w:rsidR="007E170C" w:rsidRPr="00CF5333" w:rsidRDefault="007E170C" w:rsidP="007E170C">
      <w:pPr>
        <w:spacing w:after="0"/>
      </w:pPr>
      <w:r w:rsidRPr="00CF5333">
        <w:t>Sets the voltage supplied by the DSupply pin:</w:t>
      </w:r>
    </w:p>
    <w:p w14:paraId="221AE106" w14:textId="77777777" w:rsidR="007E170C" w:rsidRPr="00CF5333" w:rsidRDefault="007E170C" w:rsidP="002742EF">
      <w:pPr>
        <w:pStyle w:val="NoSpacing"/>
        <w:numPr>
          <w:ilvl w:val="0"/>
          <w:numId w:val="11"/>
        </w:numPr>
      </w:pPr>
      <w:r w:rsidRPr="00CF5333">
        <w:t>0 - None</w:t>
      </w:r>
    </w:p>
    <w:p w14:paraId="7C3774FF" w14:textId="77777777" w:rsidR="007E170C" w:rsidRPr="00CF5333" w:rsidRDefault="007E170C" w:rsidP="002742EF">
      <w:pPr>
        <w:pStyle w:val="NoSpacing"/>
        <w:numPr>
          <w:ilvl w:val="0"/>
          <w:numId w:val="11"/>
        </w:numPr>
      </w:pPr>
      <w:r w:rsidRPr="00CF5333">
        <w:t>1 - 5 Volts</w:t>
      </w:r>
    </w:p>
    <w:p w14:paraId="76906853" w14:textId="77777777" w:rsidR="007E170C" w:rsidRPr="00CF5333" w:rsidRDefault="007E170C" w:rsidP="002742EF">
      <w:pPr>
        <w:pStyle w:val="NoSpacing"/>
        <w:numPr>
          <w:ilvl w:val="0"/>
          <w:numId w:val="11"/>
        </w:numPr>
      </w:pPr>
      <w:r w:rsidRPr="00CF5333">
        <w:t>2 - 3.3 Volts</w:t>
      </w:r>
    </w:p>
    <w:p w14:paraId="1CFF2493" w14:textId="77777777" w:rsidR="007E170C" w:rsidRPr="00CF5333" w:rsidRDefault="007E170C" w:rsidP="002742EF">
      <w:pPr>
        <w:pStyle w:val="NoSpacing"/>
        <w:numPr>
          <w:ilvl w:val="0"/>
          <w:numId w:val="11"/>
        </w:numPr>
      </w:pPr>
      <w:r w:rsidRPr="00CF5333">
        <w:t>3 - 2.7 Volts</w:t>
      </w:r>
    </w:p>
    <w:p w14:paraId="032AEEF4" w14:textId="77777777" w:rsidR="007E170C" w:rsidRDefault="007E170C" w:rsidP="007E170C">
      <w:pPr>
        <w:autoSpaceDE w:val="0"/>
        <w:autoSpaceDN w:val="0"/>
        <w:adjustRightInd w:val="0"/>
        <w:spacing w:after="0" w:line="240" w:lineRule="auto"/>
        <w:rPr>
          <w:rFonts w:ascii="Consolas" w:hAnsi="Consolas" w:cs="Consolas"/>
          <w:sz w:val="19"/>
          <w:szCs w:val="19"/>
        </w:rPr>
      </w:pPr>
    </w:p>
    <w:p w14:paraId="211DA810" w14:textId="77777777" w:rsidR="007E170C" w:rsidRPr="00FC3069" w:rsidRDefault="0074446C" w:rsidP="007E170C">
      <w:pPr>
        <w:pStyle w:val="NoSpacing"/>
        <w:rPr>
          <w:rFonts w:ascii="Courier New" w:hAnsi="Courier New" w:cs="Courier New"/>
        </w:rPr>
      </w:pPr>
      <w:r>
        <w:rPr>
          <w:rFonts w:ascii="Courier New" w:hAnsi="Courier New" w:cs="Courier New"/>
        </w:rPr>
        <w:t>device.</w:t>
      </w:r>
      <w:r w:rsidR="007E170C">
        <w:rPr>
          <w:rFonts w:ascii="Courier New" w:hAnsi="Courier New" w:cs="Courier New"/>
        </w:rPr>
        <w:t>ASEK21DSupplyVoltage = 2</w:t>
      </w:r>
      <w:r w:rsidR="007E170C" w:rsidRPr="00FC3069">
        <w:rPr>
          <w:rFonts w:ascii="Courier New" w:hAnsi="Courier New" w:cs="Courier New"/>
        </w:rPr>
        <w:t>;</w:t>
      </w:r>
      <w:r w:rsidR="007E170C">
        <w:rPr>
          <w:rFonts w:ascii="Courier New" w:hAnsi="Courier New" w:cs="Courier New"/>
        </w:rPr>
        <w:t xml:space="preserve"> // 3.3 volts</w:t>
      </w:r>
    </w:p>
    <w:p w14:paraId="09C521BE" w14:textId="77777777" w:rsidR="007E170C" w:rsidRPr="00CF5333" w:rsidRDefault="007E170C" w:rsidP="007E170C">
      <w:pPr>
        <w:pStyle w:val="NoSpacing"/>
        <w:rPr>
          <w:rFonts w:ascii="Courier New" w:hAnsi="Courier New" w:cs="Courier New"/>
        </w:rPr>
      </w:pPr>
      <w:r>
        <w:rPr>
          <w:rFonts w:ascii="Courier New" w:hAnsi="Courier New" w:cs="Courier New"/>
        </w:rPr>
        <w:t xml:space="preserve">int dsupplyVoltage = </w:t>
      </w:r>
      <w:r w:rsidR="0074446C">
        <w:rPr>
          <w:rFonts w:ascii="Courier New" w:hAnsi="Courier New" w:cs="Courier New"/>
        </w:rPr>
        <w:t>device.</w:t>
      </w:r>
      <w:r>
        <w:rPr>
          <w:rFonts w:ascii="Courier New" w:hAnsi="Courier New" w:cs="Courier New"/>
        </w:rPr>
        <w:t>ASEK21DSupplyVoltage</w:t>
      </w:r>
      <w:r w:rsidRPr="00FC3069">
        <w:rPr>
          <w:rFonts w:ascii="Courier New" w:hAnsi="Courier New" w:cs="Courier New"/>
        </w:rPr>
        <w:t>;</w:t>
      </w:r>
    </w:p>
    <w:p w14:paraId="3CE4D61B" w14:textId="77777777" w:rsidR="007E170C" w:rsidRDefault="007E170C" w:rsidP="007E170C">
      <w:pPr>
        <w:pStyle w:val="Heading3"/>
      </w:pPr>
      <w:bookmarkStart w:id="60" w:name="_Toc14278892"/>
      <w:r>
        <w:t>ASEK21EnableManchester</w:t>
      </w:r>
      <w:bookmarkEnd w:id="60"/>
    </w:p>
    <w:p w14:paraId="31F68F91" w14:textId="77777777" w:rsidR="007E170C" w:rsidRDefault="007E170C" w:rsidP="007E170C">
      <w:r>
        <w:t xml:space="preserve">This parameter enables the use of the Manchester communication protocol. Typically it will be set by the InitializeDeviceManchester routine of the </w:t>
      </w:r>
      <w:r w:rsidR="00B433B0">
        <w:t>device.</w:t>
      </w:r>
    </w:p>
    <w:p w14:paraId="5AEE8BA2" w14:textId="77777777" w:rsidR="007E170C" w:rsidRPr="00FC3069" w:rsidRDefault="0074446C" w:rsidP="007E170C">
      <w:pPr>
        <w:pStyle w:val="NoSpacing"/>
        <w:rPr>
          <w:rFonts w:ascii="Courier New" w:hAnsi="Courier New" w:cs="Courier New"/>
        </w:rPr>
      </w:pPr>
      <w:r>
        <w:rPr>
          <w:rFonts w:ascii="Courier New" w:hAnsi="Courier New" w:cs="Courier New"/>
        </w:rPr>
        <w:t>device.</w:t>
      </w:r>
      <w:r w:rsidR="007E170C">
        <w:rPr>
          <w:rFonts w:ascii="Courier New" w:hAnsi="Courier New" w:cs="Courier New"/>
        </w:rPr>
        <w:t>ASEK21EnableManchester = true</w:t>
      </w:r>
      <w:r w:rsidR="007E170C" w:rsidRPr="00FC3069">
        <w:rPr>
          <w:rFonts w:ascii="Courier New" w:hAnsi="Courier New" w:cs="Courier New"/>
        </w:rPr>
        <w:t>;</w:t>
      </w:r>
      <w:r w:rsidR="007E170C">
        <w:rPr>
          <w:rFonts w:ascii="Courier New" w:hAnsi="Courier New" w:cs="Courier New"/>
        </w:rPr>
        <w:t xml:space="preserve"> // enable Manchester support</w:t>
      </w:r>
    </w:p>
    <w:p w14:paraId="0C6FBD84" w14:textId="77777777" w:rsidR="007E170C" w:rsidRPr="00CF5333" w:rsidRDefault="007E170C" w:rsidP="007E170C">
      <w:pPr>
        <w:pStyle w:val="NoSpacing"/>
        <w:rPr>
          <w:rFonts w:ascii="Courier New" w:hAnsi="Courier New" w:cs="Courier New"/>
        </w:rPr>
      </w:pPr>
      <w:r>
        <w:rPr>
          <w:rFonts w:ascii="Courier New" w:hAnsi="Courier New" w:cs="Courier New"/>
        </w:rPr>
        <w:t xml:space="preserve">bool enableManchester = </w:t>
      </w:r>
      <w:r w:rsidR="0074446C">
        <w:rPr>
          <w:rFonts w:ascii="Courier New" w:hAnsi="Courier New" w:cs="Courier New"/>
        </w:rPr>
        <w:t>device.</w:t>
      </w:r>
      <w:r>
        <w:rPr>
          <w:rFonts w:ascii="Courier New" w:hAnsi="Courier New" w:cs="Courier New"/>
        </w:rPr>
        <w:t>ASEK21EnableManchester</w:t>
      </w:r>
      <w:r w:rsidRPr="00FC3069">
        <w:rPr>
          <w:rFonts w:ascii="Courier New" w:hAnsi="Courier New" w:cs="Courier New"/>
        </w:rPr>
        <w:t>;</w:t>
      </w:r>
    </w:p>
    <w:p w14:paraId="6442CCA1" w14:textId="77777777" w:rsidR="007E170C" w:rsidRDefault="007E170C" w:rsidP="007E170C">
      <w:pPr>
        <w:pStyle w:val="Heading3"/>
      </w:pPr>
      <w:bookmarkStart w:id="61" w:name="_Toc14278893"/>
      <w:r>
        <w:t>ASEK21PowerFeedback</w:t>
      </w:r>
      <w:bookmarkEnd w:id="61"/>
    </w:p>
    <w:p w14:paraId="71B12E00" w14:textId="77777777" w:rsidR="007E170C" w:rsidRDefault="007E170C" w:rsidP="007E170C">
      <w:r>
        <w:t>When using the power buffer, sets which feedback loop to use:</w:t>
      </w:r>
    </w:p>
    <w:p w14:paraId="353EBD52" w14:textId="77777777" w:rsidR="007E170C" w:rsidRDefault="007E170C" w:rsidP="002742EF">
      <w:pPr>
        <w:pStyle w:val="NoSpacing"/>
        <w:numPr>
          <w:ilvl w:val="0"/>
          <w:numId w:val="10"/>
        </w:numPr>
      </w:pPr>
      <w:r>
        <w:t>0 - Most stable loop, loss of 10mV per mA required by the devices under test.</w:t>
      </w:r>
    </w:p>
    <w:p w14:paraId="42F1CE6D" w14:textId="77777777" w:rsidR="007E170C" w:rsidRDefault="007E170C" w:rsidP="002742EF">
      <w:pPr>
        <w:pStyle w:val="NoSpacing"/>
        <w:numPr>
          <w:ilvl w:val="0"/>
          <w:numId w:val="10"/>
        </w:numPr>
      </w:pPr>
      <w:r>
        <w:t>1 - Stable loop internal to ASEK-21. (Recommended)</w:t>
      </w:r>
    </w:p>
    <w:p w14:paraId="51890B0E" w14:textId="77777777" w:rsidR="007E170C" w:rsidRDefault="007E170C" w:rsidP="002742EF">
      <w:pPr>
        <w:pStyle w:val="NoSpacing"/>
        <w:numPr>
          <w:ilvl w:val="0"/>
          <w:numId w:val="10"/>
        </w:numPr>
      </w:pPr>
      <w:r>
        <w:t>2 - Uses the Vcc_S line from the devices under test. Most accurate.</w:t>
      </w:r>
    </w:p>
    <w:p w14:paraId="117A01AA" w14:textId="77777777" w:rsidR="007E170C" w:rsidRDefault="007E170C" w:rsidP="007E170C">
      <w:pPr>
        <w:spacing w:after="0"/>
        <w:ind w:left="720"/>
      </w:pPr>
    </w:p>
    <w:p w14:paraId="109E879D" w14:textId="77777777" w:rsidR="007E170C" w:rsidRPr="00FC3069" w:rsidRDefault="0074446C" w:rsidP="007E170C">
      <w:pPr>
        <w:pStyle w:val="NoSpacing"/>
        <w:rPr>
          <w:rFonts w:ascii="Courier New" w:hAnsi="Courier New" w:cs="Courier New"/>
        </w:rPr>
      </w:pPr>
      <w:r>
        <w:rPr>
          <w:rFonts w:ascii="Courier New" w:hAnsi="Courier New" w:cs="Courier New"/>
        </w:rPr>
        <w:t>device.</w:t>
      </w:r>
      <w:r w:rsidR="007E170C">
        <w:rPr>
          <w:rFonts w:ascii="Courier New" w:hAnsi="Courier New" w:cs="Courier New"/>
        </w:rPr>
        <w:t>ASEK21PowerFeedback = 1</w:t>
      </w:r>
      <w:r w:rsidR="007E170C" w:rsidRPr="00FC3069">
        <w:rPr>
          <w:rFonts w:ascii="Courier New" w:hAnsi="Courier New" w:cs="Courier New"/>
        </w:rPr>
        <w:t>;</w:t>
      </w:r>
      <w:r w:rsidR="007E170C">
        <w:rPr>
          <w:rFonts w:ascii="Courier New" w:hAnsi="Courier New" w:cs="Courier New"/>
        </w:rPr>
        <w:t xml:space="preserve"> // Stable loop</w:t>
      </w:r>
    </w:p>
    <w:p w14:paraId="2CC555FF" w14:textId="77777777" w:rsidR="007E170C" w:rsidRPr="00CF5333" w:rsidRDefault="007E170C" w:rsidP="007E170C">
      <w:pPr>
        <w:pStyle w:val="NoSpacing"/>
        <w:rPr>
          <w:rFonts w:ascii="Courier New" w:hAnsi="Courier New" w:cs="Courier New"/>
        </w:rPr>
      </w:pPr>
      <w:r>
        <w:rPr>
          <w:rFonts w:ascii="Courier New" w:hAnsi="Courier New" w:cs="Courier New"/>
        </w:rPr>
        <w:t xml:space="preserve">int feedback = </w:t>
      </w:r>
      <w:r w:rsidR="0074446C">
        <w:rPr>
          <w:rFonts w:ascii="Courier New" w:hAnsi="Courier New" w:cs="Courier New"/>
        </w:rPr>
        <w:t>device.</w:t>
      </w:r>
      <w:r>
        <w:rPr>
          <w:rFonts w:ascii="Courier New" w:hAnsi="Courier New" w:cs="Courier New"/>
        </w:rPr>
        <w:t>ASEK21PowerFeedback</w:t>
      </w:r>
      <w:r w:rsidRPr="00FC3069">
        <w:rPr>
          <w:rFonts w:ascii="Courier New" w:hAnsi="Courier New" w:cs="Courier New"/>
        </w:rPr>
        <w:t>;</w:t>
      </w:r>
    </w:p>
    <w:p w14:paraId="2980E7D0" w14:textId="77777777" w:rsidR="007E170C" w:rsidRDefault="007E170C" w:rsidP="007E170C">
      <w:pPr>
        <w:pStyle w:val="Heading3"/>
      </w:pPr>
      <w:bookmarkStart w:id="62" w:name="_Toc14278894"/>
      <w:r>
        <w:t>ASEK21Use4KPullup</w:t>
      </w:r>
      <w:bookmarkEnd w:id="62"/>
    </w:p>
    <w:p w14:paraId="5149D7AD" w14:textId="77777777" w:rsidR="007E170C" w:rsidRDefault="007E170C" w:rsidP="007E170C">
      <w:r>
        <w:t>When set to true and ASEK21UseVOutPullup is true then the pull-up resister used is the 4.75K. If ASEK21UseVOutPullup is true and this parameter is not true then the 1K resister is used.</w:t>
      </w:r>
    </w:p>
    <w:p w14:paraId="18E3DBC5" w14:textId="77777777" w:rsidR="007E170C" w:rsidRPr="00FC3069" w:rsidRDefault="0074446C" w:rsidP="007E170C">
      <w:pPr>
        <w:pStyle w:val="NoSpacing"/>
        <w:rPr>
          <w:rFonts w:ascii="Courier New" w:hAnsi="Courier New" w:cs="Courier New"/>
        </w:rPr>
      </w:pPr>
      <w:r>
        <w:rPr>
          <w:rFonts w:ascii="Courier New" w:hAnsi="Courier New" w:cs="Courier New"/>
        </w:rPr>
        <w:t>device.</w:t>
      </w:r>
      <w:r w:rsidR="007E170C">
        <w:rPr>
          <w:rFonts w:ascii="Courier New" w:hAnsi="Courier New" w:cs="Courier New"/>
        </w:rPr>
        <w:t>ASEK21Use4KPullup = true</w:t>
      </w:r>
      <w:r w:rsidR="007E170C" w:rsidRPr="00FC3069">
        <w:rPr>
          <w:rFonts w:ascii="Courier New" w:hAnsi="Courier New" w:cs="Courier New"/>
        </w:rPr>
        <w:t>;</w:t>
      </w:r>
      <w:r w:rsidR="007E170C">
        <w:rPr>
          <w:rFonts w:ascii="Courier New" w:hAnsi="Courier New" w:cs="Courier New"/>
        </w:rPr>
        <w:t xml:space="preserve"> // enable the 4K pullup</w:t>
      </w:r>
    </w:p>
    <w:p w14:paraId="7872D8D3" w14:textId="77777777" w:rsidR="007E170C" w:rsidRPr="00CF5333" w:rsidRDefault="007E170C" w:rsidP="007E170C">
      <w:pPr>
        <w:pStyle w:val="NoSpacing"/>
        <w:rPr>
          <w:rFonts w:ascii="Courier New" w:hAnsi="Courier New" w:cs="Courier New"/>
        </w:rPr>
      </w:pPr>
      <w:r>
        <w:rPr>
          <w:rFonts w:ascii="Courier New" w:hAnsi="Courier New" w:cs="Courier New"/>
        </w:rPr>
        <w:t xml:space="preserve">bool using4KPullup = </w:t>
      </w:r>
      <w:r w:rsidR="0074446C">
        <w:rPr>
          <w:rFonts w:ascii="Courier New" w:hAnsi="Courier New" w:cs="Courier New"/>
        </w:rPr>
        <w:t>device.</w:t>
      </w:r>
      <w:r>
        <w:rPr>
          <w:rFonts w:ascii="Courier New" w:hAnsi="Courier New" w:cs="Courier New"/>
        </w:rPr>
        <w:t>ASEK21Use4KPullup</w:t>
      </w:r>
      <w:r w:rsidRPr="00FC3069">
        <w:rPr>
          <w:rFonts w:ascii="Courier New" w:hAnsi="Courier New" w:cs="Courier New"/>
        </w:rPr>
        <w:t>;</w:t>
      </w:r>
    </w:p>
    <w:p w14:paraId="4D1466A3" w14:textId="77777777" w:rsidR="007E170C" w:rsidRDefault="007E170C" w:rsidP="007E170C">
      <w:pPr>
        <w:pStyle w:val="Heading3"/>
      </w:pPr>
      <w:bookmarkStart w:id="63" w:name="_Toc14278895"/>
      <w:r>
        <w:t>ASEK21UseVOutPullup</w:t>
      </w:r>
      <w:bookmarkEnd w:id="63"/>
    </w:p>
    <w:p w14:paraId="22B252A9" w14:textId="77777777" w:rsidR="007E170C" w:rsidRDefault="007E170C" w:rsidP="007E170C">
      <w:r>
        <w:t>When set to true, one of the two pull-up resisters is connected to the VOut line. If ASEK21Use4KPullup is not set then the 1K pull-up resister is used.</w:t>
      </w:r>
    </w:p>
    <w:p w14:paraId="2E19CFE6" w14:textId="77777777" w:rsidR="007E170C" w:rsidRPr="00FC3069" w:rsidRDefault="0074446C" w:rsidP="007E170C">
      <w:pPr>
        <w:pStyle w:val="NoSpacing"/>
        <w:rPr>
          <w:rFonts w:ascii="Courier New" w:hAnsi="Courier New" w:cs="Courier New"/>
        </w:rPr>
      </w:pPr>
      <w:r>
        <w:rPr>
          <w:rFonts w:ascii="Courier New" w:hAnsi="Courier New" w:cs="Courier New"/>
        </w:rPr>
        <w:t>device.</w:t>
      </w:r>
      <w:r w:rsidR="007E170C">
        <w:rPr>
          <w:rFonts w:ascii="Courier New" w:hAnsi="Courier New" w:cs="Courier New"/>
        </w:rPr>
        <w:t>ASEK21UseVOutPullup = true</w:t>
      </w:r>
      <w:r w:rsidR="007E170C" w:rsidRPr="00FC3069">
        <w:rPr>
          <w:rFonts w:ascii="Courier New" w:hAnsi="Courier New" w:cs="Courier New"/>
        </w:rPr>
        <w:t>;</w:t>
      </w:r>
      <w:r w:rsidR="007E170C">
        <w:rPr>
          <w:rFonts w:ascii="Courier New" w:hAnsi="Courier New" w:cs="Courier New"/>
        </w:rPr>
        <w:t xml:space="preserve"> // enable the VOut pullup</w:t>
      </w:r>
    </w:p>
    <w:p w14:paraId="2F496E5E" w14:textId="77777777" w:rsidR="007E170C" w:rsidRPr="00CF5333" w:rsidRDefault="007E170C" w:rsidP="007E170C">
      <w:pPr>
        <w:pStyle w:val="NoSpacing"/>
        <w:rPr>
          <w:rFonts w:ascii="Courier New" w:hAnsi="Courier New" w:cs="Courier New"/>
        </w:rPr>
      </w:pPr>
      <w:r>
        <w:rPr>
          <w:rFonts w:ascii="Courier New" w:hAnsi="Courier New" w:cs="Courier New"/>
        </w:rPr>
        <w:t xml:space="preserve">bool usingVOutPullup = </w:t>
      </w:r>
      <w:r w:rsidR="0074446C">
        <w:rPr>
          <w:rFonts w:ascii="Courier New" w:hAnsi="Courier New" w:cs="Courier New"/>
        </w:rPr>
        <w:t>device.</w:t>
      </w:r>
      <w:r>
        <w:rPr>
          <w:rFonts w:ascii="Courier New" w:hAnsi="Courier New" w:cs="Courier New"/>
        </w:rPr>
        <w:t>ASEK21UseVOutPullup</w:t>
      </w:r>
      <w:r w:rsidRPr="00FC3069">
        <w:rPr>
          <w:rFonts w:ascii="Courier New" w:hAnsi="Courier New" w:cs="Courier New"/>
        </w:rPr>
        <w:t>;</w:t>
      </w:r>
    </w:p>
    <w:p w14:paraId="2F1BCE63" w14:textId="77777777" w:rsidR="007E170C" w:rsidRDefault="007E170C" w:rsidP="007E170C">
      <w:pPr>
        <w:pStyle w:val="Heading3"/>
      </w:pPr>
      <w:bookmarkStart w:id="64" w:name="_Toc14278896"/>
      <w:r>
        <w:t>ASEK21VOutIsInput</w:t>
      </w:r>
      <w:bookmarkEnd w:id="64"/>
    </w:p>
    <w:p w14:paraId="58C97552" w14:textId="77777777" w:rsidR="007E170C" w:rsidRDefault="007E170C" w:rsidP="007E170C">
      <w:r>
        <w:t>When set to true, the VOut line is setup as an input.</w:t>
      </w:r>
    </w:p>
    <w:p w14:paraId="43A69DF6" w14:textId="77777777" w:rsidR="007E170C" w:rsidRPr="00FC3069" w:rsidRDefault="0074446C" w:rsidP="007E170C">
      <w:pPr>
        <w:pStyle w:val="NoSpacing"/>
        <w:rPr>
          <w:rFonts w:ascii="Courier New" w:hAnsi="Courier New" w:cs="Courier New"/>
        </w:rPr>
      </w:pPr>
      <w:r>
        <w:rPr>
          <w:rFonts w:ascii="Courier New" w:hAnsi="Courier New" w:cs="Courier New"/>
        </w:rPr>
        <w:t>device.</w:t>
      </w:r>
      <w:r w:rsidR="007E170C">
        <w:rPr>
          <w:rFonts w:ascii="Courier New" w:hAnsi="Courier New" w:cs="Courier New"/>
        </w:rPr>
        <w:t>ASEK21VOutIsInput = true</w:t>
      </w:r>
      <w:r w:rsidR="007E170C" w:rsidRPr="00FC3069">
        <w:rPr>
          <w:rFonts w:ascii="Courier New" w:hAnsi="Courier New" w:cs="Courier New"/>
        </w:rPr>
        <w:t>;</w:t>
      </w:r>
      <w:r w:rsidR="007E170C">
        <w:rPr>
          <w:rFonts w:ascii="Courier New" w:hAnsi="Courier New" w:cs="Courier New"/>
        </w:rPr>
        <w:t xml:space="preserve"> // enable VOut input</w:t>
      </w:r>
    </w:p>
    <w:p w14:paraId="6A06B1AB" w14:textId="77777777" w:rsidR="007E170C" w:rsidRPr="00CF5333" w:rsidRDefault="007E170C" w:rsidP="007E170C">
      <w:pPr>
        <w:pStyle w:val="NoSpacing"/>
        <w:rPr>
          <w:rFonts w:ascii="Courier New" w:hAnsi="Courier New" w:cs="Courier New"/>
        </w:rPr>
      </w:pPr>
      <w:r>
        <w:rPr>
          <w:rFonts w:ascii="Courier New" w:hAnsi="Courier New" w:cs="Courier New"/>
        </w:rPr>
        <w:t xml:space="preserve">bool voutInput = </w:t>
      </w:r>
      <w:r w:rsidR="0074446C">
        <w:rPr>
          <w:rFonts w:ascii="Courier New" w:hAnsi="Courier New" w:cs="Courier New"/>
        </w:rPr>
        <w:t>device.</w:t>
      </w:r>
      <w:r>
        <w:rPr>
          <w:rFonts w:ascii="Courier New" w:hAnsi="Courier New" w:cs="Courier New"/>
        </w:rPr>
        <w:t>ASEK21VOutIsInput</w:t>
      </w:r>
      <w:r w:rsidRPr="00FC3069">
        <w:rPr>
          <w:rFonts w:ascii="Courier New" w:hAnsi="Courier New" w:cs="Courier New"/>
        </w:rPr>
        <w:t>;</w:t>
      </w:r>
    </w:p>
    <w:p w14:paraId="1DDADC04" w14:textId="77777777" w:rsidR="007E170C" w:rsidRDefault="007E170C" w:rsidP="007E170C">
      <w:pPr>
        <w:pStyle w:val="Heading3"/>
      </w:pPr>
      <w:bookmarkStart w:id="65" w:name="_Toc14278897"/>
      <w:r>
        <w:t>ASEK21VOutPullupVoltage</w:t>
      </w:r>
      <w:bookmarkEnd w:id="65"/>
    </w:p>
    <w:p w14:paraId="703758B2" w14:textId="77777777" w:rsidR="007E170C" w:rsidRPr="00BB5B89" w:rsidRDefault="007E170C" w:rsidP="007E170C">
      <w:r>
        <w:t>This parameter if the voltage that will be used if VOut is pulled up. Depends on ASEK21UseVOutPullup getting set to true.</w:t>
      </w:r>
    </w:p>
    <w:p w14:paraId="16529D4D" w14:textId="77777777" w:rsidR="007E170C" w:rsidRPr="00FC3069" w:rsidRDefault="0074446C" w:rsidP="007E170C">
      <w:pPr>
        <w:pStyle w:val="NoSpacing"/>
        <w:rPr>
          <w:rFonts w:ascii="Courier New" w:hAnsi="Courier New" w:cs="Courier New"/>
        </w:rPr>
      </w:pPr>
      <w:r>
        <w:rPr>
          <w:rFonts w:ascii="Courier New" w:hAnsi="Courier New" w:cs="Courier New"/>
        </w:rPr>
        <w:t>device.</w:t>
      </w:r>
      <w:r w:rsidR="007E170C">
        <w:rPr>
          <w:rFonts w:ascii="Courier New" w:hAnsi="Courier New" w:cs="Courier New"/>
        </w:rPr>
        <w:t>ASEK21VOutPullupVoltage = 5.0</w:t>
      </w:r>
      <w:r w:rsidR="007E170C" w:rsidRPr="00FC3069">
        <w:rPr>
          <w:rFonts w:ascii="Courier New" w:hAnsi="Courier New" w:cs="Courier New"/>
        </w:rPr>
        <w:t>;</w:t>
      </w:r>
      <w:r w:rsidR="007E170C">
        <w:rPr>
          <w:rFonts w:ascii="Courier New" w:hAnsi="Courier New" w:cs="Courier New"/>
        </w:rPr>
        <w:t xml:space="preserve"> // pullup VOut to 5.0 volts</w:t>
      </w:r>
    </w:p>
    <w:p w14:paraId="7A695787" w14:textId="77777777" w:rsidR="007E170C" w:rsidRDefault="007E170C" w:rsidP="007E170C">
      <w:pPr>
        <w:pStyle w:val="NoSpacing"/>
        <w:rPr>
          <w:rFonts w:ascii="Courier New" w:hAnsi="Courier New" w:cs="Courier New"/>
        </w:rPr>
      </w:pPr>
      <w:r>
        <w:rPr>
          <w:rFonts w:ascii="Courier New" w:hAnsi="Courier New" w:cs="Courier New"/>
        </w:rPr>
        <w:t xml:space="preserve">double voutPullupVoltage = </w:t>
      </w:r>
      <w:r w:rsidR="0074446C">
        <w:rPr>
          <w:rFonts w:ascii="Courier New" w:hAnsi="Courier New" w:cs="Courier New"/>
        </w:rPr>
        <w:t>device.</w:t>
      </w:r>
      <w:r>
        <w:rPr>
          <w:rFonts w:ascii="Courier New" w:hAnsi="Courier New" w:cs="Courier New"/>
        </w:rPr>
        <w:t>ASEK21VOutPullupVoltage</w:t>
      </w:r>
      <w:r w:rsidRPr="00FC3069">
        <w:rPr>
          <w:rFonts w:ascii="Courier New" w:hAnsi="Courier New" w:cs="Courier New"/>
        </w:rPr>
        <w:t>;</w:t>
      </w:r>
    </w:p>
    <w:p w14:paraId="364FDDF7" w14:textId="77777777" w:rsidR="007E170C" w:rsidRDefault="007E170C" w:rsidP="007E170C">
      <w:pPr>
        <w:pStyle w:val="Heading3"/>
      </w:pPr>
      <w:bookmarkStart w:id="66" w:name="_Toc14278898"/>
      <w:r>
        <w:t>ASEK21UsePortVccOnly</w:t>
      </w:r>
      <w:bookmarkEnd w:id="66"/>
    </w:p>
    <w:p w14:paraId="31031364" w14:textId="77777777" w:rsidR="007E170C" w:rsidRDefault="007E170C" w:rsidP="007E170C">
      <w:r>
        <w:t xml:space="preserve">This parameter is used to force the Vcc and Gnd lines to be from the designated port. SetASEK21Port will then only change the VOut lines. </w:t>
      </w:r>
    </w:p>
    <w:p w14:paraId="5E0BA1D1" w14:textId="77777777" w:rsidR="007E170C" w:rsidRDefault="007E170C" w:rsidP="007E170C">
      <w:pPr>
        <w:pStyle w:val="NoSpacing"/>
        <w:numPr>
          <w:ilvl w:val="0"/>
          <w:numId w:val="6"/>
        </w:numPr>
      </w:pPr>
      <w:r>
        <w:t>0 – Always use the power and ground lines specified by SetASEK21Port.</w:t>
      </w:r>
    </w:p>
    <w:p w14:paraId="7F4BBB7E" w14:textId="77777777" w:rsidR="007E170C" w:rsidRDefault="007E170C" w:rsidP="007E170C">
      <w:pPr>
        <w:pStyle w:val="NoSpacing"/>
        <w:numPr>
          <w:ilvl w:val="0"/>
          <w:numId w:val="6"/>
        </w:numPr>
      </w:pPr>
      <w:r>
        <w:t>1 – Always use the power and ground lines on port 1</w:t>
      </w:r>
    </w:p>
    <w:p w14:paraId="1764D88C" w14:textId="77777777" w:rsidR="007E170C" w:rsidRDefault="007E170C" w:rsidP="007E170C">
      <w:pPr>
        <w:pStyle w:val="NoSpacing"/>
        <w:numPr>
          <w:ilvl w:val="0"/>
          <w:numId w:val="6"/>
        </w:numPr>
      </w:pPr>
      <w:r>
        <w:t>2 – Always use the power and ground lines on port 2</w:t>
      </w:r>
    </w:p>
    <w:p w14:paraId="12D42B6F" w14:textId="77777777" w:rsidR="007E170C" w:rsidRDefault="007E170C" w:rsidP="007E170C">
      <w:pPr>
        <w:pStyle w:val="NoSpacing"/>
        <w:numPr>
          <w:ilvl w:val="0"/>
          <w:numId w:val="6"/>
        </w:numPr>
      </w:pPr>
      <w:r>
        <w:t>3 – Always use the power and ground lines on port 3</w:t>
      </w:r>
    </w:p>
    <w:p w14:paraId="7092FA1E" w14:textId="77777777" w:rsidR="007E170C" w:rsidRDefault="007E170C" w:rsidP="007E170C">
      <w:pPr>
        <w:pStyle w:val="NoSpacing"/>
        <w:numPr>
          <w:ilvl w:val="0"/>
          <w:numId w:val="6"/>
        </w:numPr>
      </w:pPr>
      <w:r>
        <w:t>4 – Always use the power and ground lines on port 4</w:t>
      </w:r>
    </w:p>
    <w:p w14:paraId="519244F6" w14:textId="77777777" w:rsidR="007E170C" w:rsidRPr="00BB5B89" w:rsidRDefault="007E170C" w:rsidP="007E170C">
      <w:pPr>
        <w:pStyle w:val="NoSpacing"/>
      </w:pPr>
    </w:p>
    <w:p w14:paraId="736C7924" w14:textId="77777777" w:rsidR="007E170C" w:rsidRPr="00FC3069" w:rsidRDefault="0074446C" w:rsidP="007E170C">
      <w:pPr>
        <w:pStyle w:val="NoSpacing"/>
        <w:rPr>
          <w:rFonts w:ascii="Courier New" w:hAnsi="Courier New" w:cs="Courier New"/>
        </w:rPr>
      </w:pPr>
      <w:r>
        <w:rPr>
          <w:rFonts w:ascii="Courier New" w:hAnsi="Courier New" w:cs="Courier New"/>
        </w:rPr>
        <w:t>device.</w:t>
      </w:r>
      <w:r w:rsidR="007E170C">
        <w:rPr>
          <w:rFonts w:ascii="Courier New" w:hAnsi="Courier New" w:cs="Courier New"/>
        </w:rPr>
        <w:t>ASEK21UsePortVccOnly = 3</w:t>
      </w:r>
      <w:r w:rsidR="007E170C" w:rsidRPr="00FC3069">
        <w:rPr>
          <w:rFonts w:ascii="Courier New" w:hAnsi="Courier New" w:cs="Courier New"/>
        </w:rPr>
        <w:t>;</w:t>
      </w:r>
      <w:r w:rsidR="007E170C">
        <w:rPr>
          <w:rFonts w:ascii="Courier New" w:hAnsi="Courier New" w:cs="Courier New"/>
        </w:rPr>
        <w:t xml:space="preserve"> // use Vcc and Gnd from port 3</w:t>
      </w:r>
    </w:p>
    <w:p w14:paraId="237049E0" w14:textId="77777777" w:rsidR="007E170C" w:rsidRPr="00BB5B89" w:rsidRDefault="007E170C" w:rsidP="007E170C">
      <w:pPr>
        <w:pStyle w:val="NoSpacing"/>
        <w:rPr>
          <w:rFonts w:ascii="Courier New" w:hAnsi="Courier New" w:cs="Courier New"/>
        </w:rPr>
      </w:pPr>
      <w:r>
        <w:rPr>
          <w:rFonts w:ascii="Courier New" w:hAnsi="Courier New" w:cs="Courier New"/>
        </w:rPr>
        <w:t xml:space="preserve">uint usePortVccOnly = </w:t>
      </w:r>
      <w:r w:rsidR="0074446C">
        <w:rPr>
          <w:rFonts w:ascii="Courier New" w:hAnsi="Courier New" w:cs="Courier New"/>
        </w:rPr>
        <w:t>device.</w:t>
      </w:r>
      <w:r>
        <w:rPr>
          <w:rFonts w:ascii="Courier New" w:hAnsi="Courier New" w:cs="Courier New"/>
        </w:rPr>
        <w:t>ASEK21UsePortVccOnly</w:t>
      </w:r>
      <w:r w:rsidRPr="00FC3069">
        <w:rPr>
          <w:rFonts w:ascii="Courier New" w:hAnsi="Courier New" w:cs="Courier New"/>
        </w:rPr>
        <w:t>;</w:t>
      </w:r>
    </w:p>
    <w:p w14:paraId="25CECA27" w14:textId="77777777" w:rsidR="007E170C" w:rsidRDefault="007E170C" w:rsidP="007E170C">
      <w:pPr>
        <w:pStyle w:val="Heading2"/>
      </w:pPr>
      <w:bookmarkStart w:id="67" w:name="_Toc14278899"/>
      <w:r>
        <w:lastRenderedPageBreak/>
        <w:t>LabView and Other Language Support</w:t>
      </w:r>
      <w:bookmarkEnd w:id="67"/>
    </w:p>
    <w:p w14:paraId="092E015B" w14:textId="77777777" w:rsidR="007E170C" w:rsidRDefault="007E170C" w:rsidP="007E170C">
      <w:pPr>
        <w:pStyle w:val="Heading3"/>
      </w:pPr>
      <w:bookmarkStart w:id="68" w:name="_Toc14278900"/>
      <w:r>
        <w:t>NullProgress()</w:t>
      </w:r>
      <w:bookmarkEnd w:id="68"/>
    </w:p>
    <w:p w14:paraId="44F6A29A" w14:textId="77777777" w:rsidR="007E170C" w:rsidRPr="00F05F97" w:rsidRDefault="007E170C" w:rsidP="007E170C">
      <w:r>
        <w:t>Returns a null cast as a Progress delegate. Useful when needing to pass a progress routine into any of the routines which accept a null argument but the language or environment currently being used does not have the capability to pass in null.</w:t>
      </w:r>
    </w:p>
    <w:p w14:paraId="44C8BDAB" w14:textId="77777777" w:rsidR="007E170C" w:rsidRDefault="007E170C" w:rsidP="007E170C">
      <w:pPr>
        <w:pStyle w:val="Heading3"/>
      </w:pPr>
      <w:bookmarkStart w:id="69" w:name="_Toc14278901"/>
      <w:r>
        <w:t>NullProgressDone()</w:t>
      </w:r>
      <w:bookmarkEnd w:id="69"/>
    </w:p>
    <w:p w14:paraId="64212D26" w14:textId="77777777" w:rsidR="007E170C" w:rsidRPr="00F05F97" w:rsidRDefault="007E170C" w:rsidP="007E170C">
      <w:r>
        <w:t>Returns a null cast as a ProgressDone delegate. Useful when needing to pass a progress done routine into any of the routines which accept a null argument but the language or environment currently being used does not have the capability to pass in null.</w:t>
      </w:r>
    </w:p>
    <w:p w14:paraId="67CDF773" w14:textId="77777777" w:rsidR="007E170C" w:rsidRDefault="007E170C" w:rsidP="007E170C">
      <w:pPr>
        <w:pStyle w:val="Heading3"/>
      </w:pPr>
      <w:bookmarkStart w:id="70" w:name="_Toc14278902"/>
      <w:r>
        <w:t>NullOptionsDictionary()</w:t>
      </w:r>
      <w:bookmarkEnd w:id="70"/>
    </w:p>
    <w:p w14:paraId="639ADF27" w14:textId="77777777" w:rsidR="007E170C" w:rsidRPr="00F05F97" w:rsidRDefault="007E170C" w:rsidP="007E170C">
      <w:r>
        <w:t>Returns a null cast as a Dictionary&lt;string.object&gt;. Useful when needing to pass an options dictionary into one of the two point programming routines which accept a null argument but the language or environment currently being used does not have the capability to pass in null.</w:t>
      </w:r>
    </w:p>
    <w:p w14:paraId="476FB5FB" w14:textId="77777777" w:rsidR="007E170C" w:rsidRDefault="007E170C" w:rsidP="007E170C">
      <w:pPr>
        <w:pStyle w:val="Heading3"/>
      </w:pPr>
      <w:bookmarkStart w:id="71" w:name="_Toc14278903"/>
      <w:r>
        <w:t>EmptyOptionsDictionary()</w:t>
      </w:r>
      <w:bookmarkEnd w:id="71"/>
    </w:p>
    <w:p w14:paraId="23A53DB8" w14:textId="77777777" w:rsidR="007E170C" w:rsidRPr="00F05F97" w:rsidRDefault="007E170C" w:rsidP="007E170C">
      <w:r>
        <w:t>Returns an empty Dictionary&lt;string,object&gt;.</w:t>
      </w:r>
      <w:r w:rsidRPr="00F05F97">
        <w:t xml:space="preserve"> </w:t>
      </w:r>
      <w:r>
        <w:t>Useful when needing to pass an options dictionary into one of the two point programming routines and the language or environment currently being used does not support generic dictionary creation.</w:t>
      </w:r>
    </w:p>
    <w:p w14:paraId="153D8607" w14:textId="77777777" w:rsidR="007E170C" w:rsidRDefault="007E170C" w:rsidP="007E170C">
      <w:pPr>
        <w:pStyle w:val="Heading3"/>
      </w:pPr>
      <w:bookmarkStart w:id="72" w:name="_Toc14278904"/>
      <w:r>
        <w:t>OptionInOptionsDictionary(</w:t>
      </w:r>
      <w:r>
        <w:rPr>
          <w:color w:val="2B91AF"/>
        </w:rPr>
        <w:t>Dictionary</w:t>
      </w:r>
      <w:r>
        <w:t>&lt;</w:t>
      </w:r>
      <w:r>
        <w:rPr>
          <w:color w:val="0000FF"/>
        </w:rPr>
        <w:t>string</w:t>
      </w:r>
      <w:r>
        <w:t xml:space="preserve">, </w:t>
      </w:r>
      <w:r>
        <w:rPr>
          <w:color w:val="0000FF"/>
        </w:rPr>
        <w:t>object</w:t>
      </w:r>
      <w:r>
        <w:t xml:space="preserve">&gt; options, </w:t>
      </w:r>
      <w:r>
        <w:rPr>
          <w:color w:val="0000FF"/>
        </w:rPr>
        <w:t>string</w:t>
      </w:r>
      <w:r>
        <w:t xml:space="preserve"> optionName)</w:t>
      </w:r>
      <w:bookmarkEnd w:id="72"/>
    </w:p>
    <w:p w14:paraId="744B6746" w14:textId="77777777" w:rsidR="007E170C" w:rsidRPr="00F05F97" w:rsidRDefault="007E170C" w:rsidP="007E170C">
      <w:r>
        <w:t>Checks the dictionary passed in for the option named. If the dictionary is null or does not contain the option returns false otherwise returns true.</w:t>
      </w:r>
    </w:p>
    <w:p w14:paraId="0BC5D322" w14:textId="77777777" w:rsidR="007E170C" w:rsidRDefault="007E170C" w:rsidP="007E170C">
      <w:pPr>
        <w:pStyle w:val="Heading3"/>
      </w:pPr>
      <w:bookmarkStart w:id="73" w:name="_Toc14278905"/>
      <w:r>
        <w:t>GetStringFromOptionsDictionary(</w:t>
      </w:r>
      <w:r>
        <w:rPr>
          <w:color w:val="2B91AF"/>
        </w:rPr>
        <w:t>Dictionary</w:t>
      </w:r>
      <w:r>
        <w:t>&lt;</w:t>
      </w:r>
      <w:r>
        <w:rPr>
          <w:color w:val="0000FF"/>
        </w:rPr>
        <w:t>string</w:t>
      </w:r>
      <w:r>
        <w:t xml:space="preserve">, </w:t>
      </w:r>
      <w:r>
        <w:rPr>
          <w:color w:val="0000FF"/>
        </w:rPr>
        <w:t>object</w:t>
      </w:r>
      <w:r>
        <w:t xml:space="preserve">&gt; options, </w:t>
      </w:r>
      <w:r>
        <w:rPr>
          <w:color w:val="0000FF"/>
        </w:rPr>
        <w:t>string</w:t>
      </w:r>
      <w:r>
        <w:t xml:space="preserve"> optionName)</w:t>
      </w:r>
      <w:bookmarkEnd w:id="73"/>
    </w:p>
    <w:p w14:paraId="3F4165A4" w14:textId="77777777" w:rsidR="007E170C" w:rsidRPr="00F05F97" w:rsidRDefault="007E170C" w:rsidP="007E170C">
      <w:r>
        <w:t>Checks the dictionary passed in for the option named. If the dictionary is null or does not contain the option returns an empty string otherwise returns the contents of the string.</w:t>
      </w:r>
    </w:p>
    <w:p w14:paraId="4AE51773" w14:textId="77777777" w:rsidR="007E170C" w:rsidRDefault="007E170C" w:rsidP="007E170C">
      <w:pPr>
        <w:pStyle w:val="Heading3"/>
      </w:pPr>
      <w:bookmarkStart w:id="74" w:name="_Toc14278906"/>
      <w:r>
        <w:t>SetStringInOptionsDictionary(</w:t>
      </w:r>
      <w:r>
        <w:rPr>
          <w:color w:val="2B91AF"/>
        </w:rPr>
        <w:t>Dictionary</w:t>
      </w:r>
      <w:r>
        <w:t>&lt;</w:t>
      </w:r>
      <w:r>
        <w:rPr>
          <w:color w:val="0000FF"/>
        </w:rPr>
        <w:t>string</w:t>
      </w:r>
      <w:r>
        <w:t xml:space="preserve">, </w:t>
      </w:r>
      <w:r>
        <w:rPr>
          <w:color w:val="0000FF"/>
        </w:rPr>
        <w:t>object</w:t>
      </w:r>
      <w:r>
        <w:t xml:space="preserve">&gt; options, </w:t>
      </w:r>
      <w:r>
        <w:rPr>
          <w:color w:val="0000FF"/>
        </w:rPr>
        <w:t>string</w:t>
      </w:r>
      <w:r>
        <w:t xml:space="preserve"> optionName, </w:t>
      </w:r>
      <w:r>
        <w:rPr>
          <w:color w:val="0000FF"/>
        </w:rPr>
        <w:t>string</w:t>
      </w:r>
      <w:r>
        <w:t xml:space="preserve"> optionValue)</w:t>
      </w:r>
      <w:bookmarkEnd w:id="74"/>
    </w:p>
    <w:p w14:paraId="51C16C92" w14:textId="77777777" w:rsidR="007E170C" w:rsidRPr="0006015A" w:rsidRDefault="007E170C" w:rsidP="007E170C">
      <w:r>
        <w:t>Set the option to the given value in the dictionary.</w:t>
      </w:r>
    </w:p>
    <w:p w14:paraId="046EF60F" w14:textId="77777777" w:rsidR="007E170C" w:rsidRDefault="007E170C" w:rsidP="007E170C">
      <w:pPr>
        <w:pStyle w:val="Heading3"/>
      </w:pPr>
      <w:bookmarkStart w:id="75" w:name="_Toc14278907"/>
      <w:r>
        <w:t>GetDoubleFromOptionsDictionary(</w:t>
      </w:r>
      <w:r>
        <w:rPr>
          <w:color w:val="2B91AF"/>
        </w:rPr>
        <w:t>Dictionary</w:t>
      </w:r>
      <w:r>
        <w:t>&lt;</w:t>
      </w:r>
      <w:r>
        <w:rPr>
          <w:color w:val="0000FF"/>
        </w:rPr>
        <w:t>string</w:t>
      </w:r>
      <w:r>
        <w:t xml:space="preserve">, </w:t>
      </w:r>
      <w:r>
        <w:rPr>
          <w:color w:val="0000FF"/>
        </w:rPr>
        <w:t>object</w:t>
      </w:r>
      <w:r>
        <w:t xml:space="preserve">&gt; options, </w:t>
      </w:r>
      <w:r>
        <w:rPr>
          <w:color w:val="0000FF"/>
        </w:rPr>
        <w:t>string</w:t>
      </w:r>
      <w:r>
        <w:t xml:space="preserve"> optionName)</w:t>
      </w:r>
      <w:bookmarkEnd w:id="75"/>
    </w:p>
    <w:p w14:paraId="2FE248D6" w14:textId="77777777" w:rsidR="007E170C" w:rsidRPr="0006015A" w:rsidRDefault="007E170C" w:rsidP="007E170C">
      <w:r>
        <w:t>Checks the dictionary passed in for the option named. If the dictionary is null or does not contain the option returns a 0.0 otherwise returns the value of the option.</w:t>
      </w:r>
    </w:p>
    <w:p w14:paraId="1710F3BD" w14:textId="77777777" w:rsidR="007E170C" w:rsidRDefault="007E170C" w:rsidP="007E170C">
      <w:pPr>
        <w:pStyle w:val="Heading3"/>
      </w:pPr>
      <w:bookmarkStart w:id="76" w:name="_Toc14278908"/>
      <w:r>
        <w:lastRenderedPageBreak/>
        <w:t>SetDoubleInOptionsDictionary(</w:t>
      </w:r>
      <w:r>
        <w:rPr>
          <w:color w:val="2B91AF"/>
        </w:rPr>
        <w:t>Dictionary</w:t>
      </w:r>
      <w:r>
        <w:t>&lt;</w:t>
      </w:r>
      <w:r>
        <w:rPr>
          <w:color w:val="0000FF"/>
        </w:rPr>
        <w:t>string</w:t>
      </w:r>
      <w:r>
        <w:t xml:space="preserve">, </w:t>
      </w:r>
      <w:r>
        <w:rPr>
          <w:color w:val="0000FF"/>
        </w:rPr>
        <w:t>object</w:t>
      </w:r>
      <w:r>
        <w:t xml:space="preserve">&gt; options, </w:t>
      </w:r>
      <w:r>
        <w:rPr>
          <w:color w:val="0000FF"/>
        </w:rPr>
        <w:t>string</w:t>
      </w:r>
      <w:r>
        <w:t xml:space="preserve"> optionName, </w:t>
      </w:r>
      <w:r>
        <w:rPr>
          <w:color w:val="0000FF"/>
        </w:rPr>
        <w:t>double</w:t>
      </w:r>
      <w:r>
        <w:t xml:space="preserve"> optionValue)</w:t>
      </w:r>
      <w:bookmarkEnd w:id="76"/>
    </w:p>
    <w:p w14:paraId="006363C5" w14:textId="77777777" w:rsidR="007E170C" w:rsidRPr="0006015A" w:rsidRDefault="007E170C" w:rsidP="007E170C">
      <w:r>
        <w:t>Set the option to the given value in the dictionary.</w:t>
      </w:r>
    </w:p>
    <w:p w14:paraId="7FF72254" w14:textId="77777777" w:rsidR="007E170C" w:rsidRDefault="007E170C" w:rsidP="007E170C">
      <w:pPr>
        <w:pStyle w:val="Heading3"/>
      </w:pPr>
      <w:bookmarkStart w:id="77" w:name="_Toc14278909"/>
      <w:r>
        <w:t>GetBooleanFromOptionsDictionary(</w:t>
      </w:r>
      <w:r>
        <w:rPr>
          <w:color w:val="2B91AF"/>
        </w:rPr>
        <w:t>Dictionary</w:t>
      </w:r>
      <w:r>
        <w:t>&lt;</w:t>
      </w:r>
      <w:r>
        <w:rPr>
          <w:color w:val="0000FF"/>
        </w:rPr>
        <w:t>string</w:t>
      </w:r>
      <w:r>
        <w:t xml:space="preserve">, </w:t>
      </w:r>
      <w:r>
        <w:rPr>
          <w:color w:val="0000FF"/>
        </w:rPr>
        <w:t>object</w:t>
      </w:r>
      <w:r>
        <w:t xml:space="preserve">&gt; options, </w:t>
      </w:r>
      <w:r>
        <w:rPr>
          <w:color w:val="0000FF"/>
        </w:rPr>
        <w:t>string</w:t>
      </w:r>
      <w:r>
        <w:t xml:space="preserve"> optionName)</w:t>
      </w:r>
      <w:bookmarkEnd w:id="77"/>
    </w:p>
    <w:p w14:paraId="46ECDF56" w14:textId="77777777" w:rsidR="007E170C" w:rsidRPr="0006015A" w:rsidRDefault="007E170C" w:rsidP="007E170C">
      <w:r>
        <w:t>Checks the dictionary passed in for the option named. If the dictionary is null or does not contain the option returns a false otherwise returns the value of the option.</w:t>
      </w:r>
    </w:p>
    <w:p w14:paraId="0840C0FC" w14:textId="77777777" w:rsidR="007E170C" w:rsidRDefault="007E170C" w:rsidP="007E170C">
      <w:pPr>
        <w:pStyle w:val="Heading3"/>
      </w:pPr>
      <w:bookmarkStart w:id="78" w:name="_Toc14278910"/>
      <w:r>
        <w:t>SetBooleanInOptionsDictionary(</w:t>
      </w:r>
      <w:r>
        <w:rPr>
          <w:color w:val="2B91AF"/>
        </w:rPr>
        <w:t>Dictionary</w:t>
      </w:r>
      <w:r>
        <w:t>&lt;</w:t>
      </w:r>
      <w:r>
        <w:rPr>
          <w:color w:val="0000FF"/>
        </w:rPr>
        <w:t>string</w:t>
      </w:r>
      <w:r>
        <w:t xml:space="preserve">, </w:t>
      </w:r>
      <w:r>
        <w:rPr>
          <w:color w:val="0000FF"/>
        </w:rPr>
        <w:t>object</w:t>
      </w:r>
      <w:r>
        <w:t xml:space="preserve">&gt; options, </w:t>
      </w:r>
      <w:r>
        <w:rPr>
          <w:color w:val="0000FF"/>
        </w:rPr>
        <w:t>string</w:t>
      </w:r>
      <w:r>
        <w:t xml:space="preserve"> optionName, </w:t>
      </w:r>
      <w:r>
        <w:rPr>
          <w:color w:val="0000FF"/>
        </w:rPr>
        <w:t>bool</w:t>
      </w:r>
      <w:r>
        <w:t xml:space="preserve"> optionValue)</w:t>
      </w:r>
      <w:bookmarkEnd w:id="78"/>
    </w:p>
    <w:p w14:paraId="373835C0" w14:textId="77777777" w:rsidR="007E170C" w:rsidRPr="0006015A" w:rsidRDefault="007E170C" w:rsidP="007E170C">
      <w:r>
        <w:t>Set the option to the given value in the dictionary.</w:t>
      </w:r>
    </w:p>
    <w:p w14:paraId="0272D50E" w14:textId="77777777" w:rsidR="007E170C" w:rsidRDefault="007E170C" w:rsidP="007E170C">
      <w:pPr>
        <w:pStyle w:val="Heading3"/>
      </w:pPr>
      <w:bookmarkStart w:id="79" w:name="_Toc14278911"/>
      <w:r>
        <w:t>GetIntegerFromOptionsDictionary(</w:t>
      </w:r>
      <w:r>
        <w:rPr>
          <w:color w:val="2B91AF"/>
        </w:rPr>
        <w:t>Dictionary</w:t>
      </w:r>
      <w:r>
        <w:t>&lt;</w:t>
      </w:r>
      <w:r>
        <w:rPr>
          <w:color w:val="0000FF"/>
        </w:rPr>
        <w:t>string</w:t>
      </w:r>
      <w:r>
        <w:t xml:space="preserve">, </w:t>
      </w:r>
      <w:r>
        <w:rPr>
          <w:color w:val="0000FF"/>
        </w:rPr>
        <w:t>object</w:t>
      </w:r>
      <w:r>
        <w:t xml:space="preserve">&gt; options, </w:t>
      </w:r>
      <w:r>
        <w:rPr>
          <w:color w:val="0000FF"/>
        </w:rPr>
        <w:t>string</w:t>
      </w:r>
      <w:r>
        <w:t xml:space="preserve"> optionName)</w:t>
      </w:r>
      <w:bookmarkEnd w:id="79"/>
    </w:p>
    <w:p w14:paraId="0A642672" w14:textId="77777777" w:rsidR="007E170C" w:rsidRPr="0006015A" w:rsidRDefault="007E170C" w:rsidP="007E170C">
      <w:r>
        <w:t>Checks the dictionary passed in for the option named. If the dictionary is null or does not contain the option returns a 0 otherwise returns the value of the option.</w:t>
      </w:r>
    </w:p>
    <w:p w14:paraId="3F23AB46" w14:textId="77777777" w:rsidR="007E170C" w:rsidRDefault="007E170C" w:rsidP="007E170C">
      <w:pPr>
        <w:pStyle w:val="Heading3"/>
      </w:pPr>
      <w:bookmarkStart w:id="80" w:name="_Toc14278912"/>
      <w:r>
        <w:t>SetIntegerInOptionsDictionary(</w:t>
      </w:r>
      <w:r>
        <w:rPr>
          <w:color w:val="2B91AF"/>
        </w:rPr>
        <w:t>Dictionary</w:t>
      </w:r>
      <w:r>
        <w:t>&lt;</w:t>
      </w:r>
      <w:r>
        <w:rPr>
          <w:color w:val="0000FF"/>
        </w:rPr>
        <w:t>string</w:t>
      </w:r>
      <w:r>
        <w:t xml:space="preserve">, </w:t>
      </w:r>
      <w:r>
        <w:rPr>
          <w:color w:val="0000FF"/>
        </w:rPr>
        <w:t>object</w:t>
      </w:r>
      <w:r>
        <w:t xml:space="preserve">&gt; options, </w:t>
      </w:r>
      <w:r>
        <w:rPr>
          <w:color w:val="0000FF"/>
        </w:rPr>
        <w:t>string</w:t>
      </w:r>
      <w:r>
        <w:t xml:space="preserve"> optionName, </w:t>
      </w:r>
      <w:r>
        <w:rPr>
          <w:color w:val="0000FF"/>
        </w:rPr>
        <w:t>int</w:t>
      </w:r>
      <w:r>
        <w:t xml:space="preserve"> optionValue)</w:t>
      </w:r>
      <w:bookmarkEnd w:id="80"/>
    </w:p>
    <w:p w14:paraId="566E6E51" w14:textId="77777777" w:rsidR="007E170C" w:rsidRPr="0006015A" w:rsidRDefault="007E170C" w:rsidP="007E170C">
      <w:r>
        <w:t>Set the option to the given value in the dictionary.</w:t>
      </w:r>
    </w:p>
    <w:p w14:paraId="658AF86F" w14:textId="77777777" w:rsidR="007E170C" w:rsidRDefault="007E170C" w:rsidP="007E170C">
      <w:pPr>
        <w:pStyle w:val="Heading3"/>
      </w:pPr>
      <w:bookmarkStart w:id="81" w:name="_Toc14278913"/>
      <w:r>
        <w:t>GetUnsignedIntegerFromOptionsDictionary(</w:t>
      </w:r>
      <w:r>
        <w:rPr>
          <w:color w:val="2B91AF"/>
        </w:rPr>
        <w:t>Dictionary</w:t>
      </w:r>
      <w:r>
        <w:t>&lt;</w:t>
      </w:r>
      <w:r>
        <w:rPr>
          <w:color w:val="0000FF"/>
        </w:rPr>
        <w:t>string</w:t>
      </w:r>
      <w:r>
        <w:t xml:space="preserve">, </w:t>
      </w:r>
      <w:r>
        <w:rPr>
          <w:color w:val="0000FF"/>
        </w:rPr>
        <w:t>object</w:t>
      </w:r>
      <w:r>
        <w:t xml:space="preserve">&gt; options, </w:t>
      </w:r>
      <w:r>
        <w:rPr>
          <w:color w:val="0000FF"/>
        </w:rPr>
        <w:t>string</w:t>
      </w:r>
      <w:r>
        <w:t xml:space="preserve"> optionName)</w:t>
      </w:r>
      <w:bookmarkEnd w:id="81"/>
    </w:p>
    <w:p w14:paraId="1F69A074" w14:textId="77777777" w:rsidR="007E170C" w:rsidRPr="0006015A" w:rsidRDefault="007E170C" w:rsidP="007E170C">
      <w:r>
        <w:t>Checks the dictionary passed in for the option named. If the dictionary is null or does not contain the option returns a 0 otherwise returns the value of the option.</w:t>
      </w:r>
    </w:p>
    <w:p w14:paraId="323D4BB9" w14:textId="77777777" w:rsidR="007E170C" w:rsidRDefault="007E170C" w:rsidP="007E170C">
      <w:pPr>
        <w:pStyle w:val="Heading3"/>
      </w:pPr>
      <w:bookmarkStart w:id="82" w:name="_Toc14278914"/>
      <w:r>
        <w:t>SetUnsignedIntegerInOptionsDictionary(</w:t>
      </w:r>
      <w:r>
        <w:rPr>
          <w:color w:val="2B91AF"/>
        </w:rPr>
        <w:t>Dictionary</w:t>
      </w:r>
      <w:r>
        <w:t>&lt;</w:t>
      </w:r>
      <w:r>
        <w:rPr>
          <w:color w:val="0000FF"/>
        </w:rPr>
        <w:t>string</w:t>
      </w:r>
      <w:r>
        <w:t xml:space="preserve">, </w:t>
      </w:r>
      <w:r>
        <w:rPr>
          <w:color w:val="0000FF"/>
        </w:rPr>
        <w:t>object</w:t>
      </w:r>
      <w:r>
        <w:t xml:space="preserve">&gt; options, </w:t>
      </w:r>
      <w:r>
        <w:rPr>
          <w:color w:val="0000FF"/>
        </w:rPr>
        <w:t>string</w:t>
      </w:r>
      <w:r>
        <w:t xml:space="preserve"> optionName, </w:t>
      </w:r>
      <w:r>
        <w:rPr>
          <w:color w:val="0000FF"/>
        </w:rPr>
        <w:t>uint</w:t>
      </w:r>
      <w:r>
        <w:t xml:space="preserve"> optionValue)</w:t>
      </w:r>
      <w:bookmarkEnd w:id="82"/>
    </w:p>
    <w:p w14:paraId="748EB9EB" w14:textId="77777777" w:rsidR="007E170C" w:rsidRPr="00A01C89" w:rsidRDefault="007E170C" w:rsidP="007E170C">
      <w:r>
        <w:t>Set the option to the given value in the dictionary.</w:t>
      </w:r>
    </w:p>
    <w:p w14:paraId="227F51AD" w14:textId="77777777" w:rsidR="007E170C" w:rsidRDefault="007E170C" w:rsidP="007E170C">
      <w:pPr>
        <w:pStyle w:val="Heading3"/>
      </w:pPr>
      <w:bookmarkStart w:id="83" w:name="_Toc14278915"/>
      <w:r>
        <w:t>FieldInTPPLResultsDictionary(</w:t>
      </w:r>
      <w:r>
        <w:rPr>
          <w:color w:val="2B91AF"/>
        </w:rPr>
        <w:t>Dictionary</w:t>
      </w:r>
      <w:r>
        <w:t>&lt;</w:t>
      </w:r>
      <w:r>
        <w:rPr>
          <w:color w:val="0000FF"/>
        </w:rPr>
        <w:t>string</w:t>
      </w:r>
      <w:r>
        <w:t xml:space="preserve">, </w:t>
      </w:r>
      <w:r>
        <w:rPr>
          <w:color w:val="0000FF"/>
        </w:rPr>
        <w:t>uint</w:t>
      </w:r>
      <w:r>
        <w:t xml:space="preserve">&gt; results, </w:t>
      </w:r>
      <w:r>
        <w:rPr>
          <w:color w:val="0000FF"/>
        </w:rPr>
        <w:t>string</w:t>
      </w:r>
      <w:r>
        <w:t xml:space="preserve"> fieldName)</w:t>
      </w:r>
      <w:bookmarkEnd w:id="83"/>
    </w:p>
    <w:p w14:paraId="096D2381" w14:textId="77777777" w:rsidR="007E170C" w:rsidRPr="0006015A" w:rsidRDefault="007E170C" w:rsidP="007E170C">
      <w:r>
        <w:t>Checks the results dictionary passed in for the field named. If the dictionary is null or does not contain the field returns false otherwise returns true.</w:t>
      </w:r>
    </w:p>
    <w:p w14:paraId="3AF7D48B" w14:textId="77777777" w:rsidR="007E170C" w:rsidRDefault="007E170C" w:rsidP="007E170C">
      <w:pPr>
        <w:pStyle w:val="Heading3"/>
      </w:pPr>
      <w:bookmarkStart w:id="84" w:name="_Toc14278916"/>
      <w:r>
        <w:t>FieldsInTPPLResultsDictionary(</w:t>
      </w:r>
      <w:r>
        <w:rPr>
          <w:color w:val="2B91AF"/>
        </w:rPr>
        <w:t>Dictionary</w:t>
      </w:r>
      <w:r>
        <w:t>&lt;</w:t>
      </w:r>
      <w:r>
        <w:rPr>
          <w:color w:val="0000FF"/>
        </w:rPr>
        <w:t>string</w:t>
      </w:r>
      <w:r>
        <w:t xml:space="preserve">, </w:t>
      </w:r>
      <w:r>
        <w:rPr>
          <w:color w:val="0000FF"/>
        </w:rPr>
        <w:t>uint</w:t>
      </w:r>
      <w:r>
        <w:t>&gt; results)</w:t>
      </w:r>
      <w:bookmarkEnd w:id="84"/>
    </w:p>
    <w:p w14:paraId="50A1B9AD" w14:textId="77777777" w:rsidR="007E170C" w:rsidRPr="0006015A" w:rsidRDefault="007E170C" w:rsidP="007E170C">
      <w:r>
        <w:t>Returns an array of all of the field names in the results dictionary. If the results dictionary is null or empty, returns a zero length array.</w:t>
      </w:r>
    </w:p>
    <w:p w14:paraId="675D123D" w14:textId="77777777" w:rsidR="007E170C" w:rsidRDefault="007E170C" w:rsidP="007E170C">
      <w:pPr>
        <w:pStyle w:val="Heading3"/>
      </w:pPr>
      <w:bookmarkStart w:id="85" w:name="_Toc14278917"/>
      <w:r>
        <w:lastRenderedPageBreak/>
        <w:t>GetUnsignedIntegerFromTPPLResultsDictionary(</w:t>
      </w:r>
      <w:r>
        <w:rPr>
          <w:color w:val="2B91AF"/>
        </w:rPr>
        <w:t>Dictionary</w:t>
      </w:r>
      <w:r>
        <w:t>&lt;</w:t>
      </w:r>
      <w:r>
        <w:rPr>
          <w:color w:val="0000FF"/>
        </w:rPr>
        <w:t>string</w:t>
      </w:r>
      <w:r>
        <w:t xml:space="preserve">, </w:t>
      </w:r>
      <w:r>
        <w:rPr>
          <w:color w:val="0000FF"/>
        </w:rPr>
        <w:t>uint</w:t>
      </w:r>
      <w:r>
        <w:t xml:space="preserve">&gt; results, </w:t>
      </w:r>
      <w:r>
        <w:rPr>
          <w:color w:val="0000FF"/>
        </w:rPr>
        <w:t>string</w:t>
      </w:r>
      <w:r>
        <w:t xml:space="preserve"> fieldName)</w:t>
      </w:r>
      <w:bookmarkEnd w:id="85"/>
    </w:p>
    <w:p w14:paraId="789199AE" w14:textId="77777777" w:rsidR="007E170C" w:rsidRPr="004B2C00" w:rsidRDefault="007E170C" w:rsidP="007E170C">
      <w:pPr>
        <w:autoSpaceDE w:val="0"/>
        <w:autoSpaceDN w:val="0"/>
        <w:adjustRightInd w:val="0"/>
        <w:spacing w:after="0" w:line="240" w:lineRule="auto"/>
      </w:pPr>
      <w:r>
        <w:t>Checks the results dictionary passed in for the field named. If the dictionary is null or does not contain the field returns a 0 otherwise returns the value of the field.</w:t>
      </w:r>
    </w:p>
    <w:p w14:paraId="04C19B28" w14:textId="77777777" w:rsidR="007E170C" w:rsidRPr="00A01C89" w:rsidRDefault="007E170C" w:rsidP="007E170C">
      <w:pPr>
        <w:pStyle w:val="Heading2"/>
      </w:pPr>
      <w:bookmarkStart w:id="86" w:name="_Toc401839217"/>
      <w:bookmarkStart w:id="87" w:name="_Toc14278918"/>
      <w:r>
        <w:t>Optimizing</w:t>
      </w:r>
      <w:bookmarkEnd w:id="87"/>
    </w:p>
    <w:p w14:paraId="1269F339" w14:textId="77777777" w:rsidR="007E170C" w:rsidRDefault="007E170C" w:rsidP="007E170C">
      <w:r>
        <w:t>Use these suggestions to speed up the programming of the devices.</w:t>
      </w:r>
    </w:p>
    <w:p w14:paraId="05A49333" w14:textId="77777777" w:rsidR="007E170C" w:rsidRDefault="007E170C" w:rsidP="007E170C">
      <w:pPr>
        <w:pStyle w:val="Heading3"/>
      </w:pPr>
      <w:bookmarkStart w:id="88" w:name="_Toc14278919"/>
      <w:r>
        <w:t>Use the Array variant of ReadMemory and WriteMemory</w:t>
      </w:r>
      <w:bookmarkEnd w:id="88"/>
    </w:p>
    <w:p w14:paraId="15AFB591" w14:textId="77777777" w:rsidR="007E170C" w:rsidRDefault="007E170C" w:rsidP="007E170C">
      <w:r>
        <w:t>There is some overhead in setting up to read or write the registers and when the array versions of these commands are utilized, this overhead can be done at the start of the read or write command and not for every register.</w:t>
      </w:r>
    </w:p>
    <w:p w14:paraId="10D52B55" w14:textId="77777777" w:rsidR="007E170C" w:rsidRDefault="007E170C" w:rsidP="007E170C">
      <w:pPr>
        <w:pStyle w:val="Heading3"/>
      </w:pPr>
      <w:bookmarkStart w:id="89" w:name="_Toc14278920"/>
      <w:r>
        <w:t>Do not use WritePartialRegister</w:t>
      </w:r>
      <w:bookmarkEnd w:id="89"/>
    </w:p>
    <w:p w14:paraId="5CEC236F" w14:textId="77777777" w:rsidR="007E170C" w:rsidRDefault="007E170C" w:rsidP="007E170C">
      <w:r>
        <w:t xml:space="preserve">WritePartialRegister is a method which performs a read-modify-write operation. If you are modifying a number of parameters that are in the same register, it is better to read the register into a local copy, modify the parameters in the local copy and then write the local copy back to the </w:t>
      </w:r>
      <w:r w:rsidR="00B433B0">
        <w:t>device.</w:t>
      </w:r>
    </w:p>
    <w:p w14:paraId="6A184512" w14:textId="77777777" w:rsidR="007E170C" w:rsidRDefault="007E170C" w:rsidP="007E170C">
      <w:pPr>
        <w:pStyle w:val="Heading3"/>
      </w:pPr>
      <w:bookmarkStart w:id="90" w:name="_Toc14278921"/>
      <w:r>
        <w:t>Use EnableCommandBuffering</w:t>
      </w:r>
      <w:bookmarkEnd w:id="90"/>
    </w:p>
    <w:p w14:paraId="401EA505" w14:textId="77777777" w:rsidR="007E170C" w:rsidRPr="009E49C8" w:rsidRDefault="007E170C" w:rsidP="007E170C">
      <w:r>
        <w:t>When using the ASEK-20/ASEK-21, commands can be packed into a command buffer to reduce the total time from when the first command is operated on to when the last command is complete. It takes about 100mS from the time a command is sent to the ASEK-20/ASEK-21 until a response is returned. Very often, the ASEK-20/ASEK21 can perform a full command buffer’s worth of commands in less than 100mS so the total time is still 100mS. When command buffering is on, the call FlushCommandBuffer is used to force the command buffer to be sent to the ASEK-20/ASEK-21. For any read command, the command buffer is automatically flushed.</w:t>
      </w:r>
    </w:p>
    <w:p w14:paraId="72AD96B7" w14:textId="77777777" w:rsidR="007E170C" w:rsidRDefault="007E170C" w:rsidP="007E170C">
      <w:pPr>
        <w:pStyle w:val="Heading1"/>
      </w:pPr>
      <w:bookmarkStart w:id="91" w:name="_Toc14278922"/>
      <w:r>
        <w:t>Examples</w:t>
      </w:r>
      <w:bookmarkEnd w:id="91"/>
    </w:p>
    <w:p w14:paraId="240FD2C7" w14:textId="0BB5522A" w:rsidR="00F01BEA" w:rsidRDefault="00F01BEA" w:rsidP="00F01BEA">
      <w:pPr>
        <w:pStyle w:val="Heading2"/>
      </w:pPr>
      <w:bookmarkStart w:id="92" w:name="_Toc14278923"/>
      <w:r>
        <w:t xml:space="preserve">Example for </w:t>
      </w:r>
      <w:r w:rsidR="00AF6DD5">
        <w:t>A1330 in Analog mode</w:t>
      </w:r>
      <w:bookmarkEnd w:id="92"/>
    </w:p>
    <w:p w14:paraId="0E15D983" w14:textId="46FBCAEE" w:rsidR="00F01BEA" w:rsidRDefault="00F01BEA" w:rsidP="00F01BEA">
      <w:r>
        <w:t>The hardware for this example is the ASEK-20 connected to the ASEK-</w:t>
      </w:r>
      <w:r w:rsidR="00382A9F">
        <w:t>1330</w:t>
      </w:r>
      <w:r>
        <w:t xml:space="preserve"> board. This example will initialize Manchester communication with an A</w:t>
      </w:r>
      <w:r w:rsidR="00E15679">
        <w:t>1330</w:t>
      </w:r>
      <w:r w:rsidR="00382A9F">
        <w:t xml:space="preserve"> which is in analog mode</w:t>
      </w:r>
      <w:r>
        <w:t xml:space="preserve">. Once communication is established the output will be read. In EEPROM the </w:t>
      </w:r>
      <w:r w:rsidR="00950B9B">
        <w:t>gain</w:t>
      </w:r>
      <w:r>
        <w:t xml:space="preserve"> field will be read and written. And finally, the power is turned off.</w:t>
      </w:r>
    </w:p>
    <w:p w14:paraId="7746396C"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14:paraId="5C15E556"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4F0BECE2"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14:paraId="178B6F5F"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14:paraId="5B3C5E1C"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Allegro.ASEK;</w:t>
      </w:r>
    </w:p>
    <w:p w14:paraId="35F346C4"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p>
    <w:p w14:paraId="50EEAAF0" w14:textId="419E9C02"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ASEK20_VCCExample</w:t>
      </w:r>
    </w:p>
    <w:p w14:paraId="6F209BF1"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w:t>
      </w:r>
    </w:p>
    <w:p w14:paraId="510B55D3"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3AE8616F"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7FEEBABC"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14:paraId="047EAF38"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0B14A0A2" w14:textId="362B367E"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ASEK20_A</w:t>
      </w:r>
      <w:r w:rsidR="00E15679">
        <w:rPr>
          <w:rFonts w:ascii="Consolas" w:eastAsiaTheme="minorHAnsi" w:hAnsi="Consolas" w:cs="Consolas"/>
          <w:color w:val="000000"/>
          <w:sz w:val="19"/>
          <w:szCs w:val="19"/>
        </w:rPr>
        <w:t>1330</w:t>
      </w:r>
      <w:r>
        <w:rPr>
          <w:rFonts w:ascii="Consolas" w:eastAsiaTheme="minorHAnsi" w:hAnsi="Consolas" w:cs="Consolas"/>
          <w:color w:val="000000"/>
          <w:sz w:val="19"/>
          <w:szCs w:val="19"/>
        </w:rPr>
        <w:t xml:space="preserve"> device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ASEK20_A</w:t>
      </w:r>
      <w:r w:rsidR="00E15679">
        <w:rPr>
          <w:rFonts w:ascii="Consolas" w:eastAsiaTheme="minorHAnsi" w:hAnsi="Consolas" w:cs="Consolas"/>
          <w:color w:val="000000"/>
          <w:sz w:val="19"/>
          <w:szCs w:val="19"/>
        </w:rPr>
        <w:t>1330</w:t>
      </w:r>
      <w:r>
        <w:rPr>
          <w:rFonts w:ascii="Consolas" w:eastAsiaTheme="minorHAnsi" w:hAnsi="Consolas" w:cs="Consolas"/>
          <w:color w:val="000000"/>
          <w:sz w:val="19"/>
          <w:szCs w:val="19"/>
        </w:rPr>
        <w:t>();</w:t>
      </w:r>
    </w:p>
    <w:p w14:paraId="31631D8D"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p>
    <w:p w14:paraId="427174A0"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Initialize the ASEK20</w:t>
      </w:r>
    </w:p>
    <w:p w14:paraId="15940621"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try</w:t>
      </w:r>
    </w:p>
    <w:p w14:paraId="6ABBD7F5"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4358C625"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device.SetCommunicationPort(</w:t>
      </w:r>
      <w:r>
        <w:rPr>
          <w:rFonts w:ascii="Consolas" w:eastAsiaTheme="minorHAnsi" w:hAnsi="Consolas" w:cs="Consolas"/>
          <w:color w:val="A31515"/>
          <w:sz w:val="19"/>
          <w:szCs w:val="19"/>
        </w:rPr>
        <w:t>"COM4"</w:t>
      </w:r>
      <w:r>
        <w:rPr>
          <w:rFonts w:ascii="Consolas" w:eastAsiaTheme="minorHAnsi" w:hAnsi="Consolas" w:cs="Consolas"/>
          <w:color w:val="000000"/>
          <w:sz w:val="19"/>
          <w:szCs w:val="19"/>
        </w:rPr>
        <w:t>);</w:t>
      </w:r>
    </w:p>
    <w:p w14:paraId="3FB641BF"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device.InitializeDeviceManchester();</w:t>
      </w:r>
    </w:p>
    <w:p w14:paraId="4E052117" w14:textId="0F3DB972"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w:t>
      </w:r>
      <w:r w:rsidR="00382A9F">
        <w:rPr>
          <w:rFonts w:ascii="Consolas" w:eastAsiaTheme="minorHAnsi" w:hAnsi="Consolas" w:cs="Consolas"/>
          <w:color w:val="000000"/>
          <w:sz w:val="19"/>
          <w:szCs w:val="19"/>
        </w:rPr>
        <w:t>SetManchesterHighVoltage(8.0)</w:t>
      </w:r>
      <w:r>
        <w:rPr>
          <w:rFonts w:ascii="Consolas" w:eastAsiaTheme="minorHAnsi" w:hAnsi="Consolas" w:cs="Consolas"/>
          <w:color w:val="000000"/>
          <w:sz w:val="19"/>
          <w:szCs w:val="19"/>
        </w:rPr>
        <w:t>;</w:t>
      </w:r>
    </w:p>
    <w:p w14:paraId="2036BC53" w14:textId="5A8BDBA8" w:rsidR="00382A9F" w:rsidRDefault="00382A9F" w:rsidP="00382A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device.SetManchesterLowVoltage(6.0);</w:t>
      </w:r>
    </w:p>
    <w:p w14:paraId="6EE37253" w14:textId="672890CA" w:rsidR="00382A9F" w:rsidRDefault="00382A9F" w:rsidP="00382A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device.SetManchesterSlewRate(1.0);</w:t>
      </w:r>
    </w:p>
    <w:p w14:paraId="26A5C082" w14:textId="398BC68F" w:rsidR="00382A9F" w:rsidRDefault="00382A9F" w:rsidP="00382A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device.SetManchesterCommunicationSpeed(40000);</w:t>
      </w:r>
    </w:p>
    <w:p w14:paraId="424D2E38" w14:textId="77777777" w:rsidR="00382A9F" w:rsidRDefault="00382A9F" w:rsidP="00382A9F">
      <w:pPr>
        <w:autoSpaceDE w:val="0"/>
        <w:autoSpaceDN w:val="0"/>
        <w:adjustRightInd w:val="0"/>
        <w:spacing w:after="0" w:line="240" w:lineRule="auto"/>
        <w:rPr>
          <w:rFonts w:ascii="Consolas" w:eastAsiaTheme="minorHAnsi" w:hAnsi="Consolas" w:cs="Consolas"/>
          <w:color w:val="000000"/>
          <w:sz w:val="19"/>
          <w:szCs w:val="19"/>
        </w:rPr>
      </w:pPr>
    </w:p>
    <w:p w14:paraId="5C2BC141" w14:textId="4C89E07C" w:rsidR="008B02E2" w:rsidRDefault="008B02E2" w:rsidP="008B02E2">
      <w:pPr>
        <w:autoSpaceDE w:val="0"/>
        <w:autoSpaceDN w:val="0"/>
        <w:adjustRightInd w:val="0"/>
        <w:spacing w:after="0" w:line="240" w:lineRule="auto"/>
        <w:ind w:left="2160" w:firstLine="720"/>
        <w:rPr>
          <w:rFonts w:ascii="Consolas" w:eastAsiaTheme="minorHAnsi" w:hAnsi="Consolas" w:cs="Consolas"/>
          <w:color w:val="000000"/>
          <w:sz w:val="19"/>
          <w:szCs w:val="19"/>
        </w:rPr>
      </w:pPr>
      <w:r>
        <w:rPr>
          <w:rFonts w:ascii="Consolas" w:eastAsiaTheme="minorHAnsi" w:hAnsi="Consolas" w:cs="Consolas"/>
          <w:color w:val="000000"/>
          <w:sz w:val="19"/>
          <w:szCs w:val="19"/>
        </w:rPr>
        <w:t>device.</w:t>
      </w:r>
      <w:r w:rsidR="00382A9F">
        <w:rPr>
          <w:rFonts w:ascii="Consolas" w:eastAsiaTheme="minorHAnsi" w:hAnsi="Consolas" w:cs="Consolas"/>
          <w:color w:val="000000"/>
          <w:sz w:val="19"/>
          <w:szCs w:val="19"/>
        </w:rPr>
        <w:t>UseInternalPullup</w:t>
      </w:r>
      <w:r>
        <w:rPr>
          <w:rFonts w:ascii="Consolas" w:eastAsiaTheme="minorHAnsi" w:hAnsi="Consolas" w:cs="Consolas"/>
          <w:color w:val="000000"/>
          <w:sz w:val="19"/>
          <w:szCs w:val="19"/>
        </w:rPr>
        <w:t xml:space="preserve"> = </w:t>
      </w:r>
      <w:r w:rsidR="00382A9F">
        <w:rPr>
          <w:rFonts w:ascii="Consolas" w:eastAsiaTheme="minorHAnsi" w:hAnsi="Consolas" w:cs="Consolas"/>
          <w:color w:val="000000"/>
          <w:sz w:val="19"/>
          <w:szCs w:val="19"/>
        </w:rPr>
        <w:t>false</w:t>
      </w:r>
      <w:r>
        <w:rPr>
          <w:rFonts w:ascii="Consolas" w:eastAsiaTheme="minorHAnsi" w:hAnsi="Consolas" w:cs="Consolas"/>
          <w:color w:val="000000"/>
          <w:sz w:val="19"/>
          <w:szCs w:val="19"/>
        </w:rPr>
        <w:t>;</w:t>
      </w:r>
    </w:p>
    <w:p w14:paraId="22B6EA54" w14:textId="6A7E2E93" w:rsidR="00382A9F" w:rsidRDefault="00382A9F" w:rsidP="00382A9F">
      <w:pPr>
        <w:autoSpaceDE w:val="0"/>
        <w:autoSpaceDN w:val="0"/>
        <w:adjustRightInd w:val="0"/>
        <w:spacing w:after="0" w:line="240" w:lineRule="auto"/>
        <w:ind w:left="2160" w:firstLine="720"/>
        <w:rPr>
          <w:rFonts w:ascii="Consolas" w:eastAsiaTheme="minorHAnsi" w:hAnsi="Consolas" w:cs="Consolas"/>
          <w:color w:val="000000"/>
          <w:sz w:val="19"/>
          <w:szCs w:val="19"/>
        </w:rPr>
      </w:pPr>
      <w:r>
        <w:rPr>
          <w:rFonts w:ascii="Consolas" w:eastAsiaTheme="minorHAnsi" w:hAnsi="Consolas" w:cs="Consolas"/>
          <w:color w:val="000000"/>
          <w:sz w:val="19"/>
          <w:szCs w:val="19"/>
        </w:rPr>
        <w:t>device.UseInternalPulldown = false;</w:t>
      </w:r>
    </w:p>
    <w:p w14:paraId="6075CFEF" w14:textId="77777777" w:rsidR="00382A9F" w:rsidRDefault="00382A9F" w:rsidP="008B02E2">
      <w:pPr>
        <w:autoSpaceDE w:val="0"/>
        <w:autoSpaceDN w:val="0"/>
        <w:adjustRightInd w:val="0"/>
        <w:spacing w:after="0" w:line="240" w:lineRule="auto"/>
        <w:ind w:left="2160" w:firstLine="720"/>
        <w:rPr>
          <w:rFonts w:ascii="Consolas" w:eastAsiaTheme="minorHAnsi" w:hAnsi="Consolas" w:cs="Consolas"/>
          <w:color w:val="000000"/>
          <w:sz w:val="19"/>
          <w:szCs w:val="19"/>
        </w:rPr>
      </w:pPr>
    </w:p>
    <w:p w14:paraId="480A644F" w14:textId="70107AAD" w:rsidR="008B02E2" w:rsidRDefault="008B02E2" w:rsidP="008B02E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device.IsAnalogOutput = true;</w:t>
      </w:r>
    </w:p>
    <w:p w14:paraId="3D1AB7E3"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p>
    <w:p w14:paraId="450D417A"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device.SetManchesterInputSamplingThreshold(2.5);</w:t>
      </w:r>
    </w:p>
    <w:p w14:paraId="441D1209"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p>
    <w:p w14:paraId="2A49CDF8" w14:textId="6DB411A9"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device.SetVcc(5.0, </w:t>
      </w:r>
      <w:r w:rsidR="00E234CE">
        <w:rPr>
          <w:rFonts w:ascii="Consolas" w:eastAsiaTheme="minorHAnsi" w:hAnsi="Consolas" w:cs="Consolas"/>
          <w:color w:val="000000"/>
          <w:sz w:val="19"/>
          <w:szCs w:val="19"/>
        </w:rPr>
        <w:t>0x</w:t>
      </w:r>
      <w:r w:rsidR="00382A9F">
        <w:rPr>
          <w:rFonts w:ascii="Consolas" w:eastAsiaTheme="minorHAnsi" w:hAnsi="Consolas" w:cs="Consolas"/>
          <w:color w:val="000000"/>
          <w:sz w:val="19"/>
          <w:szCs w:val="19"/>
        </w:rPr>
        <w:t>1F</w:t>
      </w:r>
      <w:r w:rsidR="00E234CE">
        <w:rPr>
          <w:rFonts w:ascii="Consolas" w:eastAsiaTheme="minorHAnsi" w:hAnsi="Consolas" w:cs="Consolas"/>
          <w:color w:val="000000"/>
          <w:sz w:val="19"/>
          <w:szCs w:val="19"/>
        </w:rPr>
        <w:t>, 0x</w:t>
      </w:r>
      <w:r w:rsidR="00382A9F">
        <w:rPr>
          <w:rFonts w:ascii="Consolas" w:eastAsiaTheme="minorHAnsi" w:hAnsi="Consolas" w:cs="Consolas"/>
          <w:color w:val="000000"/>
          <w:sz w:val="19"/>
          <w:szCs w:val="19"/>
        </w:rPr>
        <w:t>4F50454E</w:t>
      </w:r>
      <w:r>
        <w:rPr>
          <w:rFonts w:ascii="Consolas" w:eastAsiaTheme="minorHAnsi" w:hAnsi="Consolas" w:cs="Consolas"/>
          <w:color w:val="000000"/>
          <w:sz w:val="19"/>
          <w:szCs w:val="19"/>
        </w:rPr>
        <w:t>);</w:t>
      </w:r>
    </w:p>
    <w:p w14:paraId="6C6F6FBE"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0A1EC543"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ex)</w:t>
      </w:r>
    </w:p>
    <w:p w14:paraId="59824AEB"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76810052"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there was an error with the command</w:t>
      </w:r>
    </w:p>
    <w:p w14:paraId="4DF639A8"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Console.WriteLine(</w:t>
      </w:r>
      <w:r>
        <w:rPr>
          <w:rFonts w:ascii="Consolas" w:eastAsiaTheme="minorHAnsi" w:hAnsi="Consolas" w:cs="Consolas"/>
          <w:color w:val="A31515"/>
          <w:sz w:val="19"/>
          <w:szCs w:val="19"/>
        </w:rPr>
        <w:t>"Unable to Initialize the Device. Message = "</w:t>
      </w:r>
      <w:r>
        <w:rPr>
          <w:rFonts w:ascii="Consolas" w:eastAsiaTheme="minorHAnsi" w:hAnsi="Consolas" w:cs="Consolas"/>
          <w:color w:val="000000"/>
          <w:sz w:val="19"/>
          <w:szCs w:val="19"/>
        </w:rPr>
        <w:t xml:space="preserve"> + ex.Message);</w:t>
      </w:r>
    </w:p>
    <w:p w14:paraId="7A0EC336"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w:t>
      </w:r>
    </w:p>
    <w:p w14:paraId="2363DF03"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496F3B40"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p>
    <w:p w14:paraId="4B40D2D4"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try</w:t>
      </w:r>
    </w:p>
    <w:p w14:paraId="10E4DAEC"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61DB7EE4"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Read the output voltage of the device.</w:t>
      </w:r>
    </w:p>
    <w:p w14:paraId="3C9FECAF" w14:textId="357AD4C0"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output</w:t>
      </w:r>
      <w:r w:rsidR="00382A9F">
        <w:rPr>
          <w:rFonts w:ascii="Consolas" w:eastAsiaTheme="minorHAnsi" w:hAnsi="Consolas" w:cs="Consolas"/>
          <w:color w:val="000000"/>
          <w:sz w:val="19"/>
          <w:szCs w:val="19"/>
        </w:rPr>
        <w:t>Voltage</w:t>
      </w:r>
      <w:r>
        <w:rPr>
          <w:rFonts w:ascii="Consolas" w:eastAsiaTheme="minorHAnsi" w:hAnsi="Consolas" w:cs="Consolas"/>
          <w:color w:val="000000"/>
          <w:sz w:val="19"/>
          <w:szCs w:val="19"/>
        </w:rPr>
        <w:t xml:space="preserve"> = device.ReadOutput</w:t>
      </w:r>
      <w:r w:rsidR="00382A9F">
        <w:rPr>
          <w:rFonts w:ascii="Consolas" w:eastAsiaTheme="minorHAnsi" w:hAnsi="Consolas" w:cs="Consolas"/>
          <w:color w:val="000000"/>
          <w:sz w:val="19"/>
          <w:szCs w:val="19"/>
        </w:rPr>
        <w:t>Voltage</w:t>
      </w:r>
      <w:r>
        <w:rPr>
          <w:rFonts w:ascii="Consolas" w:eastAsiaTheme="minorHAnsi" w:hAnsi="Consolas" w:cs="Consolas"/>
          <w:color w:val="000000"/>
          <w:sz w:val="19"/>
          <w:szCs w:val="19"/>
        </w:rPr>
        <w:t>();</w:t>
      </w:r>
    </w:p>
    <w:p w14:paraId="5E47D914" w14:textId="60AD3B30"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Console.WriteLine(</w:t>
      </w:r>
      <w:r>
        <w:rPr>
          <w:rFonts w:ascii="Consolas" w:eastAsiaTheme="minorHAnsi" w:hAnsi="Consolas" w:cs="Consolas"/>
          <w:color w:val="A31515"/>
          <w:sz w:val="19"/>
          <w:szCs w:val="19"/>
        </w:rPr>
        <w:t xml:space="preserve">"The output </w:t>
      </w:r>
      <w:r w:rsidR="00382A9F">
        <w:rPr>
          <w:rFonts w:ascii="Consolas" w:eastAsiaTheme="minorHAnsi" w:hAnsi="Consolas" w:cs="Consolas"/>
          <w:color w:val="A31515"/>
          <w:sz w:val="19"/>
          <w:szCs w:val="19"/>
        </w:rPr>
        <w:t>voltage</w:t>
      </w:r>
      <w:r>
        <w:rPr>
          <w:rFonts w:ascii="Consolas" w:eastAsiaTheme="minorHAnsi" w:hAnsi="Consolas" w:cs="Consolas"/>
          <w:color w:val="A31515"/>
          <w:sz w:val="19"/>
          <w:szCs w:val="19"/>
        </w:rPr>
        <w:t xml:space="preserve"> = "</w:t>
      </w:r>
      <w:r>
        <w:rPr>
          <w:rFonts w:ascii="Consolas" w:eastAsiaTheme="minorHAnsi" w:hAnsi="Consolas" w:cs="Consolas"/>
          <w:color w:val="000000"/>
          <w:sz w:val="19"/>
          <w:szCs w:val="19"/>
        </w:rPr>
        <w:t xml:space="preserve"> + output</w:t>
      </w:r>
      <w:r w:rsidR="00382A9F">
        <w:rPr>
          <w:rFonts w:ascii="Consolas" w:eastAsiaTheme="minorHAnsi" w:hAnsi="Consolas" w:cs="Consolas"/>
          <w:color w:val="000000"/>
          <w:sz w:val="19"/>
          <w:szCs w:val="19"/>
        </w:rPr>
        <w:t>Voltage</w:t>
      </w:r>
      <w:r>
        <w:rPr>
          <w:rFonts w:ascii="Consolas" w:eastAsiaTheme="minorHAnsi" w:hAnsi="Consolas" w:cs="Consolas"/>
          <w:color w:val="000000"/>
          <w:sz w:val="19"/>
          <w:szCs w:val="19"/>
        </w:rPr>
        <w:t>.ToString());</w:t>
      </w:r>
    </w:p>
    <w:p w14:paraId="055FB680"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p>
    <w:p w14:paraId="1E055AD3" w14:textId="3EA4AFAB" w:rsidR="00F576BE" w:rsidRDefault="00F576BE" w:rsidP="00F576B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Read the angle</w:t>
      </w:r>
      <w:r w:rsidR="00382A9F">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gain field from the device.</w:t>
      </w:r>
    </w:p>
    <w:p w14:paraId="4E7A0720" w14:textId="04EF7C0B" w:rsidR="00F576BE" w:rsidRDefault="00F576BE" w:rsidP="00F576B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uint</w:t>
      </w:r>
      <w:r>
        <w:rPr>
          <w:rFonts w:ascii="Consolas" w:eastAsiaTheme="minorHAnsi" w:hAnsi="Consolas" w:cs="Consolas"/>
          <w:color w:val="000000"/>
          <w:sz w:val="19"/>
          <w:szCs w:val="19"/>
        </w:rPr>
        <w:t xml:space="preserve"> </w:t>
      </w:r>
      <w:r>
        <w:rPr>
          <w:rFonts w:ascii="Consolas" w:eastAsiaTheme="minorHAnsi" w:hAnsi="Consolas" w:cs="Consolas"/>
          <w:sz w:val="19"/>
          <w:szCs w:val="19"/>
        </w:rPr>
        <w:t>angle_gain</w:t>
      </w:r>
      <w:r w:rsidRPr="00BB7382">
        <w:rPr>
          <w:rFonts w:ascii="Consolas" w:eastAsiaTheme="minorHAnsi" w:hAnsi="Consolas" w:cs="Consolas"/>
          <w:sz w:val="19"/>
          <w:szCs w:val="19"/>
        </w:rPr>
        <w:t xml:space="preserve"> </w:t>
      </w:r>
      <w:r>
        <w:rPr>
          <w:rFonts w:ascii="Consolas" w:eastAsiaTheme="minorHAnsi" w:hAnsi="Consolas" w:cs="Consolas"/>
          <w:color w:val="000000"/>
          <w:sz w:val="19"/>
          <w:szCs w:val="19"/>
        </w:rPr>
        <w:t>= device.ReadMemory(MemoryAccessType.primary, 0x3</w:t>
      </w:r>
      <w:r w:rsidR="00382A9F">
        <w:rPr>
          <w:rFonts w:ascii="Consolas" w:eastAsiaTheme="minorHAnsi" w:hAnsi="Consolas" w:cs="Consolas"/>
          <w:color w:val="000000"/>
          <w:sz w:val="19"/>
          <w:szCs w:val="19"/>
        </w:rPr>
        <w:t>B</w:t>
      </w:r>
      <w:r>
        <w:rPr>
          <w:rFonts w:ascii="Consolas" w:eastAsiaTheme="minorHAnsi" w:hAnsi="Consolas" w:cs="Consolas"/>
          <w:color w:val="000000"/>
          <w:sz w:val="19"/>
          <w:szCs w:val="19"/>
        </w:rPr>
        <w:t>);</w:t>
      </w:r>
    </w:p>
    <w:p w14:paraId="3A70327D" w14:textId="406803ED" w:rsidR="00F576BE" w:rsidRDefault="00F576BE" w:rsidP="00F576B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Console.WriteLine(</w:t>
      </w:r>
      <w:r>
        <w:rPr>
          <w:rFonts w:ascii="Consolas" w:eastAsiaTheme="minorHAnsi" w:hAnsi="Consolas" w:cs="Consolas"/>
          <w:color w:val="A31515"/>
          <w:sz w:val="19"/>
          <w:szCs w:val="19"/>
        </w:rPr>
        <w:t>"angle_gain = "</w:t>
      </w:r>
      <w:r>
        <w:rPr>
          <w:rFonts w:ascii="Consolas" w:eastAsiaTheme="minorHAnsi" w:hAnsi="Consolas" w:cs="Consolas"/>
          <w:color w:val="000000"/>
          <w:sz w:val="19"/>
          <w:szCs w:val="19"/>
        </w:rPr>
        <w:t xml:space="preserve"> + (</w:t>
      </w:r>
      <w:r>
        <w:rPr>
          <w:rFonts w:ascii="Consolas" w:eastAsiaTheme="minorHAnsi" w:hAnsi="Consolas" w:cs="Consolas"/>
          <w:sz w:val="19"/>
          <w:szCs w:val="19"/>
        </w:rPr>
        <w:t>angle_gain</w:t>
      </w:r>
      <w:r w:rsidRPr="00BB7382">
        <w:rPr>
          <w:rFonts w:ascii="Consolas" w:eastAsiaTheme="minorHAnsi" w:hAnsi="Consolas" w:cs="Consolas"/>
          <w:sz w:val="19"/>
          <w:szCs w:val="19"/>
        </w:rPr>
        <w:t xml:space="preserve"> </w:t>
      </w:r>
      <w:r>
        <w:rPr>
          <w:rFonts w:ascii="Consolas" w:eastAsiaTheme="minorHAnsi" w:hAnsi="Consolas" w:cs="Consolas"/>
          <w:color w:val="000000"/>
          <w:sz w:val="19"/>
          <w:szCs w:val="19"/>
        </w:rPr>
        <w:t>&amp; 0x0</w:t>
      </w:r>
      <w:r w:rsidR="00382A9F">
        <w:rPr>
          <w:rFonts w:ascii="Consolas" w:eastAsiaTheme="minorHAnsi" w:hAnsi="Consolas" w:cs="Consolas"/>
          <w:color w:val="000000"/>
          <w:sz w:val="19"/>
          <w:szCs w:val="19"/>
        </w:rPr>
        <w:t>1</w:t>
      </w:r>
      <w:r>
        <w:rPr>
          <w:rFonts w:ascii="Consolas" w:eastAsiaTheme="minorHAnsi" w:hAnsi="Consolas" w:cs="Consolas"/>
          <w:color w:val="000000"/>
          <w:sz w:val="19"/>
          <w:szCs w:val="19"/>
        </w:rPr>
        <w:t>FFF).ToString());</w:t>
      </w:r>
    </w:p>
    <w:p w14:paraId="7D4DB368" w14:textId="77777777" w:rsidR="00F576BE" w:rsidRDefault="00F576BE" w:rsidP="00F576BE">
      <w:pPr>
        <w:autoSpaceDE w:val="0"/>
        <w:autoSpaceDN w:val="0"/>
        <w:adjustRightInd w:val="0"/>
        <w:spacing w:after="0" w:line="240" w:lineRule="auto"/>
        <w:rPr>
          <w:rFonts w:ascii="Consolas" w:eastAsiaTheme="minorHAnsi" w:hAnsi="Consolas" w:cs="Consolas"/>
          <w:color w:val="000000"/>
          <w:sz w:val="19"/>
          <w:szCs w:val="19"/>
        </w:rPr>
      </w:pPr>
    </w:p>
    <w:p w14:paraId="28E8A05B" w14:textId="77777777" w:rsidR="00F576BE" w:rsidRDefault="00F576BE" w:rsidP="00F576B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Set the angle_gain field to 1.0.</w:t>
      </w:r>
    </w:p>
    <w:p w14:paraId="7F5C9B65" w14:textId="665EEEB3" w:rsidR="00F576BE" w:rsidRDefault="00F576BE" w:rsidP="00F576B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angle_gain = (</w:t>
      </w:r>
      <w:r w:rsidR="00950B9B">
        <w:rPr>
          <w:rFonts w:ascii="Consolas" w:eastAsiaTheme="minorHAnsi" w:hAnsi="Consolas" w:cs="Consolas"/>
          <w:color w:val="000000"/>
          <w:sz w:val="19"/>
          <w:szCs w:val="19"/>
        </w:rPr>
        <w:t>angle_gain</w:t>
      </w:r>
      <w:r>
        <w:rPr>
          <w:rFonts w:ascii="Consolas" w:eastAsiaTheme="minorHAnsi" w:hAnsi="Consolas" w:cs="Consolas"/>
          <w:color w:val="000000"/>
          <w:sz w:val="19"/>
          <w:szCs w:val="19"/>
        </w:rPr>
        <w:t xml:space="preserve"> &amp; 0x3FF</w:t>
      </w:r>
      <w:r w:rsidR="00AF6DD5">
        <w:rPr>
          <w:rFonts w:ascii="Consolas" w:eastAsiaTheme="minorHAnsi" w:hAnsi="Consolas" w:cs="Consolas"/>
          <w:color w:val="000000"/>
          <w:sz w:val="19"/>
          <w:szCs w:val="19"/>
        </w:rPr>
        <w:t>E</w:t>
      </w:r>
      <w:r w:rsidR="00950B9B">
        <w:rPr>
          <w:rFonts w:ascii="Consolas" w:eastAsiaTheme="minorHAnsi" w:hAnsi="Consolas" w:cs="Consolas"/>
          <w:color w:val="000000"/>
          <w:sz w:val="19"/>
          <w:szCs w:val="19"/>
        </w:rPr>
        <w:t>000</w:t>
      </w:r>
      <w:r>
        <w:rPr>
          <w:rFonts w:ascii="Consolas" w:eastAsiaTheme="minorHAnsi" w:hAnsi="Consolas" w:cs="Consolas"/>
          <w:color w:val="000000"/>
          <w:sz w:val="19"/>
          <w:szCs w:val="19"/>
        </w:rPr>
        <w:t xml:space="preserve">) | </w:t>
      </w:r>
      <w:r w:rsidR="00950B9B">
        <w:rPr>
          <w:rFonts w:ascii="Consolas" w:eastAsiaTheme="minorHAnsi" w:hAnsi="Consolas" w:cs="Consolas"/>
          <w:color w:val="000000"/>
          <w:sz w:val="19"/>
          <w:szCs w:val="19"/>
        </w:rPr>
        <w:t>0</w:t>
      </w:r>
      <w:r>
        <w:rPr>
          <w:rFonts w:ascii="Consolas" w:eastAsiaTheme="minorHAnsi" w:hAnsi="Consolas" w:cs="Consolas"/>
          <w:color w:val="000000"/>
          <w:sz w:val="19"/>
          <w:szCs w:val="19"/>
        </w:rPr>
        <w:t>;</w:t>
      </w:r>
    </w:p>
    <w:p w14:paraId="1EC277D1" w14:textId="77777777" w:rsidR="00F576BE" w:rsidRDefault="00F576BE" w:rsidP="00F576BE">
      <w:pPr>
        <w:autoSpaceDE w:val="0"/>
        <w:autoSpaceDN w:val="0"/>
        <w:adjustRightInd w:val="0"/>
        <w:spacing w:after="0" w:line="240" w:lineRule="auto"/>
        <w:rPr>
          <w:rFonts w:ascii="Consolas" w:eastAsiaTheme="minorHAnsi" w:hAnsi="Consolas" w:cs="Consolas"/>
          <w:color w:val="000000"/>
          <w:sz w:val="19"/>
          <w:szCs w:val="19"/>
        </w:rPr>
      </w:pPr>
    </w:p>
    <w:p w14:paraId="257B45CC" w14:textId="77777777" w:rsidR="00F576BE" w:rsidRDefault="00F576BE" w:rsidP="00F576B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Write the angle_gain field in the EEPROM on the device.</w:t>
      </w:r>
    </w:p>
    <w:p w14:paraId="053177C8" w14:textId="21935517" w:rsidR="00F576BE" w:rsidRDefault="00F576BE" w:rsidP="00F576B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device.WriteMemory(MemoryAccessType.primary, 0x</w:t>
      </w:r>
      <w:r w:rsidR="00950B9B">
        <w:rPr>
          <w:rFonts w:ascii="Consolas" w:eastAsiaTheme="minorHAnsi" w:hAnsi="Consolas" w:cs="Consolas"/>
          <w:color w:val="000000"/>
          <w:sz w:val="19"/>
          <w:szCs w:val="19"/>
        </w:rPr>
        <w:t>3B</w:t>
      </w:r>
      <w:r>
        <w:rPr>
          <w:rFonts w:ascii="Consolas" w:eastAsiaTheme="minorHAnsi" w:hAnsi="Consolas" w:cs="Consolas"/>
          <w:color w:val="000000"/>
          <w:sz w:val="19"/>
          <w:szCs w:val="19"/>
        </w:rPr>
        <w:t xml:space="preserve">, </w:t>
      </w:r>
      <w:r>
        <w:rPr>
          <w:rFonts w:ascii="Consolas" w:eastAsiaTheme="minorHAnsi" w:hAnsi="Consolas" w:cs="Consolas"/>
          <w:sz w:val="19"/>
          <w:szCs w:val="19"/>
        </w:rPr>
        <w:t>angle_gain</w:t>
      </w:r>
      <w:r>
        <w:rPr>
          <w:rFonts w:ascii="Consolas" w:eastAsiaTheme="minorHAnsi" w:hAnsi="Consolas" w:cs="Consolas"/>
          <w:color w:val="000000"/>
          <w:sz w:val="19"/>
          <w:szCs w:val="19"/>
        </w:rPr>
        <w:t>);</w:t>
      </w:r>
    </w:p>
    <w:p w14:paraId="4E0F3EFF"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p>
    <w:p w14:paraId="39F095E1"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Turn the device off</w:t>
      </w:r>
    </w:p>
    <w:p w14:paraId="5DB29906"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device.SetVccOff();</w:t>
      </w:r>
    </w:p>
    <w:p w14:paraId="27A5758A"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119AFA5D"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ex)</w:t>
      </w:r>
    </w:p>
    <w:p w14:paraId="0183835A"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D52C4B3"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there was an error with one of the commands</w:t>
      </w:r>
    </w:p>
    <w:p w14:paraId="5B50D8EC"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Console.WriteLine(</w:t>
      </w:r>
      <w:r>
        <w:rPr>
          <w:rFonts w:ascii="Consolas" w:eastAsiaTheme="minorHAnsi" w:hAnsi="Consolas" w:cs="Consolas"/>
          <w:color w:val="A31515"/>
          <w:sz w:val="19"/>
          <w:szCs w:val="19"/>
        </w:rPr>
        <w:t>"Error. message = "</w:t>
      </w:r>
      <w:r>
        <w:rPr>
          <w:rFonts w:ascii="Consolas" w:eastAsiaTheme="minorHAnsi" w:hAnsi="Consolas" w:cs="Consolas"/>
          <w:color w:val="000000"/>
          <w:sz w:val="19"/>
          <w:szCs w:val="19"/>
        </w:rPr>
        <w:t xml:space="preserve"> + ex.Message);</w:t>
      </w:r>
    </w:p>
    <w:p w14:paraId="479ECF88"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328C64E1"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4F06E8B9" w14:textId="77777777" w:rsid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539F2185" w14:textId="782C8001" w:rsidR="00EF0E48" w:rsidRDefault="00F01BEA" w:rsidP="00F01B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E379E06" w14:textId="77777777" w:rsidR="00F01BEA" w:rsidRPr="00F01BEA" w:rsidRDefault="00F01BEA" w:rsidP="00F01BEA">
      <w:pPr>
        <w:autoSpaceDE w:val="0"/>
        <w:autoSpaceDN w:val="0"/>
        <w:adjustRightInd w:val="0"/>
        <w:spacing w:after="0" w:line="240" w:lineRule="auto"/>
        <w:rPr>
          <w:rFonts w:ascii="Consolas" w:eastAsiaTheme="minorHAnsi" w:hAnsi="Consolas" w:cs="Consolas"/>
          <w:color w:val="000000"/>
          <w:sz w:val="19"/>
          <w:szCs w:val="19"/>
        </w:rPr>
      </w:pPr>
    </w:p>
    <w:p w14:paraId="185AC8C0" w14:textId="1E8B5D31" w:rsidR="00EF0E48" w:rsidRDefault="00EF0E48" w:rsidP="00EF0E48">
      <w:pPr>
        <w:pStyle w:val="Heading2"/>
      </w:pPr>
      <w:bookmarkStart w:id="93" w:name="_Toc14278924"/>
      <w:bookmarkEnd w:id="86"/>
      <w:r>
        <w:t xml:space="preserve">Example for </w:t>
      </w:r>
      <w:r w:rsidR="00AF6DD5">
        <w:t xml:space="preserve">A1330 in </w:t>
      </w:r>
      <w:r w:rsidR="00950B9B">
        <w:t>PWM</w:t>
      </w:r>
      <w:r>
        <w:t xml:space="preserve"> </w:t>
      </w:r>
      <w:r w:rsidR="00AF6DD5">
        <w:t>mode</w:t>
      </w:r>
      <w:bookmarkEnd w:id="93"/>
    </w:p>
    <w:p w14:paraId="6DD42AF7" w14:textId="1DF95B77" w:rsidR="00EF0E48" w:rsidRDefault="00EF0E48" w:rsidP="00EF0E48">
      <w:r>
        <w:t>The hardware for this example is the ASEK-21 connected on port 1 to a module that contains the A</w:t>
      </w:r>
      <w:r w:rsidR="00E15679">
        <w:t>1330</w:t>
      </w:r>
      <w:r>
        <w:t>. See the user manual for the correct wiring between the A</w:t>
      </w:r>
      <w:r w:rsidR="00E15679">
        <w:t>1330</w:t>
      </w:r>
      <w:r>
        <w:t xml:space="preserve"> and the ASEK-21 This example will initialize Manchester communication with an A</w:t>
      </w:r>
      <w:r w:rsidR="00E15679">
        <w:t>1330</w:t>
      </w:r>
      <w:r>
        <w:t xml:space="preserve">. Once communication is established the output </w:t>
      </w:r>
      <w:r w:rsidR="00ED11E4">
        <w:t xml:space="preserve">and </w:t>
      </w:r>
      <w:r w:rsidR="00AF6DD5">
        <w:t>the PWM output</w:t>
      </w:r>
      <w:r w:rsidR="00ED11E4">
        <w:t xml:space="preserve"> </w:t>
      </w:r>
      <w:r>
        <w:t>will be read. In EEPROM the customer field will be read and written. And finally, the power is turned off.</w:t>
      </w:r>
    </w:p>
    <w:p w14:paraId="7F812EED"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14:paraId="19F23B34"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7CD5EC2A"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14:paraId="35D202E4"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14:paraId="54C5B394"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Allegro.ASEK;</w:t>
      </w:r>
    </w:p>
    <w:p w14:paraId="3F870AEF"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p>
    <w:p w14:paraId="3ABB4851"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ASEK20_SENTExample</w:t>
      </w:r>
      <w:bookmarkStart w:id="94" w:name="_GoBack"/>
      <w:bookmarkEnd w:id="94"/>
    </w:p>
    <w:p w14:paraId="3DD22EEE"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35F42B1"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388E5F29"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48E58016"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14:paraId="276F9DD1"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00061BE5" w14:textId="0910A989"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ASEK20_A</w:t>
      </w:r>
      <w:r w:rsidR="00E15679">
        <w:rPr>
          <w:rFonts w:ascii="Consolas" w:eastAsiaTheme="minorHAnsi" w:hAnsi="Consolas" w:cs="Consolas"/>
          <w:color w:val="000000"/>
          <w:sz w:val="19"/>
          <w:szCs w:val="19"/>
        </w:rPr>
        <w:t>1330</w:t>
      </w:r>
      <w:r>
        <w:rPr>
          <w:rFonts w:ascii="Consolas" w:eastAsiaTheme="minorHAnsi" w:hAnsi="Consolas" w:cs="Consolas"/>
          <w:color w:val="000000"/>
          <w:sz w:val="19"/>
          <w:szCs w:val="19"/>
        </w:rPr>
        <w:t xml:space="preserve"> device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ASEK20_A</w:t>
      </w:r>
      <w:r w:rsidR="00E15679">
        <w:rPr>
          <w:rFonts w:ascii="Consolas" w:eastAsiaTheme="minorHAnsi" w:hAnsi="Consolas" w:cs="Consolas"/>
          <w:color w:val="000000"/>
          <w:sz w:val="19"/>
          <w:szCs w:val="19"/>
        </w:rPr>
        <w:t>1330</w:t>
      </w:r>
      <w:r>
        <w:rPr>
          <w:rFonts w:ascii="Consolas" w:eastAsiaTheme="minorHAnsi" w:hAnsi="Consolas" w:cs="Consolas"/>
          <w:color w:val="000000"/>
          <w:sz w:val="19"/>
          <w:szCs w:val="19"/>
        </w:rPr>
        <w:t>();</w:t>
      </w:r>
    </w:p>
    <w:p w14:paraId="0568BFD1"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p>
    <w:p w14:paraId="1E935B11"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Initialize the ASEK20</w:t>
      </w:r>
    </w:p>
    <w:p w14:paraId="16196DC5"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try</w:t>
      </w:r>
    </w:p>
    <w:p w14:paraId="6894D09E"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30142420"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device.SetCommunicationPort(</w:t>
      </w:r>
      <w:r>
        <w:rPr>
          <w:rFonts w:ascii="Consolas" w:eastAsiaTheme="minorHAnsi" w:hAnsi="Consolas" w:cs="Consolas"/>
          <w:color w:val="A31515"/>
          <w:sz w:val="19"/>
          <w:szCs w:val="19"/>
        </w:rPr>
        <w:t>"COM3"</w:t>
      </w:r>
      <w:r>
        <w:rPr>
          <w:rFonts w:ascii="Consolas" w:eastAsiaTheme="minorHAnsi" w:hAnsi="Consolas" w:cs="Consolas"/>
          <w:color w:val="000000"/>
          <w:sz w:val="19"/>
          <w:szCs w:val="19"/>
        </w:rPr>
        <w:t>);</w:t>
      </w:r>
    </w:p>
    <w:p w14:paraId="0FBABA97"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device.InitializeDeviceManchester();</w:t>
      </w:r>
    </w:p>
    <w:p w14:paraId="0CB48C7D"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device.SetManchesterHighVoltage(8.0);</w:t>
      </w:r>
    </w:p>
    <w:p w14:paraId="057E5215"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device.SetManchesterLowVoltage(6.0);</w:t>
      </w:r>
    </w:p>
    <w:p w14:paraId="5A1FABB8"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device.SetManchesterSlewRate(1.0);</w:t>
      </w:r>
    </w:p>
    <w:p w14:paraId="0C0BA59D"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device.SetManchesterCommunicationSpeed(40000);</w:t>
      </w:r>
    </w:p>
    <w:p w14:paraId="45B7D764"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p>
    <w:p w14:paraId="38CEF763" w14:textId="4D6A67CC"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device.IsAnalogOutput = false;</w:t>
      </w:r>
    </w:p>
    <w:p w14:paraId="76F5658E"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p>
    <w:p w14:paraId="3F45FB90"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device.SetManchesterInputSamplingThreshold(2.5);</w:t>
      </w:r>
    </w:p>
    <w:p w14:paraId="19F94AC4" w14:textId="3C256E22"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device.SetPWMInputSamplingThreshold(2.5);</w:t>
      </w:r>
    </w:p>
    <w:p w14:paraId="7AD08A44"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p>
    <w:p w14:paraId="2D55536E"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device.SetVcc(5.0, 0x1F, 0x4F50454E);</w:t>
      </w:r>
    </w:p>
    <w:p w14:paraId="02C70C57"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p>
    <w:p w14:paraId="29312153"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device.ASEK21BypassPowerBuffer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5CD83E13"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device.ASEK21PowerFeedback = 1;</w:t>
      </w:r>
    </w:p>
    <w:p w14:paraId="6ED25656"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device.ASEK21DSupplyVoltage = 2;</w:t>
      </w:r>
    </w:p>
    <w:p w14:paraId="16470F9D"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device.ASEK21UsePortVccOnly = 0;</w:t>
      </w:r>
    </w:p>
    <w:p w14:paraId="3F2EC2F1" w14:textId="2F957E7D"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device.ASEK21UseVOutPullup = </w:t>
      </w:r>
      <w:r w:rsidR="00AC6AE2">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7FF96745"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device.ASEK21VoutPullupVoltage = 5.0;</w:t>
      </w:r>
    </w:p>
    <w:p w14:paraId="1DFBCC76"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device.ASEK21Use4KPullup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5FDF9139"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p>
    <w:p w14:paraId="2204FBE0" w14:textId="04F559B6" w:rsidR="00AC6AE2"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device.SetASEK21Port(1);</w:t>
      </w:r>
    </w:p>
    <w:p w14:paraId="537F4D65" w14:textId="77777777" w:rsidR="00AC6AE2" w:rsidRDefault="00AC6AE2" w:rsidP="00830E2F">
      <w:pPr>
        <w:autoSpaceDE w:val="0"/>
        <w:autoSpaceDN w:val="0"/>
        <w:adjustRightInd w:val="0"/>
        <w:spacing w:after="0" w:line="240" w:lineRule="auto"/>
        <w:rPr>
          <w:rFonts w:ascii="Consolas" w:eastAsiaTheme="minorHAnsi" w:hAnsi="Consolas" w:cs="Consolas"/>
          <w:color w:val="000000"/>
          <w:sz w:val="19"/>
          <w:szCs w:val="19"/>
        </w:rPr>
      </w:pPr>
    </w:p>
    <w:p w14:paraId="62C6C838" w14:textId="733C420B" w:rsidR="00AC6AE2" w:rsidRDefault="00AC6AE2" w:rsidP="00AC6AE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device.SetVcc(5.0, </w:t>
      </w:r>
      <w:r w:rsidR="00E234CE">
        <w:rPr>
          <w:rFonts w:ascii="Consolas" w:eastAsiaTheme="minorHAnsi" w:hAnsi="Consolas" w:cs="Consolas"/>
          <w:color w:val="000000"/>
          <w:sz w:val="19"/>
          <w:szCs w:val="19"/>
        </w:rPr>
        <w:t>0x86, 0xC2D8E67A</w:t>
      </w:r>
      <w:r>
        <w:rPr>
          <w:rFonts w:ascii="Consolas" w:eastAsiaTheme="minorHAnsi" w:hAnsi="Consolas" w:cs="Consolas"/>
          <w:color w:val="000000"/>
          <w:sz w:val="19"/>
          <w:szCs w:val="19"/>
        </w:rPr>
        <w:t>);</w:t>
      </w:r>
    </w:p>
    <w:p w14:paraId="56B0EB3F"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5C3DAED2"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ex)</w:t>
      </w:r>
    </w:p>
    <w:p w14:paraId="45688D73"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5707427A"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there was an error with the command</w:t>
      </w:r>
    </w:p>
    <w:p w14:paraId="4C8E2A05"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Console.WriteLine(</w:t>
      </w:r>
      <w:r>
        <w:rPr>
          <w:rFonts w:ascii="Consolas" w:eastAsiaTheme="minorHAnsi" w:hAnsi="Consolas" w:cs="Consolas"/>
          <w:color w:val="A31515"/>
          <w:sz w:val="19"/>
          <w:szCs w:val="19"/>
        </w:rPr>
        <w:t>"Unable to Initialize the Device. Message = "</w:t>
      </w:r>
      <w:r>
        <w:rPr>
          <w:rFonts w:ascii="Consolas" w:eastAsiaTheme="minorHAnsi" w:hAnsi="Consolas" w:cs="Consolas"/>
          <w:color w:val="000000"/>
          <w:sz w:val="19"/>
          <w:szCs w:val="19"/>
        </w:rPr>
        <w:t xml:space="preserve"> + ex.Message);</w:t>
      </w:r>
    </w:p>
    <w:p w14:paraId="04EEEAA5"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w:t>
      </w:r>
    </w:p>
    <w:p w14:paraId="5CAC73D6"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5EE4C5E9"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p>
    <w:p w14:paraId="09896E70"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try</w:t>
      </w:r>
    </w:p>
    <w:p w14:paraId="6893F8B7"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0FB96BBC" w14:textId="2B9932BC"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Read the output duty cycle of the device.</w:t>
      </w:r>
    </w:p>
    <w:p w14:paraId="5766CA4F" w14:textId="4924BD70"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outputDutyCycle = device.ReadOutputDutyCycle();</w:t>
      </w:r>
    </w:p>
    <w:p w14:paraId="1D6C2FB0" w14:textId="6FA414B2"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Console.WriteLine(</w:t>
      </w:r>
      <w:r>
        <w:rPr>
          <w:rFonts w:ascii="Consolas" w:eastAsiaTheme="minorHAnsi" w:hAnsi="Consolas" w:cs="Consolas"/>
          <w:color w:val="A31515"/>
          <w:sz w:val="19"/>
          <w:szCs w:val="19"/>
        </w:rPr>
        <w:t>"The output duty cycle = "</w:t>
      </w:r>
      <w:r>
        <w:rPr>
          <w:rFonts w:ascii="Consolas" w:eastAsiaTheme="minorHAnsi" w:hAnsi="Consolas" w:cs="Consolas"/>
          <w:color w:val="000000"/>
          <w:sz w:val="19"/>
          <w:szCs w:val="19"/>
        </w:rPr>
        <w:t xml:space="preserve"> + outputDutyCycle.ToString());</w:t>
      </w:r>
    </w:p>
    <w:p w14:paraId="5A6E377F"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p>
    <w:p w14:paraId="5153E4B1" w14:textId="3101EB54"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Read the customer field from the device.</w:t>
      </w:r>
    </w:p>
    <w:p w14:paraId="1A79472D" w14:textId="3852AFC8"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uint</w:t>
      </w:r>
      <w:r>
        <w:rPr>
          <w:rFonts w:ascii="Consolas" w:eastAsiaTheme="minorHAnsi" w:hAnsi="Consolas" w:cs="Consolas"/>
          <w:color w:val="000000"/>
          <w:sz w:val="19"/>
          <w:szCs w:val="19"/>
        </w:rPr>
        <w:t xml:space="preserve"> </w:t>
      </w:r>
      <w:r>
        <w:rPr>
          <w:rFonts w:ascii="Consolas" w:eastAsiaTheme="minorHAnsi" w:hAnsi="Consolas" w:cs="Consolas"/>
          <w:sz w:val="19"/>
          <w:szCs w:val="19"/>
        </w:rPr>
        <w:t>customer</w:t>
      </w:r>
      <w:r w:rsidRPr="00BB7382">
        <w:rPr>
          <w:rFonts w:ascii="Consolas" w:eastAsiaTheme="minorHAnsi" w:hAnsi="Consolas" w:cs="Consolas"/>
          <w:sz w:val="19"/>
          <w:szCs w:val="19"/>
        </w:rPr>
        <w:t xml:space="preserve"> </w:t>
      </w:r>
      <w:r>
        <w:rPr>
          <w:rFonts w:ascii="Consolas" w:eastAsiaTheme="minorHAnsi" w:hAnsi="Consolas" w:cs="Consolas"/>
          <w:color w:val="000000"/>
          <w:sz w:val="19"/>
          <w:szCs w:val="19"/>
        </w:rPr>
        <w:t>= device.ReadMemory(MemoryAccessType.primary, 0x3F);</w:t>
      </w:r>
    </w:p>
    <w:p w14:paraId="39AC39E7" w14:textId="737A576B"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Console.WriteLine(</w:t>
      </w:r>
      <w:r>
        <w:rPr>
          <w:rFonts w:ascii="Consolas" w:eastAsiaTheme="minorHAnsi" w:hAnsi="Consolas" w:cs="Consolas"/>
          <w:color w:val="A31515"/>
          <w:sz w:val="19"/>
          <w:szCs w:val="19"/>
        </w:rPr>
        <w:t>"customer = "</w:t>
      </w:r>
      <w:r>
        <w:rPr>
          <w:rFonts w:ascii="Consolas" w:eastAsiaTheme="minorHAnsi" w:hAnsi="Consolas" w:cs="Consolas"/>
          <w:color w:val="000000"/>
          <w:sz w:val="19"/>
          <w:szCs w:val="19"/>
        </w:rPr>
        <w:t xml:space="preserve"> + customer.ToString());</w:t>
      </w:r>
    </w:p>
    <w:p w14:paraId="1F36215F"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p>
    <w:p w14:paraId="7AAAF3CD" w14:textId="3153E461"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Set the customer field to 0x1234.</w:t>
      </w:r>
    </w:p>
    <w:p w14:paraId="0B580BD1" w14:textId="36203531"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A31515"/>
          <w:sz w:val="19"/>
          <w:szCs w:val="19"/>
        </w:rPr>
        <w:t xml:space="preserve">customer </w:t>
      </w:r>
      <w:r>
        <w:rPr>
          <w:rFonts w:ascii="Consolas" w:eastAsiaTheme="minorHAnsi" w:hAnsi="Consolas" w:cs="Consolas"/>
          <w:color w:val="000000"/>
          <w:sz w:val="19"/>
          <w:szCs w:val="19"/>
        </w:rPr>
        <w:t>= 0x1234;</w:t>
      </w:r>
    </w:p>
    <w:p w14:paraId="4BCA0CA5"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p>
    <w:p w14:paraId="2153E6DE" w14:textId="13FDD291"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Write the customer field in the EEPROM on the device.</w:t>
      </w:r>
    </w:p>
    <w:p w14:paraId="2ACC8CB8" w14:textId="434F09C6"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device.WriteMemory(MemoryAccessType.primary, 0x3F, </w:t>
      </w:r>
      <w:r>
        <w:rPr>
          <w:rFonts w:ascii="Consolas" w:eastAsiaTheme="minorHAnsi" w:hAnsi="Consolas" w:cs="Consolas"/>
          <w:sz w:val="19"/>
          <w:szCs w:val="19"/>
        </w:rPr>
        <w:t>customer</w:t>
      </w:r>
      <w:r>
        <w:rPr>
          <w:rFonts w:ascii="Consolas" w:eastAsiaTheme="minorHAnsi" w:hAnsi="Consolas" w:cs="Consolas"/>
          <w:color w:val="000000"/>
          <w:sz w:val="19"/>
          <w:szCs w:val="19"/>
        </w:rPr>
        <w:t>);</w:t>
      </w:r>
    </w:p>
    <w:p w14:paraId="043F3FEC"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p>
    <w:p w14:paraId="0983E261"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Turn the device off</w:t>
      </w:r>
    </w:p>
    <w:p w14:paraId="23906C12"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device.SetVccOff();</w:t>
      </w:r>
    </w:p>
    <w:p w14:paraId="768EB74B"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5C1AA065"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ex)</w:t>
      </w:r>
    </w:p>
    <w:p w14:paraId="04882F1E"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77843F01"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there was an error with one of the commands</w:t>
      </w:r>
    </w:p>
    <w:p w14:paraId="2771F08B" w14:textId="77777777"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Console.WriteLine(</w:t>
      </w:r>
      <w:r>
        <w:rPr>
          <w:rFonts w:ascii="Consolas" w:eastAsiaTheme="minorHAnsi" w:hAnsi="Consolas" w:cs="Consolas"/>
          <w:color w:val="A31515"/>
          <w:sz w:val="19"/>
          <w:szCs w:val="19"/>
        </w:rPr>
        <w:t>"Error. message = "</w:t>
      </w:r>
      <w:r>
        <w:rPr>
          <w:rFonts w:ascii="Consolas" w:eastAsiaTheme="minorHAnsi" w:hAnsi="Consolas" w:cs="Consolas"/>
          <w:color w:val="000000"/>
          <w:sz w:val="19"/>
          <w:szCs w:val="19"/>
        </w:rPr>
        <w:t xml:space="preserve"> + ex.Message);</w:t>
      </w:r>
    </w:p>
    <w:p w14:paraId="5925BC9E" w14:textId="17C1D51D"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0219799A" w14:textId="65646DB9" w:rsid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00C87FAA" w14:textId="77777777" w:rsidR="00830E2F" w:rsidRDefault="00830E2F" w:rsidP="00830E2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2147FEF9" w14:textId="315E8CA3" w:rsidR="00DB142D" w:rsidRDefault="00830E2F" w:rsidP="00950B9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34626F4" w14:textId="77777777" w:rsidR="00950B9B" w:rsidRPr="00950B9B" w:rsidRDefault="00950B9B" w:rsidP="00950B9B">
      <w:pPr>
        <w:autoSpaceDE w:val="0"/>
        <w:autoSpaceDN w:val="0"/>
        <w:adjustRightInd w:val="0"/>
        <w:spacing w:after="0" w:line="240" w:lineRule="auto"/>
        <w:rPr>
          <w:rFonts w:ascii="Consolas" w:eastAsiaTheme="minorHAnsi" w:hAnsi="Consolas" w:cs="Consolas"/>
          <w:color w:val="000000"/>
          <w:sz w:val="19"/>
          <w:szCs w:val="19"/>
        </w:rPr>
      </w:pPr>
    </w:p>
    <w:p w14:paraId="30765322" w14:textId="206C09E6" w:rsidR="00B0159D" w:rsidRDefault="00B0159D" w:rsidP="00B0159D">
      <w:pPr>
        <w:pStyle w:val="Heading2"/>
      </w:pPr>
      <w:bookmarkStart w:id="95" w:name="_Toc14278925"/>
      <w:r>
        <w:lastRenderedPageBreak/>
        <w:t xml:space="preserve">Two Point </w:t>
      </w:r>
      <w:r w:rsidRPr="00D00614">
        <w:rPr>
          <w:rStyle w:val="Heading2Char"/>
          <w:b/>
        </w:rPr>
        <w:t>Programming</w:t>
      </w:r>
      <w:r>
        <w:t xml:space="preserve"> Example, Input in </w:t>
      </w:r>
      <w:r w:rsidR="00950B9B">
        <w:t>voltage</w:t>
      </w:r>
      <w:bookmarkEnd w:id="95"/>
    </w:p>
    <w:p w14:paraId="466000B0" w14:textId="481B838B" w:rsidR="00B0159D" w:rsidRDefault="00B0159D" w:rsidP="00B0159D">
      <w:r>
        <w:t xml:space="preserve">This example will read the two positions. From those and the desired positions in </w:t>
      </w:r>
      <w:r w:rsidR="00950B9B">
        <w:t>voltage</w:t>
      </w:r>
      <w:r>
        <w:t>, calculate the new values and write them to the device.</w:t>
      </w:r>
    </w:p>
    <w:p w14:paraId="6C0748C3"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Dictionary&lt;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&gt; options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Dictionary&lt;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&gt;();</w:t>
      </w:r>
    </w:p>
    <w:p w14:paraId="6E7F3F19" w14:textId="754ABAE3"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desiredPosition1 = </w:t>
      </w:r>
      <w:r w:rsidR="00950B9B">
        <w:rPr>
          <w:rFonts w:ascii="Consolas" w:eastAsiaTheme="minorHAnsi" w:hAnsi="Consolas" w:cs="Consolas"/>
          <w:color w:val="000000"/>
          <w:sz w:val="19"/>
          <w:szCs w:val="19"/>
        </w:rPr>
        <w:t>0.5</w:t>
      </w:r>
      <w:r>
        <w:rPr>
          <w:rFonts w:ascii="Consolas" w:eastAsiaTheme="minorHAnsi" w:hAnsi="Consolas" w:cs="Consolas"/>
          <w:color w:val="000000"/>
          <w:sz w:val="19"/>
          <w:szCs w:val="19"/>
        </w:rPr>
        <w:t>;</w:t>
      </w:r>
    </w:p>
    <w:p w14:paraId="22A48F68" w14:textId="3A19E45D"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desiredPosition2 = </w:t>
      </w:r>
      <w:r w:rsidR="00950B9B">
        <w:rPr>
          <w:rFonts w:ascii="Consolas" w:eastAsiaTheme="minorHAnsi" w:hAnsi="Consolas" w:cs="Consolas"/>
          <w:color w:val="000000"/>
          <w:sz w:val="19"/>
          <w:szCs w:val="19"/>
        </w:rPr>
        <w:t>4.5</w:t>
      </w:r>
      <w:r>
        <w:rPr>
          <w:rFonts w:ascii="Consolas" w:eastAsiaTheme="minorHAnsi" w:hAnsi="Consolas" w:cs="Consolas"/>
          <w:color w:val="000000"/>
          <w:sz w:val="19"/>
          <w:szCs w:val="19"/>
        </w:rPr>
        <w:t>;</w:t>
      </w:r>
    </w:p>
    <w:p w14:paraId="1E1E3CDC"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p>
    <w:p w14:paraId="0911809E"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Move the target to position 1</w:t>
      </w:r>
    </w:p>
    <w:p w14:paraId="7F7FE5D1" w14:textId="7CD1FAE8"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position1Data = </w:t>
      </w:r>
      <w:r w:rsidR="007C0133">
        <w:rPr>
          <w:rFonts w:ascii="Consolas" w:eastAsiaTheme="minorHAnsi" w:hAnsi="Consolas" w:cs="Consolas"/>
          <w:color w:val="000000"/>
          <w:sz w:val="19"/>
          <w:szCs w:val="19"/>
        </w:rPr>
        <w:t>device</w:t>
      </w:r>
      <w:r>
        <w:rPr>
          <w:rFonts w:ascii="Consolas" w:eastAsiaTheme="minorHAnsi" w:hAnsi="Consolas" w:cs="Consolas"/>
          <w:color w:val="000000"/>
          <w:sz w:val="19"/>
          <w:szCs w:val="19"/>
        </w:rPr>
        <w:t>.TPPLGetPosition1Information(</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68A07A82"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p>
    <w:p w14:paraId="6F88C988"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Move the target to position 2</w:t>
      </w:r>
    </w:p>
    <w:p w14:paraId="6DA84D5B" w14:textId="3B2B2618"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position2Data = </w:t>
      </w:r>
      <w:r w:rsidR="007C0133">
        <w:rPr>
          <w:rFonts w:ascii="Consolas" w:eastAsiaTheme="minorHAnsi" w:hAnsi="Consolas" w:cs="Consolas"/>
          <w:color w:val="000000"/>
          <w:sz w:val="19"/>
          <w:szCs w:val="19"/>
        </w:rPr>
        <w:t>device</w:t>
      </w:r>
      <w:r>
        <w:rPr>
          <w:rFonts w:ascii="Consolas" w:eastAsiaTheme="minorHAnsi" w:hAnsi="Consolas" w:cs="Consolas"/>
          <w:color w:val="000000"/>
          <w:sz w:val="19"/>
          <w:szCs w:val="19"/>
        </w:rPr>
        <w:t>.TPPLGetPosition2Information(</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6CAC8C13"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p>
    <w:p w14:paraId="3286A406" w14:textId="4E6A8AAA"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options[</w:t>
      </w:r>
      <w:r>
        <w:rPr>
          <w:rFonts w:ascii="Consolas" w:eastAsiaTheme="minorHAnsi" w:hAnsi="Consolas" w:cs="Consolas"/>
          <w:color w:val="A31515"/>
          <w:sz w:val="19"/>
          <w:szCs w:val="19"/>
        </w:rPr>
        <w:t>"</w:t>
      </w:r>
      <w:r w:rsidR="00744394">
        <w:rPr>
          <w:rFonts w:ascii="Consolas" w:eastAsiaTheme="minorHAnsi" w:hAnsi="Consolas" w:cs="Consolas"/>
          <w:color w:val="A31515"/>
          <w:sz w:val="19"/>
          <w:szCs w:val="19"/>
        </w:rPr>
        <w:t>Write To Chip</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w:t>
      </w:r>
      <w:r w:rsidR="00744394">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4897D252" w14:textId="47BE596B"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options[</w:t>
      </w:r>
      <w:r>
        <w:rPr>
          <w:rFonts w:ascii="Consolas" w:eastAsiaTheme="minorHAnsi" w:hAnsi="Consolas" w:cs="Consolas"/>
          <w:color w:val="A31515"/>
          <w:sz w:val="19"/>
          <w:szCs w:val="19"/>
        </w:rPr>
        <w:t>"Low Clamp Value"</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0.</w:t>
      </w:r>
      <w:r w:rsidR="00950B9B">
        <w:rPr>
          <w:rFonts w:ascii="Consolas" w:eastAsiaTheme="minorHAnsi" w:hAnsi="Consolas" w:cs="Consolas"/>
          <w:color w:val="0000FF"/>
          <w:sz w:val="19"/>
          <w:szCs w:val="19"/>
        </w:rPr>
        <w:t>4</w:t>
      </w:r>
      <w:r>
        <w:rPr>
          <w:rFonts w:ascii="Consolas" w:eastAsiaTheme="minorHAnsi" w:hAnsi="Consolas" w:cs="Consolas"/>
          <w:color w:val="000000"/>
          <w:sz w:val="19"/>
          <w:szCs w:val="19"/>
        </w:rPr>
        <w:t>;</w:t>
      </w:r>
    </w:p>
    <w:p w14:paraId="036C671D" w14:textId="2F0E5BDA"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options[</w:t>
      </w:r>
      <w:r>
        <w:rPr>
          <w:rFonts w:ascii="Consolas" w:eastAsiaTheme="minorHAnsi" w:hAnsi="Consolas" w:cs="Consolas"/>
          <w:color w:val="A31515"/>
          <w:sz w:val="19"/>
          <w:szCs w:val="19"/>
        </w:rPr>
        <w:t>"High Clamp Value"</w:t>
      </w:r>
      <w:r>
        <w:rPr>
          <w:rFonts w:ascii="Consolas" w:eastAsiaTheme="minorHAnsi" w:hAnsi="Consolas" w:cs="Consolas"/>
          <w:color w:val="000000"/>
          <w:sz w:val="19"/>
          <w:szCs w:val="19"/>
        </w:rPr>
        <w:t xml:space="preserve">] = </w:t>
      </w:r>
      <w:r w:rsidR="00950B9B">
        <w:rPr>
          <w:rFonts w:ascii="Consolas" w:eastAsiaTheme="minorHAnsi" w:hAnsi="Consolas" w:cs="Consolas"/>
          <w:color w:val="0000FF"/>
          <w:sz w:val="19"/>
          <w:szCs w:val="19"/>
        </w:rPr>
        <w:t>4</w:t>
      </w:r>
      <w:r>
        <w:rPr>
          <w:rFonts w:ascii="Consolas" w:eastAsiaTheme="minorHAnsi" w:hAnsi="Consolas" w:cs="Consolas"/>
          <w:color w:val="0000FF"/>
          <w:sz w:val="19"/>
          <w:szCs w:val="19"/>
        </w:rPr>
        <w:t>.</w:t>
      </w:r>
      <w:r w:rsidR="00950B9B">
        <w:rPr>
          <w:rFonts w:ascii="Consolas" w:eastAsiaTheme="minorHAnsi" w:hAnsi="Consolas" w:cs="Consolas"/>
          <w:color w:val="0000FF"/>
          <w:sz w:val="19"/>
          <w:szCs w:val="19"/>
        </w:rPr>
        <w:t>6</w:t>
      </w:r>
      <w:r>
        <w:rPr>
          <w:rFonts w:ascii="Consolas" w:eastAsiaTheme="minorHAnsi" w:hAnsi="Consolas" w:cs="Consolas"/>
          <w:color w:val="000000"/>
          <w:sz w:val="19"/>
          <w:szCs w:val="19"/>
        </w:rPr>
        <w:t>;</w:t>
      </w:r>
    </w:p>
    <w:p w14:paraId="70BC7669" w14:textId="4DC5865C"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options[</w:t>
      </w:r>
      <w:r>
        <w:rPr>
          <w:rFonts w:ascii="Consolas" w:eastAsiaTheme="minorHAnsi" w:hAnsi="Consolas" w:cs="Consolas"/>
          <w:color w:val="A31515"/>
          <w:sz w:val="19"/>
          <w:szCs w:val="19"/>
        </w:rPr>
        <w:t>"Post Gain Offset Value"</w:t>
      </w:r>
      <w:r>
        <w:rPr>
          <w:rFonts w:ascii="Consolas" w:eastAsiaTheme="minorHAnsi" w:hAnsi="Consolas" w:cs="Consolas"/>
          <w:color w:val="000000"/>
          <w:sz w:val="19"/>
          <w:szCs w:val="19"/>
        </w:rPr>
        <w:t xml:space="preserve">] = </w:t>
      </w:r>
      <w:r w:rsidR="00645EA5">
        <w:rPr>
          <w:rFonts w:ascii="Consolas" w:eastAsiaTheme="minorHAnsi" w:hAnsi="Consolas" w:cs="Consolas"/>
          <w:color w:val="000000"/>
          <w:sz w:val="19"/>
          <w:szCs w:val="19"/>
        </w:rPr>
        <w:t>9</w:t>
      </w:r>
      <w:r>
        <w:rPr>
          <w:rFonts w:ascii="Consolas" w:eastAsiaTheme="minorHAnsi" w:hAnsi="Consolas" w:cs="Consolas"/>
          <w:color w:val="0000FF"/>
          <w:sz w:val="19"/>
          <w:szCs w:val="19"/>
        </w:rPr>
        <w:t>0.0</w:t>
      </w:r>
      <w:r>
        <w:rPr>
          <w:rFonts w:ascii="Consolas" w:eastAsiaTheme="minorHAnsi" w:hAnsi="Consolas" w:cs="Consolas"/>
          <w:color w:val="000000"/>
          <w:sz w:val="19"/>
          <w:szCs w:val="19"/>
        </w:rPr>
        <w:t>;</w:t>
      </w:r>
    </w:p>
    <w:p w14:paraId="65B4E640" w14:textId="69DCD783"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options[</w:t>
      </w:r>
      <w:r>
        <w:rPr>
          <w:rFonts w:ascii="Consolas" w:eastAsiaTheme="minorHAnsi" w:hAnsi="Consolas" w:cs="Consolas"/>
          <w:color w:val="A31515"/>
          <w:sz w:val="19"/>
          <w:szCs w:val="19"/>
        </w:rPr>
        <w:t>"</w:t>
      </w:r>
      <w:r w:rsidR="00950B9B">
        <w:rPr>
          <w:rFonts w:ascii="Consolas" w:eastAsiaTheme="minorHAnsi" w:hAnsi="Consolas" w:cs="Consolas"/>
          <w:color w:val="A31515"/>
          <w:sz w:val="19"/>
          <w:szCs w:val="19"/>
        </w:rPr>
        <w:t>Clamp Enable</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w:t>
      </w:r>
      <w:r w:rsidR="00950B9B">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67F224C7" w14:textId="2344CB74"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options[</w:t>
      </w:r>
      <w:r>
        <w:rPr>
          <w:rFonts w:ascii="Consolas" w:eastAsiaTheme="minorHAnsi" w:hAnsi="Consolas" w:cs="Consolas"/>
          <w:color w:val="A31515"/>
          <w:sz w:val="19"/>
          <w:szCs w:val="19"/>
        </w:rPr>
        <w:t>"</w:t>
      </w:r>
      <w:r w:rsidR="00950B9B">
        <w:rPr>
          <w:rFonts w:ascii="Consolas" w:eastAsiaTheme="minorHAnsi" w:hAnsi="Consolas" w:cs="Consolas"/>
          <w:color w:val="A31515"/>
          <w:sz w:val="19"/>
          <w:szCs w:val="19"/>
        </w:rPr>
        <w:t>Rollover Enable</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2380C844" w14:textId="11E9B4B0" w:rsidR="00645EA5" w:rsidRDefault="00645EA5" w:rsidP="00645EA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options[</w:t>
      </w:r>
      <w:r>
        <w:rPr>
          <w:rFonts w:ascii="Consolas" w:eastAsiaTheme="minorHAnsi" w:hAnsi="Consolas" w:cs="Consolas"/>
          <w:color w:val="A31515"/>
          <w:sz w:val="19"/>
          <w:szCs w:val="19"/>
        </w:rPr>
        <w:t>"Input Units"</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"degrees"</w:t>
      </w:r>
      <w:r>
        <w:rPr>
          <w:rFonts w:ascii="Consolas" w:eastAsiaTheme="minorHAnsi" w:hAnsi="Consolas" w:cs="Consolas"/>
          <w:color w:val="000000"/>
          <w:sz w:val="19"/>
          <w:szCs w:val="19"/>
        </w:rPr>
        <w:t>;</w:t>
      </w:r>
    </w:p>
    <w:p w14:paraId="724F3C0A" w14:textId="0D7E892B"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options[</w:t>
      </w:r>
      <w:r>
        <w:rPr>
          <w:rFonts w:ascii="Consolas" w:eastAsiaTheme="minorHAnsi" w:hAnsi="Consolas" w:cs="Consolas"/>
          <w:color w:val="A31515"/>
          <w:sz w:val="19"/>
          <w:szCs w:val="19"/>
        </w:rPr>
        <w:t>"</w:t>
      </w:r>
      <w:r w:rsidR="00744394">
        <w:rPr>
          <w:rFonts w:ascii="Consolas" w:eastAsiaTheme="minorHAnsi" w:hAnsi="Consolas" w:cs="Consolas"/>
          <w:color w:val="A31515"/>
          <w:sz w:val="19"/>
          <w:szCs w:val="19"/>
        </w:rPr>
        <w:t>Output</w:t>
      </w:r>
      <w:r>
        <w:rPr>
          <w:rFonts w:ascii="Consolas" w:eastAsiaTheme="minorHAnsi" w:hAnsi="Consolas" w:cs="Consolas"/>
          <w:color w:val="A31515"/>
          <w:sz w:val="19"/>
          <w:szCs w:val="19"/>
        </w:rPr>
        <w:t xml:space="preserve"> Units"</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sidR="00950B9B">
        <w:rPr>
          <w:rFonts w:ascii="Consolas" w:eastAsiaTheme="minorHAnsi" w:hAnsi="Consolas" w:cs="Consolas"/>
          <w:color w:val="A31515"/>
          <w:sz w:val="19"/>
          <w:szCs w:val="19"/>
        </w:rPr>
        <w:t>volts</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8EF9217"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options[</w:t>
      </w:r>
      <w:r>
        <w:rPr>
          <w:rFonts w:ascii="Consolas" w:eastAsiaTheme="minorHAnsi" w:hAnsi="Consolas" w:cs="Consolas"/>
          <w:color w:val="A31515"/>
          <w:sz w:val="19"/>
          <w:szCs w:val="19"/>
        </w:rPr>
        <w:t>"Diagnostics"</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64BF3EDF"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p>
    <w:p w14:paraId="17DBD8F1" w14:textId="36235550"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fieldsChanged = </w:t>
      </w:r>
      <w:r w:rsidR="007C0133">
        <w:rPr>
          <w:rFonts w:ascii="Consolas" w:eastAsiaTheme="minorHAnsi" w:hAnsi="Consolas" w:cs="Consolas"/>
          <w:color w:val="000000"/>
          <w:sz w:val="19"/>
          <w:szCs w:val="19"/>
        </w:rPr>
        <w:t>device</w:t>
      </w:r>
      <w:r>
        <w:rPr>
          <w:rFonts w:ascii="Consolas" w:eastAsiaTheme="minorHAnsi" w:hAnsi="Consolas" w:cs="Consolas"/>
          <w:color w:val="000000"/>
          <w:sz w:val="19"/>
          <w:szCs w:val="19"/>
        </w:rPr>
        <w:t xml:space="preserve">.TPPLCalculate(position1Data, position2Data, desiredPosition1, desiredPosition2, options,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681E468D"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p>
    <w:p w14:paraId="6C85877B"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If the values were written to the device then this is not needed</w:t>
      </w:r>
    </w:p>
    <w:p w14:paraId="59AB67FA"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(fieldsChanged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1FC0CA0C"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213FB3C"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(KeyValuePair&lt;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uint</w:t>
      </w:r>
      <w:r>
        <w:rPr>
          <w:rFonts w:ascii="Consolas" w:eastAsiaTheme="minorHAnsi" w:hAnsi="Consolas" w:cs="Consolas"/>
          <w:color w:val="000000"/>
          <w:sz w:val="19"/>
          <w:szCs w:val="19"/>
        </w:rPr>
        <w:t xml:space="preserve">&gt; fieldChanged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fieldsChanged)</w:t>
      </w:r>
    </w:p>
    <w:p w14:paraId="139A1493"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191414D6"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fieldNameAndGroup = fieldChanged.Key.Split(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2700985"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groupName = fieldNameAndGroup[1];</w:t>
      </w:r>
    </w:p>
    <w:p w14:paraId="0F29FA80"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fieldName = fieldNameAndGroup[0];</w:t>
      </w:r>
    </w:p>
    <w:p w14:paraId="587BC967"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uint</w:t>
      </w:r>
      <w:r>
        <w:rPr>
          <w:rFonts w:ascii="Consolas" w:eastAsiaTheme="minorHAnsi" w:hAnsi="Consolas" w:cs="Consolas"/>
          <w:color w:val="000000"/>
          <w:sz w:val="19"/>
          <w:szCs w:val="19"/>
        </w:rPr>
        <w:t xml:space="preserve"> fieldValue = fieldChanged.Value;</w:t>
      </w:r>
    </w:p>
    <w:p w14:paraId="1FEA6A82"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p>
    <w:p w14:paraId="7F04BAE4"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Write the values to the device</w:t>
      </w:r>
    </w:p>
    <w:p w14:paraId="7382A979" w14:textId="77777777"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76AC6F7B" w14:textId="004E9F8A"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34B1386" w14:textId="77777777" w:rsidR="00744394" w:rsidRDefault="00744394" w:rsidP="00B0159D">
      <w:pPr>
        <w:autoSpaceDE w:val="0"/>
        <w:autoSpaceDN w:val="0"/>
        <w:adjustRightInd w:val="0"/>
        <w:spacing w:after="0" w:line="240" w:lineRule="auto"/>
        <w:rPr>
          <w:rFonts w:ascii="Consolas" w:eastAsiaTheme="minorHAnsi" w:hAnsi="Consolas" w:cs="Consolas"/>
          <w:color w:val="000000"/>
          <w:sz w:val="19"/>
          <w:szCs w:val="19"/>
        </w:rPr>
      </w:pPr>
    </w:p>
    <w:p w14:paraId="67E145E2"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diagnosticData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842E2F1"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(options.TryGetValue(</w:t>
      </w:r>
      <w:r>
        <w:rPr>
          <w:rFonts w:ascii="Consolas" w:eastAsiaTheme="minorHAnsi" w:hAnsi="Consolas" w:cs="Consolas"/>
          <w:color w:val="A31515"/>
          <w:sz w:val="19"/>
          <w:szCs w:val="19"/>
        </w:rPr>
        <w:t>"Diagnostics"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out</w:t>
      </w:r>
      <w:r>
        <w:rPr>
          <w:rFonts w:ascii="Consolas" w:eastAsiaTheme="minorHAnsi" w:hAnsi="Consolas" w:cs="Consolas"/>
          <w:color w:val="000000"/>
          <w:sz w:val="19"/>
          <w:szCs w:val="19"/>
        </w:rPr>
        <w:t xml:space="preserve"> diagnosticData))</w:t>
      </w:r>
    </w:p>
    <w:p w14:paraId="49090A59"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ADEC727"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 Save the info to a file</w:t>
      </w:r>
    </w:p>
    <w:p w14:paraId="4F8B26AB"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SaveFileDialog saveMemoryFileDialog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SaveFileDialog();</w:t>
      </w:r>
    </w:p>
    <w:p w14:paraId="28573F92"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p>
    <w:p w14:paraId="362E8886"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saveMemoryFileDialog.Filter = </w:t>
      </w:r>
      <w:r>
        <w:rPr>
          <w:rFonts w:ascii="Consolas" w:eastAsiaTheme="minorHAnsi" w:hAnsi="Consolas" w:cs="Consolas"/>
          <w:color w:val="A31515"/>
          <w:sz w:val="19"/>
          <w:szCs w:val="19"/>
        </w:rPr>
        <w:t>"Text Files (*.txt)|*.txt|All Files (*.*)|*.*"</w:t>
      </w:r>
      <w:r>
        <w:rPr>
          <w:rFonts w:ascii="Consolas" w:eastAsiaTheme="minorHAnsi" w:hAnsi="Consolas" w:cs="Consolas"/>
          <w:color w:val="000000"/>
          <w:sz w:val="19"/>
          <w:szCs w:val="19"/>
        </w:rPr>
        <w:t>;</w:t>
      </w:r>
    </w:p>
    <w:p w14:paraId="32385745"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saveMemoryFileDialog.FilterIndex = 1;</w:t>
      </w:r>
    </w:p>
    <w:p w14:paraId="3678BCB2"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saveMemoryFileDialog.Title = </w:t>
      </w:r>
      <w:r>
        <w:rPr>
          <w:rFonts w:ascii="Consolas" w:eastAsiaTheme="minorHAnsi" w:hAnsi="Consolas" w:cs="Consolas"/>
          <w:color w:val="A31515"/>
          <w:sz w:val="19"/>
          <w:szCs w:val="19"/>
        </w:rPr>
        <w:t>"Save diagnostic information to a file"</w:t>
      </w:r>
      <w:r>
        <w:rPr>
          <w:rFonts w:ascii="Consolas" w:eastAsiaTheme="minorHAnsi" w:hAnsi="Consolas" w:cs="Consolas"/>
          <w:color w:val="000000"/>
          <w:sz w:val="19"/>
          <w:szCs w:val="19"/>
        </w:rPr>
        <w:t>;</w:t>
      </w:r>
    </w:p>
    <w:p w14:paraId="50EBCF35" w14:textId="0BDD2844"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saveMemoryFileDialog.FileName = </w:t>
      </w:r>
      <w:r>
        <w:rPr>
          <w:rFonts w:ascii="Consolas" w:eastAsiaTheme="minorHAnsi" w:hAnsi="Consolas" w:cs="Consolas"/>
          <w:color w:val="A31515"/>
          <w:sz w:val="19"/>
          <w:szCs w:val="19"/>
        </w:rPr>
        <w:t>"A</w:t>
      </w:r>
      <w:r w:rsidR="00E15679">
        <w:rPr>
          <w:rFonts w:ascii="Consolas" w:eastAsiaTheme="minorHAnsi" w:hAnsi="Consolas" w:cs="Consolas"/>
          <w:color w:val="A31515"/>
          <w:sz w:val="19"/>
          <w:szCs w:val="19"/>
        </w:rPr>
        <w:t>1330</w:t>
      </w:r>
      <w:r>
        <w:rPr>
          <w:rFonts w:ascii="Consolas" w:eastAsiaTheme="minorHAnsi" w:hAnsi="Consolas" w:cs="Consolas"/>
          <w:color w:val="A31515"/>
          <w:sz w:val="19"/>
          <w:szCs w:val="19"/>
        </w:rPr>
        <w:t xml:space="preserve"> Two Point Programming Diagnostics"</w:t>
      </w:r>
      <w:r>
        <w:rPr>
          <w:rFonts w:ascii="Consolas" w:eastAsiaTheme="minorHAnsi" w:hAnsi="Consolas" w:cs="Consolas"/>
          <w:color w:val="000000"/>
          <w:sz w:val="19"/>
          <w:szCs w:val="19"/>
        </w:rPr>
        <w:t>;</w:t>
      </w:r>
    </w:p>
    <w:p w14:paraId="0178F63B"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p>
    <w:p w14:paraId="188ADDF9"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(saveMemoryFileDialog.ShowDialog() == DialogResult.OK)</w:t>
      </w:r>
    </w:p>
    <w:p w14:paraId="22725734"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17881848"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File.WriteAllText(saveMemoryFileDialog.FileName, diagnosticData.ToString());</w:t>
      </w:r>
    </w:p>
    <w:p w14:paraId="5B184EB2"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4E8FDE43" w14:textId="77777777" w:rsidR="00744394" w:rsidRDefault="00744394" w:rsidP="0074439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03DAA82" w14:textId="0C2EEEE5" w:rsidR="00B0159D" w:rsidRDefault="00B0159D" w:rsidP="00B0159D">
      <w:pPr>
        <w:autoSpaceDE w:val="0"/>
        <w:autoSpaceDN w:val="0"/>
        <w:adjustRightInd w:val="0"/>
        <w:spacing w:after="0" w:line="240" w:lineRule="auto"/>
        <w:rPr>
          <w:rFonts w:ascii="Consolas" w:eastAsiaTheme="minorHAnsi" w:hAnsi="Consolas" w:cs="Consolas"/>
          <w:color w:val="000000"/>
          <w:sz w:val="19"/>
          <w:szCs w:val="19"/>
        </w:rPr>
      </w:pPr>
    </w:p>
    <w:sectPr w:rsidR="00B0159D" w:rsidSect="00C87C3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797D8" w14:textId="77777777" w:rsidR="00AF4B70" w:rsidRDefault="00AF4B70" w:rsidP="002C0BBF">
      <w:pPr>
        <w:spacing w:after="0" w:line="240" w:lineRule="auto"/>
      </w:pPr>
      <w:r>
        <w:separator/>
      </w:r>
    </w:p>
  </w:endnote>
  <w:endnote w:type="continuationSeparator" w:id="0">
    <w:p w14:paraId="59A30983" w14:textId="77777777" w:rsidR="00AF4B70" w:rsidRDefault="00AF4B70" w:rsidP="002C0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CB5D2" w14:textId="77777777" w:rsidR="0023769B" w:rsidRDefault="00237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4320"/>
      <w:gridCol w:w="4712"/>
      <w:gridCol w:w="328"/>
    </w:tblGrid>
    <w:tr w:rsidR="0023769B" w14:paraId="6963A893" w14:textId="77777777" w:rsidTr="003D4694">
      <w:trPr>
        <w:trHeight w:val="1070"/>
      </w:trPr>
      <w:tc>
        <w:tcPr>
          <w:tcW w:w="4320" w:type="dxa"/>
        </w:tcPr>
        <w:p w14:paraId="52BB606F" w14:textId="77777777" w:rsidR="0023769B" w:rsidRDefault="0023769B" w:rsidP="002C0BBF">
          <w:pPr>
            <w:pStyle w:val="Footer"/>
          </w:pPr>
          <w:r>
            <w:rPr>
              <w:noProof/>
            </w:rPr>
            <w:drawing>
              <wp:anchor distT="0" distB="0" distL="114300" distR="114300" simplePos="0" relativeHeight="251659264" behindDoc="0" locked="0" layoutInCell="1" allowOverlap="1" wp14:anchorId="7CBB1F63" wp14:editId="11F2A0E0">
                <wp:simplePos x="0" y="0"/>
                <wp:positionH relativeFrom="column">
                  <wp:posOffset>0</wp:posOffset>
                </wp:positionH>
                <wp:positionV relativeFrom="page">
                  <wp:posOffset>28575</wp:posOffset>
                </wp:positionV>
                <wp:extent cx="2194560" cy="850392"/>
                <wp:effectExtent l="0" t="0" r="0" b="6985"/>
                <wp:wrapThrough wrapText="bothSides">
                  <wp:wrapPolygon edited="0">
                    <wp:start x="0" y="0"/>
                    <wp:lineTo x="0" y="21294"/>
                    <wp:lineTo x="21375" y="21294"/>
                    <wp:lineTo x="2137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egro logo USA 2013 300cmyk with T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94560" cy="85039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712" w:type="dxa"/>
        </w:tcPr>
        <w:p w14:paraId="796F68BF" w14:textId="77777777" w:rsidR="0023769B" w:rsidRPr="002A6E7D" w:rsidRDefault="0023769B" w:rsidP="002C0BBF">
          <w:pPr>
            <w:pStyle w:val="Footer"/>
            <w:spacing w:after="0"/>
            <w:jc w:val="center"/>
            <w:rPr>
              <w:sz w:val="16"/>
              <w:szCs w:val="16"/>
            </w:rPr>
          </w:pPr>
          <w:r w:rsidRPr="002A6E7D">
            <w:rPr>
              <w:sz w:val="16"/>
              <w:szCs w:val="16"/>
            </w:rPr>
            <w:t>Allegro MicroSystems, LLC</w:t>
          </w:r>
        </w:p>
        <w:p w14:paraId="42127334" w14:textId="77777777" w:rsidR="0023769B" w:rsidRPr="002A6E7D" w:rsidRDefault="0023769B" w:rsidP="002C0BBF">
          <w:pPr>
            <w:pStyle w:val="Footer"/>
            <w:spacing w:after="0"/>
            <w:jc w:val="center"/>
            <w:rPr>
              <w:sz w:val="16"/>
              <w:szCs w:val="16"/>
            </w:rPr>
          </w:pPr>
          <w:r>
            <w:rPr>
              <w:sz w:val="16"/>
              <w:szCs w:val="16"/>
            </w:rPr>
            <w:t>955 Perimeter Rd</w:t>
          </w:r>
        </w:p>
        <w:p w14:paraId="58DA69A1" w14:textId="77777777" w:rsidR="0023769B" w:rsidRPr="002A6E7D" w:rsidRDefault="0023769B" w:rsidP="002C0BBF">
          <w:pPr>
            <w:pStyle w:val="Footer"/>
            <w:spacing w:after="0"/>
            <w:jc w:val="center"/>
            <w:rPr>
              <w:sz w:val="16"/>
              <w:szCs w:val="16"/>
            </w:rPr>
          </w:pPr>
          <w:r>
            <w:rPr>
              <w:sz w:val="16"/>
              <w:szCs w:val="16"/>
            </w:rPr>
            <w:t>Manchester, New Hampshire</w:t>
          </w:r>
          <w:r w:rsidRPr="002A6E7D">
            <w:rPr>
              <w:sz w:val="16"/>
              <w:szCs w:val="16"/>
            </w:rPr>
            <w:t xml:space="preserve"> U.S.A.</w:t>
          </w:r>
        </w:p>
        <w:p w14:paraId="4E133A3A" w14:textId="77777777" w:rsidR="0023769B" w:rsidRDefault="0023769B" w:rsidP="002C0BBF">
          <w:pPr>
            <w:pStyle w:val="Footer"/>
            <w:jc w:val="center"/>
          </w:pPr>
          <w:r w:rsidRPr="002A6E7D">
            <w:rPr>
              <w:sz w:val="16"/>
              <w:szCs w:val="16"/>
            </w:rPr>
            <w:t>1.</w:t>
          </w:r>
          <w:r>
            <w:rPr>
              <w:sz w:val="16"/>
              <w:szCs w:val="16"/>
            </w:rPr>
            <w:t>603</w:t>
          </w:r>
          <w:r w:rsidRPr="002A6E7D">
            <w:rPr>
              <w:sz w:val="16"/>
              <w:szCs w:val="16"/>
            </w:rPr>
            <w:t>.</w:t>
          </w:r>
          <w:r>
            <w:rPr>
              <w:sz w:val="16"/>
              <w:szCs w:val="16"/>
            </w:rPr>
            <w:t>626</w:t>
          </w:r>
          <w:r w:rsidRPr="002A6E7D">
            <w:rPr>
              <w:sz w:val="16"/>
              <w:szCs w:val="16"/>
            </w:rPr>
            <w:t>.</w:t>
          </w:r>
          <w:r>
            <w:rPr>
              <w:sz w:val="16"/>
              <w:szCs w:val="16"/>
            </w:rPr>
            <w:t>2300</w:t>
          </w:r>
          <w:r w:rsidRPr="002A6E7D">
            <w:rPr>
              <w:sz w:val="16"/>
              <w:szCs w:val="16"/>
            </w:rPr>
            <w:t>; www.allegromicro.com</w:t>
          </w:r>
        </w:p>
      </w:tc>
      <w:tc>
        <w:tcPr>
          <w:tcW w:w="328" w:type="dxa"/>
        </w:tcPr>
        <w:p w14:paraId="52AD9CC2" w14:textId="77777777" w:rsidR="0023769B" w:rsidRDefault="0023769B" w:rsidP="002C0BBF">
          <w:pPr>
            <w:pStyle w:val="Footer"/>
            <w:spacing w:after="0"/>
            <w:jc w:val="right"/>
          </w:pPr>
          <w:r>
            <w:fldChar w:fldCharType="begin"/>
          </w:r>
          <w:r>
            <w:instrText xml:space="preserve"> PAGE   \* MERGEFORMAT </w:instrText>
          </w:r>
          <w:r>
            <w:fldChar w:fldCharType="separate"/>
          </w:r>
          <w:r>
            <w:rPr>
              <w:noProof/>
            </w:rPr>
            <w:t>20</w:t>
          </w:r>
          <w:r>
            <w:fldChar w:fldCharType="end"/>
          </w:r>
        </w:p>
      </w:tc>
    </w:tr>
  </w:tbl>
  <w:p w14:paraId="2F46F109" w14:textId="77777777" w:rsidR="0023769B" w:rsidRPr="00BF2FC3" w:rsidRDefault="0023769B" w:rsidP="002C0BBF">
    <w:pPr>
      <w:pStyle w:val="Foote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54A37" w14:textId="77777777" w:rsidR="0023769B" w:rsidRDefault="00237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5221F" w14:textId="77777777" w:rsidR="00AF4B70" w:rsidRDefault="00AF4B70" w:rsidP="002C0BBF">
      <w:pPr>
        <w:spacing w:after="0" w:line="240" w:lineRule="auto"/>
      </w:pPr>
      <w:r>
        <w:separator/>
      </w:r>
    </w:p>
  </w:footnote>
  <w:footnote w:type="continuationSeparator" w:id="0">
    <w:p w14:paraId="6C836D05" w14:textId="77777777" w:rsidR="00AF4B70" w:rsidRDefault="00AF4B70" w:rsidP="002C0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AA14" w14:textId="77777777" w:rsidR="0023769B" w:rsidRDefault="002376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24447" w14:textId="77777777" w:rsidR="0023769B" w:rsidRDefault="002376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1792E" w14:textId="77777777" w:rsidR="0023769B" w:rsidRDefault="0023769B">
    <w:pPr>
      <w:pStyle w:val="Header"/>
    </w:pPr>
    <w:r>
      <w:rPr>
        <w:noProof/>
      </w:rPr>
      <w:drawing>
        <wp:inline distT="0" distB="0" distL="0" distR="0" wp14:anchorId="4BCAF80E" wp14:editId="449B0C0D">
          <wp:extent cx="2221992" cy="85953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egro logo USA 2013 300cmyk with T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21992" cy="859536"/>
                  </a:xfrm>
                  <a:prstGeom prst="rect">
                    <a:avLst/>
                  </a:prstGeom>
                  <a:noFill/>
                  <a:ln>
                    <a:noFill/>
                  </a:ln>
                </pic:spPr>
              </pic:pic>
            </a:graphicData>
          </a:graphic>
        </wp:inline>
      </w:drawing>
    </w:r>
  </w:p>
  <w:p w14:paraId="25E2CEE7" w14:textId="77777777" w:rsidR="0023769B" w:rsidRDefault="00AF4B70">
    <w:pPr>
      <w:pStyle w:val="Header"/>
    </w:pPr>
    <w:r>
      <w:pict w14:anchorId="0B2A15D5">
        <v:rect id="_x0000_i1025" style="width:468pt;height:1.5pt" o:hralign="center" o:hrstd="t" o:hrnoshade="t" o:hr="t" fillcolor="#0070c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00E4"/>
    <w:multiLevelType w:val="hybridMultilevel"/>
    <w:tmpl w:val="C8C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16F86"/>
    <w:multiLevelType w:val="multilevel"/>
    <w:tmpl w:val="439AE066"/>
    <w:lvl w:ilvl="0">
      <w:start w:val="1"/>
      <w:numFmt w:val="decimal"/>
      <w:pStyle w:val="Heading1"/>
      <w:lvlText w:val="%1."/>
      <w:lvlJc w:val="left"/>
      <w:pPr>
        <w:ind w:left="432" w:hanging="432"/>
      </w:pPr>
    </w:lvl>
    <w:lvl w:ilvl="1">
      <w:start w:val="1"/>
      <w:numFmt w:val="decimal"/>
      <w:pStyle w:val="Heading2"/>
      <w:lvlText w:val="%1.%2"/>
      <w:lvlJc w:val="left"/>
      <w:pPr>
        <w:ind w:left="9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8B366BB"/>
    <w:multiLevelType w:val="multilevel"/>
    <w:tmpl w:val="D3E457DE"/>
    <w:lvl w:ilvl="0">
      <w:start w:val="2"/>
      <w:numFmt w:val="decimal"/>
      <w:lvlText w:val="%1"/>
      <w:lvlJc w:val="left"/>
      <w:pPr>
        <w:ind w:left="360" w:hanging="360"/>
      </w:pPr>
      <w:rPr>
        <w:rFonts w:ascii="Calibri" w:eastAsia="Calibri" w:hAnsi="Calibri" w:cs="Times New Roman" w:hint="default"/>
        <w:color w:val="0000FF"/>
        <w:u w:val="single"/>
      </w:rPr>
    </w:lvl>
    <w:lvl w:ilvl="1">
      <w:start w:val="3"/>
      <w:numFmt w:val="decimal"/>
      <w:lvlText w:val="%1.%2"/>
      <w:lvlJc w:val="left"/>
      <w:pPr>
        <w:ind w:left="940" w:hanging="720"/>
      </w:pPr>
      <w:rPr>
        <w:rFonts w:ascii="Calibri" w:eastAsia="Calibri" w:hAnsi="Calibri" w:cs="Times New Roman" w:hint="default"/>
        <w:color w:val="0000FF"/>
        <w:u w:val="single"/>
      </w:rPr>
    </w:lvl>
    <w:lvl w:ilvl="2">
      <w:start w:val="1"/>
      <w:numFmt w:val="decimal"/>
      <w:lvlText w:val="%1.%2.%3"/>
      <w:lvlJc w:val="left"/>
      <w:pPr>
        <w:ind w:left="1160" w:hanging="720"/>
      </w:pPr>
      <w:rPr>
        <w:rFonts w:ascii="Calibri" w:eastAsia="Calibri" w:hAnsi="Calibri" w:cs="Times New Roman" w:hint="default"/>
        <w:color w:val="0000FF"/>
        <w:u w:val="single"/>
      </w:rPr>
    </w:lvl>
    <w:lvl w:ilvl="3">
      <w:start w:val="1"/>
      <w:numFmt w:val="decimal"/>
      <w:lvlText w:val="%1.%2.%3.%4"/>
      <w:lvlJc w:val="left"/>
      <w:pPr>
        <w:ind w:left="1740" w:hanging="1080"/>
      </w:pPr>
      <w:rPr>
        <w:rFonts w:ascii="Calibri" w:eastAsia="Calibri" w:hAnsi="Calibri" w:cs="Times New Roman" w:hint="default"/>
        <w:color w:val="0000FF"/>
        <w:u w:val="single"/>
      </w:rPr>
    </w:lvl>
    <w:lvl w:ilvl="4">
      <w:start w:val="1"/>
      <w:numFmt w:val="decimal"/>
      <w:lvlText w:val="%1.%2.%3.%4.%5"/>
      <w:lvlJc w:val="left"/>
      <w:pPr>
        <w:ind w:left="2320" w:hanging="1440"/>
      </w:pPr>
      <w:rPr>
        <w:rFonts w:ascii="Calibri" w:eastAsia="Calibri" w:hAnsi="Calibri" w:cs="Times New Roman" w:hint="default"/>
        <w:color w:val="0000FF"/>
        <w:u w:val="single"/>
      </w:rPr>
    </w:lvl>
    <w:lvl w:ilvl="5">
      <w:start w:val="1"/>
      <w:numFmt w:val="decimal"/>
      <w:lvlText w:val="%1.%2.%3.%4.%5.%6"/>
      <w:lvlJc w:val="left"/>
      <w:pPr>
        <w:ind w:left="2540" w:hanging="1440"/>
      </w:pPr>
      <w:rPr>
        <w:rFonts w:ascii="Calibri" w:eastAsia="Calibri" w:hAnsi="Calibri" w:cs="Times New Roman" w:hint="default"/>
        <w:color w:val="0000FF"/>
        <w:u w:val="single"/>
      </w:rPr>
    </w:lvl>
    <w:lvl w:ilvl="6">
      <w:start w:val="1"/>
      <w:numFmt w:val="decimal"/>
      <w:lvlText w:val="%1.%2.%3.%4.%5.%6.%7"/>
      <w:lvlJc w:val="left"/>
      <w:pPr>
        <w:ind w:left="3120" w:hanging="1800"/>
      </w:pPr>
      <w:rPr>
        <w:rFonts w:ascii="Calibri" w:eastAsia="Calibri" w:hAnsi="Calibri" w:cs="Times New Roman" w:hint="default"/>
        <w:color w:val="0000FF"/>
        <w:u w:val="single"/>
      </w:rPr>
    </w:lvl>
    <w:lvl w:ilvl="7">
      <w:start w:val="1"/>
      <w:numFmt w:val="decimal"/>
      <w:lvlText w:val="%1.%2.%3.%4.%5.%6.%7.%8"/>
      <w:lvlJc w:val="left"/>
      <w:pPr>
        <w:ind w:left="3700" w:hanging="2160"/>
      </w:pPr>
      <w:rPr>
        <w:rFonts w:ascii="Calibri" w:eastAsia="Calibri" w:hAnsi="Calibri" w:cs="Times New Roman" w:hint="default"/>
        <w:color w:val="0000FF"/>
        <w:u w:val="single"/>
      </w:rPr>
    </w:lvl>
    <w:lvl w:ilvl="8">
      <w:start w:val="1"/>
      <w:numFmt w:val="decimal"/>
      <w:lvlText w:val="%1.%2.%3.%4.%5.%6.%7.%8.%9"/>
      <w:lvlJc w:val="left"/>
      <w:pPr>
        <w:ind w:left="3920" w:hanging="2160"/>
      </w:pPr>
      <w:rPr>
        <w:rFonts w:ascii="Calibri" w:eastAsia="Calibri" w:hAnsi="Calibri" w:cs="Times New Roman" w:hint="default"/>
        <w:color w:val="0000FF"/>
        <w:u w:val="single"/>
      </w:rPr>
    </w:lvl>
  </w:abstractNum>
  <w:abstractNum w:abstractNumId="3" w15:restartNumberingAfterBreak="0">
    <w:nsid w:val="15261338"/>
    <w:multiLevelType w:val="hybridMultilevel"/>
    <w:tmpl w:val="FA88C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1212B"/>
    <w:multiLevelType w:val="hybridMultilevel"/>
    <w:tmpl w:val="4C48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1633A"/>
    <w:multiLevelType w:val="hybridMultilevel"/>
    <w:tmpl w:val="90FEF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96DB2"/>
    <w:multiLevelType w:val="hybridMultilevel"/>
    <w:tmpl w:val="12A4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E5B28"/>
    <w:multiLevelType w:val="hybridMultilevel"/>
    <w:tmpl w:val="B6D6C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158C1"/>
    <w:multiLevelType w:val="multilevel"/>
    <w:tmpl w:val="4510C83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3B875C3"/>
    <w:multiLevelType w:val="hybridMultilevel"/>
    <w:tmpl w:val="D6924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492322"/>
    <w:multiLevelType w:val="hybridMultilevel"/>
    <w:tmpl w:val="0D16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35062"/>
    <w:multiLevelType w:val="hybridMultilevel"/>
    <w:tmpl w:val="3C0E4188"/>
    <w:lvl w:ilvl="0" w:tplc="0BBEF62A">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C0228"/>
    <w:multiLevelType w:val="hybridMultilevel"/>
    <w:tmpl w:val="E4342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74E72"/>
    <w:multiLevelType w:val="hybridMultilevel"/>
    <w:tmpl w:val="67A81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23627D"/>
    <w:multiLevelType w:val="hybridMultilevel"/>
    <w:tmpl w:val="AEB4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E5D13"/>
    <w:multiLevelType w:val="hybridMultilevel"/>
    <w:tmpl w:val="B2FC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4"/>
  </w:num>
  <w:num w:numId="4">
    <w:abstractNumId w:val="11"/>
  </w:num>
  <w:num w:numId="5">
    <w:abstractNumId w:val="7"/>
  </w:num>
  <w:num w:numId="6">
    <w:abstractNumId w:val="9"/>
  </w:num>
  <w:num w:numId="7">
    <w:abstractNumId w:val="2"/>
  </w:num>
  <w:num w:numId="8">
    <w:abstractNumId w:val="3"/>
  </w:num>
  <w:num w:numId="9">
    <w:abstractNumId w:val="8"/>
  </w:num>
  <w:num w:numId="10">
    <w:abstractNumId w:val="15"/>
  </w:num>
  <w:num w:numId="11">
    <w:abstractNumId w:val="10"/>
  </w:num>
  <w:num w:numId="12">
    <w:abstractNumId w:val="6"/>
  </w:num>
  <w:num w:numId="13">
    <w:abstractNumId w:val="12"/>
  </w:num>
  <w:num w:numId="14">
    <w:abstractNumId w:val="4"/>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0C"/>
    <w:rsid w:val="000062A6"/>
    <w:rsid w:val="0002009E"/>
    <w:rsid w:val="0008731B"/>
    <w:rsid w:val="0009629D"/>
    <w:rsid w:val="00096EDD"/>
    <w:rsid w:val="000D70E5"/>
    <w:rsid w:val="00110DF3"/>
    <w:rsid w:val="00111443"/>
    <w:rsid w:val="001220B4"/>
    <w:rsid w:val="00130354"/>
    <w:rsid w:val="0017302C"/>
    <w:rsid w:val="001753D9"/>
    <w:rsid w:val="001C790D"/>
    <w:rsid w:val="0023769B"/>
    <w:rsid w:val="002742EF"/>
    <w:rsid w:val="0028480A"/>
    <w:rsid w:val="002C0BBF"/>
    <w:rsid w:val="002D1D0C"/>
    <w:rsid w:val="00310C8E"/>
    <w:rsid w:val="00315E07"/>
    <w:rsid w:val="003517B2"/>
    <w:rsid w:val="00363AFB"/>
    <w:rsid w:val="00382A9F"/>
    <w:rsid w:val="003B32DD"/>
    <w:rsid w:val="003C5A8D"/>
    <w:rsid w:val="003D4694"/>
    <w:rsid w:val="003E032D"/>
    <w:rsid w:val="004048FF"/>
    <w:rsid w:val="00415802"/>
    <w:rsid w:val="00415B1B"/>
    <w:rsid w:val="00423191"/>
    <w:rsid w:val="00424F95"/>
    <w:rsid w:val="004360B5"/>
    <w:rsid w:val="00482244"/>
    <w:rsid w:val="004A7C9E"/>
    <w:rsid w:val="004D1377"/>
    <w:rsid w:val="004E37B5"/>
    <w:rsid w:val="00506103"/>
    <w:rsid w:val="00515FCE"/>
    <w:rsid w:val="00525FB3"/>
    <w:rsid w:val="0053224E"/>
    <w:rsid w:val="005449DE"/>
    <w:rsid w:val="00563DF1"/>
    <w:rsid w:val="00571098"/>
    <w:rsid w:val="005854BB"/>
    <w:rsid w:val="00591645"/>
    <w:rsid w:val="005A577D"/>
    <w:rsid w:val="005A613B"/>
    <w:rsid w:val="005E5648"/>
    <w:rsid w:val="00617E47"/>
    <w:rsid w:val="0063284E"/>
    <w:rsid w:val="00635A54"/>
    <w:rsid w:val="00645EA5"/>
    <w:rsid w:val="006665E7"/>
    <w:rsid w:val="00675F80"/>
    <w:rsid w:val="0068066E"/>
    <w:rsid w:val="006A3191"/>
    <w:rsid w:val="006A736F"/>
    <w:rsid w:val="006D0E1B"/>
    <w:rsid w:val="006D1EFE"/>
    <w:rsid w:val="006E4335"/>
    <w:rsid w:val="00744394"/>
    <w:rsid w:val="0074446C"/>
    <w:rsid w:val="007814AE"/>
    <w:rsid w:val="00782F1E"/>
    <w:rsid w:val="007C0133"/>
    <w:rsid w:val="007E170C"/>
    <w:rsid w:val="007E29B9"/>
    <w:rsid w:val="00805398"/>
    <w:rsid w:val="00830E2F"/>
    <w:rsid w:val="008343BC"/>
    <w:rsid w:val="008607AD"/>
    <w:rsid w:val="0086501B"/>
    <w:rsid w:val="00882EB7"/>
    <w:rsid w:val="008B02E2"/>
    <w:rsid w:val="008B1AC9"/>
    <w:rsid w:val="008C32E1"/>
    <w:rsid w:val="008F0940"/>
    <w:rsid w:val="00905A38"/>
    <w:rsid w:val="00930A25"/>
    <w:rsid w:val="009347F4"/>
    <w:rsid w:val="00950B9B"/>
    <w:rsid w:val="0096107D"/>
    <w:rsid w:val="00962584"/>
    <w:rsid w:val="00966D9E"/>
    <w:rsid w:val="009B45FF"/>
    <w:rsid w:val="009C14F7"/>
    <w:rsid w:val="009E11BD"/>
    <w:rsid w:val="009E2DDB"/>
    <w:rsid w:val="009F77AB"/>
    <w:rsid w:val="00A01401"/>
    <w:rsid w:val="00A5598D"/>
    <w:rsid w:val="00A76105"/>
    <w:rsid w:val="00AB6D68"/>
    <w:rsid w:val="00AC6AE2"/>
    <w:rsid w:val="00AF4B70"/>
    <w:rsid w:val="00AF6DD5"/>
    <w:rsid w:val="00B002E6"/>
    <w:rsid w:val="00B0159D"/>
    <w:rsid w:val="00B164FE"/>
    <w:rsid w:val="00B17BE2"/>
    <w:rsid w:val="00B41D27"/>
    <w:rsid w:val="00B433B0"/>
    <w:rsid w:val="00B622CA"/>
    <w:rsid w:val="00B742BE"/>
    <w:rsid w:val="00BB7382"/>
    <w:rsid w:val="00BB7825"/>
    <w:rsid w:val="00BC2252"/>
    <w:rsid w:val="00BE54DA"/>
    <w:rsid w:val="00C06BE3"/>
    <w:rsid w:val="00C574C0"/>
    <w:rsid w:val="00C70415"/>
    <w:rsid w:val="00C77324"/>
    <w:rsid w:val="00C87C30"/>
    <w:rsid w:val="00C9714A"/>
    <w:rsid w:val="00CA201F"/>
    <w:rsid w:val="00CB4DA4"/>
    <w:rsid w:val="00CB6916"/>
    <w:rsid w:val="00CD52D0"/>
    <w:rsid w:val="00D10519"/>
    <w:rsid w:val="00D10912"/>
    <w:rsid w:val="00D25333"/>
    <w:rsid w:val="00D2535A"/>
    <w:rsid w:val="00D25403"/>
    <w:rsid w:val="00D41226"/>
    <w:rsid w:val="00DB142D"/>
    <w:rsid w:val="00DD2FA3"/>
    <w:rsid w:val="00DF1D9E"/>
    <w:rsid w:val="00E10AE0"/>
    <w:rsid w:val="00E15679"/>
    <w:rsid w:val="00E234CE"/>
    <w:rsid w:val="00E64DE5"/>
    <w:rsid w:val="00E87799"/>
    <w:rsid w:val="00EC2CB4"/>
    <w:rsid w:val="00ED11E4"/>
    <w:rsid w:val="00EF0E48"/>
    <w:rsid w:val="00F01BEA"/>
    <w:rsid w:val="00F576BE"/>
    <w:rsid w:val="00F60340"/>
    <w:rsid w:val="00F611AD"/>
    <w:rsid w:val="00F92616"/>
    <w:rsid w:val="00F93795"/>
    <w:rsid w:val="00FA7C53"/>
    <w:rsid w:val="00FB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D4D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70C"/>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7E170C"/>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E170C"/>
    <w:pPr>
      <w:keepNext/>
      <w:keepLines/>
      <w:numPr>
        <w:ilvl w:val="1"/>
        <w:numId w:val="1"/>
      </w:numPr>
      <w:spacing w:before="200" w:after="0"/>
      <w:ind w:left="576"/>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E170C"/>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7E170C"/>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7E170C"/>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7E170C"/>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unhideWhenUsed/>
    <w:qFormat/>
    <w:rsid w:val="007E170C"/>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7E170C"/>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7E170C"/>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70C"/>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E170C"/>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7E170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7E170C"/>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7E170C"/>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7E170C"/>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7E170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7E170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7E170C"/>
    <w:rPr>
      <w:rFonts w:ascii="Cambria" w:eastAsia="Times New Roman" w:hAnsi="Cambria" w:cs="Times New Roman"/>
      <w:i/>
      <w:iCs/>
      <w:color w:val="404040"/>
      <w:sz w:val="20"/>
      <w:szCs w:val="20"/>
    </w:rPr>
  </w:style>
  <w:style w:type="paragraph" w:styleId="NoSpacing">
    <w:name w:val="No Spacing"/>
    <w:link w:val="NoSpacingChar"/>
    <w:uiPriority w:val="1"/>
    <w:qFormat/>
    <w:rsid w:val="007E170C"/>
    <w:pPr>
      <w:spacing w:after="0" w:line="240" w:lineRule="auto"/>
    </w:pPr>
    <w:rPr>
      <w:rFonts w:ascii="Calibri" w:eastAsia="Calibri" w:hAnsi="Calibri" w:cs="Times New Roman"/>
    </w:rPr>
  </w:style>
  <w:style w:type="character" w:customStyle="1" w:styleId="NoSpacingChar">
    <w:name w:val="No Spacing Char"/>
    <w:link w:val="NoSpacing"/>
    <w:uiPriority w:val="1"/>
    <w:rsid w:val="007E170C"/>
    <w:rPr>
      <w:rFonts w:ascii="Calibri" w:eastAsia="Calibri" w:hAnsi="Calibri" w:cs="Times New Roman"/>
    </w:rPr>
  </w:style>
  <w:style w:type="paragraph" w:styleId="TOC1">
    <w:name w:val="toc 1"/>
    <w:basedOn w:val="Normal"/>
    <w:next w:val="Normal"/>
    <w:autoRedefine/>
    <w:uiPriority w:val="39"/>
    <w:unhideWhenUsed/>
    <w:rsid w:val="007E170C"/>
    <w:pPr>
      <w:tabs>
        <w:tab w:val="left" w:pos="440"/>
        <w:tab w:val="right" w:leader="dot" w:pos="9350"/>
      </w:tabs>
    </w:pPr>
    <w:rPr>
      <w:noProof/>
    </w:rPr>
  </w:style>
  <w:style w:type="paragraph" w:styleId="TOC2">
    <w:name w:val="toc 2"/>
    <w:basedOn w:val="Normal"/>
    <w:next w:val="Normal"/>
    <w:autoRedefine/>
    <w:uiPriority w:val="39"/>
    <w:unhideWhenUsed/>
    <w:rsid w:val="007E170C"/>
    <w:pPr>
      <w:ind w:left="220"/>
    </w:pPr>
  </w:style>
  <w:style w:type="paragraph" w:styleId="TOC3">
    <w:name w:val="toc 3"/>
    <w:basedOn w:val="Normal"/>
    <w:next w:val="Normal"/>
    <w:autoRedefine/>
    <w:uiPriority w:val="39"/>
    <w:unhideWhenUsed/>
    <w:rsid w:val="007E170C"/>
    <w:pPr>
      <w:ind w:left="440"/>
    </w:pPr>
  </w:style>
  <w:style w:type="character" w:styleId="Hyperlink">
    <w:name w:val="Hyperlink"/>
    <w:uiPriority w:val="99"/>
    <w:unhideWhenUsed/>
    <w:rsid w:val="007E170C"/>
    <w:rPr>
      <w:color w:val="0000FF"/>
      <w:u w:val="single"/>
    </w:rPr>
  </w:style>
  <w:style w:type="paragraph" w:styleId="Header">
    <w:name w:val="header"/>
    <w:basedOn w:val="Normal"/>
    <w:link w:val="HeaderChar"/>
    <w:uiPriority w:val="99"/>
    <w:unhideWhenUsed/>
    <w:rsid w:val="007E170C"/>
    <w:pPr>
      <w:tabs>
        <w:tab w:val="center" w:pos="4680"/>
        <w:tab w:val="right" w:pos="9360"/>
      </w:tabs>
    </w:pPr>
  </w:style>
  <w:style w:type="character" w:customStyle="1" w:styleId="HeaderChar">
    <w:name w:val="Header Char"/>
    <w:basedOn w:val="DefaultParagraphFont"/>
    <w:link w:val="Header"/>
    <w:uiPriority w:val="99"/>
    <w:rsid w:val="007E170C"/>
    <w:rPr>
      <w:rFonts w:ascii="Calibri" w:eastAsia="Calibri" w:hAnsi="Calibri" w:cs="Times New Roman"/>
    </w:rPr>
  </w:style>
  <w:style w:type="paragraph" w:styleId="Footer">
    <w:name w:val="footer"/>
    <w:basedOn w:val="Normal"/>
    <w:link w:val="FooterChar"/>
    <w:uiPriority w:val="99"/>
    <w:unhideWhenUsed/>
    <w:rsid w:val="007E170C"/>
    <w:pPr>
      <w:tabs>
        <w:tab w:val="center" w:pos="4680"/>
        <w:tab w:val="right" w:pos="9360"/>
      </w:tabs>
    </w:pPr>
  </w:style>
  <w:style w:type="character" w:customStyle="1" w:styleId="FooterChar">
    <w:name w:val="Footer Char"/>
    <w:basedOn w:val="DefaultParagraphFont"/>
    <w:link w:val="Footer"/>
    <w:uiPriority w:val="99"/>
    <w:rsid w:val="007E170C"/>
    <w:rPr>
      <w:rFonts w:ascii="Calibri" w:eastAsia="Calibri" w:hAnsi="Calibri" w:cs="Times New Roman"/>
    </w:rPr>
  </w:style>
  <w:style w:type="paragraph" w:styleId="ListParagraph">
    <w:name w:val="List Paragraph"/>
    <w:basedOn w:val="Normal"/>
    <w:uiPriority w:val="34"/>
    <w:qFormat/>
    <w:rsid w:val="009347F4"/>
    <w:pPr>
      <w:ind w:left="720"/>
      <w:contextualSpacing/>
    </w:pPr>
  </w:style>
  <w:style w:type="paragraph" w:styleId="TOC4">
    <w:name w:val="toc 4"/>
    <w:basedOn w:val="Normal"/>
    <w:next w:val="Normal"/>
    <w:autoRedefine/>
    <w:uiPriority w:val="39"/>
    <w:unhideWhenUsed/>
    <w:rsid w:val="00617E47"/>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17E47"/>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E47"/>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E47"/>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E47"/>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E47"/>
    <w:pPr>
      <w:spacing w:after="100" w:line="259" w:lineRule="auto"/>
      <w:ind w:left="176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617E47"/>
    <w:rPr>
      <w:color w:val="605E5C"/>
      <w:shd w:val="clear" w:color="auto" w:fill="E1DFDD"/>
    </w:rPr>
  </w:style>
  <w:style w:type="paragraph" w:styleId="BalloonText">
    <w:name w:val="Balloon Text"/>
    <w:basedOn w:val="Normal"/>
    <w:link w:val="BalloonTextChar"/>
    <w:uiPriority w:val="99"/>
    <w:semiHidden/>
    <w:unhideWhenUsed/>
    <w:rsid w:val="006328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84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6255</Words>
  <Characters>35656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2019-06-17T16:18:00Z</dcterms:created>
  <dcterms:modified xsi:type="dcterms:W3CDTF">2019-07-17T22:00:00Z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Agnisys, Inc.</vt:lpwstr>
  </property>
  <property fmtid="{D5CDD505-2E9C-101B-9397-08002B2CF9AE}" pid="3" name="DataSheetSoC">
    <vt:bool>false</vt:bool>
  </property>
  <property fmtid="{D5CDD505-2E9C-101B-9397-08002B2CF9AE}" pid="4" name="IssFirmwareArgs">
    <vt:lpwstr>int</vt:lpwstr>
  </property>
  <property fmtid="{D5CDD505-2E9C-101B-9397-08002B2CF9AE}" pid="5" name="IssFirmwareInlineFunc">
    <vt:lpwstr>int</vt:lpwstr>
  </property>
  <property fmtid="{D5CDD505-2E9C-101B-9397-08002B2CF9AE}" pid="6" name="IssFirmwareMultiplier">
    <vt:lpwstr>100</vt:lpwstr>
  </property>
  <property fmtid="{D5CDD505-2E9C-101B-9397-08002B2CF9AE}" pid="7" name="IssFirmwareNameFormat">
    <vt:lpwstr>func_%s_seq</vt:lpwstr>
  </property>
  <property fmtid="{D5CDD505-2E9C-101B-9397-08002B2CF9AE}" pid="8" name="IssFirmwareNestimg">
    <vt:lpwstr>1</vt:lpwstr>
  </property>
  <property fmtid="{D5CDD505-2E9C-101B-9397-08002B2CF9AE}" pid="9" name="Copyright">
    <vt:lpwstr>***** Copyright 2016 All Rights Reserved. *****</vt:lpwstr>
  </property>
  <property fmtid="{D5CDD505-2E9C-101B-9397-08002B2CF9AE}" pid="10" name="SaveDocument">
    <vt:bool>true</vt:bool>
  </property>
  <property fmtid="{D5CDD505-2E9C-101B-9397-08002B2CF9AE}" pid="11" name="Verilog">
    <vt:bool>true</vt:bool>
  </property>
  <property fmtid="{D5CDD505-2E9C-101B-9397-08002B2CF9AE}" pid="12" name="VHDL">
    <vt:bool>false</vt:bool>
  </property>
  <property fmtid="{D5CDD505-2E9C-101B-9397-08002B2CF9AE}" pid="13" name="VhdlAlt1">
    <vt:bool>true</vt:bool>
  </property>
  <property fmtid="{D5CDD505-2E9C-101B-9397-08002B2CF9AE}" pid="14" name="VhdlAlt2">
    <vt:bool>false</vt:bool>
  </property>
  <property fmtid="{D5CDD505-2E9C-101B-9397-08002B2CF9AE}" pid="15" name="OCP">
    <vt:bool>false</vt:bool>
  </property>
  <property fmtid="{D5CDD505-2E9C-101B-9397-08002B2CF9AE}" pid="16" name="C_api">
    <vt:bool>false</vt:bool>
  </property>
  <property fmtid="{D5CDD505-2E9C-101B-9397-08002B2CF9AE}" pid="17" name="UVM">
    <vt:bool>true</vt:bool>
  </property>
  <property fmtid="{D5CDD505-2E9C-101B-9397-08002B2CF9AE}" pid="18" name="eRM">
    <vt:bool>false</vt:bool>
  </property>
  <property fmtid="{D5CDD505-2E9C-101B-9397-08002B2CF9AE}" pid="19" name="SVG">
    <vt:bool>false</vt:bool>
  </property>
  <property fmtid="{D5CDD505-2E9C-101B-9397-08002B2CF9AE}" pid="20" name="SVHeader">
    <vt:bool>false</vt:bool>
  </property>
  <property fmtid="{D5CDD505-2E9C-101B-9397-08002B2CF9AE}" pid="21" name="OutDir">
    <vt:lpwstr>ids</vt:lpwstr>
  </property>
  <property fmtid="{D5CDD505-2E9C-101B-9397-08002B2CF9AE}" pid="22" name="OVM">
    <vt:bool>false</vt:bool>
  </property>
  <property fmtid="{D5CDD505-2E9C-101B-9397-08002B2CF9AE}" pid="23" name="VMM">
    <vt:bool>false</vt:bool>
  </property>
  <property fmtid="{D5CDD505-2E9C-101B-9397-08002B2CF9AE}" pid="24" name="FirmwareSequence">
    <vt:bool>false</vt:bool>
  </property>
  <property fmtid="{D5CDD505-2E9C-101B-9397-08002B2CF9AE}" pid="25" name="UVMSequence">
    <vt:bool>false</vt:bool>
  </property>
  <property fmtid="{D5CDD505-2E9C-101B-9397-08002B2CF9AE}" pid="26" name="IP-XACT">
    <vt:bool>false</vt:bool>
  </property>
  <property fmtid="{D5CDD505-2E9C-101B-9397-08002B2CF9AE}" pid="27" name="Header">
    <vt:bool>false</vt:bool>
  </property>
  <property fmtid="{D5CDD505-2E9C-101B-9397-08002B2CF9AE}" pid="28" name="HeaderAlt1">
    <vt:bool>true</vt:bool>
  </property>
  <property fmtid="{D5CDD505-2E9C-101B-9397-08002B2CF9AE}" pid="29" name="HeaderAlt2">
    <vt:bool>false</vt:bool>
  </property>
  <property fmtid="{D5CDD505-2E9C-101B-9397-08002B2CF9AE}" pid="30" name="HeaderMisrac">
    <vt:bool>false</vt:bool>
  </property>
  <property fmtid="{D5CDD505-2E9C-101B-9397-08002B2CF9AE}" pid="31" name="Classes">
    <vt:bool>false</vt:bool>
  </property>
  <property fmtid="{D5CDD505-2E9C-101B-9397-08002B2CF9AE}" pid="32" name="HTML">
    <vt:bool>false</vt:bool>
  </property>
  <property fmtid="{D5CDD505-2E9C-101B-9397-08002B2CF9AE}" pid="33" name="SystemC">
    <vt:bool>false</vt:bool>
  </property>
  <property fmtid="{D5CDD505-2E9C-101B-9397-08002B2CF9AE}" pid="34" name="HTMLAlt1">
    <vt:bool>true</vt:bool>
  </property>
  <property fmtid="{D5CDD505-2E9C-101B-9397-08002B2CF9AE}" pid="35" name="HTMLAlt2">
    <vt:bool>false</vt:bool>
  </property>
  <property fmtid="{D5CDD505-2E9C-101B-9397-08002B2CF9AE}" pid="36" name="DataSheet">
    <vt:bool>false</vt:bool>
  </property>
  <property fmtid="{D5CDD505-2E9C-101B-9397-08002B2CF9AE}" pid="37" name="DataSheetAlt2">
    <vt:bool>false</vt:bool>
  </property>
  <property fmtid="{D5CDD505-2E9C-101B-9397-08002B2CF9AE}" pid="38" name="DataSheetHideProperties">
    <vt:bool>false</vt:bool>
  </property>
  <property fmtid="{D5CDD505-2E9C-101B-9397-08002B2CF9AE}" pid="39" name="HDLPATH">
    <vt:bool>false</vt:bool>
  </property>
  <property fmtid="{D5CDD505-2E9C-101B-9397-08002B2CF9AE}" pid="40" name="COVERAGE">
    <vt:bool>false</vt:bool>
  </property>
  <property fmtid="{D5CDD505-2E9C-101B-9397-08002B2CF9AE}" pid="41" name="ILLEGALBINS">
    <vt:bool>false</vt:bool>
  </property>
  <property fmtid="{D5CDD505-2E9C-101B-9397-08002B2CF9AE}" pid="42" name="CoverageGenerate">
    <vt:bool>false</vt:bool>
  </property>
  <property fmtid="{D5CDD505-2E9C-101B-9397-08002B2CF9AE}" pid="43" name="ConstraintsGenerate">
    <vt:bool>false</vt:bool>
  </property>
  <property fmtid="{D5CDD505-2E9C-101B-9397-08002B2CF9AE}" pid="44" name="XML">
    <vt:bool>false</vt:bool>
  </property>
  <property fmtid="{D5CDD505-2E9C-101B-9397-08002B2CF9AE}" pid="45" name="IVSXML">
    <vt:bool>false</vt:bool>
  </property>
  <property fmtid="{D5CDD505-2E9C-101B-9397-08002B2CF9AE}" pid="46" name="IvsExcel">
    <vt:bool>false</vt:bool>
  </property>
  <property fmtid="{D5CDD505-2E9C-101B-9397-08002B2CF9AE}" pid="47" name="PDF">
    <vt:bool>false</vt:bool>
  </property>
  <property fmtid="{D5CDD505-2E9C-101B-9397-08002B2CF9AE}" pid="48" name="PDFAlt2">
    <vt:bool>false</vt:bool>
  </property>
  <property fmtid="{D5CDD505-2E9C-101B-9397-08002B2CF9AE}" pid="49" name="RDL">
    <vt:bool>false</vt:bool>
  </property>
  <property fmtid="{D5CDD505-2E9C-101B-9397-08002B2CF9AE}" pid="50" name="TypeInt">
    <vt:lpwstr>hwint</vt:lpwstr>
  </property>
  <property fmtid="{D5CDD505-2E9C-101B-9397-08002B2CF9AE}" pid="51" name="BigEdian">
    <vt:bool>true</vt:bool>
  </property>
  <property fmtid="{D5CDD505-2E9C-101B-9397-08002B2CF9AE}" pid="52" name="LittleEdian">
    <vt:bool>true</vt:bool>
  </property>
  <property fmtid="{D5CDD505-2E9C-101B-9397-08002B2CF9AE}" pid="53" name="IndexHeading">
    <vt:bool>true</vt:bool>
  </property>
  <property fmtid="{D5CDD505-2E9C-101B-9397-08002B2CF9AE}" pid="54" name="StartingIndex">
    <vt:lpwstr>1</vt:lpwstr>
  </property>
  <property fmtid="{D5CDD505-2E9C-101B-9397-08002B2CF9AE}" pid="55" name="Headings">
    <vt:bool>true</vt:bool>
  </property>
  <property fmtid="{D5CDD505-2E9C-101B-9397-08002B2CF9AE}" pid="56" name="StartingHeading">
    <vt:i4>1</vt:i4>
  </property>
  <property fmtid="{D5CDD505-2E9C-101B-9397-08002B2CF9AE}" pid="57" name="IndexTable">
    <vt:bool>true</vt:bool>
  </property>
  <property fmtid="{D5CDD505-2E9C-101B-9397-08002B2CF9AE}" pid="58" name="LimitTOC">
    <vt:bool>false</vt:bool>
  </property>
  <property fmtid="{D5CDD505-2E9C-101B-9397-08002B2CF9AE}" pid="59" name="BusWidth">
    <vt:i4>32</vt:i4>
  </property>
  <property fmtid="{D5CDD505-2E9C-101B-9397-08002B2CF9AE}" pid="60" name="CustomBusWidth">
    <vt:i4>256</vt:i4>
  </property>
  <property fmtid="{D5CDD505-2E9C-101B-9397-08002B2CF9AE}" pid="61" name="RegWidth">
    <vt:i4>32</vt:i4>
  </property>
  <property fmtid="{D5CDD505-2E9C-101B-9397-08002B2CF9AE}" pid="62" name="CustomRegWidth">
    <vt:i4>256</vt:i4>
  </property>
  <property fmtid="{D5CDD505-2E9C-101B-9397-08002B2CF9AE}" pid="63" name="AMBA">
    <vt:bool>true</vt:bool>
  </property>
  <property fmtid="{D5CDD505-2E9C-101B-9397-08002B2CF9AE}" pid="64" name="Amba3AhbLite">
    <vt:bool>false</vt:bool>
  </property>
  <property fmtid="{D5CDD505-2E9C-101B-9397-08002B2CF9AE}" pid="65" name="AMBAAXI">
    <vt:bool>false</vt:bool>
  </property>
  <property fmtid="{D5CDD505-2E9C-101B-9397-08002B2CF9AE}" pid="66" name="AMBAAXI4FULL">
    <vt:bool>false</vt:bool>
  </property>
  <property fmtid="{D5CDD505-2E9C-101B-9397-08002B2CF9AE}" pid="67" name="AMBAAPB">
    <vt:bool>false</vt:bool>
  </property>
  <property fmtid="{D5CDD505-2E9C-101B-9397-08002B2CF9AE}" pid="68" name="AVALON">
    <vt:bool>false</vt:bool>
  </property>
  <property fmtid="{D5CDD505-2E9C-101B-9397-08002B2CF9AE}" pid="69" name="PROPRIETARY">
    <vt:bool>false</vt:bool>
  </property>
  <property fmtid="{D5CDD505-2E9C-101B-9397-08002B2CF9AE}" pid="70" name="PreserveNames">
    <vt:bool>true</vt:bool>
  </property>
  <property fmtid="{D5CDD505-2E9C-101B-9397-08002B2CF9AE}" pid="71" name="PreserveDescInHtmlFormat">
    <vt:bool>false</vt:bool>
  </property>
  <property fmtid="{D5CDD505-2E9C-101B-9397-08002B2CF9AE}" pid="72" name="DistributedDecode">
    <vt:bool>false</vt:bool>
  </property>
  <property fmtid="{D5CDD505-2E9C-101B-9397-08002B2CF9AE}" pid="73" name="DOCVERSION">
    <vt:lpwstr>none</vt:lpwstr>
  </property>
  <property fmtid="{D5CDD505-2E9C-101B-9397-08002B2CF9AE}" pid="74" name="VERSION">
    <vt:lpwstr>IEEE 1685-2009</vt:lpwstr>
  </property>
  <property fmtid="{D5CDD505-2E9C-101B-9397-08002B2CF9AE}" pid="75" name="UNIT">
    <vt:i4>8</vt:i4>
  </property>
  <property fmtid="{D5CDD505-2E9C-101B-9397-08002B2CF9AE}" pid="76" name="CustomUNIT">
    <vt:i4>256</vt:i4>
  </property>
  <property fmtid="{D5CDD505-2E9C-101B-9397-08002B2CF9AE}" pid="77" name="OptimiseLowPower">
    <vt:bool>false</vt:bool>
  </property>
  <property fmtid="{D5CDD505-2E9C-101B-9397-08002B2CF9AE}" pid="78" name="AutoSequence">
    <vt:bool>false</vt:bool>
  </property>
  <property fmtid="{D5CDD505-2E9C-101B-9397-08002B2CF9AE}" pid="79" name="Interrupt">
    <vt:bool>false</vt:bool>
  </property>
  <property fmtid="{D5CDD505-2E9C-101B-9397-08002B2CF9AE}" pid="80" name="Mbd">
    <vt:bool>false</vt:bool>
  </property>
  <property fmtid="{D5CDD505-2E9C-101B-9397-08002B2CF9AE}" pid="81" name="RemoveAllDefineTbl">
    <vt:bool>false</vt:bool>
  </property>
  <property fmtid="{D5CDD505-2E9C-101B-9397-08002B2CF9AE}" pid="82" name="CSharp">
    <vt:bool>false</vt:bool>
  </property>
  <property fmtid="{D5CDD505-2E9C-101B-9397-08002B2CF9AE}" pid="83" name="ARV_Assertion">
    <vt:bool>false</vt:bool>
  </property>
  <property fmtid="{D5CDD505-2E9C-101B-9397-08002B2CF9AE}" pid="84" name="Memory_Mapping">
    <vt:bool>false</vt:bool>
  </property>
  <property fmtid="{D5CDD505-2E9C-101B-9397-08002B2CF9AE}" pid="85" name="SV_W_intf">
    <vt:bool>true</vt:bool>
  </property>
  <property fmtid="{D5CDD505-2E9C-101B-9397-08002B2CF9AE}" pid="86" name="SV_WO_intf">
    <vt:bool>false</vt:bool>
  </property>
  <property fmtid="{D5CDD505-2E9C-101B-9397-08002B2CF9AE}" pid="87" name="SV">
    <vt:bool>false</vt:bool>
  </property>
  <property fmtid="{D5CDD505-2E9C-101B-9397-08002B2CF9AE}" pid="88" name="IDS_Turbo">
    <vt:bool>false</vt:bool>
  </property>
  <property fmtid="{D5CDD505-2E9C-101B-9397-08002B2CF9AE}" pid="89" name="UVM_Env">
    <vt:bool>false</vt:bool>
  </property>
  <property fmtid="{D5CDD505-2E9C-101B-9397-08002B2CF9AE}" pid="90" name="RTL_wire">
    <vt:bool>true</vt:bool>
  </property>
  <property fmtid="{D5CDD505-2E9C-101B-9397-08002B2CF9AE}" pid="91" name="ARV">
    <vt:bool>false</vt:bool>
  </property>
  <property fmtid="{D5CDD505-2E9C-101B-9397-08002B2CF9AE}" pid="92" name="Special_reg">
    <vt:bool>false</vt:bool>
  </property>
  <property fmtid="{D5CDD505-2E9C-101B-9397-08002B2CF9AE}" pid="93" name="CMSIS">
    <vt:bool>false</vt:bool>
  </property>
  <property fmtid="{D5CDD505-2E9C-101B-9397-08002B2CF9AE}" pid="94" name="sysc">
    <vt:bool>false</vt:bool>
  </property>
  <property fmtid="{D5CDD505-2E9C-101B-9397-08002B2CF9AE}" pid="95" name="syscalt2">
    <vt:bool>false</vt:bool>
  </property>
  <property fmtid="{D5CDD505-2E9C-101B-9397-08002B2CF9AE}" pid="96" name="MultiOutFile">
    <vt:bool>false</vt:bool>
  </property>
  <property fmtid="{D5CDD505-2E9C-101B-9397-08002B2CF9AE}" pid="97" name="MultiOutFileUVM">
    <vt:bool>false</vt:bool>
  </property>
  <property fmtid="{D5CDD505-2E9C-101B-9397-08002B2CF9AE}" pid="98" name="Perl">
    <vt:bool>false</vt:bool>
  </property>
  <property fmtid="{D5CDD505-2E9C-101B-9397-08002B2CF9AE}" pid="99" name="Python">
    <vt:bool>false</vt:bool>
  </property>
  <property fmtid="{D5CDD505-2E9C-101B-9397-08002B2CF9AE}" pid="100" name="CPP">
    <vt:bool>false</vt:bool>
  </property>
  <property fmtid="{D5CDD505-2E9C-101B-9397-08002B2CF9AE}" pid="101" name="WB">
    <vt:bool>false</vt:bool>
  </property>
  <property fmtid="{D5CDD505-2E9C-101B-9397-08002B2CF9AE}" pid="102" name="SPI">
    <vt:bool>false</vt:bool>
  </property>
  <property fmtid="{D5CDD505-2E9C-101B-9397-08002B2CF9AE}" pid="103" name="I2C">
    <vt:bool>false</vt:bool>
  </property>
  <property fmtid="{D5CDD505-2E9C-101B-9397-08002B2CF9AE}" pid="104" name="AddressSort">
    <vt:bool>false</vt:bool>
  </property>
  <property fmtid="{D5CDD505-2E9C-101B-9397-08002B2CF9AE}" pid="105" name="VHeader">
    <vt:bool>false</vt:bool>
  </property>
  <property fmtid="{D5CDD505-2E9C-101B-9397-08002B2CF9AE}" pid="106" name="VhdHeader">
    <vt:bool>false</vt:bool>
  </property>
  <property fmtid="{D5CDD505-2E9C-101B-9397-08002B2CF9AE}" pid="107" name="Formal">
    <vt:bool>false</vt:bool>
  </property>
  <property fmtid="{D5CDD505-2E9C-101B-9397-08002B2CF9AE}" pid="108" name="PageUpdate">
    <vt:bool>false</vt:bool>
  </property>
  <property fmtid="{D5CDD505-2E9C-101B-9397-08002B2CF9AE}" pid="109" name="CsvHeaderChk">
    <vt:bool>false</vt:bool>
  </property>
  <property fmtid="{D5CDD505-2E9C-101B-9397-08002B2CF9AE}" pid="110" name="ShowEmptySpaces">
    <vt:bool>true</vt:bool>
  </property>
  <property fmtid="{D5CDD505-2E9C-101B-9397-08002B2CF9AE}" pid="111" name="Rtl2001">
    <vt:bool>false</vt:bool>
  </property>
  <property fmtid="{D5CDD505-2E9C-101B-9397-08002B2CF9AE}" pid="112" name="ShowVariantInTOC">
    <vt:bool>false</vt:bool>
  </property>
  <property fmtid="{D5CDD505-2E9C-101B-9397-08002B2CF9AE}" pid="113" name="CustomXml">
    <vt:bool>false</vt:bool>
  </property>
  <property fmtid="{D5CDD505-2E9C-101B-9397-08002B2CF9AE}" pid="114" name="HeaderMout">
    <vt:bool>false</vt:bool>
  </property>
  <property fmtid="{D5CDD505-2E9C-101B-9397-08002B2CF9AE}" pid="115" name="IndirectToc">
    <vt:bool>false</vt:bool>
  </property>
  <property fmtid="{D5CDD505-2E9C-101B-9397-08002B2CF9AE}" pid="116" name="IDSTemplatePath">
    <vt:lpwstr/>
  </property>
  <property fmtid="{D5CDD505-2E9C-101B-9397-08002B2CF9AE}" pid="117" name="IDSTemplateDir">
    <vt:lpwstr/>
  </property>
  <property fmtid="{D5CDD505-2E9C-101B-9397-08002B2CF9AE}" pid="118" name="IDSTemplate">
    <vt:lpwstr/>
  </property>
  <property fmtid="{D5CDD505-2E9C-101B-9397-08002B2CF9AE}" pid="119" name="DataSheetSelectedPreprocessor">
    <vt:lpwstr/>
  </property>
  <property fmtid="{D5CDD505-2E9C-101B-9397-08002B2CF9AE}" pid="120" name="ChipAddr">
    <vt:lpwstr/>
  </property>
  <property fmtid="{D5CDD505-2E9C-101B-9397-08002B2CF9AE}" pid="121" name="BlockAddr">
    <vt:lpwstr/>
  </property>
  <property fmtid="{D5CDD505-2E9C-101B-9397-08002B2CF9AE}" pid="122" name="RegAddr">
    <vt:lpwstr/>
  </property>
  <property fmtid="{D5CDD505-2E9C-101B-9397-08002B2CF9AE}" pid="123" name="TCL">
    <vt:lpwstr/>
  </property>
  <property fmtid="{D5CDD505-2E9C-101B-9397-08002B2CF9AE}" pid="124" name="LOCALTCL">
    <vt:lpwstr/>
  </property>
  <property fmtid="{D5CDD505-2E9C-101B-9397-08002B2CF9AE}" pid="125" name="USEROUTPUTSLOCALDIR">
    <vt:lpwstr/>
  </property>
  <property fmtid="{D5CDD505-2E9C-101B-9397-08002B2CF9AE}" pid="126" name="DatasheetOutFile">
    <vt:lpwstr/>
  </property>
  <property fmtid="{D5CDD505-2E9C-101B-9397-08002B2CF9AE}" pid="127" name="CsvProp">
    <vt:lpwstr/>
  </property>
  <property fmtid="{D5CDD505-2E9C-101B-9397-08002B2CF9AE}" pid="128" name="CustomCsvProp1">
    <vt:lpwstr/>
  </property>
  <property fmtid="{D5CDD505-2E9C-101B-9397-08002B2CF9AE}" pid="129" name="CustomCsvProp2">
    <vt:lpwstr/>
  </property>
  <property fmtid="{D5CDD505-2E9C-101B-9397-08002B2CF9AE}" pid="130" name="P_seterTclFiles">
    <vt:lpwstr/>
  </property>
  <property fmtid="{D5CDD505-2E9C-101B-9397-08002B2CF9AE}" pid="131" name="xquery_path">
    <vt:lpwstr/>
  </property>
</Properties>
</file>