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B7" w:rsidRPr="00A928A6" w:rsidRDefault="00F2655C" w:rsidP="00A928A6">
      <w:pPr>
        <w:spacing w:after="0"/>
        <w:ind w:left="90"/>
        <w:rPr>
          <w:rFonts w:cs="Arial"/>
          <w:b/>
          <w:sz w:val="44"/>
          <w:szCs w:val="44"/>
        </w:rPr>
      </w:pPr>
      <w:r>
        <w:rPr>
          <w:rFonts w:cs="Arial"/>
          <w:b/>
          <w:sz w:val="36"/>
          <w:szCs w:val="36"/>
        </w:rPr>
        <w:t>Scripting Components for AutoCAD Plant 3D</w:t>
      </w:r>
    </w:p>
    <w:p w:rsidR="00F2655C" w:rsidRDefault="00F2655C" w:rsidP="00A928A6">
      <w:pPr>
        <w:pStyle w:val="Headertext"/>
        <w:spacing w:after="380"/>
        <w:ind w:left="90"/>
        <w:rPr>
          <w:rFonts w:ascii="Arial" w:hAnsi="Arial" w:cs="Arial"/>
          <w:spacing w:val="0"/>
          <w:sz w:val="20"/>
        </w:rPr>
      </w:pPr>
      <w:r>
        <w:rPr>
          <w:rFonts w:ascii="Arial" w:hAnsi="Arial" w:cs="Arial"/>
          <w:spacing w:val="0"/>
          <w:sz w:val="20"/>
        </w:rPr>
        <w:t xml:space="preserve">David Wolfe </w:t>
      </w:r>
      <w:proofErr w:type="gramStart"/>
      <w:r>
        <w:rPr>
          <w:rFonts w:ascii="Arial" w:hAnsi="Arial" w:cs="Arial"/>
          <w:spacing w:val="0"/>
          <w:sz w:val="20"/>
        </w:rPr>
        <w:t>–  ECAD</w:t>
      </w:r>
      <w:proofErr w:type="gramEnd"/>
      <w:r>
        <w:rPr>
          <w:rFonts w:ascii="Arial" w:hAnsi="Arial" w:cs="Arial"/>
          <w:spacing w:val="0"/>
          <w:sz w:val="20"/>
        </w:rPr>
        <w:t>, Inc.</w:t>
      </w:r>
    </w:p>
    <w:p w:rsidR="003749B7" w:rsidRDefault="003749B7" w:rsidP="00A928A6">
      <w:pPr>
        <w:pStyle w:val="Headertext"/>
        <w:spacing w:after="380"/>
        <w:ind w:left="90"/>
        <w:rPr>
          <w:rFonts w:ascii="Arial" w:hAnsi="Arial" w:cs="Arial"/>
          <w:spacing w:val="0"/>
          <w:sz w:val="20"/>
        </w:rPr>
      </w:pPr>
      <w:r w:rsidRPr="00A928A6">
        <w:rPr>
          <w:rFonts w:ascii="Arial" w:hAnsi="Arial" w:cs="Arial"/>
          <w:spacing w:val="0"/>
          <w:sz w:val="20"/>
        </w:rPr>
        <w:br/>
      </w:r>
      <w:r w:rsidR="00F2655C">
        <w:rPr>
          <w:rFonts w:ascii="Arial" w:hAnsi="Arial" w:cs="Arial"/>
          <w:b/>
          <w:spacing w:val="0"/>
          <w:sz w:val="24"/>
          <w:szCs w:val="24"/>
        </w:rPr>
        <w:t>PD1746</w:t>
      </w:r>
      <w:r w:rsidRPr="00A928A6">
        <w:rPr>
          <w:rFonts w:ascii="Arial" w:hAnsi="Arial" w:cs="Arial"/>
          <w:b/>
          <w:spacing w:val="0"/>
          <w:sz w:val="24"/>
          <w:szCs w:val="24"/>
        </w:rPr>
        <w:tab/>
      </w:r>
      <w:r w:rsidR="00F2655C" w:rsidRPr="00F2655C">
        <w:rPr>
          <w:rFonts w:ascii="Arial" w:hAnsi="Arial" w:cs="Arial"/>
          <w:spacing w:val="0"/>
          <w:sz w:val="20"/>
        </w:rPr>
        <w:t>In this class, we will introduce you to the programming language Python. You will learn how to set up a simple development environment and create a few basic scripts. Next, you will learn to install and test the scripts with AutoCAD Plant 3D software. Come and learn how to use scripting to create custom objects for use in AutoCAD Plant 3D.</w:t>
      </w:r>
    </w:p>
    <w:p w:rsidR="00202CDA" w:rsidRDefault="00202CDA" w:rsidP="00BA4E70">
      <w:pPr>
        <w:pStyle w:val="Heading2"/>
        <w:rPr>
          <w:color w:val="000000"/>
        </w:rPr>
      </w:pPr>
    </w:p>
    <w:p w:rsidR="00202CDA" w:rsidRDefault="00202CDA" w:rsidP="00BA4E70">
      <w:pPr>
        <w:pStyle w:val="Heading2"/>
        <w:rPr>
          <w:color w:val="000000"/>
        </w:rPr>
      </w:pPr>
    </w:p>
    <w:p w:rsidR="00202CDA" w:rsidRDefault="00202CDA" w:rsidP="00BA4E70">
      <w:pPr>
        <w:pStyle w:val="Heading2"/>
        <w:rPr>
          <w:color w:val="000000"/>
        </w:rPr>
      </w:pPr>
    </w:p>
    <w:p w:rsidR="00BA4E70" w:rsidRPr="00FF4194" w:rsidRDefault="00BA4E70" w:rsidP="00BA4E70">
      <w:pPr>
        <w:pStyle w:val="Heading2"/>
        <w:rPr>
          <w:color w:val="000000"/>
        </w:rPr>
      </w:pPr>
      <w:r w:rsidRPr="00FF4194">
        <w:rPr>
          <w:color w:val="000000"/>
        </w:rPr>
        <w:t>Learning Objectives</w:t>
      </w:r>
    </w:p>
    <w:p w:rsidR="00BA4E70" w:rsidRPr="00BA4E70" w:rsidRDefault="00BA4E70" w:rsidP="00BA4E70">
      <w:pPr>
        <w:pStyle w:val="Headertext"/>
        <w:spacing w:after="120"/>
        <w:ind w:left="86"/>
        <w:rPr>
          <w:rFonts w:ascii="Arial" w:hAnsi="Arial" w:cs="Arial"/>
          <w:spacing w:val="0"/>
          <w:sz w:val="20"/>
        </w:rPr>
      </w:pPr>
      <w:r w:rsidRPr="00BA4E70">
        <w:rPr>
          <w:rFonts w:ascii="Arial" w:hAnsi="Arial" w:cs="Arial"/>
          <w:spacing w:val="0"/>
          <w:sz w:val="20"/>
        </w:rPr>
        <w:t>At the end of this class, you will be able to:</w:t>
      </w:r>
    </w:p>
    <w:p w:rsidR="00BA4E70" w:rsidRPr="00BA4E70" w:rsidRDefault="00F2655C" w:rsidP="00BA4E70">
      <w:pPr>
        <w:pStyle w:val="Headertext"/>
        <w:numPr>
          <w:ilvl w:val="0"/>
          <w:numId w:val="2"/>
        </w:numPr>
        <w:spacing w:after="120"/>
        <w:ind w:left="446"/>
        <w:rPr>
          <w:rFonts w:ascii="Arial" w:hAnsi="Arial" w:cs="Arial"/>
          <w:spacing w:val="0"/>
          <w:sz w:val="20"/>
        </w:rPr>
      </w:pPr>
      <w:r>
        <w:rPr>
          <w:rFonts w:ascii="Arial" w:hAnsi="Arial" w:cs="Arial"/>
          <w:spacing w:val="0"/>
          <w:sz w:val="20"/>
        </w:rPr>
        <w:t>Explain what Python is and how you can use it</w:t>
      </w:r>
    </w:p>
    <w:p w:rsidR="00BA4E70" w:rsidRPr="00BA4E70" w:rsidRDefault="00F2655C" w:rsidP="00BA4E70">
      <w:pPr>
        <w:pStyle w:val="Headertext"/>
        <w:numPr>
          <w:ilvl w:val="0"/>
          <w:numId w:val="2"/>
        </w:numPr>
        <w:spacing w:after="120"/>
        <w:ind w:left="446"/>
        <w:rPr>
          <w:rFonts w:ascii="Arial" w:hAnsi="Arial" w:cs="Arial"/>
          <w:spacing w:val="0"/>
          <w:sz w:val="20"/>
        </w:rPr>
      </w:pPr>
      <w:r>
        <w:rPr>
          <w:rFonts w:ascii="Arial" w:hAnsi="Arial" w:cs="Arial"/>
          <w:spacing w:val="0"/>
          <w:sz w:val="20"/>
        </w:rPr>
        <w:t>Draw Components using Python Scripting</w:t>
      </w:r>
    </w:p>
    <w:p w:rsidR="00BA4E70" w:rsidRPr="00BA4E70" w:rsidRDefault="00F2655C" w:rsidP="00BA4E70">
      <w:pPr>
        <w:pStyle w:val="Headertext"/>
        <w:numPr>
          <w:ilvl w:val="0"/>
          <w:numId w:val="2"/>
        </w:numPr>
        <w:spacing w:after="120"/>
        <w:ind w:left="446"/>
        <w:rPr>
          <w:rFonts w:ascii="Arial" w:hAnsi="Arial" w:cs="Arial"/>
          <w:spacing w:val="0"/>
          <w:sz w:val="20"/>
        </w:rPr>
      </w:pPr>
      <w:r>
        <w:rPr>
          <w:rFonts w:ascii="Arial" w:hAnsi="Arial" w:cs="Arial"/>
          <w:spacing w:val="0"/>
          <w:sz w:val="20"/>
        </w:rPr>
        <w:t>Test and Use Python components in AutoCAD Plant 3D</w:t>
      </w:r>
    </w:p>
    <w:p w:rsidR="00BA4E70" w:rsidRPr="00BA4E70" w:rsidRDefault="00F2655C" w:rsidP="00BA4E70">
      <w:pPr>
        <w:pStyle w:val="Headertext"/>
        <w:numPr>
          <w:ilvl w:val="0"/>
          <w:numId w:val="2"/>
        </w:numPr>
        <w:spacing w:after="120"/>
        <w:ind w:left="446"/>
        <w:rPr>
          <w:rFonts w:ascii="Arial" w:hAnsi="Arial" w:cs="Arial"/>
          <w:spacing w:val="0"/>
          <w:sz w:val="20"/>
        </w:rPr>
      </w:pPr>
      <w:r>
        <w:rPr>
          <w:rFonts w:ascii="Arial" w:hAnsi="Arial" w:cs="Arial"/>
          <w:spacing w:val="0"/>
          <w:sz w:val="20"/>
        </w:rPr>
        <w:t>Describe steps for creating scripts</w:t>
      </w:r>
    </w:p>
    <w:p w:rsidR="00BA4E70" w:rsidRDefault="00BA4E70"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F2655C" w:rsidRDefault="00F2655C" w:rsidP="00E805B1">
      <w:pPr>
        <w:tabs>
          <w:tab w:val="left" w:pos="720"/>
          <w:tab w:val="right" w:pos="8640"/>
        </w:tabs>
        <w:ind w:left="90"/>
        <w:rPr>
          <w:rFonts w:cs="Arial"/>
          <w:sz w:val="20"/>
        </w:rPr>
      </w:pPr>
    </w:p>
    <w:p w:rsidR="00E805B1" w:rsidRPr="00FF4194" w:rsidRDefault="00E805B1" w:rsidP="00E805B1">
      <w:pPr>
        <w:pStyle w:val="Heading2"/>
        <w:rPr>
          <w:rFonts w:ascii="Arial" w:eastAsia="Arial" w:hAnsi="Arial"/>
          <w:color w:val="000000"/>
          <w:sz w:val="22"/>
          <w:szCs w:val="22"/>
        </w:rPr>
      </w:pPr>
      <w:r w:rsidRPr="00FF4194">
        <w:rPr>
          <w:color w:val="000000"/>
        </w:rPr>
        <w:t>About the Speaker</w:t>
      </w:r>
    </w:p>
    <w:p w:rsidR="00F2655C" w:rsidRDefault="00F2655C" w:rsidP="00F2655C">
      <w:pPr>
        <w:tabs>
          <w:tab w:val="left" w:pos="720"/>
          <w:tab w:val="right" w:pos="8640"/>
        </w:tabs>
        <w:ind w:left="90"/>
        <w:rPr>
          <w:i/>
          <w:sz w:val="20"/>
          <w:szCs w:val="20"/>
        </w:rPr>
      </w:pPr>
      <w:r>
        <w:rPr>
          <w:i/>
          <w:sz w:val="20"/>
          <w:szCs w:val="20"/>
        </w:rPr>
        <w:t>David Wolfe has extensive experience customizing AutoCAD using Lisp, VBA, and .Net. He is a Process and Power Specialist with ECAD, Inc. and trains clients how to use and implement the AutoCAD Plant Design Suite. His experience helps him tailor AutoCAD installations to meet company standards and helps students get quickly up to speed using industry best practices.</w:t>
      </w:r>
    </w:p>
    <w:p w:rsidR="00D05BDA" w:rsidRPr="00A928A6" w:rsidRDefault="00D05BDA" w:rsidP="00A928A6">
      <w:pPr>
        <w:tabs>
          <w:tab w:val="left" w:pos="720"/>
        </w:tabs>
        <w:ind w:left="90"/>
      </w:pPr>
    </w:p>
    <w:p w:rsidR="00E805B1" w:rsidRDefault="00F2655C" w:rsidP="00E805B1">
      <w:pPr>
        <w:pStyle w:val="Heading2"/>
        <w:rPr>
          <w:color w:val="000000"/>
        </w:rPr>
      </w:pPr>
      <w:r>
        <w:rPr>
          <w:color w:val="000000"/>
        </w:rPr>
        <w:lastRenderedPageBreak/>
        <w:t>What is Python?</w:t>
      </w:r>
    </w:p>
    <w:p w:rsidR="00F2655C" w:rsidRPr="00F2655C" w:rsidRDefault="00F2655C" w:rsidP="00F2655C">
      <w:pPr>
        <w:rPr>
          <w:sz w:val="20"/>
          <w:szCs w:val="20"/>
        </w:rPr>
      </w:pPr>
      <w:r>
        <w:rPr>
          <w:sz w:val="20"/>
          <w:szCs w:val="20"/>
        </w:rPr>
        <w:t>Python is a functional programming language that is used to create Plant 3D components.</w:t>
      </w:r>
      <w:r w:rsidR="00701860">
        <w:rPr>
          <w:sz w:val="20"/>
          <w:szCs w:val="20"/>
        </w:rPr>
        <w:t xml:space="preserve"> </w:t>
      </w:r>
      <w:hyperlink r:id="rId8" w:history="1">
        <w:r w:rsidR="00701860">
          <w:rPr>
            <w:rStyle w:val="Hyperlink"/>
          </w:rPr>
          <w:t>http://www.python.org/</w:t>
        </w:r>
      </w:hyperlink>
    </w:p>
    <w:p w:rsidR="00E805B1" w:rsidRDefault="00701860" w:rsidP="00E805B1">
      <w:pPr>
        <w:pStyle w:val="Heading3"/>
        <w:rPr>
          <w:color w:val="000000"/>
        </w:rPr>
      </w:pPr>
      <w:r>
        <w:rPr>
          <w:color w:val="000000"/>
        </w:rPr>
        <w:t>Setting up a Development Environment</w:t>
      </w:r>
    </w:p>
    <w:p w:rsidR="00701860" w:rsidRDefault="00701860" w:rsidP="00701860">
      <w:r>
        <w:rPr>
          <w:sz w:val="20"/>
          <w:szCs w:val="20"/>
        </w:rPr>
        <w:t xml:space="preserve">To develop scripts without impacting your installation of Plant 3D, I recommend setting up a virtual machine using virtual machine software like </w:t>
      </w:r>
      <w:proofErr w:type="spellStart"/>
      <w:r>
        <w:rPr>
          <w:sz w:val="20"/>
          <w:szCs w:val="20"/>
        </w:rPr>
        <w:t>VirtualBox</w:t>
      </w:r>
      <w:proofErr w:type="spellEnd"/>
      <w:r>
        <w:rPr>
          <w:sz w:val="20"/>
          <w:szCs w:val="20"/>
        </w:rPr>
        <w:t xml:space="preserve"> </w:t>
      </w:r>
      <w:hyperlink r:id="rId9" w:history="1">
        <w:r>
          <w:rPr>
            <w:rStyle w:val="Hyperlink"/>
          </w:rPr>
          <w:t>https://www.virtualbox.org/</w:t>
        </w:r>
      </w:hyperlink>
      <w:r>
        <w:t>.</w:t>
      </w:r>
    </w:p>
    <w:p w:rsidR="00701860" w:rsidRDefault="007505EF" w:rsidP="00701860">
      <w:pPr>
        <w:rPr>
          <w:sz w:val="20"/>
          <w:szCs w:val="20"/>
        </w:rPr>
      </w:pPr>
      <w:r>
        <w:rPr>
          <w:sz w:val="20"/>
          <w:szCs w:val="20"/>
        </w:rPr>
        <w:t>After setting up your development machine, or ignoring me and moving to the next step, you should select an IDE or integrated development environment.  IDE’s make developing easier by highlighting syntax, and providing other useful features.  With the way Plant 3D is setup right now, debugging and other features can’t be implemented, so the most you’ll get is syntax highlighting and corrections.  Right now, I use Ko</w:t>
      </w:r>
      <w:r w:rsidRPr="007505EF">
        <w:rPr>
          <w:sz w:val="20"/>
          <w:szCs w:val="20"/>
        </w:rPr>
        <w:t xml:space="preserve">modo Edit </w:t>
      </w:r>
      <w:hyperlink r:id="rId10" w:history="1">
        <w:r w:rsidRPr="007505EF">
          <w:rPr>
            <w:rStyle w:val="Hyperlink"/>
            <w:sz w:val="20"/>
            <w:szCs w:val="20"/>
          </w:rPr>
          <w:t>https://www.activestate.com/komodo-edit</w:t>
        </w:r>
      </w:hyperlink>
      <w:r w:rsidRPr="007505EF">
        <w:rPr>
          <w:sz w:val="20"/>
          <w:szCs w:val="20"/>
        </w:rPr>
        <w:t xml:space="preserve"> because it’s free.</w:t>
      </w:r>
    </w:p>
    <w:p w:rsidR="00A92EBF" w:rsidRDefault="00A92EBF" w:rsidP="00701860">
      <w:r>
        <w:rPr>
          <w:sz w:val="20"/>
          <w:szCs w:val="20"/>
        </w:rPr>
        <w:t>When working with equipment scripts, we are going to be editing .</w:t>
      </w:r>
      <w:proofErr w:type="spellStart"/>
      <w:r>
        <w:rPr>
          <w:sz w:val="20"/>
          <w:szCs w:val="20"/>
        </w:rPr>
        <w:t>peqx</w:t>
      </w:r>
      <w:proofErr w:type="spellEnd"/>
      <w:r>
        <w:rPr>
          <w:sz w:val="20"/>
          <w:szCs w:val="20"/>
        </w:rPr>
        <w:t xml:space="preserve"> files.  I recommend installing 7-Zip because it allows us to open the zip archive without extracting the contents – and it’s free.  </w:t>
      </w:r>
      <w:hyperlink r:id="rId11" w:history="1">
        <w:r>
          <w:rPr>
            <w:rStyle w:val="Hyperlink"/>
          </w:rPr>
          <w:t>http://7-zip.org/</w:t>
        </w:r>
      </w:hyperlink>
    </w:p>
    <w:p w:rsidR="003A3618" w:rsidRDefault="003A3618" w:rsidP="00701860">
      <w:pPr>
        <w:rPr>
          <w:sz w:val="20"/>
          <w:szCs w:val="20"/>
        </w:rPr>
      </w:pPr>
      <w:r w:rsidRPr="003A3618">
        <w:rPr>
          <w:sz w:val="20"/>
          <w:szCs w:val="20"/>
        </w:rPr>
        <w:t xml:space="preserve">With xml files, I use Foxe - </w:t>
      </w:r>
      <w:hyperlink r:id="rId12" w:history="1">
        <w:r w:rsidRPr="003A3618">
          <w:rPr>
            <w:rStyle w:val="Hyperlink"/>
            <w:sz w:val="20"/>
            <w:szCs w:val="20"/>
          </w:rPr>
          <w:t>http://www.firstobject.com/dn_editor.htm</w:t>
        </w:r>
      </w:hyperlink>
      <w:r w:rsidRPr="003A3618">
        <w:rPr>
          <w:sz w:val="20"/>
          <w:szCs w:val="20"/>
        </w:rPr>
        <w:t xml:space="preserve"> which offers a customizable tree view of the xml beside the xml content with syntax highlighting.</w:t>
      </w:r>
    </w:p>
    <w:p w:rsidR="00A57A1B" w:rsidRDefault="00A57A1B" w:rsidP="00701860">
      <w:pPr>
        <w:rPr>
          <w:sz w:val="20"/>
          <w:szCs w:val="20"/>
        </w:rPr>
      </w:pPr>
      <w:r>
        <w:rPr>
          <w:sz w:val="20"/>
          <w:szCs w:val="20"/>
        </w:rPr>
        <w:t xml:space="preserve">Thanks to </w:t>
      </w:r>
      <w:proofErr w:type="spellStart"/>
      <w:r>
        <w:rPr>
          <w:sz w:val="20"/>
          <w:szCs w:val="20"/>
        </w:rPr>
        <w:t>Carsten</w:t>
      </w:r>
      <w:proofErr w:type="spellEnd"/>
      <w:r>
        <w:rPr>
          <w:sz w:val="20"/>
          <w:szCs w:val="20"/>
        </w:rPr>
        <w:t xml:space="preserve"> </w:t>
      </w:r>
      <w:proofErr w:type="spellStart"/>
      <w:r>
        <w:rPr>
          <w:sz w:val="20"/>
          <w:szCs w:val="20"/>
        </w:rPr>
        <w:t>Beinecke</w:t>
      </w:r>
      <w:proofErr w:type="spellEnd"/>
      <w:r>
        <w:rPr>
          <w:sz w:val="20"/>
          <w:szCs w:val="20"/>
        </w:rPr>
        <w:t xml:space="preserve"> (</w:t>
      </w:r>
      <w:hyperlink r:id="rId13" w:history="1">
        <w:r w:rsidRPr="00D912BC">
          <w:rPr>
            <w:rStyle w:val="Hyperlink"/>
            <w:sz w:val="20"/>
            <w:szCs w:val="20"/>
          </w:rPr>
          <w:t>http://de.linkedin.com/pub/carsten-beinecke/27/964/8a7</w:t>
        </w:r>
      </w:hyperlink>
      <w:r>
        <w:rPr>
          <w:sz w:val="20"/>
          <w:szCs w:val="20"/>
        </w:rPr>
        <w:t>) and</w:t>
      </w:r>
    </w:p>
    <w:p w:rsidR="00A57A1B" w:rsidRDefault="00A57A1B" w:rsidP="00701860">
      <w:pPr>
        <w:rPr>
          <w:sz w:val="20"/>
          <w:szCs w:val="20"/>
        </w:rPr>
      </w:pPr>
      <w:proofErr w:type="gramStart"/>
      <w:r>
        <w:rPr>
          <w:sz w:val="20"/>
          <w:szCs w:val="20"/>
        </w:rPr>
        <w:t>Felix Beer (</w:t>
      </w:r>
      <w:hyperlink r:id="rId14" w:history="1">
        <w:r w:rsidRPr="00D912BC">
          <w:rPr>
            <w:rStyle w:val="Hyperlink"/>
            <w:sz w:val="20"/>
            <w:szCs w:val="20"/>
          </w:rPr>
          <w:t>http://at.linkedin.com/pub/felix-beer/11/308/581</w:t>
        </w:r>
      </w:hyperlink>
      <w:r>
        <w:rPr>
          <w:sz w:val="20"/>
          <w:szCs w:val="20"/>
        </w:rPr>
        <w:t xml:space="preserve">) </w:t>
      </w:r>
      <w:r w:rsidR="00896D54">
        <w:rPr>
          <w:sz w:val="20"/>
          <w:szCs w:val="20"/>
        </w:rPr>
        <w:t>for</w:t>
      </w:r>
      <w:r>
        <w:rPr>
          <w:sz w:val="20"/>
          <w:szCs w:val="20"/>
        </w:rPr>
        <w:t xml:space="preserve"> teaching me about scripts.</w:t>
      </w:r>
      <w:proofErr w:type="gramEnd"/>
      <w:r>
        <w:rPr>
          <w:sz w:val="20"/>
          <w:szCs w:val="20"/>
        </w:rPr>
        <w:t xml:space="preserve">  I could not have gotten scripts running without their help.</w:t>
      </w:r>
    </w:p>
    <w:p w:rsidR="00A57A1B" w:rsidRPr="003A3618" w:rsidRDefault="00A57A1B" w:rsidP="00701860">
      <w:pPr>
        <w:rPr>
          <w:sz w:val="20"/>
          <w:szCs w:val="20"/>
        </w:rPr>
      </w:pPr>
    </w:p>
    <w:p w:rsidR="00DE637F" w:rsidRPr="00A92EBF" w:rsidRDefault="00DE637F" w:rsidP="00DE637F">
      <w:pPr>
        <w:tabs>
          <w:tab w:val="right" w:pos="8640"/>
        </w:tabs>
        <w:rPr>
          <w:rFonts w:asciiTheme="majorHAnsi" w:hAnsiTheme="majorHAnsi"/>
          <w:b/>
        </w:rPr>
      </w:pPr>
      <w:r w:rsidRPr="00A92EBF">
        <w:rPr>
          <w:rFonts w:asciiTheme="majorHAnsi" w:hAnsiTheme="majorHAnsi"/>
          <w:b/>
        </w:rPr>
        <w:t>Types of Python Scripts</w:t>
      </w:r>
    </w:p>
    <w:p w:rsidR="00DE637F" w:rsidRDefault="00DE637F" w:rsidP="00DE637F">
      <w:pPr>
        <w:tabs>
          <w:tab w:val="right" w:pos="8640"/>
        </w:tabs>
        <w:rPr>
          <w:rFonts w:cs="Arial"/>
          <w:sz w:val="20"/>
          <w:szCs w:val="20"/>
        </w:rPr>
      </w:pPr>
      <w:r>
        <w:rPr>
          <w:rFonts w:cs="Arial"/>
          <w:sz w:val="20"/>
          <w:szCs w:val="20"/>
        </w:rPr>
        <w:t xml:space="preserve">Plant 3D uses scripts in several ways.  The first way is for Equipment.  In the Equipment dialog, you can build equipment using basic shapes.  These basic shapes </w:t>
      </w:r>
      <w:r w:rsidR="003A3618">
        <w:rPr>
          <w:rFonts w:cs="Arial"/>
          <w:sz w:val="20"/>
          <w:szCs w:val="20"/>
        </w:rPr>
        <w:t xml:space="preserve">(primitives) </w:t>
      </w:r>
      <w:r>
        <w:rPr>
          <w:rFonts w:cs="Arial"/>
          <w:sz w:val="20"/>
          <w:szCs w:val="20"/>
        </w:rPr>
        <w:t>are hard coded into the program, and you cannot add your own routines to this list.</w:t>
      </w:r>
    </w:p>
    <w:p w:rsidR="00DE637F" w:rsidRDefault="00DE637F" w:rsidP="00DE637F">
      <w:pPr>
        <w:tabs>
          <w:tab w:val="right" w:pos="8640"/>
        </w:tabs>
        <w:rPr>
          <w:rFonts w:cs="Arial"/>
          <w:sz w:val="20"/>
          <w:szCs w:val="20"/>
        </w:rPr>
      </w:pPr>
      <w:r>
        <w:rPr>
          <w:noProof/>
        </w:rPr>
        <w:lastRenderedPageBreak/>
        <w:drawing>
          <wp:inline distT="0" distB="0" distL="0" distR="0">
            <wp:extent cx="3848100" cy="3207873"/>
            <wp:effectExtent l="0" t="0" r="0" b="0"/>
            <wp:docPr id="2" name="Picture 2" descr="C:\Users\DAVEWO~1.S-V\AppData\Local\Temp\SNAGHTML1bedd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WO~1.S-V\AppData\Local\Temp\SNAGHTML1beddc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3207873"/>
                    </a:xfrm>
                    <a:prstGeom prst="rect">
                      <a:avLst/>
                    </a:prstGeom>
                    <a:noFill/>
                    <a:ln>
                      <a:noFill/>
                    </a:ln>
                  </pic:spPr>
                </pic:pic>
              </a:graphicData>
            </a:graphic>
          </wp:inline>
        </w:drawing>
      </w:r>
    </w:p>
    <w:p w:rsidR="00DE637F" w:rsidRDefault="00DE637F" w:rsidP="00DE637F">
      <w:pPr>
        <w:tabs>
          <w:tab w:val="right" w:pos="8640"/>
        </w:tabs>
        <w:rPr>
          <w:rFonts w:cs="Arial"/>
          <w:sz w:val="20"/>
          <w:szCs w:val="20"/>
        </w:rPr>
      </w:pPr>
      <w:r>
        <w:rPr>
          <w:rFonts w:cs="Arial"/>
          <w:sz w:val="20"/>
          <w:szCs w:val="20"/>
        </w:rPr>
        <w:t>Another type of script is for generating a complete equipment item. For example, the Centrifugal Pump script generates the entire pump, and the user inputs values for the parameters.</w:t>
      </w:r>
    </w:p>
    <w:p w:rsidR="00DE637F" w:rsidRDefault="00DE637F" w:rsidP="00DE637F">
      <w:pPr>
        <w:tabs>
          <w:tab w:val="right" w:pos="8640"/>
        </w:tabs>
        <w:rPr>
          <w:rFonts w:cs="Arial"/>
          <w:sz w:val="20"/>
          <w:szCs w:val="20"/>
        </w:rPr>
      </w:pPr>
      <w:r>
        <w:rPr>
          <w:noProof/>
        </w:rPr>
        <w:drawing>
          <wp:inline distT="0" distB="0" distL="0" distR="0" wp14:anchorId="01C0541D" wp14:editId="006EA764">
            <wp:extent cx="3371850" cy="3189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73755" cy="3191731"/>
                    </a:xfrm>
                    <a:prstGeom prst="rect">
                      <a:avLst/>
                    </a:prstGeom>
                  </pic:spPr>
                </pic:pic>
              </a:graphicData>
            </a:graphic>
          </wp:inline>
        </w:drawing>
      </w:r>
    </w:p>
    <w:p w:rsidR="00DE637F" w:rsidRDefault="00DE637F" w:rsidP="00DE637F">
      <w:pPr>
        <w:tabs>
          <w:tab w:val="right" w:pos="8640"/>
        </w:tabs>
        <w:rPr>
          <w:rFonts w:cs="Arial"/>
          <w:sz w:val="20"/>
          <w:szCs w:val="20"/>
        </w:rPr>
      </w:pPr>
      <w:r>
        <w:rPr>
          <w:rFonts w:cs="Arial"/>
          <w:sz w:val="20"/>
          <w:szCs w:val="20"/>
        </w:rPr>
        <w:t xml:space="preserve">We can create scripts like this type to generate </w:t>
      </w:r>
      <w:r w:rsidR="00A92EBF">
        <w:rPr>
          <w:rFonts w:cs="Arial"/>
          <w:sz w:val="20"/>
          <w:szCs w:val="20"/>
        </w:rPr>
        <w:t xml:space="preserve">entire </w:t>
      </w:r>
      <w:r>
        <w:rPr>
          <w:rFonts w:cs="Arial"/>
          <w:sz w:val="20"/>
          <w:szCs w:val="20"/>
        </w:rPr>
        <w:t>equipment pieces.</w:t>
      </w:r>
    </w:p>
    <w:p w:rsidR="00A94C70" w:rsidRDefault="00A94C70" w:rsidP="00DE637F">
      <w:pPr>
        <w:tabs>
          <w:tab w:val="right" w:pos="8640"/>
        </w:tabs>
        <w:rPr>
          <w:rFonts w:cs="Arial"/>
          <w:sz w:val="20"/>
          <w:szCs w:val="20"/>
        </w:rPr>
      </w:pPr>
    </w:p>
    <w:p w:rsidR="00A92EBF" w:rsidRPr="00A92EBF" w:rsidRDefault="00A92EBF" w:rsidP="00A92EBF">
      <w:pPr>
        <w:tabs>
          <w:tab w:val="right" w:pos="8640"/>
        </w:tabs>
        <w:rPr>
          <w:rFonts w:asciiTheme="majorHAnsi" w:hAnsiTheme="majorHAnsi"/>
          <w:b/>
        </w:rPr>
      </w:pPr>
      <w:r>
        <w:rPr>
          <w:rFonts w:asciiTheme="majorHAnsi" w:hAnsiTheme="majorHAnsi"/>
          <w:b/>
        </w:rPr>
        <w:lastRenderedPageBreak/>
        <w:t>Script Locations</w:t>
      </w:r>
    </w:p>
    <w:p w:rsidR="00A92EBF" w:rsidRDefault="00A92EBF" w:rsidP="00DE637F">
      <w:pPr>
        <w:tabs>
          <w:tab w:val="right" w:pos="8640"/>
        </w:tabs>
        <w:rPr>
          <w:rFonts w:cs="Arial"/>
          <w:sz w:val="20"/>
          <w:szCs w:val="20"/>
        </w:rPr>
      </w:pPr>
      <w:r>
        <w:rPr>
          <w:rFonts w:cs="Arial"/>
          <w:sz w:val="20"/>
          <w:szCs w:val="20"/>
        </w:rPr>
        <w:t>Plant 3D will load custom scripts from a specific location.  By default that location is C:\AutoCAD Plant 3D 2013 Content\</w:t>
      </w:r>
      <w:proofErr w:type="spellStart"/>
      <w:r>
        <w:rPr>
          <w:rFonts w:cs="Arial"/>
          <w:sz w:val="20"/>
          <w:szCs w:val="20"/>
        </w:rPr>
        <w:t>CPak</w:t>
      </w:r>
      <w:proofErr w:type="spellEnd"/>
      <w:r>
        <w:rPr>
          <w:rFonts w:cs="Arial"/>
          <w:sz w:val="20"/>
          <w:szCs w:val="20"/>
        </w:rPr>
        <w:t xml:space="preserve"> Common\</w:t>
      </w:r>
      <w:proofErr w:type="spellStart"/>
      <w:r>
        <w:rPr>
          <w:rFonts w:cs="Arial"/>
          <w:sz w:val="20"/>
          <w:szCs w:val="20"/>
        </w:rPr>
        <w:t>CustomScripts</w:t>
      </w:r>
      <w:proofErr w:type="spellEnd"/>
      <w:r>
        <w:rPr>
          <w:rFonts w:cs="Arial"/>
          <w:sz w:val="20"/>
          <w:szCs w:val="20"/>
        </w:rPr>
        <w:t xml:space="preserve">\.  If you do not have this folder, you can create it in the </w:t>
      </w:r>
      <w:proofErr w:type="spellStart"/>
      <w:r>
        <w:rPr>
          <w:rFonts w:cs="Arial"/>
          <w:sz w:val="20"/>
          <w:szCs w:val="20"/>
        </w:rPr>
        <w:t>CPak</w:t>
      </w:r>
      <w:proofErr w:type="spellEnd"/>
      <w:r>
        <w:rPr>
          <w:rFonts w:cs="Arial"/>
          <w:sz w:val="20"/>
          <w:szCs w:val="20"/>
        </w:rPr>
        <w:t xml:space="preserve"> Common folder.</w:t>
      </w:r>
    </w:p>
    <w:p w:rsidR="00A92EBF" w:rsidRDefault="00A92EBF" w:rsidP="00DE637F">
      <w:pPr>
        <w:tabs>
          <w:tab w:val="right" w:pos="8640"/>
        </w:tabs>
        <w:rPr>
          <w:rFonts w:asciiTheme="majorHAnsi" w:hAnsiTheme="majorHAnsi"/>
          <w:b/>
        </w:rPr>
      </w:pPr>
      <w:r>
        <w:rPr>
          <w:rFonts w:asciiTheme="majorHAnsi" w:hAnsiTheme="majorHAnsi"/>
          <w:b/>
        </w:rPr>
        <w:t>Equipment Script Format</w:t>
      </w:r>
    </w:p>
    <w:p w:rsidR="00A92EBF" w:rsidRDefault="00A92EBF" w:rsidP="00DE637F">
      <w:pPr>
        <w:tabs>
          <w:tab w:val="right" w:pos="8640"/>
        </w:tabs>
        <w:rPr>
          <w:rFonts w:cs="Arial"/>
          <w:sz w:val="20"/>
          <w:szCs w:val="20"/>
        </w:rPr>
      </w:pPr>
      <w:r>
        <w:rPr>
          <w:rFonts w:cs="Arial"/>
          <w:sz w:val="20"/>
          <w:szCs w:val="20"/>
        </w:rPr>
        <w:t xml:space="preserve">For our equipment script we need to explore </w:t>
      </w:r>
      <w:proofErr w:type="spellStart"/>
      <w:r>
        <w:rPr>
          <w:rFonts w:cs="Arial"/>
          <w:sz w:val="20"/>
          <w:szCs w:val="20"/>
        </w:rPr>
        <w:t>peqx</w:t>
      </w:r>
      <w:proofErr w:type="spellEnd"/>
      <w:r>
        <w:rPr>
          <w:rFonts w:cs="Arial"/>
          <w:sz w:val="20"/>
          <w:szCs w:val="20"/>
        </w:rPr>
        <w:t xml:space="preserve"> files.  First, a </w:t>
      </w:r>
      <w:proofErr w:type="spellStart"/>
      <w:r>
        <w:rPr>
          <w:rFonts w:cs="Arial"/>
          <w:sz w:val="20"/>
          <w:szCs w:val="20"/>
        </w:rPr>
        <w:t>peqx</w:t>
      </w:r>
      <w:proofErr w:type="spellEnd"/>
      <w:r>
        <w:rPr>
          <w:rFonts w:cs="Arial"/>
          <w:sz w:val="20"/>
          <w:szCs w:val="20"/>
        </w:rPr>
        <w:t xml:space="preserve"> is the template format for equipment.  For our files that use scripts to build the equipment, it will contain dimension screenshots and an xml file that links the dimensions to the script parameters.  The compiled scripts themselves will reside in the script location.</w:t>
      </w:r>
    </w:p>
    <w:p w:rsidR="00C10A33" w:rsidRDefault="00C10A33" w:rsidP="00DE637F">
      <w:pPr>
        <w:tabs>
          <w:tab w:val="right" w:pos="8640"/>
        </w:tabs>
        <w:rPr>
          <w:rFonts w:cs="Arial"/>
          <w:sz w:val="20"/>
          <w:szCs w:val="20"/>
        </w:rPr>
      </w:pPr>
      <w:r>
        <w:rPr>
          <w:rFonts w:cs="Arial"/>
          <w:sz w:val="20"/>
          <w:szCs w:val="20"/>
        </w:rPr>
        <w:t xml:space="preserve">Equipment templates are installed under C:\AutoCAD Plant 3D 2013 </w:t>
      </w:r>
      <w:proofErr w:type="spellStart"/>
      <w:r>
        <w:rPr>
          <w:rFonts w:cs="Arial"/>
          <w:sz w:val="20"/>
          <w:szCs w:val="20"/>
        </w:rPr>
        <w:t>Contnet</w:t>
      </w:r>
      <w:proofErr w:type="spellEnd"/>
      <w:r>
        <w:rPr>
          <w:rFonts w:cs="Arial"/>
          <w:sz w:val="20"/>
          <w:szCs w:val="20"/>
        </w:rPr>
        <w:t>\</w:t>
      </w:r>
      <w:proofErr w:type="spellStart"/>
      <w:r>
        <w:rPr>
          <w:rFonts w:cs="Arial"/>
          <w:sz w:val="20"/>
          <w:szCs w:val="20"/>
        </w:rPr>
        <w:t>CPak</w:t>
      </w:r>
      <w:proofErr w:type="spellEnd"/>
      <w:r>
        <w:rPr>
          <w:rFonts w:cs="Arial"/>
          <w:sz w:val="20"/>
          <w:szCs w:val="20"/>
        </w:rPr>
        <w:t xml:space="preserve"> Common\equipment.</w:t>
      </w:r>
    </w:p>
    <w:p w:rsidR="00C10A33" w:rsidRDefault="00C10A33" w:rsidP="00DE637F">
      <w:pPr>
        <w:tabs>
          <w:tab w:val="right" w:pos="8640"/>
        </w:tabs>
        <w:rPr>
          <w:rFonts w:cs="Arial"/>
          <w:sz w:val="20"/>
          <w:szCs w:val="20"/>
        </w:rPr>
      </w:pPr>
      <w:r>
        <w:rPr>
          <w:rFonts w:cs="Arial"/>
          <w:sz w:val="20"/>
          <w:szCs w:val="20"/>
        </w:rPr>
        <w:t xml:space="preserve">Use 7-Zip to explore the </w:t>
      </w:r>
      <w:proofErr w:type="spellStart"/>
      <w:r>
        <w:rPr>
          <w:rFonts w:cs="Arial"/>
          <w:sz w:val="20"/>
          <w:szCs w:val="20"/>
        </w:rPr>
        <w:t>CentrifugalPump.peqx</w:t>
      </w:r>
      <w:proofErr w:type="spellEnd"/>
      <w:r>
        <w:rPr>
          <w:rFonts w:cs="Arial"/>
          <w:sz w:val="20"/>
          <w:szCs w:val="20"/>
        </w:rPr>
        <w:t>.</w:t>
      </w:r>
    </w:p>
    <w:p w:rsidR="00C10A33" w:rsidRPr="00A92EBF" w:rsidRDefault="00C10A33" w:rsidP="00DE637F">
      <w:pPr>
        <w:tabs>
          <w:tab w:val="right" w:pos="8640"/>
        </w:tabs>
        <w:rPr>
          <w:rFonts w:cs="Arial"/>
          <w:sz w:val="20"/>
          <w:szCs w:val="20"/>
        </w:rPr>
      </w:pPr>
      <w:r>
        <w:rPr>
          <w:noProof/>
        </w:rPr>
        <w:drawing>
          <wp:inline distT="0" distB="0" distL="0" distR="0" wp14:anchorId="35CC64C1" wp14:editId="6AE932D9">
            <wp:extent cx="3619500" cy="151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34734" cy="1517579"/>
                    </a:xfrm>
                    <a:prstGeom prst="rect">
                      <a:avLst/>
                    </a:prstGeom>
                  </pic:spPr>
                </pic:pic>
              </a:graphicData>
            </a:graphic>
          </wp:inline>
        </w:drawing>
      </w:r>
    </w:p>
    <w:p w:rsidR="00C10A33" w:rsidRDefault="00C10A33" w:rsidP="00A928A6">
      <w:pPr>
        <w:tabs>
          <w:tab w:val="right" w:pos="8640"/>
        </w:tabs>
        <w:ind w:left="90"/>
        <w:rPr>
          <w:rFonts w:cs="Arial"/>
          <w:sz w:val="20"/>
          <w:szCs w:val="20"/>
        </w:rPr>
      </w:pPr>
      <w:r>
        <w:rPr>
          <w:rFonts w:cs="Arial"/>
          <w:sz w:val="20"/>
          <w:szCs w:val="20"/>
        </w:rPr>
        <w:t xml:space="preserve">The </w:t>
      </w:r>
      <w:proofErr w:type="spellStart"/>
      <w:r>
        <w:rPr>
          <w:rFonts w:cs="Arial"/>
          <w:sz w:val="20"/>
          <w:szCs w:val="20"/>
        </w:rPr>
        <w:t>peqx</w:t>
      </w:r>
      <w:proofErr w:type="spellEnd"/>
      <w:r>
        <w:rPr>
          <w:rFonts w:cs="Arial"/>
          <w:sz w:val="20"/>
          <w:szCs w:val="20"/>
        </w:rPr>
        <w:t xml:space="preserve"> files use a format introduced by Microsoft to structure zip files.  The [Content_Types].xml can be read to let programs know what file types are used in the zip.  The _</w:t>
      </w:r>
      <w:proofErr w:type="spellStart"/>
      <w:r>
        <w:rPr>
          <w:rFonts w:cs="Arial"/>
          <w:sz w:val="20"/>
          <w:szCs w:val="20"/>
        </w:rPr>
        <w:t>rels</w:t>
      </w:r>
      <w:proofErr w:type="spellEnd"/>
      <w:r>
        <w:rPr>
          <w:rFonts w:cs="Arial"/>
          <w:sz w:val="20"/>
          <w:szCs w:val="20"/>
        </w:rPr>
        <w:t xml:space="preserve"> folder contains a .</w:t>
      </w:r>
      <w:proofErr w:type="spellStart"/>
      <w:r>
        <w:rPr>
          <w:rFonts w:cs="Arial"/>
          <w:sz w:val="20"/>
          <w:szCs w:val="20"/>
        </w:rPr>
        <w:t>rels</w:t>
      </w:r>
      <w:proofErr w:type="spellEnd"/>
      <w:r>
        <w:rPr>
          <w:rFonts w:cs="Arial"/>
          <w:sz w:val="20"/>
          <w:szCs w:val="20"/>
        </w:rPr>
        <w:t xml:space="preserve"> file that describes relationships between files.</w:t>
      </w:r>
    </w:p>
    <w:p w:rsidR="00C10A33" w:rsidRDefault="00C10A33" w:rsidP="00A928A6">
      <w:pPr>
        <w:tabs>
          <w:tab w:val="right" w:pos="8640"/>
        </w:tabs>
        <w:ind w:left="90"/>
        <w:rPr>
          <w:rFonts w:cs="Arial"/>
          <w:sz w:val="20"/>
          <w:szCs w:val="20"/>
        </w:rPr>
      </w:pPr>
      <w:r>
        <w:rPr>
          <w:rFonts w:cs="Arial"/>
          <w:sz w:val="20"/>
          <w:szCs w:val="20"/>
        </w:rPr>
        <w:t>Preview images with dimensions are linked in the .</w:t>
      </w:r>
      <w:proofErr w:type="spellStart"/>
      <w:r>
        <w:rPr>
          <w:rFonts w:cs="Arial"/>
          <w:sz w:val="20"/>
          <w:szCs w:val="20"/>
        </w:rPr>
        <w:t>rels</w:t>
      </w:r>
      <w:proofErr w:type="spellEnd"/>
      <w:r>
        <w:rPr>
          <w:rFonts w:cs="Arial"/>
          <w:sz w:val="20"/>
          <w:szCs w:val="20"/>
        </w:rPr>
        <w:t>.</w:t>
      </w:r>
      <w:r w:rsidR="00BB431E">
        <w:rPr>
          <w:rFonts w:cs="Arial"/>
          <w:sz w:val="20"/>
          <w:szCs w:val="20"/>
        </w:rPr>
        <w:t xml:space="preserve">  Preview images are </w:t>
      </w:r>
      <w:proofErr w:type="gramStart"/>
      <w:r w:rsidR="00BB431E">
        <w:rPr>
          <w:rFonts w:cs="Arial"/>
          <w:sz w:val="20"/>
          <w:szCs w:val="20"/>
        </w:rPr>
        <w:t>200 x 200</w:t>
      </w:r>
      <w:proofErr w:type="gramEnd"/>
      <w:r w:rsidR="00BB431E">
        <w:rPr>
          <w:rFonts w:cs="Arial"/>
          <w:sz w:val="20"/>
          <w:szCs w:val="20"/>
        </w:rPr>
        <w:t>.</w:t>
      </w:r>
    </w:p>
    <w:p w:rsidR="00C10A33" w:rsidRDefault="00C10A33" w:rsidP="00A928A6">
      <w:pPr>
        <w:tabs>
          <w:tab w:val="right" w:pos="8640"/>
        </w:tabs>
        <w:ind w:left="90"/>
        <w:rPr>
          <w:rFonts w:asciiTheme="majorHAnsi" w:hAnsiTheme="majorHAnsi"/>
          <w:b/>
          <w:sz w:val="26"/>
          <w:szCs w:val="26"/>
        </w:rPr>
      </w:pPr>
      <w:r>
        <w:rPr>
          <w:noProof/>
        </w:rPr>
        <w:drawing>
          <wp:inline distT="0" distB="0" distL="0" distR="0" wp14:anchorId="3AFA6B51" wp14:editId="4B435B0D">
            <wp:extent cx="5943600" cy="1382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82395"/>
                    </a:xfrm>
                    <a:prstGeom prst="rect">
                      <a:avLst/>
                    </a:prstGeom>
                  </pic:spPr>
                </pic:pic>
              </a:graphicData>
            </a:graphic>
          </wp:inline>
        </w:drawing>
      </w:r>
    </w:p>
    <w:p w:rsidR="00C10A33" w:rsidRDefault="003A3618" w:rsidP="00A928A6">
      <w:pPr>
        <w:tabs>
          <w:tab w:val="right" w:pos="8640"/>
        </w:tabs>
        <w:ind w:left="90"/>
        <w:rPr>
          <w:rFonts w:cs="Arial"/>
          <w:sz w:val="20"/>
          <w:szCs w:val="20"/>
        </w:rPr>
      </w:pPr>
      <w:proofErr w:type="gramStart"/>
      <w:r>
        <w:rPr>
          <w:rFonts w:cs="Arial"/>
          <w:sz w:val="20"/>
          <w:szCs w:val="20"/>
        </w:rPr>
        <w:t>Notice the relationship type are</w:t>
      </w:r>
      <w:proofErr w:type="gramEnd"/>
      <w:r>
        <w:rPr>
          <w:rFonts w:cs="Arial"/>
          <w:sz w:val="20"/>
          <w:szCs w:val="20"/>
        </w:rPr>
        <w:t xml:space="preserve"> all the same.  The Target refers to the location within the </w:t>
      </w:r>
      <w:proofErr w:type="spellStart"/>
      <w:r>
        <w:rPr>
          <w:rFonts w:cs="Arial"/>
          <w:sz w:val="20"/>
          <w:szCs w:val="20"/>
        </w:rPr>
        <w:t>peqx</w:t>
      </w:r>
      <w:proofErr w:type="spellEnd"/>
      <w:r>
        <w:rPr>
          <w:rFonts w:cs="Arial"/>
          <w:sz w:val="20"/>
          <w:szCs w:val="20"/>
        </w:rPr>
        <w:t xml:space="preserve"> and the Id refers to an element within the EquipmentType.xml file.</w:t>
      </w:r>
    </w:p>
    <w:p w:rsidR="003A3618" w:rsidRDefault="003A3618" w:rsidP="00A928A6">
      <w:pPr>
        <w:tabs>
          <w:tab w:val="right" w:pos="8640"/>
        </w:tabs>
        <w:ind w:left="90"/>
        <w:rPr>
          <w:rFonts w:cs="Arial"/>
          <w:sz w:val="20"/>
          <w:szCs w:val="20"/>
        </w:rPr>
      </w:pPr>
      <w:r>
        <w:rPr>
          <w:rFonts w:cs="Arial"/>
          <w:sz w:val="20"/>
          <w:szCs w:val="20"/>
        </w:rPr>
        <w:t>The EquipmentType.xml is located in the content folder.</w:t>
      </w:r>
    </w:p>
    <w:p w:rsidR="003A3618" w:rsidRDefault="003A3618" w:rsidP="00A928A6">
      <w:pPr>
        <w:tabs>
          <w:tab w:val="right" w:pos="8640"/>
        </w:tabs>
        <w:ind w:left="90"/>
        <w:rPr>
          <w:rFonts w:asciiTheme="majorHAnsi" w:hAnsiTheme="majorHAnsi"/>
          <w:b/>
          <w:sz w:val="26"/>
          <w:szCs w:val="26"/>
        </w:rPr>
      </w:pPr>
      <w:r>
        <w:rPr>
          <w:noProof/>
        </w:rPr>
        <w:lastRenderedPageBreak/>
        <w:drawing>
          <wp:inline distT="0" distB="0" distL="0" distR="0" wp14:anchorId="449A253D" wp14:editId="68936422">
            <wp:extent cx="3333750" cy="2801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33334" cy="2801636"/>
                    </a:xfrm>
                    <a:prstGeom prst="rect">
                      <a:avLst/>
                    </a:prstGeom>
                  </pic:spPr>
                </pic:pic>
              </a:graphicData>
            </a:graphic>
          </wp:inline>
        </w:drawing>
      </w:r>
    </w:p>
    <w:p w:rsidR="008C7140" w:rsidRDefault="008C7140" w:rsidP="00A928A6">
      <w:pPr>
        <w:tabs>
          <w:tab w:val="right" w:pos="8640"/>
        </w:tabs>
        <w:ind w:left="90"/>
        <w:rPr>
          <w:rFonts w:cs="Arial"/>
          <w:sz w:val="20"/>
          <w:szCs w:val="20"/>
        </w:rPr>
      </w:pPr>
      <w:r>
        <w:rPr>
          <w:rFonts w:cs="Arial"/>
          <w:sz w:val="20"/>
          <w:szCs w:val="20"/>
        </w:rPr>
        <w:t xml:space="preserve">The Name property under </w:t>
      </w:r>
      <w:proofErr w:type="spellStart"/>
      <w:r>
        <w:rPr>
          <w:rFonts w:cs="Arial"/>
          <w:sz w:val="20"/>
          <w:szCs w:val="20"/>
        </w:rPr>
        <w:t>EquipmentType</w:t>
      </w:r>
      <w:proofErr w:type="spellEnd"/>
      <w:r>
        <w:rPr>
          <w:rFonts w:cs="Arial"/>
          <w:sz w:val="20"/>
          <w:szCs w:val="20"/>
        </w:rPr>
        <w:t xml:space="preserve"> should match the name of the script we create.  Type can have one of three possible values: C, F, I</w:t>
      </w:r>
      <w:proofErr w:type="gramStart"/>
      <w:r>
        <w:rPr>
          <w:rFonts w:cs="Arial"/>
          <w:sz w:val="20"/>
          <w:szCs w:val="20"/>
        </w:rPr>
        <w:t>.  Type</w:t>
      </w:r>
      <w:proofErr w:type="gramEnd"/>
      <w:r>
        <w:rPr>
          <w:rFonts w:cs="Arial"/>
          <w:sz w:val="20"/>
          <w:szCs w:val="20"/>
        </w:rPr>
        <w:t xml:space="preserve"> F is for fabricated equipment like tanks that uses primitives only. Type I is for converted models that use block content. Type C is for custom equipment that is completely defined by a script.</w:t>
      </w:r>
    </w:p>
    <w:p w:rsidR="008C7140" w:rsidRDefault="008C7140" w:rsidP="00A928A6">
      <w:pPr>
        <w:tabs>
          <w:tab w:val="right" w:pos="8640"/>
        </w:tabs>
        <w:ind w:left="90"/>
        <w:rPr>
          <w:rFonts w:cs="Arial"/>
          <w:sz w:val="20"/>
          <w:szCs w:val="20"/>
        </w:rPr>
      </w:pPr>
      <w:r>
        <w:rPr>
          <w:rFonts w:cs="Arial"/>
          <w:sz w:val="20"/>
          <w:szCs w:val="20"/>
        </w:rPr>
        <w:t xml:space="preserve">The </w:t>
      </w:r>
      <w:proofErr w:type="spellStart"/>
      <w:r>
        <w:rPr>
          <w:rFonts w:cs="Arial"/>
          <w:sz w:val="20"/>
          <w:szCs w:val="20"/>
        </w:rPr>
        <w:t>PartType</w:t>
      </w:r>
      <w:proofErr w:type="spellEnd"/>
      <w:r>
        <w:rPr>
          <w:rFonts w:cs="Arial"/>
          <w:sz w:val="20"/>
          <w:szCs w:val="20"/>
        </w:rPr>
        <w:t xml:space="preserve"> and </w:t>
      </w:r>
      <w:proofErr w:type="spellStart"/>
      <w:r>
        <w:rPr>
          <w:rFonts w:cs="Arial"/>
          <w:sz w:val="20"/>
          <w:szCs w:val="20"/>
        </w:rPr>
        <w:t>PartSubType</w:t>
      </w:r>
      <w:proofErr w:type="spellEnd"/>
      <w:r>
        <w:rPr>
          <w:rFonts w:cs="Arial"/>
          <w:sz w:val="20"/>
          <w:szCs w:val="20"/>
        </w:rPr>
        <w:t xml:space="preserve"> define where the equipment fits within the menu and the class structure.  I’ve not seen any documentation on where </w:t>
      </w:r>
      <w:proofErr w:type="spellStart"/>
      <w:r>
        <w:rPr>
          <w:rFonts w:cs="Arial"/>
          <w:sz w:val="20"/>
          <w:szCs w:val="20"/>
        </w:rPr>
        <w:t>Part</w:t>
      </w:r>
      <w:r w:rsidR="000066BD">
        <w:rPr>
          <w:rFonts w:cs="Arial"/>
          <w:sz w:val="20"/>
          <w:szCs w:val="20"/>
        </w:rPr>
        <w:t>Types</w:t>
      </w:r>
      <w:proofErr w:type="spellEnd"/>
      <w:r>
        <w:rPr>
          <w:rFonts w:cs="Arial"/>
          <w:sz w:val="20"/>
          <w:szCs w:val="20"/>
        </w:rPr>
        <w:t xml:space="preserve"> are defined</w:t>
      </w:r>
      <w:r w:rsidR="000066BD">
        <w:rPr>
          <w:rFonts w:cs="Arial"/>
          <w:sz w:val="20"/>
          <w:szCs w:val="20"/>
        </w:rPr>
        <w:t xml:space="preserve">, so you’ll have to examine existing </w:t>
      </w:r>
      <w:proofErr w:type="spellStart"/>
      <w:r w:rsidR="000066BD">
        <w:rPr>
          <w:rFonts w:cs="Arial"/>
          <w:sz w:val="20"/>
          <w:szCs w:val="20"/>
        </w:rPr>
        <w:t>peqx</w:t>
      </w:r>
      <w:proofErr w:type="spellEnd"/>
      <w:r w:rsidR="000066BD">
        <w:rPr>
          <w:rFonts w:cs="Arial"/>
          <w:sz w:val="20"/>
          <w:szCs w:val="20"/>
        </w:rPr>
        <w:t xml:space="preserve"> files and determine what matches your needs.</w:t>
      </w:r>
    </w:p>
    <w:p w:rsidR="000066BD" w:rsidRDefault="00BB431E" w:rsidP="00A928A6">
      <w:pPr>
        <w:tabs>
          <w:tab w:val="right" w:pos="8640"/>
        </w:tabs>
        <w:ind w:left="90"/>
        <w:rPr>
          <w:sz w:val="20"/>
          <w:szCs w:val="20"/>
        </w:rPr>
      </w:pPr>
      <w:r>
        <w:rPr>
          <w:rFonts w:cs="Arial"/>
          <w:sz w:val="20"/>
          <w:szCs w:val="20"/>
        </w:rPr>
        <w:t xml:space="preserve">The </w:t>
      </w:r>
      <w:proofErr w:type="spellStart"/>
      <w:r>
        <w:rPr>
          <w:rFonts w:cs="Arial"/>
          <w:sz w:val="20"/>
          <w:szCs w:val="20"/>
        </w:rPr>
        <w:t>Guid</w:t>
      </w:r>
      <w:proofErr w:type="spellEnd"/>
      <w:r>
        <w:rPr>
          <w:rFonts w:cs="Arial"/>
          <w:sz w:val="20"/>
          <w:szCs w:val="20"/>
        </w:rPr>
        <w:t xml:space="preserve"> is a unique identifier for your script.  You need to generate a new </w:t>
      </w:r>
      <w:proofErr w:type="spellStart"/>
      <w:r>
        <w:rPr>
          <w:rFonts w:cs="Arial"/>
          <w:sz w:val="20"/>
          <w:szCs w:val="20"/>
        </w:rPr>
        <w:t>guid</w:t>
      </w:r>
      <w:proofErr w:type="spellEnd"/>
      <w:r>
        <w:rPr>
          <w:rFonts w:cs="Arial"/>
          <w:sz w:val="20"/>
          <w:szCs w:val="20"/>
        </w:rPr>
        <w:t xml:space="preserve"> for each new type of equipment you create. You can generate </w:t>
      </w:r>
      <w:proofErr w:type="spellStart"/>
      <w:r>
        <w:rPr>
          <w:rFonts w:cs="Arial"/>
          <w:sz w:val="20"/>
          <w:szCs w:val="20"/>
        </w:rPr>
        <w:t>guids</w:t>
      </w:r>
      <w:proofErr w:type="spellEnd"/>
      <w:r>
        <w:rPr>
          <w:rFonts w:cs="Arial"/>
          <w:sz w:val="20"/>
          <w:szCs w:val="20"/>
        </w:rPr>
        <w:t xml:space="preserve"> using th</w:t>
      </w:r>
      <w:r w:rsidRPr="00BB431E">
        <w:rPr>
          <w:rFonts w:cs="Arial"/>
          <w:sz w:val="20"/>
          <w:szCs w:val="20"/>
        </w:rPr>
        <w:t xml:space="preserve">is site: </w:t>
      </w:r>
      <w:hyperlink r:id="rId20" w:history="1">
        <w:r w:rsidRPr="00BB431E">
          <w:rPr>
            <w:rStyle w:val="Hyperlink"/>
            <w:sz w:val="20"/>
            <w:szCs w:val="20"/>
          </w:rPr>
          <w:t>http://www.guidgenerator.com/</w:t>
        </w:r>
      </w:hyperlink>
    </w:p>
    <w:p w:rsidR="00BB431E" w:rsidRDefault="00BB431E" w:rsidP="00A928A6">
      <w:pPr>
        <w:tabs>
          <w:tab w:val="right" w:pos="8640"/>
        </w:tabs>
        <w:ind w:left="90"/>
        <w:rPr>
          <w:sz w:val="20"/>
          <w:szCs w:val="20"/>
        </w:rPr>
      </w:pPr>
      <w:r>
        <w:rPr>
          <w:sz w:val="20"/>
          <w:szCs w:val="20"/>
        </w:rPr>
        <w:t xml:space="preserve">The </w:t>
      </w:r>
      <w:proofErr w:type="spellStart"/>
      <w:r>
        <w:rPr>
          <w:sz w:val="20"/>
          <w:szCs w:val="20"/>
        </w:rPr>
        <w:t>DisplayName</w:t>
      </w:r>
      <w:proofErr w:type="spellEnd"/>
      <w:r>
        <w:rPr>
          <w:sz w:val="20"/>
          <w:szCs w:val="20"/>
        </w:rPr>
        <w:t xml:space="preserve"> element is the value that appears in the Equipment template menu:</w:t>
      </w:r>
    </w:p>
    <w:p w:rsidR="00BB431E" w:rsidRDefault="00BB431E" w:rsidP="00A928A6">
      <w:pPr>
        <w:tabs>
          <w:tab w:val="right" w:pos="8640"/>
        </w:tabs>
        <w:ind w:left="90"/>
        <w:rPr>
          <w:sz w:val="20"/>
          <w:szCs w:val="20"/>
        </w:rPr>
      </w:pPr>
      <w:r>
        <w:rPr>
          <w:noProof/>
        </w:rPr>
        <w:drawing>
          <wp:inline distT="0" distB="0" distL="0" distR="0" wp14:anchorId="1DFE72F2" wp14:editId="458C6510">
            <wp:extent cx="2466975" cy="2111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66667" cy="2111568"/>
                    </a:xfrm>
                    <a:prstGeom prst="rect">
                      <a:avLst/>
                    </a:prstGeom>
                  </pic:spPr>
                </pic:pic>
              </a:graphicData>
            </a:graphic>
          </wp:inline>
        </w:drawing>
      </w:r>
    </w:p>
    <w:p w:rsidR="00BB431E" w:rsidRDefault="00DA73DC" w:rsidP="00A928A6">
      <w:pPr>
        <w:tabs>
          <w:tab w:val="right" w:pos="8640"/>
        </w:tabs>
        <w:ind w:left="90"/>
        <w:rPr>
          <w:rFonts w:cs="Arial"/>
          <w:sz w:val="20"/>
          <w:szCs w:val="20"/>
        </w:rPr>
      </w:pPr>
      <w:r>
        <w:rPr>
          <w:rFonts w:cs="Arial"/>
          <w:sz w:val="20"/>
          <w:szCs w:val="20"/>
        </w:rPr>
        <w:t>For our parameters, we need to be aware of the available types:</w:t>
      </w:r>
    </w:p>
    <w:tbl>
      <w:tblPr>
        <w:tblStyle w:val="TableGrid"/>
        <w:tblW w:w="0" w:type="auto"/>
        <w:tblInd w:w="90" w:type="dxa"/>
        <w:tblLook w:val="04A0" w:firstRow="1" w:lastRow="0" w:firstColumn="1" w:lastColumn="0" w:noHBand="0" w:noVBand="1"/>
      </w:tblPr>
      <w:tblGrid>
        <w:gridCol w:w="2268"/>
        <w:gridCol w:w="7218"/>
      </w:tblGrid>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lastRenderedPageBreak/>
              <w:t>d</w:t>
            </w:r>
          </w:p>
        </w:tc>
        <w:tc>
          <w:tcPr>
            <w:tcW w:w="7218" w:type="dxa"/>
          </w:tcPr>
          <w:p w:rsidR="00DA73DC" w:rsidRDefault="00DA73DC" w:rsidP="00A928A6">
            <w:pPr>
              <w:tabs>
                <w:tab w:val="right" w:pos="8640"/>
              </w:tabs>
              <w:rPr>
                <w:rFonts w:cs="Arial"/>
                <w:sz w:val="20"/>
                <w:szCs w:val="20"/>
              </w:rPr>
            </w:pPr>
            <w:r>
              <w:rPr>
                <w:rFonts w:cs="Arial"/>
                <w:sz w:val="20"/>
                <w:szCs w:val="20"/>
              </w:rPr>
              <w:t>Length or distance, cannot be less than or equal to 0.</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d0</w:t>
            </w:r>
          </w:p>
        </w:tc>
        <w:tc>
          <w:tcPr>
            <w:tcW w:w="7218" w:type="dxa"/>
          </w:tcPr>
          <w:p w:rsidR="00DA73DC" w:rsidRDefault="00DA73DC" w:rsidP="00A928A6">
            <w:pPr>
              <w:tabs>
                <w:tab w:val="right" w:pos="8640"/>
              </w:tabs>
              <w:rPr>
                <w:rFonts w:cs="Arial"/>
                <w:sz w:val="20"/>
                <w:szCs w:val="20"/>
              </w:rPr>
            </w:pPr>
            <w:r>
              <w:rPr>
                <w:rFonts w:cs="Arial"/>
                <w:sz w:val="20"/>
                <w:szCs w:val="20"/>
              </w:rPr>
              <w:t>Length or distance, may be 0</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d-</w:t>
            </w:r>
          </w:p>
        </w:tc>
        <w:tc>
          <w:tcPr>
            <w:tcW w:w="7218" w:type="dxa"/>
          </w:tcPr>
          <w:p w:rsidR="00DA73DC" w:rsidRDefault="00DA73DC" w:rsidP="00A928A6">
            <w:pPr>
              <w:tabs>
                <w:tab w:val="right" w:pos="8640"/>
              </w:tabs>
              <w:rPr>
                <w:rFonts w:cs="Arial"/>
                <w:sz w:val="20"/>
                <w:szCs w:val="20"/>
              </w:rPr>
            </w:pPr>
            <w:r>
              <w:rPr>
                <w:rFonts w:cs="Arial"/>
                <w:sz w:val="20"/>
                <w:szCs w:val="20"/>
              </w:rPr>
              <w:t>A linear offset, maybe less than, equal to, or greater than 0.</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a</w:t>
            </w:r>
          </w:p>
        </w:tc>
        <w:tc>
          <w:tcPr>
            <w:tcW w:w="7218" w:type="dxa"/>
          </w:tcPr>
          <w:p w:rsidR="00DA73DC" w:rsidRDefault="00DA73DC" w:rsidP="00A928A6">
            <w:pPr>
              <w:tabs>
                <w:tab w:val="right" w:pos="8640"/>
              </w:tabs>
              <w:rPr>
                <w:rFonts w:cs="Arial"/>
                <w:sz w:val="20"/>
                <w:szCs w:val="20"/>
              </w:rPr>
            </w:pPr>
            <w:r>
              <w:rPr>
                <w:rFonts w:cs="Arial"/>
                <w:sz w:val="20"/>
                <w:szCs w:val="20"/>
              </w:rPr>
              <w:t>An angle – typically degrees (</w:t>
            </w:r>
            <w:proofErr w:type="spellStart"/>
            <w:r>
              <w:rPr>
                <w:rFonts w:cs="Arial"/>
                <w:sz w:val="20"/>
                <w:szCs w:val="20"/>
              </w:rPr>
              <w:t>vs</w:t>
            </w:r>
            <w:proofErr w:type="spellEnd"/>
            <w:r>
              <w:rPr>
                <w:rFonts w:cs="Arial"/>
                <w:sz w:val="20"/>
                <w:szCs w:val="20"/>
              </w:rPr>
              <w:t xml:space="preserve"> radians)</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r</w:t>
            </w:r>
          </w:p>
        </w:tc>
        <w:tc>
          <w:tcPr>
            <w:tcW w:w="7218" w:type="dxa"/>
          </w:tcPr>
          <w:p w:rsidR="00DA73DC" w:rsidRDefault="00DA73DC" w:rsidP="00A928A6">
            <w:pPr>
              <w:tabs>
                <w:tab w:val="right" w:pos="8640"/>
              </w:tabs>
              <w:rPr>
                <w:rFonts w:cs="Arial"/>
                <w:sz w:val="20"/>
                <w:szCs w:val="20"/>
              </w:rPr>
            </w:pPr>
            <w:r>
              <w:rPr>
                <w:rFonts w:cs="Arial"/>
                <w:sz w:val="20"/>
                <w:szCs w:val="20"/>
              </w:rPr>
              <w:t>Dimensionless numbers – e.g. number of segments</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b</w:t>
            </w:r>
          </w:p>
        </w:tc>
        <w:tc>
          <w:tcPr>
            <w:tcW w:w="7218" w:type="dxa"/>
          </w:tcPr>
          <w:p w:rsidR="00DA73DC" w:rsidRDefault="00DA73DC" w:rsidP="00A928A6">
            <w:pPr>
              <w:tabs>
                <w:tab w:val="right" w:pos="8640"/>
              </w:tabs>
              <w:rPr>
                <w:rFonts w:cs="Arial"/>
                <w:sz w:val="20"/>
                <w:szCs w:val="20"/>
              </w:rPr>
            </w:pPr>
            <w:r>
              <w:rPr>
                <w:rFonts w:cs="Arial"/>
                <w:sz w:val="20"/>
                <w:szCs w:val="20"/>
              </w:rPr>
              <w:t>Boolean – true or false</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Button</w:t>
            </w:r>
          </w:p>
        </w:tc>
        <w:tc>
          <w:tcPr>
            <w:tcW w:w="7218" w:type="dxa"/>
          </w:tcPr>
          <w:p w:rsidR="00DA73DC" w:rsidRDefault="00DA73DC" w:rsidP="00A928A6">
            <w:pPr>
              <w:tabs>
                <w:tab w:val="right" w:pos="8640"/>
              </w:tabs>
              <w:rPr>
                <w:rFonts w:cs="Arial"/>
                <w:sz w:val="20"/>
                <w:szCs w:val="20"/>
              </w:rPr>
            </w:pPr>
            <w:r>
              <w:rPr>
                <w:rFonts w:cs="Arial"/>
                <w:sz w:val="20"/>
                <w:szCs w:val="20"/>
              </w:rPr>
              <w:t xml:space="preserve">Button with text, in addition to the type, </w:t>
            </w:r>
            <w:proofErr w:type="gramStart"/>
            <w:r>
              <w:rPr>
                <w:rFonts w:cs="Arial"/>
                <w:sz w:val="20"/>
                <w:szCs w:val="20"/>
              </w:rPr>
              <w:t>specify</w:t>
            </w:r>
            <w:proofErr w:type="gramEnd"/>
            <w:r>
              <w:rPr>
                <w:rFonts w:cs="Arial"/>
                <w:sz w:val="20"/>
                <w:szCs w:val="20"/>
              </w:rPr>
              <w:t xml:space="preserve"> a Data property with the button text. No idea how to hook into it.</w:t>
            </w:r>
          </w:p>
        </w:tc>
      </w:tr>
      <w:tr w:rsidR="00DA73DC" w:rsidTr="00DA73DC">
        <w:tc>
          <w:tcPr>
            <w:tcW w:w="2268" w:type="dxa"/>
          </w:tcPr>
          <w:p w:rsidR="00DA73DC" w:rsidRDefault="00DA73DC" w:rsidP="00A928A6">
            <w:pPr>
              <w:tabs>
                <w:tab w:val="right" w:pos="8640"/>
              </w:tabs>
              <w:rPr>
                <w:rFonts w:cs="Arial"/>
                <w:sz w:val="20"/>
                <w:szCs w:val="20"/>
              </w:rPr>
            </w:pPr>
            <w:r>
              <w:rPr>
                <w:rFonts w:cs="Arial"/>
                <w:sz w:val="20"/>
                <w:szCs w:val="20"/>
              </w:rPr>
              <w:t>List, Combo</w:t>
            </w:r>
          </w:p>
        </w:tc>
        <w:tc>
          <w:tcPr>
            <w:tcW w:w="7218" w:type="dxa"/>
          </w:tcPr>
          <w:p w:rsidR="00DA73DC" w:rsidRDefault="00DA73DC" w:rsidP="00A928A6">
            <w:pPr>
              <w:tabs>
                <w:tab w:val="right" w:pos="8640"/>
              </w:tabs>
              <w:rPr>
                <w:rFonts w:cs="Arial"/>
                <w:sz w:val="20"/>
                <w:szCs w:val="20"/>
              </w:rPr>
            </w:pPr>
            <w:r>
              <w:rPr>
                <w:rFonts w:cs="Arial"/>
                <w:sz w:val="20"/>
                <w:szCs w:val="20"/>
              </w:rPr>
              <w:t>Multi-value selection options with values separated with a bar “|” like Date=”item1|item2|item3”</w:t>
            </w:r>
          </w:p>
        </w:tc>
      </w:tr>
    </w:tbl>
    <w:p w:rsidR="00DA73DC" w:rsidRDefault="00DA73DC" w:rsidP="00A928A6">
      <w:pPr>
        <w:tabs>
          <w:tab w:val="right" w:pos="8640"/>
        </w:tabs>
        <w:ind w:left="90"/>
        <w:rPr>
          <w:rFonts w:cs="Arial"/>
          <w:sz w:val="20"/>
          <w:szCs w:val="20"/>
        </w:rPr>
      </w:pPr>
    </w:p>
    <w:p w:rsidR="00BB431E" w:rsidRPr="00BB431E" w:rsidRDefault="00BB431E" w:rsidP="00A928A6">
      <w:pPr>
        <w:tabs>
          <w:tab w:val="right" w:pos="8640"/>
        </w:tabs>
        <w:ind w:left="90"/>
        <w:rPr>
          <w:rFonts w:cs="Arial"/>
          <w:sz w:val="20"/>
          <w:szCs w:val="20"/>
        </w:rPr>
      </w:pPr>
      <w:r>
        <w:rPr>
          <w:rFonts w:cs="Arial"/>
          <w:sz w:val="20"/>
          <w:szCs w:val="20"/>
        </w:rPr>
        <w:t>These basic elements are what we need to start our own piece of equipment.</w:t>
      </w:r>
    </w:p>
    <w:p w:rsidR="00DE637F" w:rsidRPr="00A92EBF" w:rsidRDefault="00DE637F" w:rsidP="00A928A6">
      <w:pPr>
        <w:tabs>
          <w:tab w:val="right" w:pos="8640"/>
        </w:tabs>
        <w:ind w:left="90"/>
        <w:rPr>
          <w:rFonts w:asciiTheme="majorHAnsi" w:hAnsiTheme="majorHAnsi"/>
          <w:b/>
          <w:sz w:val="26"/>
          <w:szCs w:val="26"/>
        </w:rPr>
      </w:pPr>
      <w:r w:rsidRPr="00A92EBF">
        <w:rPr>
          <w:rFonts w:asciiTheme="majorHAnsi" w:hAnsiTheme="majorHAnsi"/>
          <w:b/>
          <w:sz w:val="26"/>
          <w:szCs w:val="26"/>
        </w:rPr>
        <w:t>Drawing Components with Python</w:t>
      </w:r>
    </w:p>
    <w:p w:rsidR="00DE637F" w:rsidRDefault="00DE637F" w:rsidP="00A928A6">
      <w:pPr>
        <w:tabs>
          <w:tab w:val="right" w:pos="8640"/>
        </w:tabs>
        <w:ind w:left="90"/>
        <w:rPr>
          <w:rFonts w:cs="Arial"/>
          <w:sz w:val="20"/>
          <w:szCs w:val="20"/>
        </w:rPr>
      </w:pPr>
      <w:r>
        <w:rPr>
          <w:rFonts w:cs="Arial"/>
          <w:sz w:val="20"/>
          <w:szCs w:val="20"/>
        </w:rPr>
        <w:t xml:space="preserve">Having setup our development environment, we should make a quick script.  The simplest script to create is for Equipment.  </w:t>
      </w:r>
      <w:r w:rsidR="00896D54">
        <w:rPr>
          <w:rFonts w:cs="Arial"/>
          <w:sz w:val="20"/>
          <w:szCs w:val="20"/>
        </w:rPr>
        <w:t xml:space="preserve">Create a new file called SimpleVesselSkirt.py in the </w:t>
      </w:r>
      <w:proofErr w:type="spellStart"/>
      <w:r w:rsidR="00896D54">
        <w:rPr>
          <w:rFonts w:cs="Arial"/>
          <w:sz w:val="20"/>
          <w:szCs w:val="20"/>
        </w:rPr>
        <w:t>CustomScripts</w:t>
      </w:r>
      <w:proofErr w:type="spellEnd"/>
      <w:r w:rsidR="00896D54">
        <w:rPr>
          <w:rFonts w:cs="Arial"/>
          <w:sz w:val="20"/>
          <w:szCs w:val="20"/>
        </w:rPr>
        <w:t xml:space="preserve"> folder.</w:t>
      </w:r>
    </w:p>
    <w:p w:rsidR="00623BCF" w:rsidRDefault="00623BCF" w:rsidP="00623BCF">
      <w:pPr>
        <w:tabs>
          <w:tab w:val="right" w:pos="8640"/>
        </w:tabs>
        <w:ind w:left="90"/>
        <w:rPr>
          <w:rFonts w:eastAsia="Times New Roman" w:cs="Arial"/>
          <w:color w:val="000020"/>
          <w:sz w:val="20"/>
          <w:szCs w:val="20"/>
        </w:rPr>
      </w:pPr>
      <w:r>
        <w:rPr>
          <w:rFonts w:cs="Arial"/>
          <w:sz w:val="20"/>
          <w:szCs w:val="20"/>
        </w:rPr>
        <w:t xml:space="preserve">To start we are </w:t>
      </w:r>
      <w:r w:rsidR="00896D54">
        <w:rPr>
          <w:rFonts w:cs="Arial"/>
          <w:sz w:val="20"/>
          <w:szCs w:val="20"/>
        </w:rPr>
        <w:t>going to define the basic script and then complete part of the drawing routine.</w:t>
      </w:r>
      <w:r w:rsidRPr="00623BCF">
        <w:rPr>
          <w:rFonts w:eastAsia="Times New Roman" w:cs="Arial"/>
          <w:sz w:val="20"/>
          <w:szCs w:val="20"/>
        </w:rPr>
        <w:t xml:space="preserve">  </w:t>
      </w:r>
    </w:p>
    <w:p w:rsidR="00623BCF" w:rsidRDefault="00623BCF" w:rsidP="00623BCF">
      <w:pPr>
        <w:tabs>
          <w:tab w:val="right" w:pos="8640"/>
        </w:tabs>
        <w:spacing w:after="0" w:line="240" w:lineRule="auto"/>
        <w:ind w:left="90"/>
        <w:rPr>
          <w:rFonts w:eastAsia="Times New Roman" w:cs="Arial"/>
          <w:color w:val="339933"/>
          <w:sz w:val="20"/>
          <w:szCs w:val="20"/>
        </w:rPr>
      </w:pPr>
      <w:proofErr w:type="gramStart"/>
      <w:r w:rsidRPr="00623BCF">
        <w:rPr>
          <w:rFonts w:eastAsia="Times New Roman" w:cs="Arial"/>
          <w:color w:val="000020"/>
          <w:sz w:val="20"/>
          <w:szCs w:val="20"/>
        </w:rPr>
        <w:t>from</w:t>
      </w:r>
      <w:proofErr w:type="gramEnd"/>
      <w:r w:rsidRPr="00623BCF">
        <w:rPr>
          <w:rFonts w:eastAsia="Times New Roman" w:cs="Arial"/>
          <w:color w:val="000020"/>
          <w:sz w:val="20"/>
          <w:szCs w:val="20"/>
        </w:rPr>
        <w:t xml:space="preserve"> </w:t>
      </w:r>
      <w:proofErr w:type="spellStart"/>
      <w:r w:rsidRPr="00623BCF">
        <w:rPr>
          <w:rFonts w:eastAsia="Times New Roman" w:cs="Arial"/>
          <w:color w:val="000020"/>
          <w:sz w:val="20"/>
          <w:szCs w:val="20"/>
        </w:rPr>
        <w:t>varmain</w:t>
      </w:r>
      <w:r w:rsidRPr="00623BCF">
        <w:rPr>
          <w:rFonts w:eastAsia="Times New Roman" w:cs="Arial"/>
          <w:color w:val="339933"/>
          <w:sz w:val="20"/>
          <w:szCs w:val="20"/>
        </w:rPr>
        <w:t>.</w:t>
      </w:r>
      <w:r w:rsidRPr="00623BCF">
        <w:rPr>
          <w:rFonts w:eastAsia="Times New Roman" w:cs="Arial"/>
          <w:color w:val="000020"/>
          <w:sz w:val="20"/>
          <w:szCs w:val="20"/>
        </w:rPr>
        <w:t>primitiv</w:t>
      </w:r>
      <w:proofErr w:type="spellEnd"/>
      <w:r w:rsidRPr="00623BCF">
        <w:rPr>
          <w:rFonts w:eastAsia="Times New Roman" w:cs="Arial"/>
          <w:color w:val="000020"/>
          <w:sz w:val="20"/>
          <w:szCs w:val="20"/>
        </w:rPr>
        <w:t xml:space="preserve"> import </w:t>
      </w:r>
      <w:r w:rsidRPr="00623BCF">
        <w:rPr>
          <w:rFonts w:eastAsia="Times New Roman" w:cs="Arial"/>
          <w:color w:val="339933"/>
          <w:sz w:val="20"/>
          <w:szCs w:val="20"/>
        </w:rPr>
        <w:t>*</w:t>
      </w:r>
    </w:p>
    <w:p w:rsidR="00623BCF" w:rsidRDefault="00623BCF" w:rsidP="00623BCF">
      <w:pPr>
        <w:tabs>
          <w:tab w:val="right" w:pos="8640"/>
        </w:tabs>
        <w:spacing w:after="0" w:line="240" w:lineRule="auto"/>
        <w:ind w:left="90"/>
        <w:rPr>
          <w:rFonts w:eastAsia="Times New Roman" w:cs="Arial"/>
          <w:color w:val="000020"/>
          <w:sz w:val="20"/>
          <w:szCs w:val="20"/>
        </w:rPr>
      </w:pPr>
      <w:proofErr w:type="gramStart"/>
      <w:r w:rsidRPr="00623BCF">
        <w:rPr>
          <w:rFonts w:eastAsia="Times New Roman" w:cs="Arial"/>
          <w:color w:val="000020"/>
          <w:sz w:val="20"/>
          <w:szCs w:val="20"/>
        </w:rPr>
        <w:t>from</w:t>
      </w:r>
      <w:proofErr w:type="gramEnd"/>
      <w:r w:rsidRPr="00623BCF">
        <w:rPr>
          <w:rFonts w:eastAsia="Times New Roman" w:cs="Arial"/>
          <w:color w:val="000020"/>
          <w:sz w:val="20"/>
          <w:szCs w:val="20"/>
        </w:rPr>
        <w:t xml:space="preserve"> </w:t>
      </w:r>
      <w:proofErr w:type="spellStart"/>
      <w:r w:rsidRPr="00623BCF">
        <w:rPr>
          <w:rFonts w:eastAsia="Times New Roman" w:cs="Arial"/>
          <w:color w:val="000020"/>
          <w:sz w:val="20"/>
          <w:szCs w:val="20"/>
        </w:rPr>
        <w:t>varmain</w:t>
      </w:r>
      <w:r w:rsidRPr="00623BCF">
        <w:rPr>
          <w:rFonts w:eastAsia="Times New Roman" w:cs="Arial"/>
          <w:color w:val="339933"/>
          <w:sz w:val="20"/>
          <w:szCs w:val="20"/>
        </w:rPr>
        <w:t>.</w:t>
      </w:r>
      <w:r w:rsidRPr="00623BCF">
        <w:rPr>
          <w:rFonts w:eastAsia="Times New Roman" w:cs="Arial"/>
          <w:color w:val="000020"/>
          <w:sz w:val="20"/>
          <w:szCs w:val="20"/>
        </w:rPr>
        <w:t>custom</w:t>
      </w:r>
      <w:proofErr w:type="spellEnd"/>
      <w:r w:rsidRPr="00623BCF">
        <w:rPr>
          <w:rFonts w:eastAsia="Times New Roman" w:cs="Arial"/>
          <w:color w:val="000020"/>
          <w:sz w:val="20"/>
          <w:szCs w:val="20"/>
        </w:rPr>
        <w:t xml:space="preserve"> import </w:t>
      </w:r>
      <w:r w:rsidRPr="00623BCF">
        <w:rPr>
          <w:rFonts w:eastAsia="Times New Roman" w:cs="Arial"/>
          <w:color w:val="339933"/>
          <w:sz w:val="20"/>
          <w:szCs w:val="20"/>
        </w:rPr>
        <w:t>*</w:t>
      </w:r>
    </w:p>
    <w:p w:rsidR="00623BCF" w:rsidRPr="00623BCF" w:rsidRDefault="00623BCF" w:rsidP="00623BCF">
      <w:pPr>
        <w:spacing w:after="0" w:line="240" w:lineRule="auto"/>
        <w:textAlignment w:val="top"/>
        <w:rPr>
          <w:rFonts w:eastAsia="Times New Roman" w:cs="Arial"/>
          <w:color w:val="000020"/>
          <w:sz w:val="20"/>
          <w:szCs w:val="20"/>
        </w:rPr>
      </w:pPr>
      <w:proofErr w:type="gramStart"/>
      <w:r w:rsidRPr="00623BCF">
        <w:rPr>
          <w:rFonts w:eastAsia="Times New Roman" w:cs="Arial"/>
          <w:color w:val="000020"/>
          <w:sz w:val="20"/>
          <w:szCs w:val="20"/>
        </w:rPr>
        <w:t>from</w:t>
      </w:r>
      <w:proofErr w:type="gramEnd"/>
      <w:r w:rsidRPr="00623BCF">
        <w:rPr>
          <w:rFonts w:eastAsia="Times New Roman" w:cs="Arial"/>
          <w:color w:val="000020"/>
          <w:sz w:val="20"/>
          <w:szCs w:val="20"/>
        </w:rPr>
        <w:t xml:space="preserve"> math import </w:t>
      </w:r>
      <w:r w:rsidRPr="00623BCF">
        <w:rPr>
          <w:rFonts w:eastAsia="Times New Roman" w:cs="Arial"/>
          <w:color w:val="339933"/>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color w:val="000020"/>
          <w:sz w:val="20"/>
          <w:szCs w:val="20"/>
        </w:rPr>
        <w:t> </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r w:rsidRPr="00623BCF">
        <w:rPr>
          <w:rFonts w:eastAsia="Times New Roman" w:cs="Arial"/>
          <w:color w:val="000020"/>
          <w:sz w:val="20"/>
          <w:szCs w:val="20"/>
        </w:rPr>
        <w:t>activate</w:t>
      </w:r>
      <w:r w:rsidRPr="00623BCF">
        <w:rPr>
          <w:rFonts w:eastAsia="Times New Roman" w:cs="Arial"/>
          <w:color w:val="009900"/>
          <w:sz w:val="20"/>
          <w:szCs w:val="20"/>
        </w:rPr>
        <w:t>(</w:t>
      </w:r>
      <w:proofErr w:type="gramEnd"/>
      <w:r w:rsidRPr="00623BCF">
        <w:rPr>
          <w:rFonts w:eastAsia="Times New Roman" w:cs="Arial"/>
          <w:color w:val="000020"/>
          <w:sz w:val="20"/>
          <w:szCs w:val="20"/>
        </w:rPr>
        <w:t>Group</w:t>
      </w:r>
      <w:r w:rsidRPr="00623BCF">
        <w:rPr>
          <w:rFonts w:eastAsia="Times New Roman" w:cs="Arial"/>
          <w:color w:val="339933"/>
          <w:sz w:val="20"/>
          <w:szCs w:val="20"/>
        </w:rPr>
        <w:t>=</w:t>
      </w:r>
      <w:r w:rsidRPr="00623BCF">
        <w:rPr>
          <w:rFonts w:eastAsia="Times New Roman" w:cs="Arial"/>
          <w:color w:val="0000FF"/>
          <w:sz w:val="20"/>
          <w:szCs w:val="20"/>
        </w:rPr>
        <w:t>"Vessel"</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TooltipShort</w:t>
      </w:r>
      <w:proofErr w:type="spellEnd"/>
      <w:r w:rsidRPr="00623BCF">
        <w:rPr>
          <w:rFonts w:eastAsia="Times New Roman" w:cs="Arial"/>
          <w:color w:val="339933"/>
          <w:sz w:val="20"/>
          <w:szCs w:val="20"/>
        </w:rPr>
        <w:t>=</w:t>
      </w:r>
      <w:r w:rsidRPr="00623BCF">
        <w:rPr>
          <w:rFonts w:eastAsia="Times New Roman" w:cs="Arial"/>
          <w:color w:val="0000FF"/>
          <w:sz w:val="20"/>
          <w:szCs w:val="20"/>
        </w:rPr>
        <w:t>"Skirt"</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TooltipLong</w:t>
      </w:r>
      <w:proofErr w:type="spellEnd"/>
      <w:r w:rsidRPr="00623BCF">
        <w:rPr>
          <w:rFonts w:eastAsia="Times New Roman" w:cs="Arial"/>
          <w:color w:val="339933"/>
          <w:sz w:val="20"/>
          <w:szCs w:val="20"/>
        </w:rPr>
        <w:t>=</w:t>
      </w:r>
      <w:r w:rsidRPr="00623BCF">
        <w:rPr>
          <w:rFonts w:eastAsia="Times New Roman" w:cs="Arial"/>
          <w:color w:val="0000FF"/>
          <w:sz w:val="20"/>
          <w:szCs w:val="20"/>
        </w:rPr>
        <w:t>"A skirt with a base"</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LengthUnit</w:t>
      </w:r>
      <w:proofErr w:type="spellEnd"/>
      <w:r w:rsidRPr="00623BCF">
        <w:rPr>
          <w:rFonts w:eastAsia="Times New Roman" w:cs="Arial"/>
          <w:color w:val="339933"/>
          <w:sz w:val="20"/>
          <w:szCs w:val="20"/>
        </w:rPr>
        <w:t>=</w:t>
      </w:r>
      <w:r w:rsidRPr="00623BCF">
        <w:rPr>
          <w:rFonts w:eastAsia="Times New Roman" w:cs="Arial"/>
          <w:color w:val="0000FF"/>
          <w:sz w:val="20"/>
          <w:szCs w:val="20"/>
        </w:rPr>
        <w:t>"in"</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r w:rsidRPr="00623BCF">
        <w:rPr>
          <w:rFonts w:eastAsia="Times New Roman" w:cs="Arial"/>
          <w:color w:val="000020"/>
          <w:sz w:val="20"/>
          <w:szCs w:val="20"/>
        </w:rPr>
        <w:t>group</w:t>
      </w:r>
      <w:r w:rsidRPr="00623BCF">
        <w:rPr>
          <w:rFonts w:eastAsia="Times New Roman" w:cs="Arial"/>
          <w:color w:val="009900"/>
          <w:sz w:val="20"/>
          <w:szCs w:val="20"/>
        </w:rPr>
        <w:t>(</w:t>
      </w:r>
      <w:proofErr w:type="gramEnd"/>
      <w:r w:rsidRPr="00623BCF">
        <w:rPr>
          <w:rFonts w:eastAsia="Times New Roman" w:cs="Arial"/>
          <w:color w:val="0000FF"/>
          <w:sz w:val="20"/>
          <w:szCs w:val="20"/>
        </w:rPr>
        <w:t>"</w:t>
      </w:r>
      <w:proofErr w:type="spellStart"/>
      <w:r w:rsidRPr="00623BCF">
        <w:rPr>
          <w:rFonts w:eastAsia="Times New Roman" w:cs="Arial"/>
          <w:color w:val="0000FF"/>
          <w:sz w:val="20"/>
          <w:szCs w:val="20"/>
        </w:rPr>
        <w:t>MainDimensions</w:t>
      </w:r>
      <w:proofErr w:type="spellEnd"/>
      <w:r w:rsidRPr="00623BCF">
        <w:rPr>
          <w:rFonts w:eastAsia="Times New Roman" w:cs="Arial"/>
          <w:color w:val="0000FF"/>
          <w:sz w:val="20"/>
          <w:szCs w:val="20"/>
        </w:rPr>
        <w:t>"</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proofErr w:type="spellStart"/>
      <w:r w:rsidRPr="00623BCF">
        <w:rPr>
          <w:rFonts w:eastAsia="Times New Roman" w:cs="Arial"/>
          <w:color w:val="000020"/>
          <w:sz w:val="20"/>
          <w:szCs w:val="20"/>
        </w:rPr>
        <w:t>param</w:t>
      </w:r>
      <w:proofErr w:type="spellEnd"/>
      <w:r w:rsidRPr="00623BCF">
        <w:rPr>
          <w:rFonts w:eastAsia="Times New Roman" w:cs="Arial"/>
          <w:color w:val="009900"/>
          <w:sz w:val="20"/>
          <w:szCs w:val="20"/>
        </w:rPr>
        <w:t>(</w:t>
      </w:r>
      <w:proofErr w:type="gramEnd"/>
      <w:r w:rsidRPr="00623BCF">
        <w:rPr>
          <w:rFonts w:eastAsia="Times New Roman" w:cs="Arial"/>
          <w:color w:val="000020"/>
          <w:sz w:val="20"/>
          <w:szCs w:val="20"/>
        </w:rPr>
        <w:t>D</w:t>
      </w:r>
      <w:r w:rsidRPr="00623BCF">
        <w:rPr>
          <w:rFonts w:eastAsia="Times New Roman" w:cs="Arial"/>
          <w:color w:val="339933"/>
          <w:sz w:val="20"/>
          <w:szCs w:val="20"/>
        </w:rPr>
        <w:t>=</w:t>
      </w:r>
      <w:r w:rsidRPr="00623BCF">
        <w:rPr>
          <w:rFonts w:eastAsia="Times New Roman" w:cs="Arial"/>
          <w:color w:val="000020"/>
          <w:sz w:val="20"/>
          <w:szCs w:val="20"/>
        </w:rPr>
        <w:t>LENGTH</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TooltipShort</w:t>
      </w:r>
      <w:proofErr w:type="spellEnd"/>
      <w:r w:rsidRPr="00623BCF">
        <w:rPr>
          <w:rFonts w:eastAsia="Times New Roman" w:cs="Arial"/>
          <w:color w:val="339933"/>
          <w:sz w:val="20"/>
          <w:szCs w:val="20"/>
        </w:rPr>
        <w:t>=</w:t>
      </w:r>
      <w:r w:rsidRPr="00623BCF">
        <w:rPr>
          <w:rFonts w:eastAsia="Times New Roman" w:cs="Arial"/>
          <w:color w:val="0000FF"/>
          <w:sz w:val="20"/>
          <w:szCs w:val="20"/>
        </w:rPr>
        <w:t>"Skirt OD"</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proofErr w:type="spellStart"/>
      <w:r w:rsidRPr="00623BCF">
        <w:rPr>
          <w:rFonts w:eastAsia="Times New Roman" w:cs="Arial"/>
          <w:color w:val="000020"/>
          <w:sz w:val="20"/>
          <w:szCs w:val="20"/>
        </w:rPr>
        <w:t>param</w:t>
      </w:r>
      <w:proofErr w:type="spellEnd"/>
      <w:r w:rsidRPr="00623BCF">
        <w:rPr>
          <w:rFonts w:eastAsia="Times New Roman" w:cs="Arial"/>
          <w:color w:val="009900"/>
          <w:sz w:val="20"/>
          <w:szCs w:val="20"/>
        </w:rPr>
        <w:t>(</w:t>
      </w:r>
      <w:proofErr w:type="gramEnd"/>
      <w:r w:rsidRPr="00623BCF">
        <w:rPr>
          <w:rFonts w:eastAsia="Times New Roman" w:cs="Arial"/>
          <w:color w:val="000020"/>
          <w:sz w:val="20"/>
          <w:szCs w:val="20"/>
        </w:rPr>
        <w:t>L</w:t>
      </w:r>
      <w:r w:rsidRPr="00623BCF">
        <w:rPr>
          <w:rFonts w:eastAsia="Times New Roman" w:cs="Arial"/>
          <w:color w:val="339933"/>
          <w:sz w:val="20"/>
          <w:szCs w:val="20"/>
        </w:rPr>
        <w:t>=</w:t>
      </w:r>
      <w:r w:rsidRPr="00623BCF">
        <w:rPr>
          <w:rFonts w:eastAsia="Times New Roman" w:cs="Arial"/>
          <w:color w:val="000020"/>
          <w:sz w:val="20"/>
          <w:szCs w:val="20"/>
        </w:rPr>
        <w:t>LENGTH</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TooltipLong</w:t>
      </w:r>
      <w:proofErr w:type="spellEnd"/>
      <w:r w:rsidRPr="00623BCF">
        <w:rPr>
          <w:rFonts w:eastAsia="Times New Roman" w:cs="Arial"/>
          <w:color w:val="339933"/>
          <w:sz w:val="20"/>
          <w:szCs w:val="20"/>
        </w:rPr>
        <w:t>=</w:t>
      </w:r>
      <w:r w:rsidRPr="00623BCF">
        <w:rPr>
          <w:rFonts w:eastAsia="Times New Roman" w:cs="Arial"/>
          <w:color w:val="0000FF"/>
          <w:sz w:val="20"/>
          <w:szCs w:val="20"/>
        </w:rPr>
        <w:t>"Length of the Skirt"</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proofErr w:type="spellStart"/>
      <w:r w:rsidRPr="00623BCF">
        <w:rPr>
          <w:rFonts w:eastAsia="Times New Roman" w:cs="Arial"/>
          <w:color w:val="000020"/>
          <w:sz w:val="20"/>
          <w:szCs w:val="20"/>
        </w:rPr>
        <w:t>param</w:t>
      </w:r>
      <w:proofErr w:type="spellEnd"/>
      <w:r w:rsidRPr="00623BCF">
        <w:rPr>
          <w:rFonts w:eastAsia="Times New Roman" w:cs="Arial"/>
          <w:color w:val="009900"/>
          <w:sz w:val="20"/>
          <w:szCs w:val="20"/>
        </w:rPr>
        <w:t>(</w:t>
      </w:r>
      <w:proofErr w:type="gramEnd"/>
      <w:r w:rsidRPr="00623BCF">
        <w:rPr>
          <w:rFonts w:eastAsia="Times New Roman" w:cs="Arial"/>
          <w:color w:val="000020"/>
          <w:sz w:val="20"/>
          <w:szCs w:val="20"/>
        </w:rPr>
        <w:t>D1</w:t>
      </w:r>
      <w:r w:rsidRPr="00623BCF">
        <w:rPr>
          <w:rFonts w:eastAsia="Times New Roman" w:cs="Arial"/>
          <w:color w:val="339933"/>
          <w:sz w:val="20"/>
          <w:szCs w:val="20"/>
        </w:rPr>
        <w:t>=</w:t>
      </w:r>
      <w:r w:rsidRPr="00623BCF">
        <w:rPr>
          <w:rFonts w:eastAsia="Times New Roman" w:cs="Arial"/>
          <w:color w:val="000020"/>
          <w:sz w:val="20"/>
          <w:szCs w:val="20"/>
        </w:rPr>
        <w:t>LENGTH</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TooltipShort</w:t>
      </w:r>
      <w:proofErr w:type="spellEnd"/>
      <w:r w:rsidRPr="00623BCF">
        <w:rPr>
          <w:rFonts w:eastAsia="Times New Roman" w:cs="Arial"/>
          <w:color w:val="339933"/>
          <w:sz w:val="20"/>
          <w:szCs w:val="20"/>
        </w:rPr>
        <w:t>=</w:t>
      </w:r>
      <w:r w:rsidRPr="00623BCF">
        <w:rPr>
          <w:rFonts w:eastAsia="Times New Roman" w:cs="Arial"/>
          <w:color w:val="0000FF"/>
          <w:sz w:val="20"/>
          <w:szCs w:val="20"/>
        </w:rPr>
        <w:t>"Base OD"</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proofErr w:type="spellStart"/>
      <w:r w:rsidRPr="00623BCF">
        <w:rPr>
          <w:rFonts w:eastAsia="Times New Roman" w:cs="Arial"/>
          <w:color w:val="000020"/>
          <w:sz w:val="20"/>
          <w:szCs w:val="20"/>
        </w:rPr>
        <w:t>param</w:t>
      </w:r>
      <w:proofErr w:type="spellEnd"/>
      <w:r w:rsidRPr="00623BCF">
        <w:rPr>
          <w:rFonts w:eastAsia="Times New Roman" w:cs="Arial"/>
          <w:color w:val="009900"/>
          <w:sz w:val="20"/>
          <w:szCs w:val="20"/>
        </w:rPr>
        <w:t>(</w:t>
      </w:r>
      <w:proofErr w:type="gramEnd"/>
      <w:r w:rsidRPr="00623BCF">
        <w:rPr>
          <w:rFonts w:eastAsia="Times New Roman" w:cs="Arial"/>
          <w:color w:val="000020"/>
          <w:sz w:val="20"/>
          <w:szCs w:val="20"/>
        </w:rPr>
        <w:t>L1</w:t>
      </w:r>
      <w:r w:rsidRPr="00623BCF">
        <w:rPr>
          <w:rFonts w:eastAsia="Times New Roman" w:cs="Arial"/>
          <w:color w:val="339933"/>
          <w:sz w:val="20"/>
          <w:szCs w:val="20"/>
        </w:rPr>
        <w:t>=</w:t>
      </w:r>
      <w:r w:rsidRPr="00623BCF">
        <w:rPr>
          <w:rFonts w:eastAsia="Times New Roman" w:cs="Arial"/>
          <w:color w:val="000020"/>
          <w:sz w:val="20"/>
          <w:szCs w:val="20"/>
        </w:rPr>
        <w:t>LENGTH</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TooltipShort</w:t>
      </w:r>
      <w:proofErr w:type="spellEnd"/>
      <w:r w:rsidRPr="00623BCF">
        <w:rPr>
          <w:rFonts w:eastAsia="Times New Roman" w:cs="Arial"/>
          <w:color w:val="339933"/>
          <w:sz w:val="20"/>
          <w:szCs w:val="20"/>
        </w:rPr>
        <w:t>=</w:t>
      </w:r>
      <w:r w:rsidRPr="00623BCF">
        <w:rPr>
          <w:rFonts w:eastAsia="Times New Roman" w:cs="Arial"/>
          <w:color w:val="0000FF"/>
          <w:sz w:val="20"/>
          <w:szCs w:val="20"/>
        </w:rPr>
        <w:t>"Base Thickness"</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gramStart"/>
      <w:r w:rsidRPr="00623BCF">
        <w:rPr>
          <w:rFonts w:eastAsia="Times New Roman" w:cs="Arial"/>
          <w:color w:val="339933"/>
          <w:sz w:val="20"/>
          <w:szCs w:val="20"/>
        </w:rPr>
        <w:t>@</w:t>
      </w:r>
      <w:proofErr w:type="spellStart"/>
      <w:r w:rsidRPr="00623BCF">
        <w:rPr>
          <w:rFonts w:eastAsia="Times New Roman" w:cs="Arial"/>
          <w:color w:val="000020"/>
          <w:sz w:val="20"/>
          <w:szCs w:val="20"/>
        </w:rPr>
        <w:t>param</w:t>
      </w:r>
      <w:proofErr w:type="spellEnd"/>
      <w:r w:rsidRPr="00623BCF">
        <w:rPr>
          <w:rFonts w:eastAsia="Times New Roman" w:cs="Arial"/>
          <w:color w:val="009900"/>
          <w:sz w:val="20"/>
          <w:szCs w:val="20"/>
        </w:rPr>
        <w:t>(</w:t>
      </w:r>
      <w:proofErr w:type="gramEnd"/>
      <w:r w:rsidRPr="00623BCF">
        <w:rPr>
          <w:rFonts w:eastAsia="Times New Roman" w:cs="Arial"/>
          <w:color w:val="000020"/>
          <w:sz w:val="20"/>
          <w:szCs w:val="20"/>
        </w:rPr>
        <w:t>OF</w:t>
      </w:r>
      <w:r w:rsidRPr="00623BCF">
        <w:rPr>
          <w:rFonts w:eastAsia="Times New Roman" w:cs="Arial"/>
          <w:color w:val="339933"/>
          <w:sz w:val="20"/>
          <w:szCs w:val="20"/>
        </w:rPr>
        <w:t>=</w:t>
      </w:r>
      <w:r w:rsidRPr="00623BCF">
        <w:rPr>
          <w:rFonts w:eastAsia="Times New Roman" w:cs="Arial"/>
          <w:color w:val="000020"/>
          <w:sz w:val="20"/>
          <w:szCs w:val="20"/>
        </w:rPr>
        <w:t>LENGTH</w:t>
      </w:r>
      <w:r w:rsidRPr="00623BCF">
        <w:rPr>
          <w:rFonts w:eastAsia="Times New Roman" w:cs="Arial"/>
          <w:color w:val="339933"/>
          <w:sz w:val="20"/>
          <w:szCs w:val="20"/>
        </w:rPr>
        <w:t>,</w:t>
      </w:r>
      <w:r w:rsidRPr="00623BCF">
        <w:rPr>
          <w:rFonts w:eastAsia="Times New Roman" w:cs="Arial"/>
          <w:color w:val="000020"/>
          <w:sz w:val="20"/>
          <w:szCs w:val="20"/>
        </w:rPr>
        <w:t> </w:t>
      </w:r>
      <w:proofErr w:type="spellStart"/>
      <w:r w:rsidRPr="00623BCF">
        <w:rPr>
          <w:rFonts w:eastAsia="Times New Roman" w:cs="Arial"/>
          <w:color w:val="000020"/>
          <w:sz w:val="20"/>
          <w:szCs w:val="20"/>
        </w:rPr>
        <w:t>TooltipShort</w:t>
      </w:r>
      <w:proofErr w:type="spellEnd"/>
      <w:r w:rsidRPr="00623BCF">
        <w:rPr>
          <w:rFonts w:eastAsia="Times New Roman" w:cs="Arial"/>
          <w:color w:val="339933"/>
          <w:sz w:val="20"/>
          <w:szCs w:val="20"/>
        </w:rPr>
        <w:t>=</w:t>
      </w:r>
      <w:r w:rsidRPr="00623BCF">
        <w:rPr>
          <w:rFonts w:eastAsia="Times New Roman" w:cs="Arial"/>
          <w:color w:val="0000FF"/>
          <w:sz w:val="20"/>
          <w:szCs w:val="20"/>
        </w:rPr>
        <w:t>"Skirt Thickness"</w:t>
      </w:r>
      <w:r w:rsidRPr="00623BCF">
        <w:rPr>
          <w:rFonts w:eastAsia="Times New Roman" w:cs="Arial"/>
          <w:color w:val="009900"/>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proofErr w:type="spellStart"/>
      <w:proofErr w:type="gramStart"/>
      <w:r w:rsidRPr="00623BCF">
        <w:rPr>
          <w:rFonts w:eastAsia="Times New Roman" w:cs="Arial"/>
          <w:color w:val="000020"/>
          <w:sz w:val="20"/>
          <w:szCs w:val="20"/>
        </w:rPr>
        <w:t>def</w:t>
      </w:r>
      <w:proofErr w:type="spellEnd"/>
      <w:proofErr w:type="gramEnd"/>
      <w:r w:rsidRPr="00623BCF">
        <w:rPr>
          <w:rFonts w:eastAsia="Times New Roman" w:cs="Arial"/>
          <w:color w:val="000020"/>
          <w:sz w:val="20"/>
          <w:szCs w:val="20"/>
        </w:rPr>
        <w:t xml:space="preserve"> SIMPLEVESSELSKIRT</w:t>
      </w:r>
      <w:r w:rsidRPr="00623BCF">
        <w:rPr>
          <w:rFonts w:eastAsia="Times New Roman" w:cs="Arial"/>
          <w:color w:val="009900"/>
          <w:sz w:val="20"/>
          <w:szCs w:val="20"/>
        </w:rPr>
        <w:t>(</w:t>
      </w:r>
      <w:r w:rsidRPr="00623BCF">
        <w:rPr>
          <w:rFonts w:eastAsia="Times New Roman" w:cs="Arial"/>
          <w:color w:val="000020"/>
          <w:sz w:val="20"/>
          <w:szCs w:val="20"/>
        </w:rPr>
        <w:t>s</w:t>
      </w:r>
      <w:r w:rsidRPr="00623BCF">
        <w:rPr>
          <w:rFonts w:eastAsia="Times New Roman" w:cs="Arial"/>
          <w:color w:val="339933"/>
          <w:sz w:val="20"/>
          <w:szCs w:val="20"/>
        </w:rPr>
        <w:t>,</w:t>
      </w:r>
      <w:r w:rsidRPr="00623BCF">
        <w:rPr>
          <w:rFonts w:eastAsia="Times New Roman" w:cs="Arial"/>
          <w:color w:val="000020"/>
          <w:sz w:val="20"/>
          <w:szCs w:val="20"/>
        </w:rPr>
        <w:t> D</w:t>
      </w:r>
      <w:r w:rsidRPr="00623BCF">
        <w:rPr>
          <w:rFonts w:eastAsia="Times New Roman" w:cs="Arial"/>
          <w:color w:val="339933"/>
          <w:sz w:val="20"/>
          <w:szCs w:val="20"/>
        </w:rPr>
        <w:t>=</w:t>
      </w:r>
      <w:r w:rsidRPr="00623BCF">
        <w:rPr>
          <w:rFonts w:eastAsia="Times New Roman" w:cs="Arial"/>
          <w:color w:val="CC66CC"/>
          <w:sz w:val="20"/>
          <w:szCs w:val="20"/>
        </w:rPr>
        <w:t>48</w:t>
      </w:r>
      <w:r w:rsidRPr="00623BCF">
        <w:rPr>
          <w:rFonts w:eastAsia="Times New Roman" w:cs="Arial"/>
          <w:color w:val="339933"/>
          <w:sz w:val="20"/>
          <w:szCs w:val="20"/>
        </w:rPr>
        <w:t>,</w:t>
      </w:r>
      <w:r w:rsidRPr="00623BCF">
        <w:rPr>
          <w:rFonts w:eastAsia="Times New Roman" w:cs="Arial"/>
          <w:color w:val="000020"/>
          <w:sz w:val="20"/>
          <w:szCs w:val="20"/>
        </w:rPr>
        <w:t> L</w:t>
      </w:r>
      <w:r w:rsidRPr="00623BCF">
        <w:rPr>
          <w:rFonts w:eastAsia="Times New Roman" w:cs="Arial"/>
          <w:color w:val="339933"/>
          <w:sz w:val="20"/>
          <w:szCs w:val="20"/>
        </w:rPr>
        <w:t>=</w:t>
      </w:r>
      <w:r w:rsidRPr="00623BCF">
        <w:rPr>
          <w:rFonts w:eastAsia="Times New Roman" w:cs="Arial"/>
          <w:color w:val="CC66CC"/>
          <w:sz w:val="20"/>
          <w:szCs w:val="20"/>
        </w:rPr>
        <w:t>48</w:t>
      </w:r>
      <w:r w:rsidRPr="00623BCF">
        <w:rPr>
          <w:rFonts w:eastAsia="Times New Roman" w:cs="Arial"/>
          <w:color w:val="339933"/>
          <w:sz w:val="20"/>
          <w:szCs w:val="20"/>
        </w:rPr>
        <w:t>,</w:t>
      </w:r>
      <w:r w:rsidRPr="00623BCF">
        <w:rPr>
          <w:rFonts w:eastAsia="Times New Roman" w:cs="Arial"/>
          <w:color w:val="000020"/>
          <w:sz w:val="20"/>
          <w:szCs w:val="20"/>
        </w:rPr>
        <w:t>D1</w:t>
      </w:r>
      <w:r w:rsidRPr="00623BCF">
        <w:rPr>
          <w:rFonts w:eastAsia="Times New Roman" w:cs="Arial"/>
          <w:color w:val="339933"/>
          <w:sz w:val="20"/>
          <w:szCs w:val="20"/>
        </w:rPr>
        <w:t>=</w:t>
      </w:r>
      <w:r w:rsidRPr="00623BCF">
        <w:rPr>
          <w:rFonts w:eastAsia="Times New Roman" w:cs="Arial"/>
          <w:color w:val="CC66CC"/>
          <w:sz w:val="20"/>
          <w:szCs w:val="20"/>
        </w:rPr>
        <w:t>50</w:t>
      </w:r>
      <w:r w:rsidRPr="00623BCF">
        <w:rPr>
          <w:rFonts w:eastAsia="Times New Roman" w:cs="Arial"/>
          <w:color w:val="339933"/>
          <w:sz w:val="20"/>
          <w:szCs w:val="20"/>
        </w:rPr>
        <w:t>,</w:t>
      </w:r>
      <w:r w:rsidRPr="00623BCF">
        <w:rPr>
          <w:rFonts w:eastAsia="Times New Roman" w:cs="Arial"/>
          <w:color w:val="000020"/>
          <w:sz w:val="20"/>
          <w:szCs w:val="20"/>
        </w:rPr>
        <w:t>L1</w:t>
      </w:r>
      <w:r w:rsidRPr="00623BCF">
        <w:rPr>
          <w:rFonts w:eastAsia="Times New Roman" w:cs="Arial"/>
          <w:color w:val="339933"/>
          <w:sz w:val="20"/>
          <w:szCs w:val="20"/>
        </w:rPr>
        <w:t>=</w:t>
      </w:r>
      <w:r w:rsidRPr="00623BCF">
        <w:rPr>
          <w:rFonts w:eastAsia="Times New Roman" w:cs="Arial"/>
          <w:color w:val="800080"/>
          <w:sz w:val="20"/>
          <w:szCs w:val="20"/>
        </w:rPr>
        <w:t>.25</w:t>
      </w:r>
      <w:r w:rsidRPr="00623BCF">
        <w:rPr>
          <w:rFonts w:eastAsia="Times New Roman" w:cs="Arial"/>
          <w:color w:val="339933"/>
          <w:sz w:val="20"/>
          <w:szCs w:val="20"/>
        </w:rPr>
        <w:t>,</w:t>
      </w:r>
      <w:r w:rsidRPr="00623BCF">
        <w:rPr>
          <w:rFonts w:eastAsia="Times New Roman" w:cs="Arial"/>
          <w:color w:val="000020"/>
          <w:sz w:val="20"/>
          <w:szCs w:val="20"/>
        </w:rPr>
        <w:t> OF</w:t>
      </w:r>
      <w:r w:rsidRPr="00623BCF">
        <w:rPr>
          <w:rFonts w:eastAsia="Times New Roman" w:cs="Arial"/>
          <w:color w:val="339933"/>
          <w:sz w:val="20"/>
          <w:szCs w:val="20"/>
        </w:rPr>
        <w:t>=</w:t>
      </w:r>
      <w:r w:rsidRPr="00623BCF">
        <w:rPr>
          <w:rFonts w:eastAsia="Times New Roman" w:cs="Arial"/>
          <w:color w:val="CC66CC"/>
          <w:sz w:val="20"/>
          <w:szCs w:val="20"/>
        </w:rPr>
        <w:t>0</w:t>
      </w:r>
      <w:r w:rsidRPr="00623BCF">
        <w:rPr>
          <w:rFonts w:eastAsia="Times New Roman" w:cs="Arial"/>
          <w:color w:val="339933"/>
          <w:sz w:val="20"/>
          <w:szCs w:val="20"/>
        </w:rPr>
        <w:t>,**</w:t>
      </w:r>
      <w:r w:rsidRPr="00623BCF">
        <w:rPr>
          <w:rFonts w:eastAsia="Times New Roman" w:cs="Arial"/>
          <w:color w:val="000020"/>
          <w:sz w:val="20"/>
          <w:szCs w:val="20"/>
        </w:rPr>
        <w:t>kw </w:t>
      </w:r>
      <w:r w:rsidRPr="00623BCF">
        <w:rPr>
          <w:rFonts w:eastAsia="Times New Roman" w:cs="Arial"/>
          <w:color w:val="009900"/>
          <w:sz w:val="20"/>
          <w:szCs w:val="20"/>
        </w:rPr>
        <w:t>)</w:t>
      </w:r>
      <w:r w:rsidRPr="00623BCF">
        <w:rPr>
          <w:rFonts w:eastAsia="Times New Roman" w:cs="Arial"/>
          <w:color w:val="339933"/>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w:t>
      </w:r>
      <w:r w:rsidRPr="00623BCF">
        <w:rPr>
          <w:rFonts w:eastAsia="Times New Roman" w:cs="Arial"/>
          <w:i/>
          <w:iCs/>
          <w:color w:val="666666"/>
          <w:sz w:val="20"/>
          <w:szCs w:val="20"/>
        </w:rPr>
        <w:t>#create the base shape of the skirt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w:t>
      </w:r>
      <w:proofErr w:type="spellStart"/>
      <w:proofErr w:type="gramStart"/>
      <w:r w:rsidRPr="00623BCF">
        <w:rPr>
          <w:rFonts w:eastAsia="Times New Roman" w:cs="Arial"/>
          <w:color w:val="000020"/>
          <w:sz w:val="20"/>
          <w:szCs w:val="20"/>
        </w:rPr>
        <w:t>thck</w:t>
      </w:r>
      <w:proofErr w:type="spellEnd"/>
      <w:proofErr w:type="gramEnd"/>
      <w:r w:rsidRPr="00623BCF">
        <w:rPr>
          <w:rFonts w:eastAsia="Times New Roman" w:cs="Arial"/>
          <w:color w:val="000020"/>
          <w:sz w:val="20"/>
          <w:szCs w:val="20"/>
        </w:rPr>
        <w:t> </w:t>
      </w:r>
      <w:r w:rsidRPr="00623BCF">
        <w:rPr>
          <w:rFonts w:eastAsia="Times New Roman" w:cs="Arial"/>
          <w:color w:val="339933"/>
          <w:sz w:val="20"/>
          <w:szCs w:val="20"/>
        </w:rPr>
        <w:t>=</w:t>
      </w:r>
      <w:r w:rsidRPr="00623BCF">
        <w:rPr>
          <w:rFonts w:eastAsia="Times New Roman" w:cs="Arial"/>
          <w:color w:val="000020"/>
          <w:sz w:val="20"/>
          <w:szCs w:val="20"/>
        </w:rPr>
        <w:t> OF</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w:t>
      </w:r>
      <w:proofErr w:type="gramStart"/>
      <w:r w:rsidRPr="00623BCF">
        <w:rPr>
          <w:rFonts w:eastAsia="Times New Roman" w:cs="Arial"/>
          <w:color w:val="B1B100"/>
          <w:sz w:val="20"/>
          <w:szCs w:val="20"/>
        </w:rPr>
        <w:t>if</w:t>
      </w:r>
      <w:proofErr w:type="gramEnd"/>
      <w:r w:rsidRPr="00623BCF">
        <w:rPr>
          <w:rFonts w:eastAsia="Times New Roman" w:cs="Arial"/>
          <w:color w:val="000020"/>
          <w:sz w:val="20"/>
          <w:szCs w:val="20"/>
        </w:rPr>
        <w:t> </w:t>
      </w:r>
      <w:proofErr w:type="spellStart"/>
      <w:r w:rsidRPr="00623BCF">
        <w:rPr>
          <w:rFonts w:eastAsia="Times New Roman" w:cs="Arial"/>
          <w:color w:val="000020"/>
          <w:sz w:val="20"/>
          <w:szCs w:val="20"/>
        </w:rPr>
        <w:t>thck</w:t>
      </w:r>
      <w:proofErr w:type="spellEnd"/>
      <w:r w:rsidRPr="00623BCF">
        <w:rPr>
          <w:rFonts w:eastAsia="Times New Roman" w:cs="Arial"/>
          <w:color w:val="000020"/>
          <w:sz w:val="20"/>
          <w:szCs w:val="20"/>
        </w:rPr>
        <w:t> </w:t>
      </w:r>
      <w:r w:rsidRPr="00623BCF">
        <w:rPr>
          <w:rFonts w:eastAsia="Times New Roman" w:cs="Arial"/>
          <w:color w:val="339933"/>
          <w:sz w:val="20"/>
          <w:szCs w:val="20"/>
        </w:rPr>
        <w:t>&lt;=</w:t>
      </w:r>
      <w:r w:rsidRPr="00623BCF">
        <w:rPr>
          <w:rFonts w:eastAsia="Times New Roman" w:cs="Arial"/>
          <w:color w:val="000020"/>
          <w:sz w:val="20"/>
          <w:szCs w:val="20"/>
        </w:rPr>
        <w:t> </w:t>
      </w:r>
      <w:r w:rsidRPr="00623BCF">
        <w:rPr>
          <w:rFonts w:eastAsia="Times New Roman" w:cs="Arial"/>
          <w:color w:val="CC66CC"/>
          <w:sz w:val="20"/>
          <w:szCs w:val="20"/>
        </w:rPr>
        <w:t>0</w:t>
      </w:r>
      <w:r w:rsidRPr="00623BCF">
        <w:rPr>
          <w:rFonts w:eastAsia="Times New Roman" w:cs="Arial"/>
          <w:color w:val="339933"/>
          <w:sz w:val="20"/>
          <w:szCs w:val="20"/>
        </w:rPr>
        <w:t>:</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xml:space="preserve">        </w:t>
      </w:r>
      <w:proofErr w:type="spellStart"/>
      <w:proofErr w:type="gramStart"/>
      <w:r w:rsidRPr="00623BCF">
        <w:rPr>
          <w:rFonts w:eastAsia="Times New Roman" w:cs="Arial"/>
          <w:color w:val="000020"/>
          <w:sz w:val="20"/>
          <w:szCs w:val="20"/>
        </w:rPr>
        <w:t>thck</w:t>
      </w:r>
      <w:proofErr w:type="spellEnd"/>
      <w:proofErr w:type="gramEnd"/>
      <w:r w:rsidRPr="00623BCF">
        <w:rPr>
          <w:rFonts w:eastAsia="Times New Roman" w:cs="Arial"/>
          <w:color w:val="000020"/>
          <w:sz w:val="20"/>
          <w:szCs w:val="20"/>
        </w:rPr>
        <w:t> </w:t>
      </w:r>
      <w:r w:rsidRPr="00623BCF">
        <w:rPr>
          <w:rFonts w:eastAsia="Times New Roman" w:cs="Arial"/>
          <w:color w:val="339933"/>
          <w:sz w:val="20"/>
          <w:szCs w:val="20"/>
        </w:rPr>
        <w:t>=</w:t>
      </w:r>
      <w:r w:rsidRPr="00623BCF">
        <w:rPr>
          <w:rFonts w:eastAsia="Times New Roman" w:cs="Arial"/>
          <w:color w:val="000020"/>
          <w:sz w:val="20"/>
          <w:szCs w:val="20"/>
        </w:rPr>
        <w:t> </w:t>
      </w:r>
      <w:r w:rsidRPr="00623BCF">
        <w:rPr>
          <w:rFonts w:eastAsia="Times New Roman" w:cs="Arial"/>
          <w:color w:val="800080"/>
          <w:sz w:val="20"/>
          <w:szCs w:val="20"/>
        </w:rPr>
        <w:t>.05</w:t>
      </w:r>
      <w:r w:rsidRPr="00623BCF">
        <w:rPr>
          <w:rFonts w:eastAsia="Times New Roman" w:cs="Arial"/>
          <w:color w:val="339933"/>
          <w:sz w:val="20"/>
          <w:szCs w:val="20"/>
        </w:rPr>
        <w:t>*</w:t>
      </w:r>
      <w:r w:rsidRPr="00623BCF">
        <w:rPr>
          <w:rFonts w:eastAsia="Times New Roman" w:cs="Arial"/>
          <w:color w:val="000020"/>
          <w:sz w:val="20"/>
          <w:szCs w:val="20"/>
        </w:rPr>
        <w:t>D</w:t>
      </w:r>
    </w:p>
    <w:p w:rsidR="00623BCF" w:rsidRPr="00623BCF" w:rsidRDefault="00623BCF" w:rsidP="00623BCF">
      <w:pPr>
        <w:spacing w:after="0" w:line="288" w:lineRule="atLeast"/>
        <w:textAlignment w:val="top"/>
        <w:rPr>
          <w:rFonts w:eastAsia="Times New Roman" w:cs="Arial"/>
          <w:color w:val="000020"/>
          <w:sz w:val="20"/>
          <w:szCs w:val="20"/>
        </w:rPr>
      </w:pPr>
      <w:r w:rsidRPr="00623BCF">
        <w:rPr>
          <w:rFonts w:eastAsia="Times New Roman" w:cs="Arial"/>
          <w:sz w:val="20"/>
          <w:szCs w:val="20"/>
        </w:rPr>
        <w:t xml:space="preserve"> </w:t>
      </w:r>
      <w:r w:rsidRPr="00623BCF">
        <w:rPr>
          <w:rFonts w:eastAsia="Times New Roman" w:cs="Arial"/>
          <w:color w:val="000020"/>
          <w:sz w:val="20"/>
          <w:szCs w:val="20"/>
        </w:rPr>
        <w:t>    s </w:t>
      </w:r>
      <w:r w:rsidRPr="00623BCF">
        <w:rPr>
          <w:rFonts w:eastAsia="Times New Roman" w:cs="Arial"/>
          <w:color w:val="339933"/>
          <w:sz w:val="20"/>
          <w:szCs w:val="20"/>
        </w:rPr>
        <w:t>=</w:t>
      </w:r>
      <w:r w:rsidRPr="00623BCF">
        <w:rPr>
          <w:rFonts w:eastAsia="Times New Roman" w:cs="Arial"/>
          <w:color w:val="000020"/>
          <w:sz w:val="20"/>
          <w:szCs w:val="20"/>
        </w:rPr>
        <w:t> CYLINDER</w:t>
      </w:r>
      <w:r w:rsidRPr="00623BCF">
        <w:rPr>
          <w:rFonts w:eastAsia="Times New Roman" w:cs="Arial"/>
          <w:color w:val="009900"/>
          <w:sz w:val="20"/>
          <w:szCs w:val="20"/>
        </w:rPr>
        <w:t>(</w:t>
      </w:r>
      <w:r w:rsidRPr="00623BCF">
        <w:rPr>
          <w:rFonts w:eastAsia="Times New Roman" w:cs="Arial"/>
          <w:color w:val="000020"/>
          <w:sz w:val="20"/>
          <w:szCs w:val="20"/>
        </w:rPr>
        <w:t>s</w:t>
      </w:r>
      <w:r w:rsidRPr="00623BCF">
        <w:rPr>
          <w:rFonts w:eastAsia="Times New Roman" w:cs="Arial"/>
          <w:color w:val="339933"/>
          <w:sz w:val="20"/>
          <w:szCs w:val="20"/>
        </w:rPr>
        <w:t>,</w:t>
      </w:r>
      <w:r w:rsidRPr="00623BCF">
        <w:rPr>
          <w:rFonts w:eastAsia="Times New Roman" w:cs="Arial"/>
          <w:color w:val="000020"/>
          <w:sz w:val="20"/>
          <w:szCs w:val="20"/>
        </w:rPr>
        <w:t> R</w:t>
      </w:r>
      <w:r w:rsidRPr="00623BCF">
        <w:rPr>
          <w:rFonts w:eastAsia="Times New Roman" w:cs="Arial"/>
          <w:color w:val="339933"/>
          <w:sz w:val="20"/>
          <w:szCs w:val="20"/>
        </w:rPr>
        <w:t>=</w:t>
      </w:r>
      <w:r w:rsidRPr="00623BCF">
        <w:rPr>
          <w:rFonts w:eastAsia="Times New Roman" w:cs="Arial"/>
          <w:color w:val="000020"/>
          <w:sz w:val="20"/>
          <w:szCs w:val="20"/>
        </w:rPr>
        <w:t>D</w:t>
      </w:r>
      <w:r w:rsidRPr="00623BCF">
        <w:rPr>
          <w:rFonts w:eastAsia="Times New Roman" w:cs="Arial"/>
          <w:color w:val="339933"/>
          <w:sz w:val="20"/>
          <w:szCs w:val="20"/>
        </w:rPr>
        <w:t>/</w:t>
      </w:r>
      <w:r w:rsidRPr="00623BCF">
        <w:rPr>
          <w:rFonts w:eastAsia="Times New Roman" w:cs="Arial"/>
          <w:color w:val="CC66CC"/>
          <w:sz w:val="20"/>
          <w:szCs w:val="20"/>
        </w:rPr>
        <w:t>2</w:t>
      </w:r>
      <w:proofErr w:type="gramStart"/>
      <w:r w:rsidRPr="00623BCF">
        <w:rPr>
          <w:rFonts w:eastAsia="Times New Roman" w:cs="Arial"/>
          <w:color w:val="339933"/>
          <w:sz w:val="20"/>
          <w:szCs w:val="20"/>
        </w:rPr>
        <w:t>,</w:t>
      </w:r>
      <w:r w:rsidRPr="00623BCF">
        <w:rPr>
          <w:rFonts w:eastAsia="Times New Roman" w:cs="Arial"/>
          <w:color w:val="000020"/>
          <w:sz w:val="20"/>
          <w:szCs w:val="20"/>
        </w:rPr>
        <w:t>H</w:t>
      </w:r>
      <w:proofErr w:type="gramEnd"/>
      <w:r w:rsidRPr="00623BCF">
        <w:rPr>
          <w:rFonts w:eastAsia="Times New Roman" w:cs="Arial"/>
          <w:color w:val="339933"/>
          <w:sz w:val="20"/>
          <w:szCs w:val="20"/>
        </w:rPr>
        <w:t>=</w:t>
      </w:r>
      <w:r w:rsidRPr="00623BCF">
        <w:rPr>
          <w:rFonts w:eastAsia="Times New Roman" w:cs="Arial"/>
          <w:color w:val="000020"/>
          <w:sz w:val="20"/>
          <w:szCs w:val="20"/>
        </w:rPr>
        <w:t>L</w:t>
      </w:r>
      <w:r w:rsidRPr="00623BCF">
        <w:rPr>
          <w:rFonts w:eastAsia="Times New Roman" w:cs="Arial"/>
          <w:color w:val="339933"/>
          <w:sz w:val="20"/>
          <w:szCs w:val="20"/>
        </w:rPr>
        <w:t>,</w:t>
      </w:r>
      <w:r w:rsidRPr="00623BCF">
        <w:rPr>
          <w:rFonts w:eastAsia="Times New Roman" w:cs="Arial"/>
          <w:color w:val="000020"/>
          <w:sz w:val="20"/>
          <w:szCs w:val="20"/>
        </w:rPr>
        <w:t>O</w:t>
      </w:r>
      <w:r w:rsidRPr="00623BCF">
        <w:rPr>
          <w:rFonts w:eastAsia="Times New Roman" w:cs="Arial"/>
          <w:color w:val="339933"/>
          <w:sz w:val="20"/>
          <w:szCs w:val="20"/>
        </w:rPr>
        <w:t>=</w:t>
      </w:r>
      <w:r w:rsidRPr="00623BCF">
        <w:rPr>
          <w:rFonts w:eastAsia="Times New Roman" w:cs="Arial"/>
          <w:color w:val="009900"/>
          <w:sz w:val="20"/>
          <w:szCs w:val="20"/>
        </w:rPr>
        <w:t>(</w:t>
      </w:r>
      <w:r w:rsidRPr="00623BCF">
        <w:rPr>
          <w:rFonts w:eastAsia="Times New Roman" w:cs="Arial"/>
          <w:color w:val="000020"/>
          <w:sz w:val="20"/>
          <w:szCs w:val="20"/>
        </w:rPr>
        <w:t>D</w:t>
      </w:r>
      <w:r w:rsidRPr="00623BCF">
        <w:rPr>
          <w:rFonts w:eastAsia="Times New Roman" w:cs="Arial"/>
          <w:color w:val="339933"/>
          <w:sz w:val="20"/>
          <w:szCs w:val="20"/>
        </w:rPr>
        <w:t>-</w:t>
      </w:r>
      <w:proofErr w:type="spellStart"/>
      <w:r w:rsidRPr="00623BCF">
        <w:rPr>
          <w:rFonts w:eastAsia="Times New Roman" w:cs="Arial"/>
          <w:color w:val="000020"/>
          <w:sz w:val="20"/>
          <w:szCs w:val="20"/>
        </w:rPr>
        <w:t>thck</w:t>
      </w:r>
      <w:proofErr w:type="spellEnd"/>
      <w:r w:rsidRPr="00623BCF">
        <w:rPr>
          <w:rFonts w:eastAsia="Times New Roman" w:cs="Arial"/>
          <w:color w:val="009900"/>
          <w:sz w:val="20"/>
          <w:szCs w:val="20"/>
        </w:rPr>
        <w:t>)</w:t>
      </w:r>
      <w:r w:rsidRPr="00623BCF">
        <w:rPr>
          <w:rFonts w:eastAsia="Times New Roman" w:cs="Arial"/>
          <w:color w:val="339933"/>
          <w:sz w:val="20"/>
          <w:szCs w:val="20"/>
        </w:rPr>
        <w:t>/</w:t>
      </w:r>
      <w:r w:rsidRPr="00623BCF">
        <w:rPr>
          <w:rFonts w:eastAsia="Times New Roman" w:cs="Arial"/>
          <w:color w:val="CC66CC"/>
          <w:sz w:val="20"/>
          <w:szCs w:val="20"/>
        </w:rPr>
        <w:t>2</w:t>
      </w:r>
      <w:r w:rsidRPr="00623BCF">
        <w:rPr>
          <w:rFonts w:eastAsia="Times New Roman" w:cs="Arial"/>
          <w:color w:val="009900"/>
          <w:sz w:val="20"/>
          <w:szCs w:val="20"/>
        </w:rPr>
        <w:t>)</w:t>
      </w:r>
    </w:p>
    <w:p w:rsidR="00896D54" w:rsidRPr="00DE637F" w:rsidRDefault="00896D54" w:rsidP="00A928A6">
      <w:pPr>
        <w:tabs>
          <w:tab w:val="right" w:pos="8640"/>
        </w:tabs>
        <w:ind w:left="90"/>
        <w:rPr>
          <w:rFonts w:cs="Arial"/>
          <w:sz w:val="20"/>
          <w:szCs w:val="20"/>
        </w:rPr>
      </w:pPr>
    </w:p>
    <w:p w:rsidR="00DE637F" w:rsidRDefault="00623BCF" w:rsidP="00A928A6">
      <w:pPr>
        <w:tabs>
          <w:tab w:val="right" w:pos="8640"/>
        </w:tabs>
        <w:ind w:left="90"/>
        <w:rPr>
          <w:sz w:val="20"/>
        </w:rPr>
      </w:pPr>
      <w:r>
        <w:rPr>
          <w:sz w:val="20"/>
        </w:rPr>
        <w:lastRenderedPageBreak/>
        <w:t xml:space="preserve">The section at the top includes declarations. These are references to other libraries that we call in our file. For example, the </w:t>
      </w:r>
      <w:proofErr w:type="spellStart"/>
      <w:r>
        <w:rPr>
          <w:sz w:val="20"/>
        </w:rPr>
        <w:t>varmain</w:t>
      </w:r>
      <w:proofErr w:type="spellEnd"/>
      <w:r>
        <w:rPr>
          <w:sz w:val="20"/>
        </w:rPr>
        <w:t xml:space="preserve"> references are for Plant 3D scripts and do the heavy work of drawing shapes in AutoCAD.</w:t>
      </w:r>
    </w:p>
    <w:p w:rsidR="00623BCF" w:rsidRDefault="00623BCF" w:rsidP="00A928A6">
      <w:pPr>
        <w:tabs>
          <w:tab w:val="right" w:pos="8640"/>
        </w:tabs>
        <w:ind w:left="90"/>
        <w:rPr>
          <w:sz w:val="20"/>
        </w:rPr>
      </w:pPr>
      <w:r>
        <w:rPr>
          <w:sz w:val="20"/>
        </w:rPr>
        <w:t xml:space="preserve">The section with @activate defines our properties to Plant 3D.  The </w:t>
      </w:r>
      <w:proofErr w:type="spellStart"/>
      <w:r>
        <w:rPr>
          <w:sz w:val="20"/>
        </w:rPr>
        <w:t>param</w:t>
      </w:r>
      <w:proofErr w:type="spellEnd"/>
      <w:r>
        <w:rPr>
          <w:sz w:val="20"/>
        </w:rPr>
        <w:t xml:space="preserve"> section tells Plant 3D what kind of parameters to expect/accept.</w:t>
      </w:r>
    </w:p>
    <w:p w:rsidR="00623BCF" w:rsidRPr="00623BCF" w:rsidRDefault="00623BCF" w:rsidP="00A928A6">
      <w:pPr>
        <w:tabs>
          <w:tab w:val="right" w:pos="8640"/>
        </w:tabs>
        <w:ind w:left="90"/>
        <w:rPr>
          <w:sz w:val="20"/>
        </w:rPr>
      </w:pPr>
      <w:r>
        <w:rPr>
          <w:sz w:val="20"/>
        </w:rPr>
        <w:t xml:space="preserve">The </w:t>
      </w:r>
      <w:proofErr w:type="spellStart"/>
      <w:r>
        <w:rPr>
          <w:sz w:val="20"/>
        </w:rPr>
        <w:t>def</w:t>
      </w:r>
      <w:proofErr w:type="spellEnd"/>
      <w:r>
        <w:rPr>
          <w:sz w:val="20"/>
        </w:rPr>
        <w:t xml:space="preserve"> keyword is the start of our routine.  Python has a couple peculiarities. First is that the lines after the </w:t>
      </w:r>
      <w:proofErr w:type="spellStart"/>
      <w:r>
        <w:rPr>
          <w:sz w:val="20"/>
        </w:rPr>
        <w:t>def</w:t>
      </w:r>
      <w:proofErr w:type="spellEnd"/>
      <w:r>
        <w:rPr>
          <w:sz w:val="20"/>
        </w:rPr>
        <w:t xml:space="preserve"> keyword have to be tabbed in.  The script above draws a vertical cylinder with a hole through it.</w:t>
      </w:r>
    </w:p>
    <w:p w:rsidR="00623BCF" w:rsidRDefault="00623BCF" w:rsidP="00623BCF">
      <w:pPr>
        <w:tabs>
          <w:tab w:val="right" w:pos="8640"/>
        </w:tabs>
        <w:ind w:left="90"/>
        <w:rPr>
          <w:rFonts w:asciiTheme="majorHAnsi" w:hAnsiTheme="majorHAnsi"/>
          <w:b/>
          <w:sz w:val="26"/>
          <w:szCs w:val="26"/>
        </w:rPr>
      </w:pPr>
      <w:r>
        <w:rPr>
          <w:rFonts w:asciiTheme="majorHAnsi" w:hAnsiTheme="majorHAnsi"/>
          <w:b/>
          <w:sz w:val="26"/>
          <w:szCs w:val="26"/>
        </w:rPr>
        <w:t>Test and Use scripts with Plant 3D</w:t>
      </w:r>
    </w:p>
    <w:p w:rsidR="00623BCF" w:rsidRDefault="00623BCF" w:rsidP="00623BCF">
      <w:pPr>
        <w:tabs>
          <w:tab w:val="right" w:pos="8640"/>
        </w:tabs>
        <w:ind w:left="90"/>
        <w:rPr>
          <w:rFonts w:cs="Arial"/>
          <w:sz w:val="20"/>
          <w:szCs w:val="20"/>
        </w:rPr>
      </w:pPr>
      <w:r>
        <w:rPr>
          <w:rFonts w:cs="Arial"/>
          <w:sz w:val="20"/>
          <w:szCs w:val="20"/>
        </w:rPr>
        <w:t xml:space="preserve">After getting our initial script going, we need to test it.  In the absence of a debugger or compiler feedback, </w:t>
      </w:r>
      <w:r w:rsidR="004E1D5E">
        <w:rPr>
          <w:rFonts w:cs="Arial"/>
          <w:sz w:val="20"/>
          <w:szCs w:val="20"/>
        </w:rPr>
        <w:t>testing the script in Plant 3D is mandatory.</w:t>
      </w:r>
    </w:p>
    <w:p w:rsidR="004E1D5E" w:rsidRDefault="004E1D5E" w:rsidP="00623BCF">
      <w:pPr>
        <w:tabs>
          <w:tab w:val="right" w:pos="8640"/>
        </w:tabs>
        <w:ind w:left="90"/>
        <w:rPr>
          <w:rFonts w:cs="Arial"/>
          <w:sz w:val="20"/>
          <w:szCs w:val="20"/>
        </w:rPr>
      </w:pPr>
      <w:r>
        <w:rPr>
          <w:rFonts w:cs="Arial"/>
          <w:sz w:val="20"/>
          <w:szCs w:val="20"/>
        </w:rPr>
        <w:t xml:space="preserve">Plant 3D uses a special </w:t>
      </w:r>
      <w:proofErr w:type="spellStart"/>
      <w:r>
        <w:rPr>
          <w:rFonts w:cs="Arial"/>
          <w:sz w:val="20"/>
          <w:szCs w:val="20"/>
        </w:rPr>
        <w:t>arx</w:t>
      </w:r>
      <w:proofErr w:type="spellEnd"/>
      <w:r>
        <w:rPr>
          <w:rFonts w:cs="Arial"/>
          <w:sz w:val="20"/>
          <w:szCs w:val="20"/>
        </w:rPr>
        <w:t xml:space="preserve"> file to test scripts (PnP3DACPAdapter.arx).  This adapter must be loaded in order to test custom script routines.  In addition, once a script is loaded into memory, Plant 3D won’t release that script or refresh it. Therefore, we have to restart Plant 3D to check whether the changes we make to the script break anything.  Also, to build the scripts, we have to run a special command in </w:t>
      </w:r>
      <w:proofErr w:type="gramStart"/>
      <w:r>
        <w:rPr>
          <w:rFonts w:cs="Arial"/>
          <w:sz w:val="20"/>
          <w:szCs w:val="20"/>
        </w:rPr>
        <w:t>plant that build</w:t>
      </w:r>
      <w:proofErr w:type="gramEnd"/>
      <w:r>
        <w:rPr>
          <w:rFonts w:cs="Arial"/>
          <w:sz w:val="20"/>
          <w:szCs w:val="20"/>
        </w:rPr>
        <w:t xml:space="preserve"> the scripts.  After running that command, we need to restart Plant so the existing scripts can be released from memory.</w:t>
      </w:r>
    </w:p>
    <w:p w:rsidR="004E1D5E" w:rsidRDefault="004E1D5E" w:rsidP="00623BCF">
      <w:pPr>
        <w:tabs>
          <w:tab w:val="right" w:pos="8640"/>
        </w:tabs>
        <w:ind w:left="90"/>
        <w:rPr>
          <w:rFonts w:cs="Arial"/>
          <w:sz w:val="20"/>
          <w:szCs w:val="20"/>
        </w:rPr>
      </w:pPr>
      <w:r>
        <w:rPr>
          <w:rFonts w:cs="Arial"/>
          <w:sz w:val="20"/>
          <w:szCs w:val="20"/>
        </w:rPr>
        <w:t>My personal favorite way to manage the development environment for scripts is to build a tool palette.</w:t>
      </w:r>
    </w:p>
    <w:p w:rsidR="004E1D5E" w:rsidRDefault="004E1D5E" w:rsidP="004E1D5E">
      <w:pPr>
        <w:tabs>
          <w:tab w:val="right" w:pos="8640"/>
        </w:tabs>
        <w:rPr>
          <w:rFonts w:asciiTheme="majorHAnsi" w:hAnsiTheme="majorHAnsi"/>
          <w:b/>
        </w:rPr>
      </w:pPr>
      <w:r>
        <w:rPr>
          <w:rFonts w:asciiTheme="majorHAnsi" w:hAnsiTheme="majorHAnsi"/>
          <w:b/>
        </w:rPr>
        <w:t>Setting up a Testing Environment</w:t>
      </w:r>
    </w:p>
    <w:p w:rsidR="004E1D5E" w:rsidRPr="004E1D5E" w:rsidRDefault="004E1D5E" w:rsidP="004E1D5E">
      <w:pPr>
        <w:tabs>
          <w:tab w:val="right" w:pos="8640"/>
        </w:tabs>
        <w:rPr>
          <w:rFonts w:cs="Arial"/>
          <w:sz w:val="20"/>
          <w:szCs w:val="20"/>
        </w:rPr>
      </w:pPr>
      <w:r>
        <w:rPr>
          <w:rFonts w:cs="Arial"/>
          <w:sz w:val="20"/>
          <w:szCs w:val="20"/>
        </w:rPr>
        <w:t>The following three tools can be placed on a tool palette for easy access and use.</w:t>
      </w:r>
    </w:p>
    <w:p w:rsidR="004E1D5E" w:rsidRDefault="004E1D5E" w:rsidP="004E1D5E">
      <w:pPr>
        <w:tabs>
          <w:tab w:val="right" w:pos="8640"/>
        </w:tabs>
        <w:rPr>
          <w:rFonts w:cs="Arial"/>
          <w:sz w:val="20"/>
          <w:szCs w:val="20"/>
        </w:rPr>
      </w:pPr>
      <w:r>
        <w:rPr>
          <w:rFonts w:cs="Arial"/>
          <w:sz w:val="20"/>
          <w:szCs w:val="20"/>
        </w:rPr>
        <w:t xml:space="preserve">Use this command macro to load the adapter we need: </w:t>
      </w:r>
      <w:r w:rsidRPr="004E1D5E">
        <w:rPr>
          <w:rFonts w:cs="Arial"/>
          <w:sz w:val="20"/>
          <w:szCs w:val="20"/>
        </w:rPr>
        <w:t>^C^</w:t>
      </w:r>
      <w:proofErr w:type="gramStart"/>
      <w:r w:rsidRPr="004E1D5E">
        <w:rPr>
          <w:rFonts w:cs="Arial"/>
          <w:sz w:val="20"/>
          <w:szCs w:val="20"/>
        </w:rPr>
        <w:t>C(</w:t>
      </w:r>
      <w:proofErr w:type="spellStart"/>
      <w:proofErr w:type="gramEnd"/>
      <w:r w:rsidRPr="004E1D5E">
        <w:rPr>
          <w:rFonts w:cs="Arial"/>
          <w:sz w:val="20"/>
          <w:szCs w:val="20"/>
        </w:rPr>
        <w:t>arxload</w:t>
      </w:r>
      <w:proofErr w:type="spellEnd"/>
      <w:r w:rsidRPr="004E1D5E">
        <w:rPr>
          <w:rFonts w:cs="Arial"/>
          <w:sz w:val="20"/>
          <w:szCs w:val="20"/>
        </w:rPr>
        <w:t xml:space="preserve"> "PnP3dACPAdapter.arx");</w:t>
      </w:r>
    </w:p>
    <w:p w:rsidR="004E1D5E" w:rsidRDefault="004E1D5E" w:rsidP="004E1D5E">
      <w:pPr>
        <w:tabs>
          <w:tab w:val="right" w:pos="8640"/>
        </w:tabs>
        <w:rPr>
          <w:rFonts w:cs="Arial"/>
          <w:sz w:val="20"/>
          <w:szCs w:val="20"/>
        </w:rPr>
      </w:pPr>
      <w:r>
        <w:rPr>
          <w:rFonts w:cs="Arial"/>
          <w:sz w:val="20"/>
          <w:szCs w:val="20"/>
        </w:rPr>
        <w:t xml:space="preserve">Use this command macro to register the scripts we wrote with Plant: </w:t>
      </w:r>
      <w:r w:rsidRPr="004E1D5E">
        <w:rPr>
          <w:rFonts w:cs="Arial"/>
          <w:sz w:val="20"/>
          <w:szCs w:val="20"/>
        </w:rPr>
        <w:t>^C^</w:t>
      </w:r>
      <w:proofErr w:type="gramStart"/>
      <w:r w:rsidRPr="004E1D5E">
        <w:rPr>
          <w:rFonts w:cs="Arial"/>
          <w:sz w:val="20"/>
          <w:szCs w:val="20"/>
        </w:rPr>
        <w:t>C(</w:t>
      </w:r>
      <w:proofErr w:type="spellStart"/>
      <w:proofErr w:type="gramEnd"/>
      <w:r w:rsidRPr="004E1D5E">
        <w:rPr>
          <w:rFonts w:cs="Arial"/>
          <w:sz w:val="20"/>
          <w:szCs w:val="20"/>
        </w:rPr>
        <w:t>arxload</w:t>
      </w:r>
      <w:proofErr w:type="spellEnd"/>
      <w:r w:rsidRPr="004E1D5E">
        <w:rPr>
          <w:rFonts w:cs="Arial"/>
          <w:sz w:val="20"/>
          <w:szCs w:val="20"/>
        </w:rPr>
        <w:t xml:space="preserve"> "PnP3DAcpadapter.arx");PLANTREGISTERCUSTOMSCRIPTS;</w:t>
      </w:r>
    </w:p>
    <w:p w:rsidR="004E1D5E" w:rsidRDefault="004E1D5E" w:rsidP="004E1D5E">
      <w:pPr>
        <w:tabs>
          <w:tab w:val="right" w:pos="8640"/>
        </w:tabs>
        <w:rPr>
          <w:rFonts w:cs="Arial"/>
          <w:sz w:val="20"/>
          <w:szCs w:val="20"/>
        </w:rPr>
      </w:pPr>
      <w:r>
        <w:rPr>
          <w:rFonts w:cs="Arial"/>
          <w:sz w:val="20"/>
          <w:szCs w:val="20"/>
        </w:rPr>
        <w:t xml:space="preserve">Use this command macro to register scripts and re-start Plant: </w:t>
      </w:r>
      <w:r w:rsidRPr="004E1D5E">
        <w:rPr>
          <w:rFonts w:cs="Arial"/>
          <w:sz w:val="20"/>
          <w:szCs w:val="20"/>
        </w:rPr>
        <w:t>^C^</w:t>
      </w:r>
      <w:proofErr w:type="gramStart"/>
      <w:r w:rsidRPr="004E1D5E">
        <w:rPr>
          <w:rFonts w:cs="Arial"/>
          <w:sz w:val="20"/>
          <w:szCs w:val="20"/>
        </w:rPr>
        <w:t>CPLANTREGISTERCUSTOMSCRIPTS;</w:t>
      </w:r>
      <w:proofErr w:type="gramEnd"/>
      <w:r w:rsidRPr="004E1D5E">
        <w:rPr>
          <w:rFonts w:cs="Arial"/>
          <w:sz w:val="20"/>
          <w:szCs w:val="20"/>
        </w:rPr>
        <w:t>(</w:t>
      </w:r>
      <w:proofErr w:type="spellStart"/>
      <w:r w:rsidRPr="004E1D5E">
        <w:rPr>
          <w:rFonts w:cs="Arial"/>
          <w:sz w:val="20"/>
          <w:szCs w:val="20"/>
        </w:rPr>
        <w:t>startapp</w:t>
      </w:r>
      <w:proofErr w:type="spellEnd"/>
      <w:r w:rsidRPr="004E1D5E">
        <w:rPr>
          <w:rFonts w:cs="Arial"/>
          <w:sz w:val="20"/>
          <w:szCs w:val="20"/>
        </w:rPr>
        <w:t xml:space="preserve"> "C:/Program Files/Autodesk/AutoCAD Plant 3D 2013 - English/acad.exe");QUIT</w:t>
      </w:r>
    </w:p>
    <w:p w:rsidR="004E1D5E" w:rsidRDefault="004E1D5E" w:rsidP="004E1D5E">
      <w:pPr>
        <w:tabs>
          <w:tab w:val="right" w:pos="8640"/>
        </w:tabs>
        <w:rPr>
          <w:rFonts w:cs="Arial"/>
          <w:sz w:val="20"/>
          <w:szCs w:val="20"/>
        </w:rPr>
      </w:pPr>
      <w:r>
        <w:rPr>
          <w:rFonts w:cs="Arial"/>
          <w:sz w:val="20"/>
          <w:szCs w:val="20"/>
        </w:rPr>
        <w:t xml:space="preserve">For each script you need to test, create another tool palette button and use this macro: </w:t>
      </w:r>
      <w:r w:rsidRPr="004E1D5E">
        <w:rPr>
          <w:rFonts w:cs="Arial"/>
          <w:sz w:val="20"/>
          <w:szCs w:val="20"/>
        </w:rPr>
        <w:t>^C^</w:t>
      </w:r>
      <w:proofErr w:type="gramStart"/>
      <w:r w:rsidRPr="004E1D5E">
        <w:rPr>
          <w:rFonts w:cs="Arial"/>
          <w:sz w:val="20"/>
          <w:szCs w:val="20"/>
        </w:rPr>
        <w:t>C(</w:t>
      </w:r>
      <w:proofErr w:type="gramEnd"/>
      <w:r w:rsidRPr="004E1D5E">
        <w:rPr>
          <w:rFonts w:cs="Arial"/>
          <w:sz w:val="20"/>
          <w:szCs w:val="20"/>
        </w:rPr>
        <w:t>TESTACPSCRIPT "EXPJOINT1_F_F")</w:t>
      </w:r>
    </w:p>
    <w:p w:rsidR="004E1D5E" w:rsidRDefault="004E1D5E" w:rsidP="004E1D5E">
      <w:pPr>
        <w:tabs>
          <w:tab w:val="right" w:pos="8640"/>
        </w:tabs>
        <w:rPr>
          <w:rFonts w:cs="Arial"/>
          <w:sz w:val="20"/>
          <w:szCs w:val="20"/>
        </w:rPr>
      </w:pPr>
      <w:r>
        <w:rPr>
          <w:rFonts w:cs="Arial"/>
          <w:sz w:val="20"/>
          <w:szCs w:val="20"/>
        </w:rPr>
        <w:t>The part in parentheses “EXPJOINT1_F_F” should be replaced with your script name.</w:t>
      </w:r>
    </w:p>
    <w:p w:rsidR="004E1D5E" w:rsidRDefault="004E1D5E" w:rsidP="004E1D5E">
      <w:pPr>
        <w:tabs>
          <w:tab w:val="right" w:pos="8640"/>
        </w:tabs>
        <w:rPr>
          <w:rFonts w:cs="Arial"/>
          <w:sz w:val="20"/>
          <w:szCs w:val="20"/>
        </w:rPr>
      </w:pPr>
      <w:r>
        <w:rPr>
          <w:rFonts w:cs="Arial"/>
          <w:sz w:val="20"/>
          <w:szCs w:val="20"/>
        </w:rPr>
        <w:t>With our development environment setup, you should be able to register the scripts and test our SimpleVesslSkirt.py.</w:t>
      </w:r>
    </w:p>
    <w:p w:rsidR="004E1D5E" w:rsidRDefault="004E1D5E" w:rsidP="004E1D5E">
      <w:pPr>
        <w:tabs>
          <w:tab w:val="right" w:pos="8640"/>
        </w:tabs>
        <w:rPr>
          <w:rFonts w:cs="Arial"/>
          <w:sz w:val="20"/>
          <w:szCs w:val="20"/>
        </w:rPr>
      </w:pPr>
    </w:p>
    <w:p w:rsidR="004E1D5E" w:rsidRDefault="004E1D5E" w:rsidP="004E1D5E">
      <w:pPr>
        <w:tabs>
          <w:tab w:val="right" w:pos="8640"/>
        </w:tabs>
        <w:rPr>
          <w:rFonts w:cs="Arial"/>
          <w:sz w:val="20"/>
          <w:szCs w:val="20"/>
        </w:rPr>
      </w:pPr>
    </w:p>
    <w:p w:rsidR="004E1D5E" w:rsidRPr="004E1D5E" w:rsidRDefault="004E1D5E" w:rsidP="004E1D5E">
      <w:pPr>
        <w:tabs>
          <w:tab w:val="right" w:pos="8640"/>
        </w:tabs>
        <w:rPr>
          <w:rFonts w:cs="Arial"/>
          <w:sz w:val="20"/>
          <w:szCs w:val="20"/>
        </w:rPr>
      </w:pPr>
      <w:r>
        <w:rPr>
          <w:noProof/>
        </w:rPr>
        <w:lastRenderedPageBreak/>
        <w:drawing>
          <wp:inline distT="0" distB="0" distL="0" distR="0" wp14:anchorId="081D87CE" wp14:editId="56647861">
            <wp:extent cx="5067300" cy="3287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67300" cy="3287248"/>
                    </a:xfrm>
                    <a:prstGeom prst="rect">
                      <a:avLst/>
                    </a:prstGeom>
                  </pic:spPr>
                </pic:pic>
              </a:graphicData>
            </a:graphic>
          </wp:inline>
        </w:drawing>
      </w:r>
    </w:p>
    <w:p w:rsidR="004E1D5E" w:rsidRPr="00623BCF" w:rsidRDefault="004E1D5E" w:rsidP="00623BCF">
      <w:pPr>
        <w:tabs>
          <w:tab w:val="right" w:pos="8640"/>
        </w:tabs>
        <w:ind w:left="90"/>
        <w:rPr>
          <w:rFonts w:cs="Arial"/>
          <w:sz w:val="20"/>
          <w:szCs w:val="20"/>
        </w:rPr>
      </w:pPr>
    </w:p>
    <w:p w:rsidR="00614B63" w:rsidRDefault="00614B63" w:rsidP="00614B63">
      <w:pPr>
        <w:tabs>
          <w:tab w:val="right" w:pos="8640"/>
        </w:tabs>
        <w:rPr>
          <w:rFonts w:asciiTheme="majorHAnsi" w:hAnsiTheme="majorHAnsi"/>
          <w:b/>
        </w:rPr>
      </w:pPr>
      <w:r>
        <w:rPr>
          <w:rFonts w:asciiTheme="majorHAnsi" w:hAnsiTheme="majorHAnsi"/>
          <w:b/>
        </w:rPr>
        <w:t>Modify the Script</w:t>
      </w:r>
    </w:p>
    <w:p w:rsidR="00614B63" w:rsidRDefault="00614B63" w:rsidP="00614B63">
      <w:pPr>
        <w:tabs>
          <w:tab w:val="right" w:pos="8640"/>
        </w:tabs>
        <w:rPr>
          <w:rFonts w:cs="Arial"/>
          <w:sz w:val="20"/>
        </w:rPr>
      </w:pPr>
      <w:r>
        <w:rPr>
          <w:rFonts w:cs="Arial"/>
          <w:sz w:val="20"/>
        </w:rPr>
        <w:t>After verifying that our script is formatted well initially and we get a successful shape, we need to finish out the skirt.</w:t>
      </w:r>
    </w:p>
    <w:p w:rsidR="00614B63" w:rsidRDefault="00614B63" w:rsidP="00614B63">
      <w:pPr>
        <w:tabs>
          <w:tab w:val="right" w:pos="8640"/>
        </w:tabs>
        <w:rPr>
          <w:rFonts w:cs="Arial"/>
          <w:sz w:val="20"/>
        </w:rPr>
      </w:pPr>
      <w:r>
        <w:rPr>
          <w:rFonts w:cs="Arial"/>
          <w:sz w:val="20"/>
        </w:rPr>
        <w:t>Adding these lines finishes out our simple script:</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i/>
          <w:iCs/>
          <w:color w:val="666666"/>
          <w:sz w:val="20"/>
          <w:szCs w:val="20"/>
        </w:rPr>
        <w:t>#create the base of the skirt</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color w:val="000020"/>
          <w:sz w:val="20"/>
          <w:szCs w:val="20"/>
        </w:rPr>
        <w:t>   b </w:t>
      </w:r>
      <w:r w:rsidRPr="00614B63">
        <w:rPr>
          <w:rFonts w:eastAsia="Times New Roman" w:cs="Arial"/>
          <w:color w:val="339933"/>
          <w:sz w:val="20"/>
          <w:szCs w:val="20"/>
        </w:rPr>
        <w:t>=</w:t>
      </w:r>
      <w:r w:rsidRPr="00614B63">
        <w:rPr>
          <w:rFonts w:eastAsia="Times New Roman" w:cs="Arial"/>
          <w:color w:val="000020"/>
          <w:sz w:val="20"/>
          <w:szCs w:val="20"/>
        </w:rPr>
        <w:t> CYLINDER</w:t>
      </w:r>
      <w:r w:rsidRPr="00614B63">
        <w:rPr>
          <w:rFonts w:eastAsia="Times New Roman" w:cs="Arial"/>
          <w:color w:val="009900"/>
          <w:sz w:val="20"/>
          <w:szCs w:val="20"/>
        </w:rPr>
        <w:t>(</w:t>
      </w:r>
      <w:r w:rsidRPr="00614B63">
        <w:rPr>
          <w:rFonts w:eastAsia="Times New Roman" w:cs="Arial"/>
          <w:color w:val="000020"/>
          <w:sz w:val="20"/>
          <w:szCs w:val="20"/>
        </w:rPr>
        <w:t>s</w:t>
      </w:r>
      <w:r w:rsidRPr="00614B63">
        <w:rPr>
          <w:rFonts w:eastAsia="Times New Roman" w:cs="Arial"/>
          <w:color w:val="339933"/>
          <w:sz w:val="20"/>
          <w:szCs w:val="20"/>
        </w:rPr>
        <w:t>,</w:t>
      </w:r>
      <w:r w:rsidRPr="00614B63">
        <w:rPr>
          <w:rFonts w:eastAsia="Times New Roman" w:cs="Arial"/>
          <w:color w:val="000020"/>
          <w:sz w:val="20"/>
          <w:szCs w:val="20"/>
        </w:rPr>
        <w:t> R</w:t>
      </w:r>
      <w:r w:rsidRPr="00614B63">
        <w:rPr>
          <w:rFonts w:eastAsia="Times New Roman" w:cs="Arial"/>
          <w:color w:val="339933"/>
          <w:sz w:val="20"/>
          <w:szCs w:val="20"/>
        </w:rPr>
        <w:t>=</w:t>
      </w:r>
      <w:r w:rsidRPr="00614B63">
        <w:rPr>
          <w:rFonts w:eastAsia="Times New Roman" w:cs="Arial"/>
          <w:color w:val="000020"/>
          <w:sz w:val="20"/>
          <w:szCs w:val="20"/>
        </w:rPr>
        <w:t>D1</w:t>
      </w:r>
      <w:r w:rsidRPr="00614B63">
        <w:rPr>
          <w:rFonts w:eastAsia="Times New Roman" w:cs="Arial"/>
          <w:color w:val="339933"/>
          <w:sz w:val="20"/>
          <w:szCs w:val="20"/>
        </w:rPr>
        <w:t>/</w:t>
      </w:r>
      <w:r w:rsidRPr="00614B63">
        <w:rPr>
          <w:rFonts w:eastAsia="Times New Roman" w:cs="Arial"/>
          <w:color w:val="CC66CC"/>
          <w:sz w:val="20"/>
          <w:szCs w:val="20"/>
        </w:rPr>
        <w:t>2</w:t>
      </w:r>
      <w:r w:rsidRPr="00614B63">
        <w:rPr>
          <w:rFonts w:eastAsia="Times New Roman" w:cs="Arial"/>
          <w:color w:val="339933"/>
          <w:sz w:val="20"/>
          <w:szCs w:val="20"/>
        </w:rPr>
        <w:t>,</w:t>
      </w:r>
      <w:r w:rsidRPr="00614B63">
        <w:rPr>
          <w:rFonts w:eastAsia="Times New Roman" w:cs="Arial"/>
          <w:color w:val="000020"/>
          <w:sz w:val="20"/>
          <w:szCs w:val="20"/>
        </w:rPr>
        <w:t>H</w:t>
      </w:r>
      <w:r w:rsidRPr="00614B63">
        <w:rPr>
          <w:rFonts w:eastAsia="Times New Roman" w:cs="Arial"/>
          <w:color w:val="339933"/>
          <w:sz w:val="20"/>
          <w:szCs w:val="20"/>
        </w:rPr>
        <w:t>=</w:t>
      </w:r>
      <w:r w:rsidRPr="00614B63">
        <w:rPr>
          <w:rFonts w:eastAsia="Times New Roman" w:cs="Arial"/>
          <w:color w:val="000020"/>
          <w:sz w:val="20"/>
          <w:szCs w:val="20"/>
        </w:rPr>
        <w:t>L1</w:t>
      </w:r>
      <w:r w:rsidRPr="00614B63">
        <w:rPr>
          <w:rFonts w:eastAsia="Times New Roman" w:cs="Arial"/>
          <w:color w:val="009900"/>
          <w:sz w:val="20"/>
          <w:szCs w:val="20"/>
        </w:rPr>
        <w:t>)</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color w:val="000020"/>
          <w:sz w:val="20"/>
          <w:szCs w:val="20"/>
        </w:rPr>
        <w:t>    </w:t>
      </w:r>
      <w:r w:rsidRPr="00614B63">
        <w:rPr>
          <w:rFonts w:eastAsia="Times New Roman" w:cs="Arial"/>
          <w:i/>
          <w:iCs/>
          <w:color w:val="666666"/>
          <w:sz w:val="20"/>
          <w:szCs w:val="20"/>
        </w:rPr>
        <w:t>#union the two pieces together</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color w:val="000020"/>
          <w:sz w:val="20"/>
          <w:szCs w:val="20"/>
        </w:rPr>
        <w:t>   skirt</w:t>
      </w:r>
      <w:r w:rsidRPr="00614B63">
        <w:rPr>
          <w:rFonts w:eastAsia="Times New Roman" w:cs="Arial"/>
          <w:color w:val="339933"/>
          <w:sz w:val="20"/>
          <w:szCs w:val="20"/>
        </w:rPr>
        <w:t>.</w:t>
      </w:r>
      <w:r w:rsidRPr="00614B63">
        <w:rPr>
          <w:rFonts w:eastAsia="Times New Roman" w:cs="Arial"/>
          <w:color w:val="000020"/>
          <w:sz w:val="20"/>
          <w:szCs w:val="20"/>
        </w:rPr>
        <w:t>uniteWith</w:t>
      </w:r>
      <w:r w:rsidRPr="00614B63">
        <w:rPr>
          <w:rFonts w:eastAsia="Times New Roman" w:cs="Arial"/>
          <w:color w:val="009900"/>
          <w:sz w:val="20"/>
          <w:szCs w:val="20"/>
        </w:rPr>
        <w:t>(</w:t>
      </w:r>
      <w:r w:rsidRPr="00614B63">
        <w:rPr>
          <w:rFonts w:eastAsia="Times New Roman" w:cs="Arial"/>
          <w:color w:val="000020"/>
          <w:sz w:val="20"/>
          <w:szCs w:val="20"/>
        </w:rPr>
        <w:t>b</w:t>
      </w:r>
      <w:r w:rsidRPr="00614B63">
        <w:rPr>
          <w:rFonts w:eastAsia="Times New Roman" w:cs="Arial"/>
          <w:color w:val="009900"/>
          <w:sz w:val="20"/>
          <w:szCs w:val="20"/>
        </w:rPr>
        <w:t>)</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color w:val="000020"/>
          <w:sz w:val="20"/>
          <w:szCs w:val="20"/>
        </w:rPr>
        <w:t>    </w:t>
      </w:r>
      <w:r w:rsidRPr="00614B63">
        <w:rPr>
          <w:rFonts w:eastAsia="Times New Roman" w:cs="Arial"/>
          <w:i/>
          <w:iCs/>
          <w:color w:val="666666"/>
          <w:sz w:val="20"/>
          <w:szCs w:val="20"/>
        </w:rPr>
        <w:t>#release the secondary object</w:t>
      </w:r>
    </w:p>
    <w:p w:rsidR="00614B63" w:rsidRPr="00614B63" w:rsidRDefault="00614B63" w:rsidP="00614B63">
      <w:pPr>
        <w:numPr>
          <w:ilvl w:val="0"/>
          <w:numId w:val="3"/>
        </w:numPr>
        <w:spacing w:before="100" w:beforeAutospacing="1" w:after="100" w:afterAutospacing="1" w:line="288" w:lineRule="atLeast"/>
        <w:textAlignment w:val="top"/>
        <w:rPr>
          <w:rFonts w:eastAsia="Times New Roman" w:cs="Arial"/>
          <w:color w:val="000020"/>
          <w:sz w:val="20"/>
          <w:szCs w:val="20"/>
        </w:rPr>
      </w:pPr>
      <w:r w:rsidRPr="00614B63">
        <w:rPr>
          <w:rFonts w:eastAsia="Times New Roman" w:cs="Arial"/>
          <w:color w:val="000020"/>
          <w:sz w:val="20"/>
          <w:szCs w:val="20"/>
        </w:rPr>
        <w:t>   b</w:t>
      </w:r>
      <w:r w:rsidRPr="00614B63">
        <w:rPr>
          <w:rFonts w:eastAsia="Times New Roman" w:cs="Arial"/>
          <w:color w:val="339933"/>
          <w:sz w:val="20"/>
          <w:szCs w:val="20"/>
        </w:rPr>
        <w:t>.</w:t>
      </w:r>
      <w:r w:rsidRPr="00614B63">
        <w:rPr>
          <w:rFonts w:eastAsia="Times New Roman" w:cs="Arial"/>
          <w:color w:val="000020"/>
          <w:sz w:val="20"/>
          <w:szCs w:val="20"/>
        </w:rPr>
        <w:t>erase</w:t>
      </w:r>
      <w:r w:rsidRPr="00614B63">
        <w:rPr>
          <w:rFonts w:eastAsia="Times New Roman" w:cs="Arial"/>
          <w:color w:val="009900"/>
          <w:sz w:val="20"/>
          <w:szCs w:val="20"/>
        </w:rPr>
        <w:t>()</w:t>
      </w:r>
    </w:p>
    <w:p w:rsidR="00614B63" w:rsidRPr="00614B63" w:rsidRDefault="00614B63" w:rsidP="00614B63">
      <w:pPr>
        <w:tabs>
          <w:tab w:val="right" w:pos="8640"/>
        </w:tabs>
        <w:rPr>
          <w:rFonts w:cs="Arial"/>
          <w:sz w:val="20"/>
        </w:rPr>
      </w:pPr>
    </w:p>
    <w:p w:rsidR="00F2655C" w:rsidRDefault="00F2655C" w:rsidP="00A928A6">
      <w:pPr>
        <w:tabs>
          <w:tab w:val="right" w:pos="8640"/>
        </w:tabs>
        <w:ind w:left="90"/>
      </w:pPr>
    </w:p>
    <w:p w:rsidR="00A94D1E" w:rsidRDefault="00614B63" w:rsidP="00A928A6">
      <w:pPr>
        <w:tabs>
          <w:tab w:val="right" w:pos="8640"/>
        </w:tabs>
        <w:ind w:left="90"/>
      </w:pPr>
      <w:r>
        <w:rPr>
          <w:noProof/>
        </w:rPr>
        <w:lastRenderedPageBreak/>
        <w:drawing>
          <wp:inline distT="0" distB="0" distL="0" distR="0" wp14:anchorId="16023F6B" wp14:editId="6F47A557">
            <wp:extent cx="4542857" cy="48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2857" cy="4866667"/>
                    </a:xfrm>
                    <a:prstGeom prst="rect">
                      <a:avLst/>
                    </a:prstGeom>
                  </pic:spPr>
                </pic:pic>
              </a:graphicData>
            </a:graphic>
          </wp:inline>
        </w:drawing>
      </w:r>
    </w:p>
    <w:p w:rsidR="00614B63" w:rsidRDefault="00614B63" w:rsidP="00614B63">
      <w:pPr>
        <w:tabs>
          <w:tab w:val="right" w:pos="8640"/>
        </w:tabs>
        <w:rPr>
          <w:rFonts w:asciiTheme="majorHAnsi" w:hAnsiTheme="majorHAnsi"/>
          <w:b/>
        </w:rPr>
      </w:pPr>
      <w:r>
        <w:rPr>
          <w:rFonts w:asciiTheme="majorHAnsi" w:hAnsiTheme="majorHAnsi"/>
          <w:b/>
        </w:rPr>
        <w:t>Create the Equipment Package</w:t>
      </w:r>
    </w:p>
    <w:p w:rsidR="00614B63" w:rsidRDefault="00614B63" w:rsidP="00614B63">
      <w:pPr>
        <w:tabs>
          <w:tab w:val="right" w:pos="8640"/>
        </w:tabs>
        <w:rPr>
          <w:rFonts w:cs="Arial"/>
          <w:sz w:val="20"/>
        </w:rPr>
      </w:pPr>
      <w:r>
        <w:rPr>
          <w:rFonts w:cs="Arial"/>
          <w:sz w:val="20"/>
        </w:rPr>
        <w:t xml:space="preserve">With our script complete, we need to create the package. We will copy and modify the equipment template zip. Change the EquipmentType.xml so it has a </w:t>
      </w:r>
      <w:proofErr w:type="spellStart"/>
      <w:r>
        <w:rPr>
          <w:rFonts w:cs="Arial"/>
          <w:sz w:val="20"/>
        </w:rPr>
        <w:t>guid</w:t>
      </w:r>
      <w:proofErr w:type="spellEnd"/>
      <w:r>
        <w:rPr>
          <w:rFonts w:cs="Arial"/>
          <w:sz w:val="20"/>
        </w:rPr>
        <w:t xml:space="preserve">, display name, and </w:t>
      </w:r>
      <w:r w:rsidR="00A94D1E">
        <w:rPr>
          <w:rFonts w:cs="Arial"/>
          <w:sz w:val="20"/>
        </w:rPr>
        <w:t>the correct script name.</w:t>
      </w:r>
      <w:r w:rsidR="00166CE9">
        <w:rPr>
          <w:rFonts w:cs="Arial"/>
          <w:sz w:val="20"/>
        </w:rPr>
        <w:t xml:space="preserve"> Make sure you are not in the </w:t>
      </w:r>
      <w:proofErr w:type="spellStart"/>
      <w:r w:rsidR="00166CE9">
        <w:rPr>
          <w:rFonts w:cs="Arial"/>
          <w:sz w:val="20"/>
        </w:rPr>
        <w:t>peqx</w:t>
      </w:r>
      <w:proofErr w:type="spellEnd"/>
      <w:r w:rsidR="00166CE9">
        <w:rPr>
          <w:rFonts w:cs="Arial"/>
          <w:sz w:val="20"/>
        </w:rPr>
        <w:t xml:space="preserve"> file while Plant 3D is trying to load, it will not be able to read the </w:t>
      </w:r>
      <w:proofErr w:type="spellStart"/>
      <w:r w:rsidR="00166CE9">
        <w:rPr>
          <w:rFonts w:cs="Arial"/>
          <w:sz w:val="20"/>
        </w:rPr>
        <w:t>peqx</w:t>
      </w:r>
      <w:proofErr w:type="spellEnd"/>
      <w:r w:rsidR="00166CE9">
        <w:rPr>
          <w:rFonts w:cs="Arial"/>
          <w:sz w:val="20"/>
        </w:rPr>
        <w:t>.</w:t>
      </w:r>
    </w:p>
    <w:p w:rsidR="00A94D1E" w:rsidRPr="00614B63" w:rsidRDefault="00A94D1E" w:rsidP="00614B63">
      <w:pPr>
        <w:tabs>
          <w:tab w:val="right" w:pos="8640"/>
        </w:tabs>
        <w:rPr>
          <w:rFonts w:cs="Arial"/>
          <w:sz w:val="20"/>
        </w:rPr>
      </w:pPr>
      <w:r>
        <w:rPr>
          <w:noProof/>
        </w:rPr>
        <w:drawing>
          <wp:inline distT="0" distB="0" distL="0" distR="0" wp14:anchorId="303D79A5" wp14:editId="41708376">
            <wp:extent cx="3429000" cy="16739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28572" cy="1673733"/>
                    </a:xfrm>
                    <a:prstGeom prst="rect">
                      <a:avLst/>
                    </a:prstGeom>
                  </pic:spPr>
                </pic:pic>
              </a:graphicData>
            </a:graphic>
          </wp:inline>
        </w:drawing>
      </w:r>
    </w:p>
    <w:p w:rsidR="00A94D1E" w:rsidRDefault="00A94D1E" w:rsidP="00A94D1E">
      <w:pPr>
        <w:tabs>
          <w:tab w:val="right" w:pos="8640"/>
        </w:tabs>
        <w:rPr>
          <w:rFonts w:asciiTheme="majorHAnsi" w:hAnsiTheme="majorHAnsi"/>
          <w:b/>
        </w:rPr>
      </w:pPr>
      <w:r>
        <w:rPr>
          <w:rFonts w:asciiTheme="majorHAnsi" w:hAnsiTheme="majorHAnsi"/>
          <w:b/>
        </w:rPr>
        <w:lastRenderedPageBreak/>
        <w:t>Add Parameter Information</w:t>
      </w:r>
    </w:p>
    <w:p w:rsidR="00614B63" w:rsidRDefault="00A94D1E" w:rsidP="00A94D1E">
      <w:pPr>
        <w:tabs>
          <w:tab w:val="right" w:pos="8640"/>
        </w:tabs>
        <w:rPr>
          <w:sz w:val="20"/>
        </w:rPr>
      </w:pPr>
      <w:r>
        <w:rPr>
          <w:sz w:val="20"/>
        </w:rPr>
        <w:t>In order for Plant to know what parameters the script needs, we define them in the EquipmentType.xml.</w:t>
      </w:r>
      <w:r w:rsidR="00A52E9B">
        <w:rPr>
          <w:sz w:val="20"/>
        </w:rPr>
        <w:t xml:space="preserve"> To the equipment type xml, add the following parameter information for parameters, D, L, D1, L1, and OF.</w:t>
      </w:r>
    </w:p>
    <w:p w:rsidR="00A52E9B" w:rsidRDefault="00A52E9B" w:rsidP="00A94D1E">
      <w:pPr>
        <w:tabs>
          <w:tab w:val="right" w:pos="8640"/>
        </w:tabs>
        <w:rPr>
          <w:sz w:val="20"/>
        </w:rPr>
      </w:pPr>
      <w:r>
        <w:rPr>
          <w:noProof/>
        </w:rPr>
        <w:drawing>
          <wp:inline distT="0" distB="0" distL="0" distR="0" wp14:anchorId="5C085FE6" wp14:editId="5333166C">
            <wp:extent cx="3638550" cy="28470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40538" cy="2848644"/>
                    </a:xfrm>
                    <a:prstGeom prst="rect">
                      <a:avLst/>
                    </a:prstGeom>
                  </pic:spPr>
                </pic:pic>
              </a:graphicData>
            </a:graphic>
          </wp:inline>
        </w:drawing>
      </w:r>
    </w:p>
    <w:p w:rsidR="00A52E9B" w:rsidRDefault="00A52E9B" w:rsidP="00A94D1E">
      <w:pPr>
        <w:tabs>
          <w:tab w:val="right" w:pos="8640"/>
        </w:tabs>
        <w:rPr>
          <w:sz w:val="20"/>
        </w:rPr>
      </w:pPr>
      <w:r>
        <w:rPr>
          <w:sz w:val="20"/>
        </w:rPr>
        <w:t xml:space="preserve">The parameter names match the parameters being used in our script.  We can divide our parameters into categories according to how we will show their dimensioned preview.  For example, the main image will be the dimensions for the OD of the skirt and the thickness of the shell. We will create a new category info group to give dimensions for the height of the skirt, thickness of the base and </w:t>
      </w:r>
      <w:proofErr w:type="gramStart"/>
      <w:r>
        <w:rPr>
          <w:sz w:val="20"/>
        </w:rPr>
        <w:t>od</w:t>
      </w:r>
      <w:proofErr w:type="gramEnd"/>
      <w:r>
        <w:rPr>
          <w:sz w:val="20"/>
        </w:rPr>
        <w:t xml:space="preserve"> of the base.</w:t>
      </w:r>
    </w:p>
    <w:p w:rsidR="00A52E9B" w:rsidRDefault="00A52E9B" w:rsidP="00A94D1E">
      <w:pPr>
        <w:tabs>
          <w:tab w:val="right" w:pos="8640"/>
        </w:tabs>
        <w:rPr>
          <w:sz w:val="20"/>
        </w:rPr>
      </w:pPr>
      <w:r>
        <w:rPr>
          <w:noProof/>
        </w:rPr>
        <w:drawing>
          <wp:inline distT="0" distB="0" distL="0" distR="0" wp14:anchorId="2295AE1B" wp14:editId="6345186D">
            <wp:extent cx="3371850" cy="24284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1429" cy="2428194"/>
                    </a:xfrm>
                    <a:prstGeom prst="rect">
                      <a:avLst/>
                    </a:prstGeom>
                  </pic:spPr>
                </pic:pic>
              </a:graphicData>
            </a:graphic>
          </wp:inline>
        </w:drawing>
      </w:r>
    </w:p>
    <w:p w:rsidR="00912922" w:rsidRDefault="00912922" w:rsidP="00A94D1E">
      <w:pPr>
        <w:tabs>
          <w:tab w:val="right" w:pos="8640"/>
        </w:tabs>
        <w:rPr>
          <w:sz w:val="20"/>
        </w:rPr>
      </w:pPr>
      <w:r>
        <w:rPr>
          <w:sz w:val="20"/>
        </w:rPr>
        <w:t>We end up needing to create three images for the general vessel image which will have the D and OF parameters dimension, one for the BASE with D1 dimension, and one for LENGTH with L and L1 dimensioned.</w:t>
      </w:r>
    </w:p>
    <w:p w:rsidR="00912922" w:rsidRDefault="00912922" w:rsidP="00A94D1E">
      <w:pPr>
        <w:tabs>
          <w:tab w:val="right" w:pos="8640"/>
        </w:tabs>
        <w:rPr>
          <w:sz w:val="20"/>
        </w:rPr>
      </w:pPr>
      <w:r>
        <w:rPr>
          <w:sz w:val="20"/>
        </w:rPr>
        <w:lastRenderedPageBreak/>
        <w:t>If the xml is formatted correctly, and we included our parameters, we should be able to use the Create equipment dialog:</w:t>
      </w:r>
    </w:p>
    <w:p w:rsidR="00912922" w:rsidRDefault="00912922" w:rsidP="00A94D1E">
      <w:pPr>
        <w:tabs>
          <w:tab w:val="right" w:pos="8640"/>
        </w:tabs>
        <w:rPr>
          <w:sz w:val="20"/>
        </w:rPr>
      </w:pPr>
      <w:r>
        <w:rPr>
          <w:noProof/>
        </w:rPr>
        <w:drawing>
          <wp:inline distT="0" distB="0" distL="0" distR="0" wp14:anchorId="3E7A6060" wp14:editId="3FFED7AF">
            <wp:extent cx="4019550" cy="30915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19550" cy="3091532"/>
                    </a:xfrm>
                    <a:prstGeom prst="rect">
                      <a:avLst/>
                    </a:prstGeom>
                  </pic:spPr>
                </pic:pic>
              </a:graphicData>
            </a:graphic>
          </wp:inline>
        </w:drawing>
      </w:r>
    </w:p>
    <w:p w:rsidR="00A94C70" w:rsidRDefault="00A94C70" w:rsidP="00A94C70">
      <w:pPr>
        <w:tabs>
          <w:tab w:val="right" w:pos="8640"/>
        </w:tabs>
        <w:rPr>
          <w:rFonts w:asciiTheme="majorHAnsi" w:hAnsiTheme="majorHAnsi"/>
          <w:b/>
        </w:rPr>
      </w:pPr>
      <w:r>
        <w:rPr>
          <w:rFonts w:asciiTheme="majorHAnsi" w:hAnsiTheme="majorHAnsi"/>
          <w:b/>
        </w:rPr>
        <w:t>Create Help Images</w:t>
      </w:r>
    </w:p>
    <w:p w:rsidR="00912922" w:rsidRDefault="00912922" w:rsidP="00A94D1E">
      <w:pPr>
        <w:tabs>
          <w:tab w:val="right" w:pos="8640"/>
        </w:tabs>
        <w:rPr>
          <w:sz w:val="20"/>
        </w:rPr>
      </w:pPr>
      <w:r>
        <w:rPr>
          <w:sz w:val="20"/>
        </w:rPr>
        <w:t>Now we can set up our first screenshot.  I use Jing (</w:t>
      </w:r>
      <w:hyperlink r:id="rId28" w:history="1">
        <w:r w:rsidRPr="00D912BC">
          <w:rPr>
            <w:rStyle w:val="Hyperlink"/>
            <w:sz w:val="20"/>
          </w:rPr>
          <w:t>http://jingproject.com</w:t>
        </w:r>
      </w:hyperlink>
      <w:r>
        <w:rPr>
          <w:sz w:val="20"/>
        </w:rPr>
        <w:t xml:space="preserve"> ) to take screenshots, and we can resize them down using Paint.</w:t>
      </w:r>
    </w:p>
    <w:p w:rsidR="00166CE9" w:rsidRDefault="00166CE9" w:rsidP="00A94D1E">
      <w:pPr>
        <w:tabs>
          <w:tab w:val="right" w:pos="8640"/>
        </w:tabs>
        <w:rPr>
          <w:sz w:val="20"/>
        </w:rPr>
      </w:pPr>
      <w:r>
        <w:rPr>
          <w:noProof/>
        </w:rPr>
        <w:drawing>
          <wp:inline distT="0" distB="0" distL="0" distR="0" wp14:anchorId="44C62761" wp14:editId="66E69484">
            <wp:extent cx="4342163"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3400" cy="3258478"/>
                    </a:xfrm>
                    <a:prstGeom prst="rect">
                      <a:avLst/>
                    </a:prstGeom>
                  </pic:spPr>
                </pic:pic>
              </a:graphicData>
            </a:graphic>
          </wp:inline>
        </w:drawing>
      </w:r>
    </w:p>
    <w:p w:rsidR="00166CE9" w:rsidRDefault="00166CE9" w:rsidP="00A94D1E">
      <w:pPr>
        <w:tabs>
          <w:tab w:val="right" w:pos="8640"/>
        </w:tabs>
        <w:rPr>
          <w:sz w:val="20"/>
        </w:rPr>
      </w:pPr>
      <w:r>
        <w:rPr>
          <w:sz w:val="20"/>
        </w:rPr>
        <w:lastRenderedPageBreak/>
        <w:t xml:space="preserve">After adding that to our </w:t>
      </w:r>
      <w:proofErr w:type="spellStart"/>
      <w:r>
        <w:rPr>
          <w:sz w:val="20"/>
        </w:rPr>
        <w:t>peqx</w:t>
      </w:r>
      <w:proofErr w:type="spellEnd"/>
      <w:r>
        <w:rPr>
          <w:sz w:val="20"/>
        </w:rPr>
        <w:t>, we need to add a reference to it in our .</w:t>
      </w:r>
      <w:proofErr w:type="spellStart"/>
      <w:r>
        <w:rPr>
          <w:sz w:val="20"/>
        </w:rPr>
        <w:t>rels</w:t>
      </w:r>
      <w:proofErr w:type="spellEnd"/>
      <w:r>
        <w:rPr>
          <w:sz w:val="20"/>
        </w:rPr>
        <w:t>.  Because we don’t have the dimensions this image references in a category, we simply use the script name as the id.</w:t>
      </w:r>
    </w:p>
    <w:p w:rsidR="00166CE9" w:rsidRDefault="00166CE9" w:rsidP="00A94D1E">
      <w:pPr>
        <w:tabs>
          <w:tab w:val="right" w:pos="8640"/>
        </w:tabs>
        <w:rPr>
          <w:sz w:val="20"/>
        </w:rPr>
      </w:pPr>
      <w:r>
        <w:rPr>
          <w:noProof/>
        </w:rPr>
        <w:drawing>
          <wp:inline distT="0" distB="0" distL="0" distR="0" wp14:anchorId="42C74701" wp14:editId="63BDBAEA">
            <wp:extent cx="5943600" cy="122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224915"/>
                    </a:xfrm>
                    <a:prstGeom prst="rect">
                      <a:avLst/>
                    </a:prstGeom>
                  </pic:spPr>
                </pic:pic>
              </a:graphicData>
            </a:graphic>
          </wp:inline>
        </w:drawing>
      </w:r>
    </w:p>
    <w:p w:rsidR="00166CE9" w:rsidRDefault="00166CE9" w:rsidP="00A94D1E">
      <w:pPr>
        <w:tabs>
          <w:tab w:val="right" w:pos="8640"/>
        </w:tabs>
        <w:rPr>
          <w:sz w:val="20"/>
        </w:rPr>
      </w:pPr>
      <w:r>
        <w:rPr>
          <w:sz w:val="20"/>
        </w:rPr>
        <w:t xml:space="preserve">Assuming our xml is formatted, and we are not in the </w:t>
      </w:r>
      <w:proofErr w:type="spellStart"/>
      <w:r>
        <w:rPr>
          <w:sz w:val="20"/>
        </w:rPr>
        <w:t>peqx</w:t>
      </w:r>
      <w:proofErr w:type="spellEnd"/>
      <w:r>
        <w:rPr>
          <w:sz w:val="20"/>
        </w:rPr>
        <w:t>, opening plant and modifying our current skirt or placing a new one should bring us to this:</w:t>
      </w:r>
    </w:p>
    <w:p w:rsidR="00166CE9" w:rsidRDefault="00166CE9" w:rsidP="00A94D1E">
      <w:pPr>
        <w:tabs>
          <w:tab w:val="right" w:pos="8640"/>
        </w:tabs>
        <w:rPr>
          <w:sz w:val="20"/>
        </w:rPr>
      </w:pPr>
      <w:r>
        <w:rPr>
          <w:noProof/>
        </w:rPr>
        <w:drawing>
          <wp:inline distT="0" distB="0" distL="0" distR="0" wp14:anchorId="544884C1" wp14:editId="7D19B155">
            <wp:extent cx="3657600" cy="2971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57143" cy="2971024"/>
                    </a:xfrm>
                    <a:prstGeom prst="rect">
                      <a:avLst/>
                    </a:prstGeom>
                  </pic:spPr>
                </pic:pic>
              </a:graphicData>
            </a:graphic>
          </wp:inline>
        </w:drawing>
      </w:r>
    </w:p>
    <w:p w:rsidR="00166CE9" w:rsidRDefault="00166CE9" w:rsidP="00A94D1E">
      <w:pPr>
        <w:tabs>
          <w:tab w:val="right" w:pos="8640"/>
        </w:tabs>
        <w:rPr>
          <w:sz w:val="20"/>
        </w:rPr>
      </w:pPr>
      <w:r>
        <w:rPr>
          <w:sz w:val="20"/>
        </w:rPr>
        <w:t>We can create the other images the same way, and relate them to their category ids.</w:t>
      </w:r>
    </w:p>
    <w:p w:rsidR="00166CE9" w:rsidRDefault="00CB28AB" w:rsidP="00A94D1E">
      <w:pPr>
        <w:tabs>
          <w:tab w:val="right" w:pos="8640"/>
        </w:tabs>
        <w:rPr>
          <w:sz w:val="20"/>
        </w:rPr>
      </w:pPr>
      <w:r>
        <w:rPr>
          <w:sz w:val="20"/>
        </w:rPr>
        <w:t>We need an image for the BASE (D1).</w:t>
      </w:r>
    </w:p>
    <w:p w:rsidR="00CB28AB" w:rsidRDefault="00CB28AB" w:rsidP="00A94D1E">
      <w:pPr>
        <w:tabs>
          <w:tab w:val="right" w:pos="8640"/>
        </w:tabs>
        <w:rPr>
          <w:noProof/>
        </w:rPr>
      </w:pPr>
      <w:r>
        <w:rPr>
          <w:noProof/>
        </w:rPr>
        <w:drawing>
          <wp:inline distT="0" distB="0" distL="0" distR="0" wp14:anchorId="01E5D312" wp14:editId="515C149C">
            <wp:extent cx="1381125" cy="1668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80953" cy="1667904"/>
                    </a:xfrm>
                    <a:prstGeom prst="rect">
                      <a:avLst/>
                    </a:prstGeom>
                  </pic:spPr>
                </pic:pic>
              </a:graphicData>
            </a:graphic>
          </wp:inline>
        </w:drawing>
      </w:r>
      <w:r w:rsidRPr="00CB28AB">
        <w:rPr>
          <w:noProof/>
        </w:rPr>
        <w:t xml:space="preserve"> </w:t>
      </w:r>
      <w:r>
        <w:rPr>
          <w:noProof/>
        </w:rPr>
        <w:drawing>
          <wp:inline distT="0" distB="0" distL="0" distR="0" wp14:anchorId="02957CBC" wp14:editId="3BDEE674">
            <wp:extent cx="202692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26667" cy="1600000"/>
                    </a:xfrm>
                    <a:prstGeom prst="rect">
                      <a:avLst/>
                    </a:prstGeom>
                  </pic:spPr>
                </pic:pic>
              </a:graphicData>
            </a:graphic>
          </wp:inline>
        </w:drawing>
      </w:r>
    </w:p>
    <w:p w:rsidR="00CB28AB" w:rsidRDefault="00CB28AB" w:rsidP="00A94D1E">
      <w:pPr>
        <w:tabs>
          <w:tab w:val="right" w:pos="8640"/>
        </w:tabs>
        <w:rPr>
          <w:noProof/>
          <w:sz w:val="20"/>
        </w:rPr>
      </w:pPr>
      <w:r>
        <w:rPr>
          <w:noProof/>
          <w:sz w:val="20"/>
        </w:rPr>
        <w:lastRenderedPageBreak/>
        <w:t>After completing our .rels entries and packaging our peqx, we should get images for all of our dimensions.</w:t>
      </w:r>
    </w:p>
    <w:p w:rsidR="00CB28AB" w:rsidRDefault="00CB28AB" w:rsidP="00A94D1E">
      <w:pPr>
        <w:tabs>
          <w:tab w:val="right" w:pos="8640"/>
        </w:tabs>
        <w:rPr>
          <w:sz w:val="20"/>
        </w:rPr>
      </w:pPr>
      <w:r>
        <w:rPr>
          <w:noProof/>
        </w:rPr>
        <w:drawing>
          <wp:inline distT="0" distB="0" distL="0" distR="0" wp14:anchorId="3D743A1A" wp14:editId="2EE5BCC1">
            <wp:extent cx="2990850" cy="24222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90476" cy="2421903"/>
                    </a:xfrm>
                    <a:prstGeom prst="rect">
                      <a:avLst/>
                    </a:prstGeom>
                  </pic:spPr>
                </pic:pic>
              </a:graphicData>
            </a:graphic>
          </wp:inline>
        </w:drawing>
      </w:r>
    </w:p>
    <w:p w:rsidR="00CB28AB" w:rsidRDefault="00CB28AB" w:rsidP="00A94D1E">
      <w:pPr>
        <w:tabs>
          <w:tab w:val="right" w:pos="8640"/>
        </w:tabs>
        <w:rPr>
          <w:sz w:val="20"/>
        </w:rPr>
      </w:pPr>
      <w:r>
        <w:rPr>
          <w:noProof/>
        </w:rPr>
        <w:drawing>
          <wp:inline distT="0" distB="0" distL="0" distR="0" wp14:anchorId="6EA20730" wp14:editId="58FAB539">
            <wp:extent cx="2777800" cy="203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77453" cy="2038096"/>
                    </a:xfrm>
                    <a:prstGeom prst="rect">
                      <a:avLst/>
                    </a:prstGeom>
                  </pic:spPr>
                </pic:pic>
              </a:graphicData>
            </a:graphic>
          </wp:inline>
        </w:drawing>
      </w:r>
    </w:p>
    <w:p w:rsidR="00CB28AB" w:rsidRDefault="00CB28AB" w:rsidP="00A94D1E">
      <w:pPr>
        <w:tabs>
          <w:tab w:val="right" w:pos="8640"/>
        </w:tabs>
        <w:rPr>
          <w:sz w:val="20"/>
        </w:rPr>
      </w:pPr>
      <w:r>
        <w:rPr>
          <w:noProof/>
        </w:rPr>
        <w:drawing>
          <wp:inline distT="0" distB="0" distL="0" distR="0" wp14:anchorId="5D3B030E" wp14:editId="3BF12918">
            <wp:extent cx="2514600" cy="1877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14286" cy="1877398"/>
                    </a:xfrm>
                    <a:prstGeom prst="rect">
                      <a:avLst/>
                    </a:prstGeom>
                  </pic:spPr>
                </pic:pic>
              </a:graphicData>
            </a:graphic>
          </wp:inline>
        </w:drawing>
      </w:r>
    </w:p>
    <w:p w:rsidR="00CB28AB" w:rsidRDefault="00CB28AB" w:rsidP="00A94D1E">
      <w:pPr>
        <w:tabs>
          <w:tab w:val="right" w:pos="8640"/>
        </w:tabs>
        <w:rPr>
          <w:sz w:val="20"/>
        </w:rPr>
      </w:pPr>
    </w:p>
    <w:p w:rsidR="00CB28AB" w:rsidRDefault="00CB28AB" w:rsidP="00A94D1E">
      <w:pPr>
        <w:tabs>
          <w:tab w:val="right" w:pos="8640"/>
        </w:tabs>
        <w:rPr>
          <w:sz w:val="20"/>
        </w:rPr>
      </w:pPr>
    </w:p>
    <w:p w:rsidR="00CB28AB" w:rsidRDefault="00CB28AB" w:rsidP="00A94D1E">
      <w:pPr>
        <w:tabs>
          <w:tab w:val="right" w:pos="8640"/>
        </w:tabs>
        <w:rPr>
          <w:sz w:val="20"/>
        </w:rPr>
      </w:pPr>
    </w:p>
    <w:p w:rsidR="00CB28AB" w:rsidRDefault="00CB28AB" w:rsidP="00CB28AB">
      <w:pPr>
        <w:tabs>
          <w:tab w:val="right" w:pos="8640"/>
        </w:tabs>
        <w:rPr>
          <w:rFonts w:asciiTheme="majorHAnsi" w:hAnsiTheme="majorHAnsi"/>
          <w:b/>
        </w:rPr>
      </w:pPr>
      <w:bookmarkStart w:id="0" w:name="_GoBack"/>
      <w:r>
        <w:rPr>
          <w:rFonts w:asciiTheme="majorHAnsi" w:hAnsiTheme="majorHAnsi"/>
          <w:b/>
        </w:rPr>
        <w:lastRenderedPageBreak/>
        <w:t>Deploying Content</w:t>
      </w:r>
    </w:p>
    <w:bookmarkEnd w:id="0"/>
    <w:p w:rsidR="00CB28AB" w:rsidRPr="00CB28AB" w:rsidRDefault="00CB28AB" w:rsidP="00CB28AB">
      <w:pPr>
        <w:tabs>
          <w:tab w:val="right" w:pos="8640"/>
        </w:tabs>
        <w:rPr>
          <w:rFonts w:cs="Arial"/>
          <w:sz w:val="20"/>
          <w:szCs w:val="20"/>
        </w:rPr>
      </w:pPr>
      <w:r>
        <w:rPr>
          <w:rFonts w:cs="Arial"/>
          <w:sz w:val="20"/>
          <w:szCs w:val="20"/>
        </w:rPr>
        <w:t xml:space="preserve">The final step is to deploy our equipment. Depending on your scenario, you may be able to deploy the </w:t>
      </w:r>
      <w:proofErr w:type="spellStart"/>
      <w:r w:rsidR="00E71387">
        <w:rPr>
          <w:rFonts w:cs="Arial"/>
          <w:sz w:val="20"/>
          <w:szCs w:val="20"/>
        </w:rPr>
        <w:t>SIMPLEVESSELSKIRT.pyc</w:t>
      </w:r>
      <w:proofErr w:type="spellEnd"/>
      <w:r w:rsidR="00E71387">
        <w:rPr>
          <w:rFonts w:cs="Arial"/>
          <w:sz w:val="20"/>
          <w:szCs w:val="20"/>
        </w:rPr>
        <w:t xml:space="preserve">, SIMPLEVESSELSKIRT.xml, </w:t>
      </w:r>
      <w:proofErr w:type="spellStart"/>
      <w:r w:rsidR="00E71387">
        <w:rPr>
          <w:rFonts w:cs="Arial"/>
          <w:sz w:val="20"/>
          <w:szCs w:val="20"/>
        </w:rPr>
        <w:t>variants.map</w:t>
      </w:r>
      <w:proofErr w:type="spellEnd"/>
      <w:r w:rsidR="00E71387">
        <w:rPr>
          <w:rFonts w:cs="Arial"/>
          <w:sz w:val="20"/>
          <w:szCs w:val="20"/>
        </w:rPr>
        <w:t>, variants.xml, and ScriptGroup.xml if you know your users are not using other custom scripts.  Otherwise, you’ll need to deploy your .</w:t>
      </w:r>
      <w:proofErr w:type="spellStart"/>
      <w:r w:rsidR="00E71387">
        <w:rPr>
          <w:rFonts w:cs="Arial"/>
          <w:sz w:val="20"/>
          <w:szCs w:val="20"/>
        </w:rPr>
        <w:t>py</w:t>
      </w:r>
      <w:proofErr w:type="spellEnd"/>
      <w:r w:rsidR="00E71387">
        <w:rPr>
          <w:rFonts w:cs="Arial"/>
          <w:sz w:val="20"/>
          <w:szCs w:val="20"/>
        </w:rPr>
        <w:t xml:space="preserve"> file and register the script.  The equipment </w:t>
      </w:r>
      <w:proofErr w:type="spellStart"/>
      <w:r w:rsidR="00E71387">
        <w:rPr>
          <w:rFonts w:cs="Arial"/>
          <w:sz w:val="20"/>
          <w:szCs w:val="20"/>
        </w:rPr>
        <w:t>peqx</w:t>
      </w:r>
      <w:proofErr w:type="spellEnd"/>
      <w:r w:rsidR="00E71387">
        <w:rPr>
          <w:rFonts w:cs="Arial"/>
          <w:sz w:val="20"/>
          <w:szCs w:val="20"/>
        </w:rPr>
        <w:t xml:space="preserve"> we created can go in the </w:t>
      </w:r>
      <w:proofErr w:type="spellStart"/>
      <w:r w:rsidR="00E71387">
        <w:rPr>
          <w:rFonts w:cs="Arial"/>
          <w:sz w:val="20"/>
          <w:szCs w:val="20"/>
        </w:rPr>
        <w:t>CPak</w:t>
      </w:r>
      <w:proofErr w:type="spellEnd"/>
      <w:r w:rsidR="00E71387">
        <w:rPr>
          <w:rFonts w:cs="Arial"/>
          <w:sz w:val="20"/>
          <w:szCs w:val="20"/>
        </w:rPr>
        <w:t xml:space="preserve"> Common folder.</w:t>
      </w:r>
    </w:p>
    <w:p w:rsidR="00CB28AB" w:rsidRPr="00CB28AB" w:rsidRDefault="00CB28AB" w:rsidP="00A94D1E">
      <w:pPr>
        <w:tabs>
          <w:tab w:val="right" w:pos="8640"/>
        </w:tabs>
        <w:rPr>
          <w:sz w:val="20"/>
        </w:rPr>
      </w:pPr>
    </w:p>
    <w:sectPr w:rsidR="00CB28AB" w:rsidRPr="00CB28AB" w:rsidSect="00A928A6">
      <w:headerReference w:type="even" r:id="rId37"/>
      <w:headerReference w:type="default" r:id="rId38"/>
      <w:footerReference w:type="even" r:id="rId39"/>
      <w:footerReference w:type="default" r:id="rId40"/>
      <w:headerReference w:type="first" r:id="rId41"/>
      <w:pgSz w:w="12240" w:h="15840"/>
      <w:pgMar w:top="2070" w:right="1440" w:bottom="1440" w:left="1440" w:header="81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075" w:rsidRDefault="00C42075" w:rsidP="001A496A">
      <w:pPr>
        <w:spacing w:after="0" w:line="240" w:lineRule="auto"/>
      </w:pPr>
      <w:r>
        <w:separator/>
      </w:r>
    </w:p>
  </w:endnote>
  <w:endnote w:type="continuationSeparator" w:id="0">
    <w:p w:rsidR="00C42075" w:rsidRDefault="00C42075" w:rsidP="001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115028">
    <w:pPr>
      <w:pStyle w:val="Footer"/>
      <w:jc w:val="right"/>
    </w:pPr>
    <w:r>
      <w:fldChar w:fldCharType="begin"/>
    </w:r>
    <w:r>
      <w:instrText xml:space="preserve"> PAGE   \* MERGEFORMAT </w:instrText>
    </w:r>
    <w:r>
      <w:fldChar w:fldCharType="separate"/>
    </w:r>
    <w:r w:rsidR="00B84577">
      <w:rPr>
        <w:noProof/>
      </w:rPr>
      <w:t>2</w:t>
    </w:r>
    <w:r>
      <w:rPr>
        <w:noProof/>
      </w:rPr>
      <w:fldChar w:fldCharType="end"/>
    </w:r>
  </w:p>
  <w:p w:rsidR="00B84577" w:rsidRDefault="00B84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8F" w:rsidRDefault="00115028">
    <w:pPr>
      <w:pStyle w:val="Footer"/>
      <w:jc w:val="right"/>
    </w:pPr>
    <w:r>
      <w:fldChar w:fldCharType="begin"/>
    </w:r>
    <w:r>
      <w:instrText xml:space="preserve"> PAGE   \* MERGEFORMAT </w:instrText>
    </w:r>
    <w:r>
      <w:fldChar w:fldCharType="separate"/>
    </w:r>
    <w:r w:rsidR="00A94C70">
      <w:rPr>
        <w:noProof/>
      </w:rPr>
      <w:t>13</w:t>
    </w:r>
    <w:r>
      <w:rPr>
        <w:noProof/>
      </w:rPr>
      <w:fldChar w:fldCharType="end"/>
    </w:r>
  </w:p>
  <w:p w:rsidR="00B84577" w:rsidRDefault="00B84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075" w:rsidRDefault="00C42075" w:rsidP="001A496A">
      <w:pPr>
        <w:spacing w:after="0" w:line="240" w:lineRule="auto"/>
      </w:pPr>
      <w:r>
        <w:separator/>
      </w:r>
    </w:p>
  </w:footnote>
  <w:footnote w:type="continuationSeparator" w:id="0">
    <w:p w:rsidR="00C42075" w:rsidRDefault="00C42075" w:rsidP="001A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Pr="00B84577" w:rsidRDefault="00B84577" w:rsidP="00B84577">
    <w:pPr>
      <w:pStyle w:val="Header"/>
      <w:jc w:val="right"/>
      <w:rPr>
        <w:b/>
      </w:rPr>
    </w:pPr>
    <w:r w:rsidRPr="00B84577">
      <w:rPr>
        <w:b/>
      </w:rPr>
      <w:t>Insert Class Title as per Title Page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EB9" w:rsidRPr="00F00EB9" w:rsidRDefault="00A92EBF" w:rsidP="004D678F">
    <w:pPr>
      <w:pStyle w:val="Header"/>
      <w:ind w:left="-540"/>
      <w:jc w:val="right"/>
    </w:pPr>
    <w:r>
      <w:rPr>
        <w:b/>
        <w:sz w:val="18"/>
        <w:szCs w:val="18"/>
      </w:rPr>
      <w:t>Scripting Components for AutoCAD Plant 3D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CD2D7A" w:rsidP="007C07DF">
    <w:pPr>
      <w:pStyle w:val="Header"/>
      <w:ind w:left="-540"/>
    </w:pPr>
    <w:r>
      <w:rPr>
        <w:noProof/>
      </w:rPr>
      <w:drawing>
        <wp:inline distT="0" distB="0" distL="0" distR="0">
          <wp:extent cx="3552825" cy="495300"/>
          <wp:effectExtent l="19050" t="0" r="9525" b="0"/>
          <wp:docPr id="18" name="Picture 18" descr="D:\Users\tony\My Documents\Tiger Heron\Clients\Autodesk\Autodesk University\2012\Graphic Assets\Resources\FY2013\Logos\au_2012_logo_long_color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tony\My Documents\Tiger Heron\Clients\Autodesk\Autodesk University\2012\Graphic Assets\Resources\FY2013\Logos\au_2012_logo_long_color_large.png"/>
                  <pic:cNvPicPr>
                    <a:picLocks noChangeAspect="1" noChangeArrowheads="1"/>
                  </pic:cNvPicPr>
                </pic:nvPicPr>
                <pic:blipFill>
                  <a:blip r:embed="rId1"/>
                  <a:srcRect/>
                  <a:stretch>
                    <a:fillRect/>
                  </a:stretch>
                </pic:blipFill>
                <pic:spPr bwMode="auto">
                  <a:xfrm>
                    <a:off x="0" y="0"/>
                    <a:ext cx="3552825"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7BE14AE3"/>
    <w:multiLevelType w:val="multilevel"/>
    <w:tmpl w:val="795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198F"/>
    <w:rsid w:val="000066BD"/>
    <w:rsid w:val="00076667"/>
    <w:rsid w:val="000A78E5"/>
    <w:rsid w:val="000F0650"/>
    <w:rsid w:val="000F561B"/>
    <w:rsid w:val="000F78D0"/>
    <w:rsid w:val="00115028"/>
    <w:rsid w:val="00125C0F"/>
    <w:rsid w:val="00141966"/>
    <w:rsid w:val="00166CE9"/>
    <w:rsid w:val="001924C8"/>
    <w:rsid w:val="001A496A"/>
    <w:rsid w:val="00202CDA"/>
    <w:rsid w:val="00230FE4"/>
    <w:rsid w:val="00241500"/>
    <w:rsid w:val="00273C9B"/>
    <w:rsid w:val="00284A40"/>
    <w:rsid w:val="002A7CF7"/>
    <w:rsid w:val="0035509F"/>
    <w:rsid w:val="003749B7"/>
    <w:rsid w:val="003820B8"/>
    <w:rsid w:val="00396862"/>
    <w:rsid w:val="003A3618"/>
    <w:rsid w:val="003F3C31"/>
    <w:rsid w:val="0041519F"/>
    <w:rsid w:val="004D678F"/>
    <w:rsid w:val="004E1D5E"/>
    <w:rsid w:val="004F110F"/>
    <w:rsid w:val="00512C70"/>
    <w:rsid w:val="00542CC9"/>
    <w:rsid w:val="005462BD"/>
    <w:rsid w:val="00567FB5"/>
    <w:rsid w:val="00584898"/>
    <w:rsid w:val="00592813"/>
    <w:rsid w:val="00596114"/>
    <w:rsid w:val="005D70DC"/>
    <w:rsid w:val="005E38DA"/>
    <w:rsid w:val="005E6BAE"/>
    <w:rsid w:val="006034EA"/>
    <w:rsid w:val="00614B63"/>
    <w:rsid w:val="00615CED"/>
    <w:rsid w:val="00623BCF"/>
    <w:rsid w:val="00645DF3"/>
    <w:rsid w:val="00663090"/>
    <w:rsid w:val="00665AEF"/>
    <w:rsid w:val="00673B04"/>
    <w:rsid w:val="006867F2"/>
    <w:rsid w:val="00701860"/>
    <w:rsid w:val="00703B9C"/>
    <w:rsid w:val="00724AAE"/>
    <w:rsid w:val="007505EF"/>
    <w:rsid w:val="00773FE6"/>
    <w:rsid w:val="007C07DF"/>
    <w:rsid w:val="007F2FB9"/>
    <w:rsid w:val="00892BFF"/>
    <w:rsid w:val="00896D54"/>
    <w:rsid w:val="008C7140"/>
    <w:rsid w:val="00912922"/>
    <w:rsid w:val="0091509F"/>
    <w:rsid w:val="009947F5"/>
    <w:rsid w:val="009A28C1"/>
    <w:rsid w:val="009E0CA7"/>
    <w:rsid w:val="00A221D2"/>
    <w:rsid w:val="00A52E9B"/>
    <w:rsid w:val="00A57A1B"/>
    <w:rsid w:val="00A7012E"/>
    <w:rsid w:val="00A81D6D"/>
    <w:rsid w:val="00A928A6"/>
    <w:rsid w:val="00A92EBF"/>
    <w:rsid w:val="00A94C70"/>
    <w:rsid w:val="00A94D1E"/>
    <w:rsid w:val="00AA26CC"/>
    <w:rsid w:val="00B624D9"/>
    <w:rsid w:val="00B84577"/>
    <w:rsid w:val="00BA4E70"/>
    <w:rsid w:val="00BB2BFC"/>
    <w:rsid w:val="00BB431E"/>
    <w:rsid w:val="00BC1DD7"/>
    <w:rsid w:val="00BC48D1"/>
    <w:rsid w:val="00BD3793"/>
    <w:rsid w:val="00C10A33"/>
    <w:rsid w:val="00C42075"/>
    <w:rsid w:val="00C56E01"/>
    <w:rsid w:val="00C65CE1"/>
    <w:rsid w:val="00C7474C"/>
    <w:rsid w:val="00C9198F"/>
    <w:rsid w:val="00C97AE5"/>
    <w:rsid w:val="00CB28AB"/>
    <w:rsid w:val="00CD2D7A"/>
    <w:rsid w:val="00CD6CA4"/>
    <w:rsid w:val="00D04FEF"/>
    <w:rsid w:val="00D05BDA"/>
    <w:rsid w:val="00D07636"/>
    <w:rsid w:val="00D07AA2"/>
    <w:rsid w:val="00D67A2E"/>
    <w:rsid w:val="00DA73DC"/>
    <w:rsid w:val="00DB24B1"/>
    <w:rsid w:val="00DE637F"/>
    <w:rsid w:val="00E36CB7"/>
    <w:rsid w:val="00E61C0D"/>
    <w:rsid w:val="00E66D29"/>
    <w:rsid w:val="00E71387"/>
    <w:rsid w:val="00E805B1"/>
    <w:rsid w:val="00E82DB6"/>
    <w:rsid w:val="00EB21A6"/>
    <w:rsid w:val="00EB654C"/>
    <w:rsid w:val="00EC396D"/>
    <w:rsid w:val="00ED4C87"/>
    <w:rsid w:val="00F00EB9"/>
    <w:rsid w:val="00F22AFF"/>
    <w:rsid w:val="00F2655C"/>
    <w:rsid w:val="00F44EF6"/>
    <w:rsid w:val="00F55AE8"/>
    <w:rsid w:val="00FE68C9"/>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70"/>
    <w:pPr>
      <w:spacing w:after="200" w:line="276" w:lineRule="auto"/>
    </w:pPr>
    <w:rPr>
      <w:sz w:val="22"/>
      <w:szCs w:val="22"/>
    </w:rPr>
  </w:style>
  <w:style w:type="paragraph" w:styleId="Heading1">
    <w:name w:val="heading 1"/>
    <w:basedOn w:val="Normal"/>
    <w:next w:val="Normal"/>
    <w:link w:val="Heading1Char"/>
    <w:uiPriority w:val="9"/>
    <w:qFormat/>
    <w:rsid w:val="00E805B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805B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805B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805B1"/>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rPr>
  </w:style>
  <w:style w:type="character" w:customStyle="1" w:styleId="NoSpacingChar">
    <w:name w:val="No Spacing Char"/>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link w:val="Heading1"/>
    <w:uiPriority w:val="9"/>
    <w:rsid w:val="00E805B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805B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E805B1"/>
    <w:rPr>
      <w:rFonts w:ascii="Cambria" w:eastAsia="Times New Roman" w:hAnsi="Cambria" w:cs="Times New Roman"/>
      <w:b/>
      <w:bCs/>
      <w:color w:val="4F81BD"/>
      <w:sz w:val="22"/>
      <w:szCs w:val="22"/>
    </w:rPr>
  </w:style>
  <w:style w:type="character" w:customStyle="1" w:styleId="Heading4Char">
    <w:name w:val="Heading 4 Char"/>
    <w:link w:val="Heading4"/>
    <w:uiPriority w:val="9"/>
    <w:rsid w:val="00E805B1"/>
    <w:rPr>
      <w:rFonts w:ascii="Cambria" w:eastAsia="Times New Roman" w:hAnsi="Cambria" w:cs="Times New Roman"/>
      <w:b/>
      <w:bCs/>
      <w:i/>
      <w:iCs/>
      <w:color w:val="4F81BD"/>
      <w:sz w:val="22"/>
      <w:szCs w:val="22"/>
    </w:rPr>
  </w:style>
  <w:style w:type="paragraph" w:styleId="ListParagraph">
    <w:name w:val="List Paragraph"/>
    <w:basedOn w:val="Normal"/>
    <w:uiPriority w:val="34"/>
    <w:qFormat/>
    <w:rsid w:val="00E805B1"/>
    <w:pPr>
      <w:ind w:left="720"/>
      <w:contextualSpacing/>
    </w:pPr>
  </w:style>
  <w:style w:type="character" w:styleId="Hyperlink">
    <w:name w:val="Hyperlink"/>
    <w:basedOn w:val="DefaultParagraphFont"/>
    <w:uiPriority w:val="99"/>
    <w:unhideWhenUsed/>
    <w:rsid w:val="00701860"/>
    <w:rPr>
      <w:color w:val="0000FF"/>
      <w:u w:val="single"/>
    </w:rPr>
  </w:style>
  <w:style w:type="table" w:styleId="TableGrid">
    <w:name w:val="Table Grid"/>
    <w:basedOn w:val="TableNormal"/>
    <w:uiPriority w:val="59"/>
    <w:rsid w:val="00DA7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y0">
    <w:name w:val="sy0"/>
    <w:basedOn w:val="DefaultParagraphFont"/>
    <w:rsid w:val="00623BCF"/>
  </w:style>
  <w:style w:type="character" w:customStyle="1" w:styleId="apple-converted-space">
    <w:name w:val="apple-converted-space"/>
    <w:basedOn w:val="DefaultParagraphFont"/>
    <w:rsid w:val="00623BCF"/>
  </w:style>
  <w:style w:type="character" w:customStyle="1" w:styleId="br0">
    <w:name w:val="br0"/>
    <w:basedOn w:val="DefaultParagraphFont"/>
    <w:rsid w:val="00623BCF"/>
  </w:style>
  <w:style w:type="character" w:customStyle="1" w:styleId="st0">
    <w:name w:val="st0"/>
    <w:basedOn w:val="DefaultParagraphFont"/>
    <w:rsid w:val="00623BCF"/>
  </w:style>
  <w:style w:type="character" w:customStyle="1" w:styleId="nu0">
    <w:name w:val="nu0"/>
    <w:basedOn w:val="DefaultParagraphFont"/>
    <w:rsid w:val="00623BCF"/>
  </w:style>
  <w:style w:type="character" w:customStyle="1" w:styleId="nu19">
    <w:name w:val="nu19"/>
    <w:basedOn w:val="DefaultParagraphFont"/>
    <w:rsid w:val="00623BCF"/>
  </w:style>
  <w:style w:type="character" w:customStyle="1" w:styleId="co2">
    <w:name w:val="co2"/>
    <w:basedOn w:val="DefaultParagraphFont"/>
    <w:rsid w:val="00623BCF"/>
  </w:style>
  <w:style w:type="character" w:customStyle="1" w:styleId="kw1">
    <w:name w:val="kw1"/>
    <w:basedOn w:val="DefaultParagraphFont"/>
    <w:rsid w:val="00623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73223">
      <w:bodyDiv w:val="1"/>
      <w:marLeft w:val="0"/>
      <w:marRight w:val="0"/>
      <w:marTop w:val="0"/>
      <w:marBottom w:val="0"/>
      <w:divBdr>
        <w:top w:val="none" w:sz="0" w:space="0" w:color="auto"/>
        <w:left w:val="none" w:sz="0" w:space="0" w:color="auto"/>
        <w:bottom w:val="none" w:sz="0" w:space="0" w:color="auto"/>
        <w:right w:val="none" w:sz="0" w:space="0" w:color="auto"/>
      </w:divBdr>
    </w:div>
    <w:div w:id="1859348672">
      <w:bodyDiv w:val="1"/>
      <w:marLeft w:val="0"/>
      <w:marRight w:val="0"/>
      <w:marTop w:val="0"/>
      <w:marBottom w:val="0"/>
      <w:divBdr>
        <w:top w:val="none" w:sz="0" w:space="0" w:color="auto"/>
        <w:left w:val="none" w:sz="0" w:space="0" w:color="auto"/>
        <w:bottom w:val="none" w:sz="0" w:space="0" w:color="auto"/>
        <w:right w:val="none" w:sz="0" w:space="0" w:color="auto"/>
      </w:divBdr>
    </w:div>
    <w:div w:id="2037610969">
      <w:bodyDiv w:val="1"/>
      <w:marLeft w:val="0"/>
      <w:marRight w:val="0"/>
      <w:marTop w:val="0"/>
      <w:marBottom w:val="0"/>
      <w:divBdr>
        <w:top w:val="none" w:sz="0" w:space="0" w:color="auto"/>
        <w:left w:val="none" w:sz="0" w:space="0" w:color="auto"/>
        <w:bottom w:val="none" w:sz="0" w:space="0" w:color="auto"/>
        <w:right w:val="none" w:sz="0" w:space="0" w:color="auto"/>
      </w:divBdr>
      <w:divsChild>
        <w:div w:id="1723285355">
          <w:marLeft w:val="0"/>
          <w:marRight w:val="0"/>
          <w:marTop w:val="0"/>
          <w:marBottom w:val="0"/>
          <w:divBdr>
            <w:top w:val="none" w:sz="0" w:space="0" w:color="auto"/>
            <w:left w:val="none" w:sz="0" w:space="0" w:color="auto"/>
            <w:bottom w:val="none" w:sz="0" w:space="0" w:color="auto"/>
            <w:right w:val="none" w:sz="0" w:space="0" w:color="auto"/>
          </w:divBdr>
        </w:div>
        <w:div w:id="53939964">
          <w:marLeft w:val="0"/>
          <w:marRight w:val="0"/>
          <w:marTop w:val="0"/>
          <w:marBottom w:val="0"/>
          <w:divBdr>
            <w:top w:val="none" w:sz="0" w:space="0" w:color="auto"/>
            <w:left w:val="none" w:sz="0" w:space="0" w:color="auto"/>
            <w:bottom w:val="none" w:sz="0" w:space="0" w:color="auto"/>
            <w:right w:val="none" w:sz="0" w:space="0" w:color="auto"/>
          </w:divBdr>
        </w:div>
        <w:div w:id="1434782449">
          <w:marLeft w:val="0"/>
          <w:marRight w:val="0"/>
          <w:marTop w:val="0"/>
          <w:marBottom w:val="0"/>
          <w:divBdr>
            <w:top w:val="none" w:sz="0" w:space="0" w:color="auto"/>
            <w:left w:val="none" w:sz="0" w:space="0" w:color="auto"/>
            <w:bottom w:val="none" w:sz="0" w:space="0" w:color="auto"/>
            <w:right w:val="none" w:sz="0" w:space="0" w:color="auto"/>
          </w:divBdr>
        </w:div>
        <w:div w:id="1523787343">
          <w:marLeft w:val="0"/>
          <w:marRight w:val="0"/>
          <w:marTop w:val="0"/>
          <w:marBottom w:val="0"/>
          <w:divBdr>
            <w:top w:val="none" w:sz="0" w:space="0" w:color="auto"/>
            <w:left w:val="none" w:sz="0" w:space="0" w:color="auto"/>
            <w:bottom w:val="none" w:sz="0" w:space="0" w:color="auto"/>
            <w:right w:val="none" w:sz="0" w:space="0" w:color="auto"/>
          </w:divBdr>
        </w:div>
        <w:div w:id="1210724335">
          <w:marLeft w:val="0"/>
          <w:marRight w:val="0"/>
          <w:marTop w:val="0"/>
          <w:marBottom w:val="0"/>
          <w:divBdr>
            <w:top w:val="none" w:sz="0" w:space="0" w:color="auto"/>
            <w:left w:val="none" w:sz="0" w:space="0" w:color="auto"/>
            <w:bottom w:val="none" w:sz="0" w:space="0" w:color="auto"/>
            <w:right w:val="none" w:sz="0" w:space="0" w:color="auto"/>
          </w:divBdr>
        </w:div>
        <w:div w:id="1923369555">
          <w:marLeft w:val="0"/>
          <w:marRight w:val="0"/>
          <w:marTop w:val="0"/>
          <w:marBottom w:val="0"/>
          <w:divBdr>
            <w:top w:val="none" w:sz="0" w:space="0" w:color="auto"/>
            <w:left w:val="none" w:sz="0" w:space="0" w:color="auto"/>
            <w:bottom w:val="none" w:sz="0" w:space="0" w:color="auto"/>
            <w:right w:val="none" w:sz="0" w:space="0" w:color="auto"/>
          </w:divBdr>
        </w:div>
      </w:divsChild>
    </w:div>
    <w:div w:id="21170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linkedin.com/pub/carsten-beinecke/27/964/8a7"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guidgenerator.com/" TargetMode="External"/><Relationship Id="rId29" Type="http://schemas.openxmlformats.org/officeDocument/2006/relationships/image" Target="media/image1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7-zip.org/"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jingproject.com" TargetMode="External"/><Relationship Id="rId36" Type="http://schemas.openxmlformats.org/officeDocument/2006/relationships/image" Target="media/image20.png"/><Relationship Id="rId10" Type="http://schemas.openxmlformats.org/officeDocument/2006/relationships/hyperlink" Target="https://www.activestate.com/komodo-edit"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http://at.linkedin.com/pub/felix-beer/11/308/58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www.python.org/" TargetMode="External"/><Relationship Id="rId3" Type="http://schemas.microsoft.com/office/2007/relationships/stylesWithEffects" Target="stylesWithEffects.xml"/><Relationship Id="rId12" Type="http://schemas.openxmlformats.org/officeDocument/2006/relationships/hyperlink" Target="http://www.firstobject.com/dn_editor.ht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AU10_Speaker_Handout_Tmplt.dotx</Template>
  <TotalTime>293</TotalTime>
  <Pages>1</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Lundberg</dc:creator>
  <cp:lastModifiedBy>Dave Wolfe</cp:lastModifiedBy>
  <cp:revision>8</cp:revision>
  <cp:lastPrinted>2009-07-21T17:18:00Z</cp:lastPrinted>
  <dcterms:created xsi:type="dcterms:W3CDTF">2012-06-28T17:33:00Z</dcterms:created>
  <dcterms:modified xsi:type="dcterms:W3CDTF">2012-11-13T03:36:00Z</dcterms:modified>
</cp:coreProperties>
</file>