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79"/>
        <w:gridCol w:w="1491"/>
        <w:gridCol w:w="1556"/>
        <w:gridCol w:w="1877"/>
        <w:gridCol w:w="1491"/>
      </w:tblGrid>
      <w:tr w:rsidR="00B86306" w:rsidRPr="00B86306" w:rsidTr="00B86306">
        <w:trPr>
          <w:trHeight w:val="938"/>
          <w:jc w:val="center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6306" w:rsidRPr="00B86306" w:rsidRDefault="00B86306" w:rsidP="00B86306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 w:rsidRPr="00B86306"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CL RESPONSE</w:t>
            </w:r>
            <w:r w:rsidRPr="00B86306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6306" w:rsidRPr="00B86306" w:rsidRDefault="00B86306" w:rsidP="00B86306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 w:rsidRPr="00B86306"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RISE TIME</w:t>
            </w:r>
            <w:r w:rsidRPr="00B86306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6306" w:rsidRPr="00B86306" w:rsidRDefault="00B86306" w:rsidP="00B86306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 w:rsidRPr="00B86306"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OVERSHOOT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6306" w:rsidRPr="00B86306" w:rsidRDefault="00B86306" w:rsidP="00B86306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 w:rsidRPr="00B86306"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SETTLING TIME</w:t>
            </w:r>
            <w:r w:rsidRPr="00B86306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6306" w:rsidRPr="00B86306" w:rsidRDefault="00B86306" w:rsidP="00B86306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 w:rsidRPr="00B86306"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S-S ERROR</w:t>
            </w:r>
            <w:r w:rsidRPr="00B86306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</w:p>
        </w:tc>
      </w:tr>
      <w:tr w:rsidR="00B86306" w:rsidRPr="00B86306" w:rsidTr="00B86306">
        <w:trPr>
          <w:trHeight w:val="1488"/>
          <w:jc w:val="center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6306" w:rsidRPr="00B86306" w:rsidRDefault="00B86306" w:rsidP="00B86306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B86306"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Kp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6306" w:rsidRPr="00B86306" w:rsidRDefault="00B86306" w:rsidP="00B86306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 w:rsidRPr="00B86306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/>
              </w:rPr>
              <w:t>Decrease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6306" w:rsidRPr="00B86306" w:rsidRDefault="00B86306" w:rsidP="00B86306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 w:rsidRPr="00B86306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Increase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6306" w:rsidRPr="00B86306" w:rsidRDefault="00B86306" w:rsidP="00B86306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 w:rsidRPr="00B86306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Small Change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6306" w:rsidRPr="00B86306" w:rsidRDefault="00B86306" w:rsidP="00B86306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 w:rsidRPr="00B86306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Decrease </w:t>
            </w:r>
          </w:p>
        </w:tc>
      </w:tr>
      <w:tr w:rsidR="00B86306" w:rsidRPr="00B86306" w:rsidTr="00B86306">
        <w:trPr>
          <w:trHeight w:val="1488"/>
          <w:jc w:val="center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6306" w:rsidRPr="00B86306" w:rsidRDefault="00B86306" w:rsidP="00B86306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 w:rsidRPr="00B86306"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Ki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6306" w:rsidRPr="00B86306" w:rsidRDefault="00B86306" w:rsidP="00B86306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 w:rsidRPr="00B86306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Decrease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6306" w:rsidRPr="00B86306" w:rsidRDefault="00B86306" w:rsidP="00B86306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 w:rsidRPr="00B86306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Increase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6306" w:rsidRPr="00B86306" w:rsidRDefault="00B86306" w:rsidP="00B86306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 w:rsidRPr="00B86306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Increase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6306" w:rsidRPr="00B86306" w:rsidRDefault="00B86306" w:rsidP="00B86306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 w:rsidRPr="00B86306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/>
              </w:rPr>
              <w:t>Eliminate</w:t>
            </w:r>
          </w:p>
        </w:tc>
      </w:tr>
      <w:tr w:rsidR="00B86306" w:rsidRPr="00B86306" w:rsidTr="00B86306">
        <w:trPr>
          <w:trHeight w:val="1488"/>
          <w:jc w:val="center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6306" w:rsidRPr="00B86306" w:rsidRDefault="00B86306" w:rsidP="00B86306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B86306"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>Kd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6306" w:rsidRPr="00B86306" w:rsidRDefault="00B86306" w:rsidP="00B86306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 w:rsidRPr="00B86306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/>
              </w:rPr>
              <w:t>Small Change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6306" w:rsidRPr="00B86306" w:rsidRDefault="00B86306" w:rsidP="00B86306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 w:rsidRPr="00B86306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Decrease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6306" w:rsidRPr="00B86306" w:rsidRDefault="00B86306" w:rsidP="00B86306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 w:rsidRPr="00B86306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Decrease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6306" w:rsidRPr="00B86306" w:rsidRDefault="00B86306" w:rsidP="00B86306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 w:rsidRPr="00B86306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Small Change </w:t>
            </w:r>
          </w:p>
        </w:tc>
      </w:tr>
    </w:tbl>
    <w:p w:rsidR="007770B7" w:rsidRDefault="007770B7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43380B" w:rsidRPr="006709F6" w:rsidRDefault="006709F6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proofErr w:type="spellStart"/>
      <w:r w:rsidRPr="006709F6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Followed</w:t>
      </w:r>
      <w:proofErr w:type="spellEnd"/>
      <w:r w:rsidRPr="006709F6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709F6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method</w:t>
      </w:r>
      <w:proofErr w:type="spellEnd"/>
      <w:r w:rsidRPr="006709F6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:</w:t>
      </w:r>
      <w:r w:rsidR="003C7582">
        <w:rPr>
          <w:rFonts w:ascii="Tahoma" w:hAnsi="Tahoma" w:cs="Tahoma"/>
          <w:color w:val="000000"/>
          <w:sz w:val="20"/>
          <w:szCs w:val="20"/>
        </w:rPr>
        <w:br/>
      </w:r>
      <w:r w:rsidR="003C7582">
        <w:rPr>
          <w:rFonts w:ascii="Tahoma" w:hAnsi="Tahoma" w:cs="Tahoma"/>
          <w:color w:val="000000"/>
          <w:sz w:val="20"/>
          <w:szCs w:val="20"/>
        </w:rPr>
        <w:br/>
      </w:r>
      <w:r w:rsidR="003C7582"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A similar experimental </w:t>
      </w:r>
      <w:proofErr w:type="spellStart"/>
      <w:r w:rsidR="003C7582"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method</w:t>
      </w:r>
      <w:proofErr w:type="spellEnd"/>
      <w:r w:rsidR="003C7582"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to </w:t>
      </w:r>
      <w:proofErr w:type="spellStart"/>
      <w:r w:rsidR="003C7582"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hauptmech's</w:t>
      </w:r>
      <w:proofErr w:type="spellEnd"/>
      <w:r w:rsidR="003C7582"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3C7582"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answer</w:t>
      </w:r>
      <w:proofErr w:type="spellEnd"/>
      <w:r w:rsidR="003C7582"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3C7582"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that</w:t>
      </w:r>
      <w:proofErr w:type="spellEnd"/>
      <w:r w:rsidR="003C7582"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I </w:t>
      </w:r>
      <w:proofErr w:type="spellStart"/>
      <w:r w:rsidR="003C7582"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was</w:t>
      </w:r>
      <w:proofErr w:type="spellEnd"/>
      <w:r w:rsidR="003C7582"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3C7582"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taught</w:t>
      </w:r>
      <w:proofErr w:type="spellEnd"/>
      <w:r w:rsidR="003C7582"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in </w:t>
      </w:r>
      <w:proofErr w:type="spellStart"/>
      <w:r w:rsidR="003C7582"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college</w:t>
      </w:r>
      <w:proofErr w:type="spellEnd"/>
      <w:r w:rsidR="003C7582"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:</w:t>
      </w:r>
      <w:r w:rsidR="003C7582" w:rsidRPr="006709F6">
        <w:rPr>
          <w:rFonts w:ascii="Tahoma" w:hAnsi="Tahoma" w:cs="Tahoma"/>
          <w:color w:val="000000"/>
          <w:sz w:val="20"/>
          <w:szCs w:val="20"/>
        </w:rPr>
        <w:br/>
      </w:r>
      <w:r w:rsidR="003C7582"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1. Set </w:t>
      </w:r>
      <w:proofErr w:type="spellStart"/>
      <w:r w:rsidR="003C7582"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all</w:t>
      </w:r>
      <w:proofErr w:type="spellEnd"/>
      <w:r w:rsidR="003C7582"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3C7582"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gains</w:t>
      </w:r>
      <w:proofErr w:type="spellEnd"/>
      <w:r w:rsidR="003C7582"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to 0.</w:t>
      </w:r>
      <w:r w:rsidR="003C7582" w:rsidRPr="006709F6">
        <w:rPr>
          <w:rFonts w:ascii="Tahoma" w:hAnsi="Tahoma" w:cs="Tahoma"/>
          <w:color w:val="000000"/>
          <w:sz w:val="20"/>
          <w:szCs w:val="20"/>
        </w:rPr>
        <w:br/>
      </w:r>
      <w:r w:rsidR="003C7582"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2. </w:t>
      </w:r>
      <w:proofErr w:type="spellStart"/>
      <w:r w:rsidR="003C7582"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Increase</w:t>
      </w:r>
      <w:proofErr w:type="spellEnd"/>
      <w:r w:rsidR="003C7582"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3C7582"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Kd</w:t>
      </w:r>
      <w:proofErr w:type="spellEnd"/>
      <w:r w:rsidR="003C7582"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3C7582"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until</w:t>
      </w:r>
      <w:proofErr w:type="spellEnd"/>
      <w:r w:rsidR="003C7582"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3C7582"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the</w:t>
      </w:r>
      <w:proofErr w:type="spellEnd"/>
      <w:r w:rsidR="003C7582"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3C7582"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system</w:t>
      </w:r>
      <w:proofErr w:type="spellEnd"/>
      <w:r w:rsidR="003C7582"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3C7582"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oscillates</w:t>
      </w:r>
      <w:proofErr w:type="spellEnd"/>
      <w:r w:rsidR="003C7582"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.</w:t>
      </w:r>
      <w:r w:rsidR="003C7582" w:rsidRPr="006709F6">
        <w:rPr>
          <w:rFonts w:ascii="Tahoma" w:hAnsi="Tahoma" w:cs="Tahoma"/>
          <w:color w:val="000000"/>
          <w:sz w:val="20"/>
          <w:szCs w:val="20"/>
        </w:rPr>
        <w:br/>
      </w:r>
      <w:r w:rsidR="003C7582"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3. Reduce </w:t>
      </w:r>
      <w:proofErr w:type="spellStart"/>
      <w:r w:rsidR="003C7582"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Kd</w:t>
      </w:r>
      <w:proofErr w:type="spellEnd"/>
      <w:r w:rsidR="003C7582"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3C7582"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by</w:t>
      </w:r>
      <w:proofErr w:type="spellEnd"/>
      <w:r w:rsidR="003C7582"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a factor</w:t>
      </w:r>
      <w:r w:rsidR="006D02A4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of 2</w:t>
      </w:r>
      <w:r w:rsidR="003C7582"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.</w:t>
      </w:r>
      <w:r w:rsidR="003C7582" w:rsidRPr="006709F6">
        <w:rPr>
          <w:rFonts w:ascii="Tahoma" w:hAnsi="Tahoma" w:cs="Tahoma"/>
          <w:color w:val="000000"/>
          <w:sz w:val="20"/>
          <w:szCs w:val="20"/>
        </w:rPr>
        <w:br/>
      </w:r>
      <w:r w:rsidR="003C7582"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4. Set </w:t>
      </w:r>
      <w:proofErr w:type="spellStart"/>
      <w:r w:rsidR="003C7582"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Kp</w:t>
      </w:r>
      <w:proofErr w:type="spellEnd"/>
      <w:r w:rsidR="003C7582"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to </w:t>
      </w:r>
      <w:proofErr w:type="spellStart"/>
      <w:r w:rsidR="003C7582"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about</w:t>
      </w:r>
      <w:proofErr w:type="spellEnd"/>
      <w:r w:rsidR="003C7582"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1% of </w:t>
      </w:r>
      <w:proofErr w:type="spellStart"/>
      <w:r w:rsidR="003C7582"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Kd</w:t>
      </w:r>
      <w:proofErr w:type="spellEnd"/>
      <w:r w:rsidR="003C7582"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.</w:t>
      </w:r>
      <w:r w:rsidR="003C7582" w:rsidRPr="006709F6">
        <w:rPr>
          <w:rFonts w:ascii="Tahoma" w:hAnsi="Tahoma" w:cs="Tahoma"/>
          <w:color w:val="000000"/>
          <w:sz w:val="20"/>
          <w:szCs w:val="20"/>
        </w:rPr>
        <w:br/>
      </w:r>
      <w:r w:rsidR="003C7582"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5. </w:t>
      </w:r>
      <w:proofErr w:type="spellStart"/>
      <w:r w:rsidR="003C7582"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Increase</w:t>
      </w:r>
      <w:proofErr w:type="spellEnd"/>
      <w:r w:rsidR="003C7582"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3C7582"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Kp</w:t>
      </w:r>
      <w:proofErr w:type="spellEnd"/>
      <w:r w:rsidR="003C7582"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3C7582"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until</w:t>
      </w:r>
      <w:proofErr w:type="spellEnd"/>
      <w:r w:rsidR="003C7582"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3C7582"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oscillations</w:t>
      </w:r>
      <w:proofErr w:type="spellEnd"/>
      <w:r w:rsidR="003C7582"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3C7582"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start</w:t>
      </w:r>
      <w:proofErr w:type="spellEnd"/>
      <w:r w:rsidR="003C7582"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.</w:t>
      </w:r>
      <w:r w:rsidR="003C7582" w:rsidRPr="006709F6">
        <w:rPr>
          <w:rFonts w:ascii="Tahoma" w:hAnsi="Tahoma" w:cs="Tahoma"/>
          <w:color w:val="000000"/>
          <w:sz w:val="20"/>
          <w:szCs w:val="20"/>
        </w:rPr>
        <w:br/>
      </w:r>
      <w:r w:rsidR="003C7582"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6. </w:t>
      </w:r>
      <w:proofErr w:type="spellStart"/>
      <w:r w:rsidR="003C7582"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Decrease</w:t>
      </w:r>
      <w:proofErr w:type="spellEnd"/>
      <w:r w:rsidR="003C7582"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3C7582"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Kp</w:t>
      </w:r>
      <w:proofErr w:type="spellEnd"/>
      <w:r w:rsidR="003C7582"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3C7582"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by</w:t>
      </w:r>
      <w:proofErr w:type="spellEnd"/>
      <w:r w:rsidR="003C7582"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a factor</w:t>
      </w:r>
      <w:r w:rsidR="006D02A4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of 2</w:t>
      </w:r>
      <w:r w:rsidR="003C7582"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.</w:t>
      </w:r>
      <w:r w:rsidR="003C7582" w:rsidRPr="006709F6">
        <w:rPr>
          <w:rFonts w:ascii="Tahoma" w:hAnsi="Tahoma" w:cs="Tahoma"/>
          <w:color w:val="000000"/>
          <w:sz w:val="20"/>
          <w:szCs w:val="20"/>
        </w:rPr>
        <w:br/>
      </w:r>
      <w:r w:rsidR="003C7582"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7. Set Ki to </w:t>
      </w:r>
      <w:proofErr w:type="spellStart"/>
      <w:r w:rsidR="003C7582"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about</w:t>
      </w:r>
      <w:proofErr w:type="spellEnd"/>
      <w:r w:rsidR="003C7582"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1% of </w:t>
      </w:r>
      <w:proofErr w:type="spellStart"/>
      <w:r w:rsidR="003C7582"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Kp</w:t>
      </w:r>
      <w:proofErr w:type="spellEnd"/>
      <w:r w:rsidR="003C7582"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.</w:t>
      </w:r>
      <w:r w:rsidR="003C7582" w:rsidRPr="006709F6">
        <w:rPr>
          <w:rFonts w:ascii="Tahoma" w:hAnsi="Tahoma" w:cs="Tahoma"/>
          <w:color w:val="000000"/>
          <w:sz w:val="20"/>
          <w:szCs w:val="20"/>
        </w:rPr>
        <w:br/>
      </w:r>
      <w:r w:rsidR="003C7582"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8. </w:t>
      </w:r>
      <w:proofErr w:type="spellStart"/>
      <w:r w:rsidR="003C7582"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Increase</w:t>
      </w:r>
      <w:proofErr w:type="spellEnd"/>
      <w:r w:rsidR="003C7582"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Ki </w:t>
      </w:r>
      <w:proofErr w:type="spellStart"/>
      <w:r w:rsidR="003C7582"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until</w:t>
      </w:r>
      <w:proofErr w:type="spellEnd"/>
      <w:r w:rsidR="003C7582"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3C7582"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oscillations</w:t>
      </w:r>
      <w:proofErr w:type="spellEnd"/>
      <w:r w:rsidR="003C7582"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3C7582"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start</w:t>
      </w:r>
      <w:proofErr w:type="spellEnd"/>
      <w:r w:rsidR="003C7582"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.</w:t>
      </w:r>
      <w:r w:rsidR="003C7582" w:rsidRPr="006709F6">
        <w:rPr>
          <w:rFonts w:ascii="Tahoma" w:hAnsi="Tahoma" w:cs="Tahoma"/>
          <w:color w:val="000000"/>
          <w:sz w:val="20"/>
          <w:szCs w:val="20"/>
        </w:rPr>
        <w:br/>
      </w:r>
      <w:r w:rsidR="003C7582"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9</w:t>
      </w:r>
      <w:r w:rsidR="006D02A4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 w:rsidR="006D02A4">
        <w:rPr>
          <w:rFonts w:ascii="Tahoma" w:hAnsi="Tahoma" w:cs="Tahoma"/>
          <w:color w:val="000000"/>
          <w:sz w:val="20"/>
          <w:szCs w:val="20"/>
          <w:shd w:val="clear" w:color="auto" w:fill="FFFFFF"/>
        </w:rPr>
        <w:t>Decrease</w:t>
      </w:r>
      <w:proofErr w:type="spellEnd"/>
      <w:r w:rsidR="006D02A4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Ki </w:t>
      </w:r>
      <w:proofErr w:type="spellStart"/>
      <w:r w:rsidR="006D02A4">
        <w:rPr>
          <w:rFonts w:ascii="Tahoma" w:hAnsi="Tahoma" w:cs="Tahoma"/>
          <w:color w:val="000000"/>
          <w:sz w:val="20"/>
          <w:szCs w:val="20"/>
          <w:shd w:val="clear" w:color="auto" w:fill="FFFFFF"/>
        </w:rPr>
        <w:t>by</w:t>
      </w:r>
      <w:proofErr w:type="spellEnd"/>
      <w:r w:rsidR="006D02A4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a factor of 2</w:t>
      </w:r>
      <w:r w:rsidR="003C7582"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.</w:t>
      </w:r>
    </w:p>
    <w:p w:rsidR="0043380B" w:rsidRDefault="003C7582">
      <w:pPr>
        <w:rPr>
          <w:rFonts w:ascii="Tahoma" w:hAnsi="Tahoma" w:cs="Tahoma"/>
          <w:color w:val="000000"/>
          <w:sz w:val="20"/>
          <w:szCs w:val="20"/>
        </w:rPr>
      </w:pPr>
      <w:r w:rsidRPr="006709F6">
        <w:rPr>
          <w:rFonts w:ascii="Tahoma" w:hAnsi="Tahoma" w:cs="Tahoma"/>
          <w:color w:val="000000"/>
          <w:sz w:val="20"/>
          <w:szCs w:val="20"/>
        </w:rPr>
        <w:br/>
      </w:r>
      <w:proofErr w:type="spellStart"/>
      <w:r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The</w:t>
      </w:r>
      <w:proofErr w:type="spellEnd"/>
      <w:r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Ziegler-Nichols</w:t>
      </w:r>
      <w:proofErr w:type="spellEnd"/>
      <w:r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method</w:t>
      </w:r>
      <w:proofErr w:type="spellEnd"/>
      <w:r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is</w:t>
      </w:r>
      <w:proofErr w:type="spellEnd"/>
      <w:r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more precise </w:t>
      </w:r>
      <w:proofErr w:type="spellStart"/>
      <w:r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if</w:t>
      </w:r>
      <w:proofErr w:type="spellEnd"/>
      <w:r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you</w:t>
      </w:r>
      <w:proofErr w:type="spellEnd"/>
      <w:r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can </w:t>
      </w:r>
      <w:proofErr w:type="spellStart"/>
      <w:r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get</w:t>
      </w:r>
      <w:proofErr w:type="spellEnd"/>
      <w:r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an</w:t>
      </w:r>
      <w:proofErr w:type="spellEnd"/>
      <w:r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accurate</w:t>
      </w:r>
      <w:proofErr w:type="spellEnd"/>
      <w:r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number</w:t>
      </w:r>
      <w:proofErr w:type="spellEnd"/>
      <w:r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for</w:t>
      </w:r>
      <w:proofErr w:type="spellEnd"/>
      <w:r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the</w:t>
      </w:r>
      <w:proofErr w:type="spellEnd"/>
      <w:r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oscillation</w:t>
      </w:r>
      <w:proofErr w:type="spellEnd"/>
      <w:r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period</w:t>
      </w:r>
      <w:proofErr w:type="spellEnd"/>
      <w:r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It</w:t>
      </w:r>
      <w:proofErr w:type="spellEnd"/>
      <w:r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does</w:t>
      </w:r>
      <w:proofErr w:type="spellEnd"/>
      <w:r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generally</w:t>
      </w:r>
      <w:proofErr w:type="spellEnd"/>
      <w:r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cause </w:t>
      </w:r>
      <w:proofErr w:type="spellStart"/>
      <w:r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oscillations</w:t>
      </w:r>
      <w:proofErr w:type="spellEnd"/>
      <w:r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using</w:t>
      </w:r>
      <w:proofErr w:type="spellEnd"/>
      <w:r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the</w:t>
      </w:r>
      <w:proofErr w:type="spellEnd"/>
      <w:r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"</w:t>
      </w:r>
      <w:proofErr w:type="spellStart"/>
      <w:r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classic</w:t>
      </w:r>
      <w:proofErr w:type="spellEnd"/>
      <w:r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PID" </w:t>
      </w:r>
      <w:proofErr w:type="spellStart"/>
      <w:r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numbers</w:t>
      </w:r>
      <w:proofErr w:type="spellEnd"/>
      <w:r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given</w:t>
      </w:r>
      <w:proofErr w:type="spellEnd"/>
      <w:r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, so </w:t>
      </w:r>
      <w:proofErr w:type="spellStart"/>
      <w:r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it's</w:t>
      </w:r>
      <w:proofErr w:type="spellEnd"/>
      <w:r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not</w:t>
      </w:r>
      <w:proofErr w:type="spellEnd"/>
      <w:r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always</w:t>
      </w:r>
      <w:proofErr w:type="spellEnd"/>
      <w:r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optimal</w:t>
      </w:r>
      <w:proofErr w:type="spellEnd"/>
      <w:r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.</w:t>
      </w:r>
      <w:r w:rsidRPr="006709F6">
        <w:rPr>
          <w:rFonts w:ascii="Tahoma" w:hAnsi="Tahoma" w:cs="Tahoma"/>
          <w:color w:val="000000"/>
          <w:sz w:val="20"/>
          <w:szCs w:val="20"/>
        </w:rPr>
        <w:br/>
      </w:r>
      <w:proofErr w:type="spellStart"/>
      <w:r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For</w:t>
      </w:r>
      <w:proofErr w:type="spellEnd"/>
      <w:r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general rules </w:t>
      </w:r>
      <w:proofErr w:type="spellStart"/>
      <w:r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on</w:t>
      </w:r>
      <w:proofErr w:type="spellEnd"/>
      <w:r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the</w:t>
      </w:r>
      <w:proofErr w:type="spellEnd"/>
      <w:r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effect</w:t>
      </w:r>
      <w:proofErr w:type="spellEnd"/>
      <w:r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of </w:t>
      </w:r>
      <w:proofErr w:type="spellStart"/>
      <w:r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each</w:t>
      </w:r>
      <w:proofErr w:type="spellEnd"/>
      <w:r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term</w:t>
      </w:r>
      <w:proofErr w:type="spellEnd"/>
      <w:r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on</w:t>
      </w:r>
      <w:proofErr w:type="spellEnd"/>
      <w:r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rise</w:t>
      </w:r>
      <w:proofErr w:type="spellEnd"/>
      <w:r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time, </w:t>
      </w:r>
      <w:proofErr w:type="spellStart"/>
      <w:r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overshoot</w:t>
      </w:r>
      <w:proofErr w:type="spellEnd"/>
      <w:r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settling</w:t>
      </w:r>
      <w:proofErr w:type="spellEnd"/>
      <w:r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time, </w:t>
      </w:r>
      <w:proofErr w:type="spellStart"/>
      <w:r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steady-state</w:t>
      </w:r>
      <w:proofErr w:type="spellEnd"/>
      <w:r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error, and </w:t>
      </w:r>
      <w:proofErr w:type="spellStart"/>
      <w:r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stability</w:t>
      </w:r>
      <w:proofErr w:type="spellEnd"/>
      <w:r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see</w:t>
      </w:r>
      <w:proofErr w:type="spellEnd"/>
      <w:r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Table</w:t>
      </w:r>
      <w:proofErr w:type="spellEnd"/>
      <w:r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1 of "PID Control </w:t>
      </w:r>
      <w:proofErr w:type="spellStart"/>
      <w:r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System</w:t>
      </w:r>
      <w:proofErr w:type="spellEnd"/>
      <w:r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Analysis</w:t>
      </w:r>
      <w:proofErr w:type="spellEnd"/>
      <w:r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Design</w:t>
      </w:r>
      <w:proofErr w:type="spellEnd"/>
      <w:r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", </w:t>
      </w:r>
      <w:proofErr w:type="spellStart"/>
      <w:r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by</w:t>
      </w:r>
      <w:proofErr w:type="spellEnd"/>
      <w:r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Li, </w:t>
      </w:r>
      <w:proofErr w:type="spellStart"/>
      <w:r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Ang</w:t>
      </w:r>
      <w:proofErr w:type="spellEnd"/>
      <w:r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, and Chong in IEEE Control </w:t>
      </w:r>
      <w:proofErr w:type="spellStart"/>
      <w:r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Systems</w:t>
      </w:r>
      <w:proofErr w:type="spellEnd"/>
      <w:r w:rsidRPr="006709F6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Magazine.</w:t>
      </w:r>
      <w:r>
        <w:rPr>
          <w:rFonts w:ascii="Tahoma" w:hAnsi="Tahoma" w:cs="Tahoma"/>
          <w:color w:val="000000"/>
          <w:sz w:val="20"/>
          <w:szCs w:val="20"/>
        </w:rPr>
        <w:br/>
      </w:r>
    </w:p>
    <w:p w:rsidR="00C86400" w:rsidRDefault="00C86400">
      <w:pPr>
        <w:rPr>
          <w:rFonts w:ascii="Tahoma" w:hAnsi="Tahoma" w:cs="Tahoma"/>
          <w:color w:val="000000"/>
          <w:sz w:val="20"/>
          <w:szCs w:val="20"/>
        </w:rPr>
      </w:pPr>
    </w:p>
    <w:p w:rsidR="00C86400" w:rsidRDefault="00C86400">
      <w:pPr>
        <w:rPr>
          <w:rFonts w:ascii="Tahoma" w:hAnsi="Tahoma" w:cs="Tahoma"/>
          <w:color w:val="000000"/>
          <w:sz w:val="20"/>
          <w:szCs w:val="20"/>
        </w:rPr>
      </w:pPr>
    </w:p>
    <w:p w:rsidR="00C86400" w:rsidRDefault="00C86400">
      <w:pPr>
        <w:rPr>
          <w:rFonts w:ascii="Tahoma" w:hAnsi="Tahoma" w:cs="Tahoma"/>
          <w:color w:val="000000"/>
          <w:sz w:val="20"/>
          <w:szCs w:val="20"/>
        </w:rPr>
      </w:pPr>
    </w:p>
    <w:p w:rsidR="00C86400" w:rsidRDefault="00C86400">
      <w:pPr>
        <w:rPr>
          <w:rFonts w:ascii="Tahoma" w:hAnsi="Tahoma" w:cs="Tahoma"/>
          <w:color w:val="000000"/>
          <w:sz w:val="20"/>
          <w:szCs w:val="20"/>
        </w:rPr>
      </w:pPr>
    </w:p>
    <w:p w:rsidR="00C86400" w:rsidRDefault="00C86400">
      <w:pPr>
        <w:rPr>
          <w:rFonts w:ascii="Tahoma" w:hAnsi="Tahoma" w:cs="Tahoma"/>
          <w:color w:val="000000"/>
          <w:sz w:val="20"/>
          <w:szCs w:val="20"/>
        </w:rPr>
      </w:pPr>
    </w:p>
    <w:p w:rsidR="004209D4" w:rsidRDefault="004209D4">
      <w:pPr>
        <w:rPr>
          <w:rFonts w:ascii="Tahoma" w:hAnsi="Tahoma" w:cs="Tahoma"/>
          <w:color w:val="000000"/>
          <w:sz w:val="20"/>
          <w:szCs w:val="20"/>
        </w:rPr>
      </w:pPr>
      <w:proofErr w:type="spellStart"/>
      <w:r>
        <w:rPr>
          <w:rFonts w:ascii="Tahoma" w:hAnsi="Tahoma" w:cs="Tahoma"/>
          <w:color w:val="000000"/>
          <w:sz w:val="20"/>
          <w:szCs w:val="20"/>
        </w:rPr>
        <w:lastRenderedPageBreak/>
        <w:t>Results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:</w:t>
      </w:r>
    </w:p>
    <w:tbl>
      <w:tblPr>
        <w:tblW w:w="38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1280"/>
        <w:gridCol w:w="1280"/>
      </w:tblGrid>
      <w:tr w:rsidR="00C86400" w:rsidRPr="004209D4" w:rsidTr="00C86400">
        <w:trPr>
          <w:trHeight w:val="288"/>
          <w:jc w:val="center"/>
        </w:trPr>
        <w:tc>
          <w:tcPr>
            <w:tcW w:w="12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86400" w:rsidRPr="004209D4" w:rsidRDefault="00C86400" w:rsidP="004209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4209D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P</w:t>
            </w:r>
          </w:p>
        </w:tc>
        <w:tc>
          <w:tcPr>
            <w:tcW w:w="12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86400" w:rsidRPr="004209D4" w:rsidRDefault="00C86400" w:rsidP="004209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4209D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</w:t>
            </w:r>
          </w:p>
        </w:tc>
        <w:tc>
          <w:tcPr>
            <w:tcW w:w="12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86400" w:rsidRPr="004209D4" w:rsidRDefault="00C86400" w:rsidP="004209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4209D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</w:t>
            </w:r>
          </w:p>
        </w:tc>
      </w:tr>
      <w:tr w:rsidR="00C86400" w:rsidRPr="004209D4" w:rsidTr="00C86400">
        <w:trPr>
          <w:trHeight w:val="288"/>
          <w:jc w:val="center"/>
        </w:trPr>
        <w:tc>
          <w:tcPr>
            <w:tcW w:w="12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86400" w:rsidRPr="004209D4" w:rsidRDefault="00C86400" w:rsidP="004209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2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86400" w:rsidRPr="004209D4" w:rsidRDefault="00C86400" w:rsidP="004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86400" w:rsidRPr="004209D4" w:rsidRDefault="00C86400" w:rsidP="00420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C86400" w:rsidRPr="004209D4" w:rsidTr="00C86400">
        <w:trPr>
          <w:trHeight w:val="288"/>
          <w:jc w:val="center"/>
        </w:trPr>
        <w:tc>
          <w:tcPr>
            <w:tcW w:w="12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86400" w:rsidRPr="004209D4" w:rsidRDefault="00C86400" w:rsidP="004209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09D4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86400" w:rsidRPr="004209D4" w:rsidRDefault="00C86400" w:rsidP="004209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09D4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86400" w:rsidRPr="004209D4" w:rsidRDefault="00C86400" w:rsidP="004209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09D4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</w:tr>
      <w:tr w:rsidR="00C86400" w:rsidRPr="004209D4" w:rsidTr="00C86400">
        <w:trPr>
          <w:trHeight w:val="576"/>
          <w:jc w:val="center"/>
        </w:trPr>
        <w:tc>
          <w:tcPr>
            <w:tcW w:w="12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86400" w:rsidRPr="004209D4" w:rsidRDefault="00C86400" w:rsidP="004209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09D4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86400" w:rsidRPr="004209D4" w:rsidRDefault="00C86400" w:rsidP="004209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09D4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86400" w:rsidRPr="004209D4" w:rsidRDefault="00C86400" w:rsidP="004209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09D4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</w:tr>
      <w:tr w:rsidR="00C86400" w:rsidRPr="004209D4" w:rsidTr="00C86400">
        <w:trPr>
          <w:trHeight w:val="288"/>
          <w:jc w:val="center"/>
        </w:trPr>
        <w:tc>
          <w:tcPr>
            <w:tcW w:w="12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86400" w:rsidRPr="004209D4" w:rsidRDefault="00C86400" w:rsidP="004209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09D4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86400" w:rsidRPr="004209D4" w:rsidRDefault="00C86400" w:rsidP="004209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09D4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86400" w:rsidRPr="004209D4" w:rsidRDefault="00C86400" w:rsidP="004209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09D4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</w:tr>
      <w:tr w:rsidR="00C86400" w:rsidRPr="004209D4" w:rsidTr="00C86400">
        <w:trPr>
          <w:trHeight w:val="288"/>
          <w:jc w:val="center"/>
        </w:trPr>
        <w:tc>
          <w:tcPr>
            <w:tcW w:w="12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86400" w:rsidRPr="004209D4" w:rsidRDefault="00C86400" w:rsidP="004209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09D4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86400" w:rsidRPr="004209D4" w:rsidRDefault="00C86400" w:rsidP="004209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09D4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86400" w:rsidRPr="004209D4" w:rsidRDefault="00C86400" w:rsidP="004209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09D4">
              <w:rPr>
                <w:rFonts w:ascii="Calibri" w:eastAsia="Times New Roman" w:hAnsi="Calibri" w:cs="Calibri"/>
                <w:color w:val="000000"/>
                <w:lang w:eastAsia="es-ES"/>
              </w:rPr>
              <w:t>12</w:t>
            </w:r>
          </w:p>
        </w:tc>
      </w:tr>
      <w:tr w:rsidR="00C86400" w:rsidRPr="004209D4" w:rsidTr="00C86400">
        <w:trPr>
          <w:trHeight w:val="288"/>
          <w:jc w:val="center"/>
        </w:trPr>
        <w:tc>
          <w:tcPr>
            <w:tcW w:w="12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86400" w:rsidRPr="004209D4" w:rsidRDefault="00C86400" w:rsidP="004209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09D4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86400" w:rsidRPr="004209D4" w:rsidRDefault="00C86400" w:rsidP="004209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09D4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86400" w:rsidRPr="004209D4" w:rsidRDefault="008420CA" w:rsidP="008420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12/</w:t>
            </w:r>
            <w:r w:rsidR="00C86400" w:rsidRPr="004209D4">
              <w:rPr>
                <w:rFonts w:ascii="Calibri" w:eastAsia="Times New Roman" w:hAnsi="Calibri" w:cs="Calibri"/>
                <w:color w:val="000000"/>
                <w:lang w:eastAsia="es-ES"/>
              </w:rPr>
              <w:t>4=3</w:t>
            </w:r>
          </w:p>
        </w:tc>
      </w:tr>
      <w:tr w:rsidR="00C86400" w:rsidRPr="004209D4" w:rsidTr="00C86400">
        <w:trPr>
          <w:trHeight w:val="576"/>
          <w:jc w:val="center"/>
        </w:trPr>
        <w:tc>
          <w:tcPr>
            <w:tcW w:w="12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86400" w:rsidRPr="004209D4" w:rsidRDefault="00C86400" w:rsidP="004209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09D4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86400" w:rsidRPr="004209D4" w:rsidRDefault="00C86400" w:rsidP="004209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09D4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86400" w:rsidRPr="004209D4" w:rsidRDefault="008420CA" w:rsidP="008420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12/2</w:t>
            </w:r>
            <w:r w:rsidR="00C86400" w:rsidRPr="004209D4">
              <w:rPr>
                <w:rFonts w:ascii="Calibri" w:eastAsia="Times New Roman" w:hAnsi="Calibri" w:cs="Calibri"/>
                <w:color w:val="000000"/>
                <w:lang w:eastAsia="es-ES"/>
              </w:rPr>
              <w:t>=6</w:t>
            </w:r>
          </w:p>
        </w:tc>
      </w:tr>
      <w:tr w:rsidR="00C86400" w:rsidRPr="004209D4" w:rsidTr="00C86400">
        <w:trPr>
          <w:trHeight w:val="288"/>
          <w:jc w:val="center"/>
        </w:trPr>
        <w:tc>
          <w:tcPr>
            <w:tcW w:w="12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86400" w:rsidRPr="004209D4" w:rsidRDefault="00C86400" w:rsidP="004209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09D4">
              <w:rPr>
                <w:rFonts w:ascii="Calibri" w:eastAsia="Times New Roman" w:hAnsi="Calibri" w:cs="Calibri"/>
                <w:color w:val="000000"/>
                <w:lang w:eastAsia="es-ES"/>
              </w:rPr>
              <w:t>0,06</w:t>
            </w:r>
          </w:p>
        </w:tc>
        <w:tc>
          <w:tcPr>
            <w:tcW w:w="12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86400" w:rsidRPr="004209D4" w:rsidRDefault="00C86400" w:rsidP="004209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09D4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86400" w:rsidRPr="004209D4" w:rsidRDefault="00C86400" w:rsidP="004209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09D4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</w:tr>
      <w:tr w:rsidR="00C86400" w:rsidRPr="004209D4" w:rsidTr="00C86400">
        <w:trPr>
          <w:trHeight w:val="288"/>
          <w:jc w:val="center"/>
        </w:trPr>
        <w:tc>
          <w:tcPr>
            <w:tcW w:w="12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86400" w:rsidRPr="004209D4" w:rsidRDefault="00C86400" w:rsidP="004209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09D4">
              <w:rPr>
                <w:rFonts w:ascii="Calibri" w:eastAsia="Times New Roman" w:hAnsi="Calibri" w:cs="Calibri"/>
                <w:color w:val="000000"/>
                <w:lang w:eastAsia="es-ES"/>
              </w:rPr>
              <w:t>0,1</w:t>
            </w:r>
          </w:p>
        </w:tc>
        <w:tc>
          <w:tcPr>
            <w:tcW w:w="12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86400" w:rsidRPr="004209D4" w:rsidRDefault="00C86400" w:rsidP="004209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09D4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86400" w:rsidRPr="004209D4" w:rsidRDefault="00C86400" w:rsidP="004209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09D4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</w:tr>
      <w:tr w:rsidR="00C86400" w:rsidRPr="004209D4" w:rsidTr="00C86400">
        <w:trPr>
          <w:trHeight w:val="288"/>
          <w:jc w:val="center"/>
        </w:trPr>
        <w:tc>
          <w:tcPr>
            <w:tcW w:w="12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86400" w:rsidRPr="004209D4" w:rsidRDefault="00C86400" w:rsidP="004209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09D4">
              <w:rPr>
                <w:rFonts w:ascii="Calibri" w:eastAsia="Times New Roman" w:hAnsi="Calibri" w:cs="Calibri"/>
                <w:color w:val="000000"/>
                <w:lang w:eastAsia="es-ES"/>
              </w:rPr>
              <w:t>0,5</w:t>
            </w:r>
          </w:p>
        </w:tc>
        <w:tc>
          <w:tcPr>
            <w:tcW w:w="12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86400" w:rsidRPr="004209D4" w:rsidRDefault="00C86400" w:rsidP="004209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09D4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86400" w:rsidRPr="004209D4" w:rsidRDefault="00C86400" w:rsidP="004209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09D4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</w:tr>
      <w:tr w:rsidR="00C86400" w:rsidRPr="004209D4" w:rsidTr="00C86400">
        <w:trPr>
          <w:trHeight w:val="864"/>
          <w:jc w:val="center"/>
        </w:trPr>
        <w:tc>
          <w:tcPr>
            <w:tcW w:w="12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86400" w:rsidRPr="004209D4" w:rsidRDefault="00C86400" w:rsidP="004209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09D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86400" w:rsidRPr="004209D4" w:rsidRDefault="00C86400" w:rsidP="004209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09D4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86400" w:rsidRPr="004209D4" w:rsidRDefault="00C86400" w:rsidP="004209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09D4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</w:tr>
      <w:tr w:rsidR="00C86400" w:rsidRPr="004209D4" w:rsidTr="00C86400">
        <w:trPr>
          <w:trHeight w:val="576"/>
          <w:jc w:val="center"/>
        </w:trPr>
        <w:tc>
          <w:tcPr>
            <w:tcW w:w="12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86400" w:rsidRPr="004209D4" w:rsidRDefault="00C86400" w:rsidP="004209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09D4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2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86400" w:rsidRPr="004209D4" w:rsidRDefault="00C86400" w:rsidP="004209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09D4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86400" w:rsidRPr="004209D4" w:rsidRDefault="00C86400" w:rsidP="004209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09D4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</w:tr>
      <w:tr w:rsidR="00C86400" w:rsidRPr="004209D4" w:rsidTr="00C86400">
        <w:trPr>
          <w:trHeight w:val="288"/>
          <w:jc w:val="center"/>
        </w:trPr>
        <w:tc>
          <w:tcPr>
            <w:tcW w:w="12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86400" w:rsidRPr="004209D4" w:rsidRDefault="00C86400" w:rsidP="004209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09D4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12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86400" w:rsidRPr="004209D4" w:rsidRDefault="00C86400" w:rsidP="004209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09D4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86400" w:rsidRPr="004209D4" w:rsidRDefault="00C86400" w:rsidP="004209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09D4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</w:tr>
      <w:tr w:rsidR="00C86400" w:rsidRPr="004209D4" w:rsidTr="00C86400">
        <w:trPr>
          <w:trHeight w:val="576"/>
          <w:jc w:val="center"/>
        </w:trPr>
        <w:tc>
          <w:tcPr>
            <w:tcW w:w="12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86400" w:rsidRPr="004209D4" w:rsidRDefault="008420CA" w:rsidP="008420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6/2=3</w:t>
            </w:r>
            <w:bookmarkStart w:id="0" w:name="_GoBack"/>
            <w:bookmarkEnd w:id="0"/>
          </w:p>
        </w:tc>
        <w:tc>
          <w:tcPr>
            <w:tcW w:w="12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86400" w:rsidRPr="004209D4" w:rsidRDefault="00C86400" w:rsidP="004209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09D4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86400" w:rsidRPr="004209D4" w:rsidRDefault="00C86400" w:rsidP="004209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09D4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</w:tr>
      <w:tr w:rsidR="00C86400" w:rsidRPr="004209D4" w:rsidTr="00C86400">
        <w:trPr>
          <w:trHeight w:val="576"/>
          <w:jc w:val="center"/>
        </w:trPr>
        <w:tc>
          <w:tcPr>
            <w:tcW w:w="12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86400" w:rsidRPr="004209D4" w:rsidRDefault="00C86400" w:rsidP="004209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09D4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2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86400" w:rsidRPr="004209D4" w:rsidRDefault="00C86400" w:rsidP="004209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09D4">
              <w:rPr>
                <w:rFonts w:ascii="Calibri" w:eastAsia="Times New Roman" w:hAnsi="Calibri" w:cs="Calibri"/>
                <w:color w:val="000000"/>
                <w:lang w:eastAsia="es-ES"/>
              </w:rPr>
              <w:t>0,03</w:t>
            </w:r>
          </w:p>
        </w:tc>
        <w:tc>
          <w:tcPr>
            <w:tcW w:w="12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86400" w:rsidRPr="004209D4" w:rsidRDefault="00C86400" w:rsidP="004209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09D4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</w:tr>
      <w:tr w:rsidR="00C86400" w:rsidRPr="004209D4" w:rsidTr="00C86400">
        <w:trPr>
          <w:trHeight w:val="576"/>
          <w:jc w:val="center"/>
        </w:trPr>
        <w:tc>
          <w:tcPr>
            <w:tcW w:w="12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C5E0B3" w:themeFill="accent6" w:themeFillTint="66"/>
            <w:noWrap/>
            <w:vAlign w:val="bottom"/>
            <w:hideMark/>
          </w:tcPr>
          <w:p w:rsidR="00C86400" w:rsidRPr="004209D4" w:rsidRDefault="00C86400" w:rsidP="004209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09D4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2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C5E0B3" w:themeFill="accent6" w:themeFillTint="66"/>
            <w:noWrap/>
            <w:vAlign w:val="bottom"/>
            <w:hideMark/>
          </w:tcPr>
          <w:p w:rsidR="00C86400" w:rsidRPr="004209D4" w:rsidRDefault="00C86400" w:rsidP="004209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09D4">
              <w:rPr>
                <w:rFonts w:ascii="Calibri" w:eastAsia="Times New Roman" w:hAnsi="Calibri" w:cs="Calibri"/>
                <w:color w:val="000000"/>
                <w:lang w:eastAsia="es-ES"/>
              </w:rPr>
              <w:t>0,06</w:t>
            </w:r>
          </w:p>
        </w:tc>
        <w:tc>
          <w:tcPr>
            <w:tcW w:w="12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C5E0B3" w:themeFill="accent6" w:themeFillTint="66"/>
            <w:noWrap/>
            <w:vAlign w:val="bottom"/>
            <w:hideMark/>
          </w:tcPr>
          <w:p w:rsidR="00C86400" w:rsidRPr="004209D4" w:rsidRDefault="00C86400" w:rsidP="004209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09D4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</w:tr>
      <w:tr w:rsidR="00C86400" w:rsidRPr="004209D4" w:rsidTr="00C86400">
        <w:trPr>
          <w:trHeight w:val="576"/>
          <w:jc w:val="center"/>
        </w:trPr>
        <w:tc>
          <w:tcPr>
            <w:tcW w:w="12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C5E0B3" w:themeFill="accent6" w:themeFillTint="66"/>
            <w:noWrap/>
            <w:vAlign w:val="bottom"/>
            <w:hideMark/>
          </w:tcPr>
          <w:p w:rsidR="00C86400" w:rsidRPr="004209D4" w:rsidRDefault="00C86400" w:rsidP="004209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09D4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2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C5E0B3" w:themeFill="accent6" w:themeFillTint="66"/>
            <w:noWrap/>
            <w:vAlign w:val="bottom"/>
            <w:hideMark/>
          </w:tcPr>
          <w:p w:rsidR="00C86400" w:rsidRPr="004209D4" w:rsidRDefault="00C86400" w:rsidP="004209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09D4">
              <w:rPr>
                <w:rFonts w:ascii="Calibri" w:eastAsia="Times New Roman" w:hAnsi="Calibri" w:cs="Calibri"/>
                <w:color w:val="000000"/>
                <w:lang w:eastAsia="es-ES"/>
              </w:rPr>
              <w:t>0,1</w:t>
            </w:r>
          </w:p>
        </w:tc>
        <w:tc>
          <w:tcPr>
            <w:tcW w:w="12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C5E0B3" w:themeFill="accent6" w:themeFillTint="66"/>
            <w:noWrap/>
            <w:vAlign w:val="bottom"/>
            <w:hideMark/>
          </w:tcPr>
          <w:p w:rsidR="00C86400" w:rsidRPr="004209D4" w:rsidRDefault="00C86400" w:rsidP="004209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09D4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</w:tr>
      <w:tr w:rsidR="00C86400" w:rsidRPr="004209D4" w:rsidTr="00C86400">
        <w:trPr>
          <w:trHeight w:val="576"/>
          <w:jc w:val="center"/>
        </w:trPr>
        <w:tc>
          <w:tcPr>
            <w:tcW w:w="12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86400" w:rsidRPr="004209D4" w:rsidRDefault="00C86400" w:rsidP="004209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09D4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2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86400" w:rsidRPr="004209D4" w:rsidRDefault="00C86400" w:rsidP="004209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09D4">
              <w:rPr>
                <w:rFonts w:ascii="Calibri" w:eastAsia="Times New Roman" w:hAnsi="Calibri" w:cs="Calibri"/>
                <w:color w:val="000000"/>
                <w:lang w:eastAsia="es-ES"/>
              </w:rPr>
              <w:t>0,5</w:t>
            </w:r>
          </w:p>
        </w:tc>
        <w:tc>
          <w:tcPr>
            <w:tcW w:w="12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86400" w:rsidRPr="004209D4" w:rsidRDefault="00C86400" w:rsidP="004209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09D4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</w:tr>
      <w:tr w:rsidR="00C86400" w:rsidRPr="004209D4" w:rsidTr="00C86400">
        <w:trPr>
          <w:trHeight w:val="288"/>
          <w:jc w:val="center"/>
        </w:trPr>
        <w:tc>
          <w:tcPr>
            <w:tcW w:w="12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86400" w:rsidRPr="004209D4" w:rsidRDefault="00C86400" w:rsidP="004209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09D4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2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86400" w:rsidRPr="004209D4" w:rsidRDefault="00C86400" w:rsidP="004209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09D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86400" w:rsidRPr="004209D4" w:rsidRDefault="00C86400" w:rsidP="004209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09D4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</w:tr>
    </w:tbl>
    <w:p w:rsidR="004209D4" w:rsidRDefault="004209D4">
      <w:pPr>
        <w:rPr>
          <w:rFonts w:ascii="Tahoma" w:hAnsi="Tahoma" w:cs="Tahoma"/>
          <w:color w:val="000000"/>
          <w:sz w:val="20"/>
          <w:szCs w:val="20"/>
        </w:rPr>
      </w:pPr>
    </w:p>
    <w:p w:rsidR="007770B7" w:rsidRDefault="003C7582" w:rsidP="007770B7">
      <w:r>
        <w:rPr>
          <w:rFonts w:ascii="Tahoma" w:hAnsi="Tahoma" w:cs="Tahoma"/>
          <w:color w:val="000000"/>
          <w:sz w:val="20"/>
          <w:szCs w:val="20"/>
        </w:rPr>
        <w:br/>
      </w:r>
    </w:p>
    <w:p w:rsidR="001C1122" w:rsidRDefault="001C1122"/>
    <w:sectPr w:rsidR="001C11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626"/>
    <w:rsid w:val="00037618"/>
    <w:rsid w:val="00114216"/>
    <w:rsid w:val="001C1122"/>
    <w:rsid w:val="00345C7F"/>
    <w:rsid w:val="003C7582"/>
    <w:rsid w:val="004209D4"/>
    <w:rsid w:val="0043380B"/>
    <w:rsid w:val="006709F6"/>
    <w:rsid w:val="006B58E2"/>
    <w:rsid w:val="006D02A4"/>
    <w:rsid w:val="007770B7"/>
    <w:rsid w:val="007D4626"/>
    <w:rsid w:val="008420CA"/>
    <w:rsid w:val="00B86306"/>
    <w:rsid w:val="00C8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7D48C"/>
  <w15:chartTrackingRefBased/>
  <w15:docId w15:val="{DBD732F3-8FA1-4303-9F7F-47FF6605D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8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Henar Brenlla</dc:creator>
  <cp:keywords/>
  <dc:description/>
  <cp:lastModifiedBy>Henar Brenlla</cp:lastModifiedBy>
  <cp:revision>11</cp:revision>
  <dcterms:created xsi:type="dcterms:W3CDTF">2019-07-24T16:07:00Z</dcterms:created>
  <dcterms:modified xsi:type="dcterms:W3CDTF">2019-07-26T12:05:00Z</dcterms:modified>
</cp:coreProperties>
</file>