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B05F3" w14:textId="77777777" w:rsidR="00BE565C" w:rsidRDefault="00BE565C" w:rsidP="00BE565C">
      <w:r>
        <w:t>Learns models of reward and environment. Builds from bootstrapping and Monte Carlo methods. Uses Monte Carlo scheme for non-stationary environments using a bootstrapped estimate of the return which doesn't require a model of a complete episode.</w:t>
      </w:r>
    </w:p>
    <w:p w14:paraId="7C4022C0" w14:textId="77777777" w:rsidR="00BE565C" w:rsidRDefault="00BE565C" w:rsidP="00BE565C"/>
    <w:p w14:paraId="43821A08" w14:textId="77777777" w:rsidR="00BE565C" w:rsidRDefault="00BE565C" w:rsidP="00BE565C">
      <w:r>
        <w:t>Bootstrapping uses estimates of successor estimates of state and action values --&gt; predicts future returns at a certain state to estimate the return.</w:t>
      </w:r>
    </w:p>
    <w:p w14:paraId="712D8F87" w14:textId="77777777" w:rsidR="00BE565C" w:rsidRDefault="00BE565C" w:rsidP="00BE565C"/>
    <w:p w14:paraId="7BE81A16" w14:textId="77777777" w:rsidR="00BE565C" w:rsidRDefault="00BE565C" w:rsidP="00BE565C">
      <w:r>
        <w:t>Advantages over both</w:t>
      </w:r>
    </w:p>
    <w:p w14:paraId="123DBB80" w14:textId="77777777" w:rsidR="00BE565C" w:rsidRDefault="00BE565C" w:rsidP="00BE565C">
      <w:r>
        <w:t>Monte Carlo and PI/VI have to have episodic tasks</w:t>
      </w:r>
    </w:p>
    <w:p w14:paraId="654EDA91" w14:textId="77777777" w:rsidR="00BE565C" w:rsidRDefault="00BE565C" w:rsidP="00BE565C">
      <w:r>
        <w:t xml:space="preserve">- episodes can be very long, or just not episodic </w:t>
      </w:r>
    </w:p>
    <w:p w14:paraId="1D23C7F1" w14:textId="77777777" w:rsidR="00BE565C" w:rsidRDefault="00BE565C" w:rsidP="00BE565C"/>
    <w:p w14:paraId="00BA252C" w14:textId="77777777" w:rsidR="00BE565C" w:rsidRDefault="00BE565C" w:rsidP="00BE565C">
      <w:r>
        <w:t>...over stationary environments</w:t>
      </w:r>
    </w:p>
    <w:p w14:paraId="2F2A8F84" w14:textId="0030BA71" w:rsidR="00D41F1F" w:rsidRDefault="00BE565C" w:rsidP="00BE565C">
      <w:r>
        <w:t>- environments continuously change</w:t>
      </w:r>
    </w:p>
    <w:p w14:paraId="1A1C0126" w14:textId="77777777" w:rsidR="000C71E7" w:rsidRDefault="000C71E7" w:rsidP="00BE565C"/>
    <w:p w14:paraId="1BB6E534" w14:textId="77777777" w:rsidR="000C71E7" w:rsidRDefault="000C71E7" w:rsidP="00BE565C"/>
    <w:p w14:paraId="245B1340" w14:textId="77777777" w:rsidR="000C71E7" w:rsidRDefault="000C71E7" w:rsidP="00BE565C"/>
    <w:p w14:paraId="25A6632B" w14:textId="1BF98DAE" w:rsidR="000C71E7" w:rsidRDefault="000C71E7" w:rsidP="00BE565C">
      <w:r>
        <w:t>New addition:</w:t>
      </w:r>
    </w:p>
    <w:p w14:paraId="761A683F" w14:textId="073CBA2B" w:rsidR="000C71E7" w:rsidRDefault="000C71E7" w:rsidP="00BE565C">
      <w:r>
        <w:t xml:space="preserve">Temporal difference methods </w:t>
      </w:r>
      <w:r w:rsidR="00744B87">
        <w:t>b</w:t>
      </w:r>
      <w:r w:rsidR="00744B87">
        <w:t>uilds from bootstrapping and Monte Carlo methods</w:t>
      </w:r>
      <w:r w:rsidR="00744B87">
        <w:t xml:space="preserve">. It </w:t>
      </w:r>
      <w:r w:rsidR="00A15FFA">
        <w:t xml:space="preserve">uses the property of not needing to wait until a full episode is </w:t>
      </w:r>
      <w:r w:rsidR="00E15E53">
        <w:t xml:space="preserve">truncated through from bootstrapping, and it uses the property of </w:t>
      </w:r>
      <w:r w:rsidR="00237D6B">
        <w:t>not requiring a pre-specified model from Monte Carlo.</w:t>
      </w:r>
    </w:p>
    <w:p w14:paraId="3713361E" w14:textId="46C5CED3" w:rsidR="00B65EE0" w:rsidRDefault="00DB6FA6" w:rsidP="00BE565C">
      <w:r>
        <w:t xml:space="preserve">From the Monte Carlo methods, </w:t>
      </w:r>
      <w:r w:rsidR="00D5674D">
        <w:t xml:space="preserve">to account for non-stationary environments, it updates the value function </w:t>
      </w:r>
      <w:r w:rsidR="0036574D">
        <w:t>estimation</w:t>
      </w:r>
      <w:r w:rsidR="00247E37">
        <w:t xml:space="preserve"> from calculating the average</w:t>
      </w:r>
      <w:r w:rsidR="00C36E2D">
        <w:t xml:space="preserve"> of returns</w:t>
      </w:r>
      <w:r w:rsidR="00862CC6">
        <w:t xml:space="preserve"> (Equation (1))</w:t>
      </w:r>
      <w:r w:rsidR="008F10B3">
        <w:t xml:space="preserve">, </w:t>
      </w:r>
      <w:r w:rsidR="00C36E2D">
        <w:t xml:space="preserve">which </w:t>
      </w:r>
      <w:r w:rsidR="008F10B3">
        <w:t xml:space="preserve">is </w:t>
      </w:r>
      <w:r w:rsidR="00C54ECC">
        <w:t>very unsensitive</w:t>
      </w:r>
      <w:r w:rsidR="008F10B3">
        <w:t xml:space="preserve"> if changes to the property of the environment occurs when the number of states is large</w:t>
      </w:r>
      <w:r w:rsidR="00247E37">
        <w:t>:</w:t>
      </w:r>
    </w:p>
    <w:p w14:paraId="6C770364" w14:textId="52ADA2BC" w:rsidR="00247E37" w:rsidRPr="00247E37" w:rsidRDefault="00247E37" w:rsidP="00862CC6">
      <w:pPr>
        <w:jc w:val="center"/>
      </w:pP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  <m:r>
          <w:rPr>
            <w:rFonts w:ascii="Cambria Math" w:hAnsi="Cambria Math"/>
          </w:rPr>
          <m:t>=average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Returns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d>
          </m:e>
        </m:d>
      </m:oMath>
      <w:r w:rsidR="00862CC6">
        <w:t xml:space="preserve">       (1)</w:t>
      </w:r>
    </w:p>
    <w:p w14:paraId="1ED0F216" w14:textId="76B5BDFC" w:rsidR="00AD1777" w:rsidRDefault="00247E37" w:rsidP="00AD1777">
      <w:pPr>
        <w:spacing w:before="240"/>
      </w:pPr>
      <w:r>
        <w:t>To</w:t>
      </w:r>
      <w:r w:rsidR="00A65BF1">
        <w:t xml:space="preserve"> a new value function estimation procedure</w:t>
      </w:r>
      <w:r w:rsidR="00862CC6">
        <w:t xml:space="preserve"> (Equation (2))</w:t>
      </w:r>
      <w:r w:rsidR="001820B1">
        <w:t>:</w:t>
      </w:r>
    </w:p>
    <w:p w14:paraId="2DC7BE9B" w14:textId="73C353A4" w:rsidR="001820B1" w:rsidRPr="00862CC6" w:rsidRDefault="001820B1" w:rsidP="00862CC6">
      <w:pPr>
        <w:spacing w:before="240"/>
        <w:jc w:val="center"/>
        <w:rPr>
          <w:iCs/>
        </w:rPr>
      </w:pPr>
      <w:r w:rsidRPr="001820B1">
        <w:rPr>
          <w:rFonts w:ascii="Cambria Math" w:hAnsi="Cambria Math"/>
          <w:i/>
        </w:rPr>
        <w:br/>
      </w: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  <m:r>
          <w:rPr>
            <w:rFonts w:ascii="Cambria Math" w:hAnsi="Cambria Math"/>
          </w:rPr>
          <m:t>+α[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-V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  <m:r>
          <w:rPr>
            <w:rFonts w:ascii="Cambria Math" w:hAnsi="Cambria Math"/>
          </w:rPr>
          <m:t>]</m:t>
        </m:r>
      </m:oMath>
      <w:r w:rsidR="00862CC6">
        <w:rPr>
          <w:rFonts w:ascii="Cambria Math" w:hAnsi="Cambria Math"/>
          <w:iCs/>
        </w:rPr>
        <w:t xml:space="preserve">    (2)</w:t>
      </w:r>
    </w:p>
    <w:p w14:paraId="28E91337" w14:textId="4093833F" w:rsidR="001820B1" w:rsidRDefault="00FD5742" w:rsidP="00BE565C">
      <w:pPr>
        <w:rPr>
          <w:iCs/>
        </w:rPr>
      </w:pPr>
      <w:r>
        <w:rPr>
          <w:iCs/>
        </w:rPr>
        <w:t>Where</w:t>
      </w:r>
      <w:r w:rsidR="00215189">
        <w:rPr>
          <w:iCs/>
        </w:rPr>
        <w:t xml:space="preserve"> </w:t>
      </w: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</m:oMath>
      <w:r w:rsidR="00215189">
        <w:rPr>
          <w:iCs/>
        </w:rPr>
        <w:t xml:space="preserve"> is the value function,</w:t>
      </w:r>
      <w:r w:rsidR="0069239E">
        <w:rPr>
          <w:iCs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69239E">
        <w:rPr>
          <w:iCs/>
        </w:rPr>
        <w:t xml:space="preserve"> is the return</w:t>
      </w:r>
      <w:r w:rsidR="0049167D">
        <w:rPr>
          <w:iCs/>
        </w:rPr>
        <w:t xml:space="preserve"> and</w:t>
      </w:r>
      <w:r w:rsidR="0069239E">
        <w:rPr>
          <w:iCs/>
        </w:rPr>
        <w:t xml:space="preserve"> </w:t>
      </w:r>
      <m:oMath>
        <m:r>
          <w:rPr>
            <w:rFonts w:ascii="Cambria Math" w:hAnsi="Cambria Math"/>
          </w:rPr>
          <m:t>α</m:t>
        </m:r>
      </m:oMath>
      <w:r w:rsidR="00BA0EDE">
        <w:rPr>
          <w:iCs/>
        </w:rPr>
        <w:t xml:space="preserve"> is some scalar between (0,1)</w:t>
      </w:r>
      <w:r w:rsidR="00616038">
        <w:rPr>
          <w:iCs/>
        </w:rPr>
        <w:t xml:space="preserve"> to ensure the algorithm can converge</w:t>
      </w:r>
      <w:r w:rsidR="0049167D">
        <w:rPr>
          <w:iCs/>
        </w:rPr>
        <w:t>.</w:t>
      </w:r>
      <w:r>
        <w:rPr>
          <w:iCs/>
        </w:rPr>
        <w:t xml:space="preserve"> </w:t>
      </w:r>
      <w:r w:rsidR="00C02721">
        <w:rPr>
          <w:iCs/>
        </w:rPr>
        <w:t xml:space="preserve">The </w:t>
      </w:r>
      <m:oMath>
        <m:r>
          <w:rPr>
            <w:rFonts w:ascii="Cambria Math" w:hAnsi="Cambria Math"/>
          </w:rPr>
          <m:t>[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-V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  <m:r>
          <w:rPr>
            <w:rFonts w:ascii="Cambria Math" w:hAnsi="Cambria Math"/>
          </w:rPr>
          <m:t>]</m:t>
        </m:r>
      </m:oMath>
      <w:r w:rsidR="00C02721">
        <w:rPr>
          <w:iCs/>
        </w:rPr>
        <w:t xml:space="preserve"> can be treated as an error </w:t>
      </w:r>
      <w:r w:rsidR="00824232">
        <w:rPr>
          <w:iCs/>
        </w:rPr>
        <w:t xml:space="preserve">signal, </w:t>
      </w:r>
      <w:r w:rsidR="0060240D">
        <w:rPr>
          <w:iCs/>
        </w:rPr>
        <w:t xml:space="preserve">which we want to minimize </w:t>
      </w:r>
      <w:r w:rsidR="00BA5D2D">
        <w:rPr>
          <w:iCs/>
        </w:rPr>
        <w:t xml:space="preserve">and this error is </w:t>
      </w:r>
      <w:r w:rsidR="0060240D">
        <w:rPr>
          <w:iCs/>
        </w:rPr>
        <w:t xml:space="preserve">what </w:t>
      </w:r>
      <w:r>
        <w:rPr>
          <w:iCs/>
        </w:rPr>
        <w:t xml:space="preserve">makes the </w:t>
      </w:r>
      <w:r w:rsidR="00594B3D">
        <w:rPr>
          <w:iCs/>
        </w:rPr>
        <w:t xml:space="preserve">estimation of the value function react </w:t>
      </w:r>
      <w:r w:rsidR="00215189">
        <w:rPr>
          <w:iCs/>
        </w:rPr>
        <w:t xml:space="preserve">to changes in </w:t>
      </w:r>
      <w:r w:rsidR="00BA5D2D">
        <w:rPr>
          <w:iCs/>
        </w:rPr>
        <w:t xml:space="preserve">the system property as </w:t>
      </w:r>
      <w:r w:rsidR="00623997">
        <w:rPr>
          <w:iCs/>
        </w:rPr>
        <w:t>alpha, which is constant, keeps the value function fluctuat</w:t>
      </w:r>
      <w:r w:rsidR="005B3C7F">
        <w:rPr>
          <w:iCs/>
        </w:rPr>
        <w:t>ing but also keeping to the trend of the optimal value function.</w:t>
      </w:r>
    </w:p>
    <w:p w14:paraId="3D663F05" w14:textId="6125FC25" w:rsidR="0015747A" w:rsidRDefault="00862CC6" w:rsidP="00BE565C">
      <w:pPr>
        <w:rPr>
          <w:iCs/>
        </w:rPr>
      </w:pPr>
      <w:r>
        <w:rPr>
          <w:iCs/>
        </w:rPr>
        <w:lastRenderedPageBreak/>
        <w:t>However from equation (2)</w:t>
      </w:r>
      <w:r w:rsidR="00B14A4C">
        <w:rPr>
          <w:iCs/>
        </w:rPr>
        <w:t xml:space="preserve"> is </w:t>
      </w:r>
      <w:r>
        <w:rPr>
          <w:iCs/>
        </w:rPr>
        <w:t xml:space="preserve">still dependent on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iCs/>
        </w:rPr>
        <w:t xml:space="preserve">, </w:t>
      </w:r>
      <w:r w:rsidR="005C168F">
        <w:rPr>
          <w:iCs/>
        </w:rPr>
        <w:t xml:space="preserve">where the definition of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t+1</m:t>
            </m:r>
          </m:sub>
        </m:sSub>
        <m:r>
          <w:rPr>
            <w:rFonts w:ascii="Cambria Math" w:hAnsi="Cambria Math"/>
          </w:rPr>
          <m:t>+γ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t+2</m:t>
            </m:r>
          </m:sub>
        </m:sSub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γ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t+3</m:t>
            </m:r>
          </m:sub>
        </m:sSub>
        <m:r>
          <w:rPr>
            <w:rFonts w:ascii="Cambria Math" w:hAnsi="Cambria Math"/>
          </w:rPr>
          <m:t>…</m:t>
        </m:r>
      </m:oMath>
      <w:r w:rsidR="0005500A">
        <w:rPr>
          <w:iCs/>
        </w:rPr>
        <w:t xml:space="preserve"> </w:t>
      </w:r>
      <w:r w:rsidR="00B14A4C">
        <w:rPr>
          <w:iCs/>
        </w:rPr>
        <w:t xml:space="preserve">and so it can be seen that the value function estimation is still reliant on knowing every </w:t>
      </w:r>
      <w:r w:rsidR="00B120EF">
        <w:rPr>
          <w:iCs/>
        </w:rPr>
        <w:t xml:space="preserve">return of future states, limiting Monte Carlo to be episodic. Therefore, </w:t>
      </w:r>
      <w:r w:rsidR="0015747A">
        <w:rPr>
          <w:iCs/>
        </w:rPr>
        <w:t xml:space="preserve">bootstrapping is used to remove the need for future terms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t+2</m:t>
            </m:r>
          </m:sub>
        </m:sSub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γ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t+3</m:t>
            </m:r>
          </m:sub>
        </m:sSub>
        <m:r>
          <w:rPr>
            <w:rFonts w:ascii="Cambria Math" w:hAnsi="Cambria Math"/>
          </w:rPr>
          <m:t>…</m:t>
        </m:r>
      </m:oMath>
      <w:r w:rsidR="00E71E71">
        <w:rPr>
          <w:iCs/>
        </w:rPr>
        <w:t xml:space="preserve"> </w:t>
      </w:r>
      <w:r w:rsidR="008B7E73">
        <w:rPr>
          <w:iCs/>
        </w:rPr>
        <w:t xml:space="preserve">Bootstrapping </w:t>
      </w:r>
      <w:r w:rsidR="007C3A27">
        <w:rPr>
          <w:iCs/>
        </w:rPr>
        <w:t xml:space="preserve">uses the estimate of future </w:t>
      </w:r>
      <w:r w:rsidR="00E71E71">
        <w:rPr>
          <w:iCs/>
        </w:rPr>
        <w:t>returns to estimate the return at a specific state.</w:t>
      </w:r>
    </w:p>
    <w:p w14:paraId="010C57E3" w14:textId="0DC44750" w:rsidR="00DF01C5" w:rsidRDefault="00DF01C5" w:rsidP="00BE565C">
      <w:pPr>
        <w:rPr>
          <w:iCs/>
        </w:rPr>
      </w:pPr>
      <w:r>
        <w:rPr>
          <w:iCs/>
        </w:rPr>
        <w:t>Therefore the expected return can be replaced with</w:t>
      </w:r>
      <w:r w:rsidR="00C86D0F">
        <w:rPr>
          <w:iCs/>
        </w:rPr>
        <w:t>:</w:t>
      </w:r>
    </w:p>
    <w:p w14:paraId="4C3C2043" w14:textId="43C53339" w:rsidR="00C86D0F" w:rsidRPr="00037890" w:rsidRDefault="00C86D0F" w:rsidP="008A77DA">
      <w:pPr>
        <w:jc w:val="center"/>
        <w:rPr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t+1</m:t>
            </m:r>
          </m:sub>
        </m:sSub>
        <m:r>
          <w:rPr>
            <w:rFonts w:ascii="Cambria Math" w:hAnsi="Cambria Math"/>
          </w:rPr>
          <m:t>+γV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t+1</m:t>
                </m:r>
              </m:sub>
            </m:sSub>
          </m:e>
        </m:d>
      </m:oMath>
      <w:r w:rsidR="008A77DA">
        <w:rPr>
          <w:iCs/>
        </w:rPr>
        <w:t xml:space="preserve">   (3)</w:t>
      </w:r>
    </w:p>
    <w:p w14:paraId="0E60F74C" w14:textId="2E18352D" w:rsidR="00037890" w:rsidRDefault="00037890" w:rsidP="00BE565C">
      <w:pPr>
        <w:rPr>
          <w:iCs/>
        </w:rPr>
      </w:pPr>
      <w:r>
        <w:rPr>
          <w:iCs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iCs/>
        </w:rPr>
        <w:t xml:space="preserve"> is the estimated value of return,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t+1</m:t>
            </m:r>
          </m:sub>
        </m:sSub>
      </m:oMath>
      <w:r>
        <w:rPr>
          <w:iCs/>
        </w:rPr>
        <w:t xml:space="preserve">is the </w:t>
      </w:r>
      <w:r w:rsidR="00966847">
        <w:rPr>
          <w:iCs/>
        </w:rPr>
        <w:t xml:space="preserve">reward, </w:t>
      </w: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t+1</m:t>
                </m:r>
              </m:sub>
            </m:sSub>
          </m:e>
        </m:d>
      </m:oMath>
      <w:r w:rsidR="00283BFA">
        <w:rPr>
          <w:iCs/>
        </w:rPr>
        <w:t xml:space="preserve"> is the bootstrap estimate of the </w:t>
      </w:r>
      <w:r w:rsidR="008A77DA">
        <w:rPr>
          <w:iCs/>
        </w:rPr>
        <w:t>value function at the next step.</w:t>
      </w:r>
    </w:p>
    <w:p w14:paraId="7369692D" w14:textId="2492AD10" w:rsidR="008A77DA" w:rsidRDefault="008A77DA" w:rsidP="00BE565C">
      <w:pPr>
        <w:rPr>
          <w:iCs/>
        </w:rPr>
      </w:pPr>
      <w:r>
        <w:rPr>
          <w:iCs/>
        </w:rPr>
        <w:t xml:space="preserve">As such, substituting in equation (3) into (2), we obtain equation (4) which is </w:t>
      </w:r>
      <w:r w:rsidR="00CD2E17">
        <w:rPr>
          <w:iCs/>
        </w:rPr>
        <w:t>the temporal difference learning estimate</w:t>
      </w:r>
      <w:r w:rsidR="00323DA3">
        <w:rPr>
          <w:iCs/>
        </w:rPr>
        <w:t>, specifically, TD(0).</w:t>
      </w:r>
    </w:p>
    <w:p w14:paraId="408AE3D9" w14:textId="23163A0C" w:rsidR="00CD2E17" w:rsidRPr="00037890" w:rsidRDefault="00CD2E17" w:rsidP="00CD2E17">
      <w:pPr>
        <w:jc w:val="center"/>
        <w:rPr>
          <w:iCs/>
        </w:rPr>
      </w:pP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  <m:r>
          <w:rPr>
            <w:rFonts w:ascii="Cambria Math" w:hAnsi="Cambria Math"/>
          </w:rPr>
          <m:t>+α[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t+1</m:t>
            </m:r>
          </m:sub>
        </m:sSub>
        <m:r>
          <w:rPr>
            <w:rFonts w:ascii="Cambria Math" w:hAnsi="Cambria Math"/>
          </w:rPr>
          <m:t>+γV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t+1</m:t>
                </m:r>
              </m:sub>
            </m:sSub>
          </m:e>
        </m:d>
        <m:r>
          <w:rPr>
            <w:rFonts w:ascii="Cambria Math" w:hAnsi="Cambria Math"/>
          </w:rPr>
          <m:t>-V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  <m:r>
          <w:rPr>
            <w:rFonts w:ascii="Cambria Math" w:hAnsi="Cambria Math"/>
          </w:rPr>
          <m:t>]</m:t>
        </m:r>
      </m:oMath>
      <w:r>
        <w:rPr>
          <w:rFonts w:ascii="Cambria Math" w:hAnsi="Cambria Math"/>
          <w:iCs/>
        </w:rPr>
        <w:t xml:space="preserve">    (4)</w:t>
      </w:r>
    </w:p>
    <w:p w14:paraId="5C58FBA1" w14:textId="3A6C6C8C" w:rsidR="00323DA3" w:rsidRDefault="00AB1DC2" w:rsidP="00BE565C">
      <w:r>
        <w:t xml:space="preserve">And so the key points are that the </w:t>
      </w:r>
      <m:oMath>
        <m:r>
          <w:rPr>
            <w:rFonts w:ascii="Cambria Math" w:hAnsi="Cambria Math"/>
          </w:rPr>
          <m:t>α</m:t>
        </m:r>
      </m:oMath>
      <w:r>
        <w:t xml:space="preserve"> allows the </w:t>
      </w:r>
      <w:r w:rsidR="000A1B76">
        <w:t xml:space="preserve">temporal difference method to work with non-stationary systems and </w:t>
      </w:r>
      <m:oMath>
        <m:r>
          <w:rPr>
            <w:rFonts w:ascii="Cambria Math" w:hAnsi="Cambria Math"/>
          </w:rPr>
          <m:t>γV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t+1</m:t>
                </m:r>
              </m:sub>
            </m:sSub>
          </m:e>
        </m:d>
      </m:oMath>
      <w:r w:rsidR="000A1B76">
        <w:t xml:space="preserve"> allows the system to be non-episodic.</w:t>
      </w:r>
    </w:p>
    <w:p w14:paraId="7A5659BD" w14:textId="77777777" w:rsidR="000A1B76" w:rsidRDefault="000A1B76" w:rsidP="00BE565C"/>
    <w:p w14:paraId="3713DA5F" w14:textId="695B7070" w:rsidR="00D81020" w:rsidRDefault="000A1B76" w:rsidP="00BE565C">
      <w:r>
        <w:t>Therefore, it is clear an</w:t>
      </w:r>
      <w:r w:rsidR="00291EAF">
        <w:t xml:space="preserve"> advantage over </w:t>
      </w:r>
      <w:r w:rsidR="000C71E7">
        <w:t>Monte Carlo methods</w:t>
      </w:r>
      <w:r w:rsidR="00291EAF">
        <w:t xml:space="preserve"> </w:t>
      </w:r>
      <w:r w:rsidR="00D81020">
        <w:t xml:space="preserve">is that it does </w:t>
      </w:r>
      <w:r w:rsidR="00287C86">
        <w:t>not need the environment to be episodic</w:t>
      </w:r>
      <w:r>
        <w:t xml:space="preserve"> or stationary.</w:t>
      </w:r>
    </w:p>
    <w:p w14:paraId="3B21BBBE" w14:textId="53C4C8AE" w:rsidR="000C71E7" w:rsidRDefault="007C67E7" w:rsidP="00BE565C">
      <w:r>
        <w:t xml:space="preserve">Its advantage over </w:t>
      </w:r>
      <w:r w:rsidR="000C71E7">
        <w:t>policy and value iteration</w:t>
      </w:r>
      <w:r w:rsidR="00D81020">
        <w:t xml:space="preserve"> is </w:t>
      </w:r>
      <w:r>
        <w:t xml:space="preserve">that as well as the advantages it achieves over Monte Carlo, it </w:t>
      </w:r>
      <w:r w:rsidR="00254762">
        <w:t xml:space="preserve">doesn’t need a pre-specified model </w:t>
      </w:r>
      <w:r w:rsidR="00B21AFB">
        <w:t>of the environment, or rewards</w:t>
      </w:r>
      <w:r w:rsidR="00287930">
        <w:t>.</w:t>
      </w:r>
    </w:p>
    <w:sectPr w:rsidR="000C71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D1"/>
    <w:rsid w:val="00034E67"/>
    <w:rsid w:val="00037890"/>
    <w:rsid w:val="0005500A"/>
    <w:rsid w:val="000A1B76"/>
    <w:rsid w:val="000C71E7"/>
    <w:rsid w:val="0015747A"/>
    <w:rsid w:val="001820B1"/>
    <w:rsid w:val="001E0764"/>
    <w:rsid w:val="00215189"/>
    <w:rsid w:val="00237D6B"/>
    <w:rsid w:val="00247E37"/>
    <w:rsid w:val="00254762"/>
    <w:rsid w:val="00283BFA"/>
    <w:rsid w:val="00287930"/>
    <w:rsid w:val="00287C86"/>
    <w:rsid w:val="00291EAF"/>
    <w:rsid w:val="00323DA3"/>
    <w:rsid w:val="0036574D"/>
    <w:rsid w:val="0049167D"/>
    <w:rsid w:val="00533190"/>
    <w:rsid w:val="00594B3D"/>
    <w:rsid w:val="005B3C7F"/>
    <w:rsid w:val="005C168F"/>
    <w:rsid w:val="0060240D"/>
    <w:rsid w:val="00616038"/>
    <w:rsid w:val="00623997"/>
    <w:rsid w:val="0069239E"/>
    <w:rsid w:val="00744B87"/>
    <w:rsid w:val="007C3A27"/>
    <w:rsid w:val="007C67E7"/>
    <w:rsid w:val="00824232"/>
    <w:rsid w:val="00862CC6"/>
    <w:rsid w:val="008A77DA"/>
    <w:rsid w:val="008B7E73"/>
    <w:rsid w:val="008F10B3"/>
    <w:rsid w:val="00966847"/>
    <w:rsid w:val="00A15FFA"/>
    <w:rsid w:val="00A527E0"/>
    <w:rsid w:val="00A65BF1"/>
    <w:rsid w:val="00AB1DC2"/>
    <w:rsid w:val="00AD1777"/>
    <w:rsid w:val="00B120EF"/>
    <w:rsid w:val="00B14A4C"/>
    <w:rsid w:val="00B21AFB"/>
    <w:rsid w:val="00B65EE0"/>
    <w:rsid w:val="00BA0EDE"/>
    <w:rsid w:val="00BA5D2D"/>
    <w:rsid w:val="00BE0036"/>
    <w:rsid w:val="00BE565C"/>
    <w:rsid w:val="00C02721"/>
    <w:rsid w:val="00C36E2D"/>
    <w:rsid w:val="00C54ECC"/>
    <w:rsid w:val="00C86D0F"/>
    <w:rsid w:val="00CA75B8"/>
    <w:rsid w:val="00CD2E17"/>
    <w:rsid w:val="00D070D1"/>
    <w:rsid w:val="00D41F1F"/>
    <w:rsid w:val="00D5674D"/>
    <w:rsid w:val="00D81020"/>
    <w:rsid w:val="00DB6FA6"/>
    <w:rsid w:val="00DF01C5"/>
    <w:rsid w:val="00E15E53"/>
    <w:rsid w:val="00E71E71"/>
    <w:rsid w:val="00FD5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1DAAA"/>
  <w15:chartTrackingRefBased/>
  <w15:docId w15:val="{A2A4670B-8EA0-47B9-BE15-EDDC98770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47E3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1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478</Words>
  <Characters>2730</Characters>
  <Application>Microsoft Office Word</Application>
  <DocSecurity>0</DocSecurity>
  <Lines>22</Lines>
  <Paragraphs>6</Paragraphs>
  <ScaleCrop>false</ScaleCrop>
  <Company/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Chen</dc:creator>
  <cp:keywords/>
  <dc:description/>
  <cp:lastModifiedBy>Henry Chen</cp:lastModifiedBy>
  <cp:revision>62</cp:revision>
  <dcterms:created xsi:type="dcterms:W3CDTF">2022-04-11T01:03:00Z</dcterms:created>
  <dcterms:modified xsi:type="dcterms:W3CDTF">2022-04-12T01:42:00Z</dcterms:modified>
</cp:coreProperties>
</file>