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6EB43824" w:rsidR="007533ED" w:rsidRDefault="00254520">
      <w:pPr>
        <w:rPr>
          <w:rFonts w:ascii="Times New Roman" w:eastAsia="Times New Roman" w:hAnsi="Times New Roman" w:cs="Times New Roman"/>
          <w:b/>
          <w:sz w:val="96"/>
          <w:szCs w:val="96"/>
        </w:rPr>
      </w:pPr>
      <w:r w:rsidRPr="00254520">
        <w:rPr>
          <w:rFonts w:ascii="Times New Roman" w:eastAsia="Times New Roman" w:hAnsi="Times New Roman" w:cs="Times New Roman"/>
          <w:b/>
          <w:sz w:val="96"/>
          <w:szCs w:val="96"/>
        </w:rPr>
        <w:t>Performance characteristics of woods</w:t>
      </w:r>
    </w:p>
    <w:p w14:paraId="34EEDE30" w14:textId="77777777" w:rsidR="00254520" w:rsidRDefault="00254520">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5305D636" w14:textId="77777777" w:rsidR="007533ED" w:rsidRDefault="007533ED">
      <w:pPr>
        <w:rPr>
          <w:sz w:val="32"/>
          <w:szCs w:val="32"/>
          <w:vertAlign w:val="superscript"/>
        </w:rPr>
      </w:pPr>
    </w:p>
    <w:p w14:paraId="57C09D90" w14:textId="77777777" w:rsidR="00254520" w:rsidRDefault="00254520">
      <w:pPr>
        <w:rPr>
          <w:b/>
          <w:sz w:val="28"/>
          <w:szCs w:val="28"/>
        </w:rPr>
      </w:pPr>
    </w:p>
    <w:p w14:paraId="798AEEDB" w14:textId="0408B45B" w:rsidR="007533ED" w:rsidRPr="009566EC" w:rsidRDefault="00000000">
      <w:pPr>
        <w:rPr>
          <w:sz w:val="28"/>
          <w:szCs w:val="28"/>
        </w:rPr>
      </w:pPr>
      <w:r w:rsidRPr="009566EC">
        <w:rPr>
          <w:b/>
          <w:sz w:val="28"/>
          <w:szCs w:val="28"/>
        </w:rPr>
        <w:lastRenderedPageBreak/>
        <w:t>Q1.</w:t>
      </w:r>
      <w:r w:rsidR="00B57517">
        <w:rPr>
          <w:sz w:val="28"/>
          <w:szCs w:val="28"/>
        </w:rPr>
        <w:t xml:space="preserve"> </w:t>
      </w:r>
      <w:r w:rsidR="00F97995">
        <w:rPr>
          <w:sz w:val="28"/>
          <w:szCs w:val="28"/>
        </w:rPr>
        <w:t>PSE stands for ‘Planed square edge’</w:t>
      </w:r>
    </w:p>
    <w:p w14:paraId="61FA3687" w14:textId="77777777" w:rsidR="007533ED" w:rsidRPr="009566EC" w:rsidRDefault="007533ED">
      <w:pPr>
        <w:rPr>
          <w:sz w:val="28"/>
          <w:szCs w:val="28"/>
          <w:u w:val="single"/>
        </w:rPr>
      </w:pPr>
    </w:p>
    <w:p w14:paraId="570AB355" w14:textId="3AA70DC9"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F97995">
        <w:rPr>
          <w:sz w:val="28"/>
          <w:szCs w:val="28"/>
        </w:rPr>
        <w:t>True</w:t>
      </w:r>
    </w:p>
    <w:p w14:paraId="508E98FF" w14:textId="77777777" w:rsidR="007533ED" w:rsidRPr="009566EC" w:rsidRDefault="007533ED">
      <w:pPr>
        <w:ind w:firstLine="360"/>
        <w:rPr>
          <w:sz w:val="28"/>
          <w:szCs w:val="28"/>
        </w:rPr>
      </w:pPr>
    </w:p>
    <w:p w14:paraId="099055AB" w14:textId="00B5F806"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F97995">
        <w:rPr>
          <w:sz w:val="28"/>
          <w:szCs w:val="28"/>
        </w:rPr>
        <w:t>False</w:t>
      </w:r>
    </w:p>
    <w:p w14:paraId="38226CCD" w14:textId="77777777" w:rsidR="00B57517" w:rsidRDefault="00B57517" w:rsidP="00B57517">
      <w:pPr>
        <w:rPr>
          <w:b/>
          <w:sz w:val="28"/>
          <w:szCs w:val="28"/>
        </w:rPr>
      </w:pPr>
    </w:p>
    <w:p w14:paraId="002C9BF8" w14:textId="77777777" w:rsidR="00F97995" w:rsidRDefault="00F97995" w:rsidP="00B57517">
      <w:pPr>
        <w:rPr>
          <w:b/>
          <w:sz w:val="28"/>
          <w:szCs w:val="28"/>
        </w:rPr>
      </w:pPr>
    </w:p>
    <w:p w14:paraId="093E9DBE" w14:textId="77777777" w:rsidR="00B57517" w:rsidRDefault="00B57517" w:rsidP="00B57517">
      <w:pPr>
        <w:rPr>
          <w:b/>
          <w:sz w:val="28"/>
          <w:szCs w:val="28"/>
        </w:rPr>
      </w:pPr>
    </w:p>
    <w:p w14:paraId="02273A5B" w14:textId="3B06B1EC"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F97995">
        <w:rPr>
          <w:sz w:val="28"/>
          <w:szCs w:val="28"/>
        </w:rPr>
        <w:t>PAR stands for ‘Planed all round’</w:t>
      </w:r>
    </w:p>
    <w:p w14:paraId="35F66EFB" w14:textId="77777777" w:rsidR="00B57517" w:rsidRPr="009566EC" w:rsidRDefault="00B57517" w:rsidP="00B57517">
      <w:pPr>
        <w:rPr>
          <w:sz w:val="28"/>
          <w:szCs w:val="28"/>
          <w:u w:val="single"/>
        </w:rPr>
      </w:pPr>
    </w:p>
    <w:p w14:paraId="4A0C5652" w14:textId="76798B6B"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97995">
        <w:rPr>
          <w:sz w:val="28"/>
          <w:szCs w:val="28"/>
        </w:rPr>
        <w:t>True</w:t>
      </w:r>
    </w:p>
    <w:p w14:paraId="56586F0A" w14:textId="77777777" w:rsidR="00B57517" w:rsidRPr="009566EC" w:rsidRDefault="00B57517" w:rsidP="00B57517">
      <w:pPr>
        <w:ind w:firstLine="360"/>
        <w:rPr>
          <w:sz w:val="28"/>
          <w:szCs w:val="28"/>
        </w:rPr>
      </w:pPr>
    </w:p>
    <w:p w14:paraId="643C000A" w14:textId="57B81476" w:rsidR="00B57517" w:rsidRPr="009566EC" w:rsidRDefault="00B57517" w:rsidP="00F97995">
      <w:pPr>
        <w:ind w:firstLine="360"/>
        <w:rPr>
          <w:sz w:val="28"/>
          <w:szCs w:val="28"/>
        </w:rPr>
      </w:pPr>
      <w:r w:rsidRPr="009566EC">
        <w:rPr>
          <w:b/>
          <w:sz w:val="28"/>
          <w:szCs w:val="28"/>
        </w:rPr>
        <w:t>B</w:t>
      </w:r>
      <w:r w:rsidRPr="009566EC">
        <w:rPr>
          <w:sz w:val="28"/>
          <w:szCs w:val="28"/>
        </w:rPr>
        <w:tab/>
      </w:r>
      <w:r w:rsidRPr="009566EC">
        <w:rPr>
          <w:sz w:val="28"/>
          <w:szCs w:val="28"/>
        </w:rPr>
        <w:tab/>
      </w:r>
      <w:r w:rsidR="00F97995">
        <w:rPr>
          <w:sz w:val="28"/>
          <w:szCs w:val="28"/>
        </w:rPr>
        <w:t>False</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714D91EC" w14:textId="77777777" w:rsidR="00F97995" w:rsidRDefault="00F97995" w:rsidP="00B57517">
      <w:pPr>
        <w:rPr>
          <w:b/>
          <w:sz w:val="28"/>
          <w:szCs w:val="28"/>
        </w:rPr>
      </w:pPr>
    </w:p>
    <w:p w14:paraId="6CDA6143" w14:textId="7A2023B3"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F97995">
        <w:rPr>
          <w:sz w:val="28"/>
          <w:szCs w:val="28"/>
        </w:rPr>
        <w:t>Rough sawn wood is more expensive than PAR</w:t>
      </w:r>
    </w:p>
    <w:p w14:paraId="10D23B2F" w14:textId="77777777" w:rsidR="00B57517" w:rsidRPr="009566EC" w:rsidRDefault="00B57517" w:rsidP="00B57517">
      <w:pPr>
        <w:rPr>
          <w:sz w:val="28"/>
          <w:szCs w:val="28"/>
          <w:u w:val="single"/>
        </w:rPr>
      </w:pPr>
    </w:p>
    <w:p w14:paraId="6C3526A7" w14:textId="5842DBD7"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97995">
        <w:rPr>
          <w:sz w:val="28"/>
          <w:szCs w:val="28"/>
        </w:rPr>
        <w:t>True</w:t>
      </w:r>
    </w:p>
    <w:p w14:paraId="4E18D7CB" w14:textId="77777777" w:rsidR="00B57517" w:rsidRPr="009566EC" w:rsidRDefault="00B57517" w:rsidP="00B57517">
      <w:pPr>
        <w:ind w:firstLine="360"/>
        <w:rPr>
          <w:sz w:val="28"/>
          <w:szCs w:val="28"/>
        </w:rPr>
      </w:pPr>
    </w:p>
    <w:p w14:paraId="2A1B5BCB" w14:textId="6FE61535"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97995">
        <w:rPr>
          <w:sz w:val="28"/>
          <w:szCs w:val="28"/>
        </w:rPr>
        <w:t>False</w:t>
      </w:r>
    </w:p>
    <w:p w14:paraId="769D3470" w14:textId="77777777" w:rsidR="00B57517" w:rsidRPr="009566EC" w:rsidRDefault="00B57517" w:rsidP="00B57517">
      <w:pPr>
        <w:ind w:firstLine="360"/>
        <w:rPr>
          <w:sz w:val="28"/>
          <w:szCs w:val="28"/>
        </w:rPr>
      </w:pP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5CB941A0" w14:textId="6D48F2B2"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F97995">
        <w:rPr>
          <w:sz w:val="28"/>
          <w:szCs w:val="28"/>
        </w:rPr>
        <w:t>Which of the following is a softwood?</w:t>
      </w:r>
    </w:p>
    <w:p w14:paraId="4A178B6A" w14:textId="77777777" w:rsidR="00B57517" w:rsidRPr="009566EC" w:rsidRDefault="00B57517" w:rsidP="00B57517">
      <w:pPr>
        <w:rPr>
          <w:sz w:val="28"/>
          <w:szCs w:val="28"/>
          <w:u w:val="single"/>
        </w:rPr>
      </w:pPr>
    </w:p>
    <w:p w14:paraId="044C37C1" w14:textId="156A6636"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97995">
        <w:rPr>
          <w:sz w:val="28"/>
          <w:szCs w:val="28"/>
        </w:rPr>
        <w:t>Beech</w:t>
      </w:r>
    </w:p>
    <w:p w14:paraId="7B039D35" w14:textId="77777777" w:rsidR="00B57517" w:rsidRPr="009566EC" w:rsidRDefault="00B57517" w:rsidP="00B57517">
      <w:pPr>
        <w:ind w:firstLine="360"/>
        <w:rPr>
          <w:sz w:val="28"/>
          <w:szCs w:val="28"/>
        </w:rPr>
      </w:pPr>
    </w:p>
    <w:p w14:paraId="54B30000" w14:textId="6686A2FA"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97995">
        <w:rPr>
          <w:sz w:val="28"/>
          <w:szCs w:val="28"/>
        </w:rPr>
        <w:t>Birch</w:t>
      </w:r>
    </w:p>
    <w:p w14:paraId="7213E2AE" w14:textId="77777777" w:rsidR="00B57517" w:rsidRPr="009566EC" w:rsidRDefault="00B57517" w:rsidP="00B57517">
      <w:pPr>
        <w:ind w:firstLine="360"/>
        <w:rPr>
          <w:sz w:val="28"/>
          <w:szCs w:val="28"/>
        </w:rPr>
      </w:pPr>
    </w:p>
    <w:p w14:paraId="7FEC0F83" w14:textId="2190A7F9"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97995">
        <w:rPr>
          <w:sz w:val="28"/>
          <w:szCs w:val="28"/>
        </w:rPr>
        <w:t>Spruce</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5925F846"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t>Q</w:t>
      </w:r>
      <w:r w:rsidR="00254520">
        <w:rPr>
          <w:b/>
          <w:color w:val="000000"/>
          <w:sz w:val="28"/>
          <w:szCs w:val="28"/>
        </w:rPr>
        <w:t>5</w:t>
      </w:r>
      <w:r>
        <w:rPr>
          <w:b/>
          <w:color w:val="000000"/>
          <w:sz w:val="28"/>
          <w:szCs w:val="28"/>
        </w:rPr>
        <w:t xml:space="preserve">. </w:t>
      </w:r>
      <w:r w:rsidR="00254520" w:rsidRPr="00254520">
        <w:rPr>
          <w:bCs/>
          <w:color w:val="000000"/>
          <w:sz w:val="28"/>
          <w:szCs w:val="28"/>
        </w:rPr>
        <w:t xml:space="preserve">Explain why teak is an appropriate material for the manufacture of </w:t>
      </w:r>
      <w:r w:rsidR="00254520" w:rsidRPr="00254520">
        <w:rPr>
          <w:bCs/>
          <w:color w:val="000000"/>
          <w:sz w:val="28"/>
          <w:szCs w:val="28"/>
        </w:rPr>
        <w:t>an outdoor</w:t>
      </w:r>
      <w:r w:rsidR="00254520" w:rsidRPr="00254520">
        <w:rPr>
          <w:bCs/>
          <w:color w:val="000000"/>
          <w:sz w:val="28"/>
          <w:szCs w:val="28"/>
        </w:rPr>
        <w:t xml:space="preserve"> sun lounger</w:t>
      </w:r>
      <w:r w:rsidR="00254520">
        <w:rPr>
          <w:b/>
          <w:color w:val="000000"/>
          <w:sz w:val="28"/>
          <w:szCs w:val="28"/>
        </w:rPr>
        <w:t xml:space="preserve"> (6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711658FF" w14:textId="77777777" w:rsidR="00254520" w:rsidRDefault="00254520" w:rsidP="00254520">
      <w:pPr>
        <w:pBdr>
          <w:bottom w:val="single" w:sz="4" w:space="1" w:color="000000"/>
        </w:pBdr>
        <w:shd w:val="clear" w:color="auto" w:fill="FFFFFF"/>
        <w:spacing w:before="280" w:after="280"/>
        <w:rPr>
          <w:sz w:val="21"/>
          <w:szCs w:val="21"/>
        </w:rPr>
      </w:pPr>
    </w:p>
    <w:p w14:paraId="01611332" w14:textId="77777777" w:rsidR="00254520" w:rsidRDefault="00254520" w:rsidP="00254520">
      <w:pPr>
        <w:rPr>
          <w:sz w:val="20"/>
          <w:szCs w:val="20"/>
        </w:rPr>
      </w:pPr>
    </w:p>
    <w:p w14:paraId="042A0FA7" w14:textId="77777777" w:rsidR="00254520" w:rsidRDefault="00254520" w:rsidP="00254520">
      <w:pPr>
        <w:pBdr>
          <w:bottom w:val="single" w:sz="4" w:space="1" w:color="000000"/>
        </w:pBdr>
        <w:rPr>
          <w:sz w:val="20"/>
          <w:szCs w:val="20"/>
        </w:rPr>
      </w:pPr>
    </w:p>
    <w:p w14:paraId="5CA72CC5" w14:textId="77777777" w:rsidR="00254520" w:rsidRDefault="00254520" w:rsidP="00254520">
      <w:pPr>
        <w:rPr>
          <w:sz w:val="20"/>
          <w:szCs w:val="20"/>
        </w:rPr>
      </w:pPr>
    </w:p>
    <w:p w14:paraId="146D6242" w14:textId="77777777" w:rsidR="00254520" w:rsidRDefault="00254520" w:rsidP="00254520">
      <w:pPr>
        <w:pBdr>
          <w:bottom w:val="single" w:sz="4" w:space="1" w:color="000000"/>
        </w:pBdr>
        <w:shd w:val="clear" w:color="auto" w:fill="FFFFFF"/>
        <w:spacing w:before="280" w:after="280"/>
        <w:rPr>
          <w:sz w:val="21"/>
          <w:szCs w:val="21"/>
        </w:rPr>
      </w:pPr>
    </w:p>
    <w:p w14:paraId="435F4CA7" w14:textId="77777777" w:rsidR="00254520" w:rsidRDefault="00254520" w:rsidP="00254520">
      <w:pPr>
        <w:rPr>
          <w:sz w:val="20"/>
          <w:szCs w:val="20"/>
        </w:rPr>
      </w:pPr>
    </w:p>
    <w:p w14:paraId="3A0C71DE" w14:textId="77777777" w:rsidR="00254520" w:rsidRDefault="00254520" w:rsidP="00254520">
      <w:pPr>
        <w:pBdr>
          <w:bottom w:val="single" w:sz="4" w:space="1" w:color="000000"/>
        </w:pBdr>
        <w:rPr>
          <w:sz w:val="20"/>
          <w:szCs w:val="20"/>
        </w:rPr>
      </w:pPr>
    </w:p>
    <w:p w14:paraId="0A792B44" w14:textId="77777777" w:rsidR="00254520" w:rsidRDefault="00254520" w:rsidP="00254520">
      <w:pPr>
        <w:rPr>
          <w:sz w:val="20"/>
          <w:szCs w:val="20"/>
        </w:rPr>
      </w:pPr>
    </w:p>
    <w:p w14:paraId="4E8F9E2E" w14:textId="77777777" w:rsidR="00F97995" w:rsidRDefault="00F97995" w:rsidP="00F97995">
      <w:pPr>
        <w:pBdr>
          <w:bottom w:val="single" w:sz="4" w:space="1" w:color="000000"/>
        </w:pBdr>
        <w:shd w:val="clear" w:color="auto" w:fill="FFFFFF"/>
        <w:spacing w:before="280" w:after="280"/>
        <w:rPr>
          <w:sz w:val="21"/>
          <w:szCs w:val="21"/>
        </w:rPr>
      </w:pPr>
    </w:p>
    <w:p w14:paraId="76B437BB" w14:textId="77777777" w:rsidR="00F97995" w:rsidRDefault="00F97995" w:rsidP="00F97995">
      <w:pPr>
        <w:rPr>
          <w:sz w:val="20"/>
          <w:szCs w:val="20"/>
        </w:rPr>
      </w:pPr>
    </w:p>
    <w:p w14:paraId="7ACAE5C9" w14:textId="77777777" w:rsidR="00F97995" w:rsidRDefault="00F97995" w:rsidP="00F97995">
      <w:pPr>
        <w:pBdr>
          <w:bottom w:val="single" w:sz="4" w:space="1" w:color="000000"/>
        </w:pBdr>
        <w:rPr>
          <w:sz w:val="20"/>
          <w:szCs w:val="20"/>
        </w:rPr>
      </w:pPr>
    </w:p>
    <w:p w14:paraId="424F47F1" w14:textId="77777777" w:rsidR="007533ED" w:rsidRDefault="007533ED"/>
    <w:p w14:paraId="7687C96E" w14:textId="77777777" w:rsidR="007533ED" w:rsidRDefault="007533ED"/>
    <w:p w14:paraId="690B3C4F" w14:textId="2366E8FD"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254520">
        <w:rPr>
          <w:b/>
          <w:color w:val="000000"/>
          <w:sz w:val="28"/>
          <w:szCs w:val="28"/>
        </w:rPr>
        <w:t>6</w:t>
      </w:r>
      <w:r>
        <w:rPr>
          <w:b/>
          <w:color w:val="000000"/>
          <w:sz w:val="28"/>
          <w:szCs w:val="28"/>
        </w:rPr>
        <w:t xml:space="preserve">. </w:t>
      </w:r>
      <w:r w:rsidR="00254520" w:rsidRPr="00254520">
        <w:rPr>
          <w:bCs/>
          <w:color w:val="000000"/>
          <w:sz w:val="28"/>
          <w:szCs w:val="28"/>
        </w:rPr>
        <w:t>Describe and explain the stages that timber undergoes from felling through to the creation of the planed square edge (PSE) stock form.</w:t>
      </w:r>
      <w:r w:rsidR="00254520">
        <w:rPr>
          <w:b/>
          <w:color w:val="000000"/>
          <w:sz w:val="28"/>
          <w:szCs w:val="28"/>
        </w:rPr>
        <w:t xml:space="preserve"> (6 marks)</w:t>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0A421990" w14:textId="77777777" w:rsidR="00254520" w:rsidRDefault="00254520" w:rsidP="00254520">
      <w:pPr>
        <w:pBdr>
          <w:bottom w:val="single" w:sz="4" w:space="1" w:color="000000"/>
        </w:pBdr>
        <w:shd w:val="clear" w:color="auto" w:fill="FFFFFF"/>
        <w:spacing w:before="280" w:after="280"/>
        <w:rPr>
          <w:sz w:val="21"/>
          <w:szCs w:val="21"/>
        </w:rPr>
      </w:pPr>
    </w:p>
    <w:p w14:paraId="24DB6927" w14:textId="77777777" w:rsidR="00254520" w:rsidRDefault="00254520" w:rsidP="00254520">
      <w:pPr>
        <w:rPr>
          <w:sz w:val="20"/>
          <w:szCs w:val="20"/>
        </w:rPr>
      </w:pPr>
    </w:p>
    <w:p w14:paraId="105DCDB8" w14:textId="77777777" w:rsidR="00254520" w:rsidRDefault="00254520" w:rsidP="00254520">
      <w:pPr>
        <w:pBdr>
          <w:bottom w:val="single" w:sz="4" w:space="1" w:color="000000"/>
        </w:pBdr>
        <w:rPr>
          <w:sz w:val="20"/>
          <w:szCs w:val="20"/>
        </w:rPr>
      </w:pPr>
    </w:p>
    <w:p w14:paraId="79A9C96E" w14:textId="77777777" w:rsidR="00254520" w:rsidRDefault="00254520" w:rsidP="00254520">
      <w:pPr>
        <w:rPr>
          <w:sz w:val="20"/>
          <w:szCs w:val="20"/>
        </w:rPr>
      </w:pPr>
    </w:p>
    <w:p w14:paraId="01A18D02" w14:textId="77777777" w:rsidR="00254520" w:rsidRDefault="00254520" w:rsidP="00254520">
      <w:pPr>
        <w:pBdr>
          <w:bottom w:val="single" w:sz="4" w:space="1" w:color="000000"/>
        </w:pBdr>
        <w:shd w:val="clear" w:color="auto" w:fill="FFFFFF"/>
        <w:spacing w:before="280" w:after="280"/>
        <w:rPr>
          <w:sz w:val="21"/>
          <w:szCs w:val="21"/>
        </w:rPr>
      </w:pPr>
    </w:p>
    <w:p w14:paraId="2DAB2593" w14:textId="77777777" w:rsidR="00254520" w:rsidRDefault="00254520" w:rsidP="00254520">
      <w:pPr>
        <w:rPr>
          <w:sz w:val="20"/>
          <w:szCs w:val="20"/>
        </w:rPr>
      </w:pPr>
    </w:p>
    <w:p w14:paraId="19CD3373" w14:textId="77777777" w:rsidR="00254520" w:rsidRDefault="00254520" w:rsidP="00254520">
      <w:pPr>
        <w:pBdr>
          <w:bottom w:val="single" w:sz="4" w:space="1" w:color="000000"/>
        </w:pBdr>
        <w:rPr>
          <w:sz w:val="20"/>
          <w:szCs w:val="20"/>
        </w:rPr>
      </w:pPr>
    </w:p>
    <w:p w14:paraId="703B86D9" w14:textId="77777777" w:rsidR="00254520" w:rsidRDefault="00254520" w:rsidP="00254520">
      <w:pPr>
        <w:rPr>
          <w:sz w:val="20"/>
          <w:szCs w:val="20"/>
        </w:rPr>
      </w:pPr>
    </w:p>
    <w:p w14:paraId="54DE3CBD" w14:textId="77777777" w:rsidR="00F97995" w:rsidRDefault="00F97995" w:rsidP="00F97995">
      <w:pPr>
        <w:pBdr>
          <w:bottom w:val="single" w:sz="4" w:space="1" w:color="000000"/>
        </w:pBdr>
        <w:shd w:val="clear" w:color="auto" w:fill="FFFFFF"/>
        <w:spacing w:before="280" w:after="280"/>
        <w:rPr>
          <w:sz w:val="21"/>
          <w:szCs w:val="21"/>
        </w:rPr>
      </w:pPr>
    </w:p>
    <w:p w14:paraId="6CCD0E13" w14:textId="77777777" w:rsidR="00F97995" w:rsidRDefault="00F97995" w:rsidP="00F97995">
      <w:pPr>
        <w:rPr>
          <w:sz w:val="20"/>
          <w:szCs w:val="20"/>
        </w:rPr>
      </w:pPr>
    </w:p>
    <w:p w14:paraId="11A1F2EE" w14:textId="77777777" w:rsidR="00F97995" w:rsidRDefault="00F97995" w:rsidP="00F97995">
      <w:pPr>
        <w:pBdr>
          <w:bottom w:val="single" w:sz="4" w:space="1" w:color="000000"/>
        </w:pBdr>
        <w:rPr>
          <w:sz w:val="20"/>
          <w:szCs w:val="20"/>
        </w:rPr>
      </w:pPr>
    </w:p>
    <w:p w14:paraId="36B120A4" w14:textId="77777777" w:rsidR="00254520" w:rsidRDefault="00254520" w:rsidP="00254520"/>
    <w:p w14:paraId="4CCC18CD" w14:textId="77777777" w:rsidR="00B57517" w:rsidRDefault="00B57517" w:rsidP="00B57517"/>
    <w:p w14:paraId="59E1DD85" w14:textId="7C26702C"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254520">
        <w:rPr>
          <w:b/>
          <w:color w:val="000000"/>
          <w:sz w:val="28"/>
          <w:szCs w:val="28"/>
        </w:rPr>
        <w:t>7</w:t>
      </w:r>
      <w:r>
        <w:rPr>
          <w:b/>
          <w:color w:val="000000"/>
          <w:sz w:val="28"/>
          <w:szCs w:val="28"/>
        </w:rPr>
        <w:t xml:space="preserve">. </w:t>
      </w:r>
      <w:r w:rsidR="00F97995" w:rsidRPr="00F97995">
        <w:rPr>
          <w:bCs/>
          <w:color w:val="000000"/>
          <w:sz w:val="28"/>
          <w:szCs w:val="28"/>
        </w:rPr>
        <w:t>Explain why cedar is commonly used in outdoor cladding</w:t>
      </w:r>
      <w:r w:rsidR="00F97995" w:rsidRPr="00F97995">
        <w:rPr>
          <w:bCs/>
          <w:color w:val="000000"/>
          <w:sz w:val="28"/>
          <w:szCs w:val="28"/>
        </w:rPr>
        <w:t xml:space="preserve"> for houses</w:t>
      </w:r>
      <w:r w:rsidR="00F97995">
        <w:rPr>
          <w:b/>
          <w:color w:val="000000"/>
          <w:sz w:val="28"/>
          <w:szCs w:val="28"/>
        </w:rPr>
        <w:t xml:space="preserve"> (6 marks)</w:t>
      </w: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10000D3A" w14:textId="77777777" w:rsidR="00F97995" w:rsidRDefault="00F97995" w:rsidP="00F97995">
      <w:pPr>
        <w:pBdr>
          <w:bottom w:val="single" w:sz="4" w:space="1" w:color="000000"/>
        </w:pBdr>
        <w:shd w:val="clear" w:color="auto" w:fill="FFFFFF"/>
        <w:spacing w:before="280" w:after="280"/>
        <w:rPr>
          <w:sz w:val="21"/>
          <w:szCs w:val="21"/>
        </w:rPr>
      </w:pPr>
    </w:p>
    <w:p w14:paraId="6D081B39" w14:textId="77777777" w:rsidR="00F97995" w:rsidRDefault="00F97995" w:rsidP="00F97995">
      <w:pPr>
        <w:rPr>
          <w:sz w:val="20"/>
          <w:szCs w:val="20"/>
        </w:rPr>
      </w:pPr>
    </w:p>
    <w:p w14:paraId="6B09398A" w14:textId="77777777" w:rsidR="00F97995" w:rsidRDefault="00F97995" w:rsidP="00F97995">
      <w:pPr>
        <w:pBdr>
          <w:bottom w:val="single" w:sz="4" w:space="1" w:color="000000"/>
        </w:pBdr>
        <w:rPr>
          <w:sz w:val="20"/>
          <w:szCs w:val="20"/>
        </w:rPr>
      </w:pPr>
    </w:p>
    <w:p w14:paraId="5BF14942" w14:textId="77777777" w:rsidR="00F97995" w:rsidRDefault="00F97995" w:rsidP="00F97995">
      <w:pPr>
        <w:rPr>
          <w:sz w:val="20"/>
          <w:szCs w:val="20"/>
        </w:rPr>
      </w:pPr>
    </w:p>
    <w:p w14:paraId="529458FE" w14:textId="77777777" w:rsidR="00F97995" w:rsidRDefault="00F97995" w:rsidP="00F97995">
      <w:pPr>
        <w:pBdr>
          <w:bottom w:val="single" w:sz="4" w:space="1" w:color="000000"/>
        </w:pBdr>
        <w:shd w:val="clear" w:color="auto" w:fill="FFFFFF"/>
        <w:spacing w:before="280" w:after="280"/>
        <w:rPr>
          <w:sz w:val="21"/>
          <w:szCs w:val="21"/>
        </w:rPr>
      </w:pPr>
    </w:p>
    <w:p w14:paraId="2026F752" w14:textId="77777777" w:rsidR="00F97995" w:rsidRDefault="00F97995" w:rsidP="00F97995">
      <w:pPr>
        <w:rPr>
          <w:sz w:val="20"/>
          <w:szCs w:val="20"/>
        </w:rPr>
      </w:pPr>
    </w:p>
    <w:p w14:paraId="11EABF9C" w14:textId="77777777" w:rsidR="00F97995" w:rsidRDefault="00F97995" w:rsidP="00F97995">
      <w:pPr>
        <w:pBdr>
          <w:bottom w:val="single" w:sz="4" w:space="1" w:color="000000"/>
        </w:pBdr>
        <w:rPr>
          <w:sz w:val="20"/>
          <w:szCs w:val="20"/>
        </w:rPr>
      </w:pPr>
    </w:p>
    <w:p w14:paraId="75C58DB3" w14:textId="77777777" w:rsidR="00F97995" w:rsidRDefault="00F97995" w:rsidP="00F97995">
      <w:pPr>
        <w:rPr>
          <w:sz w:val="20"/>
          <w:szCs w:val="20"/>
        </w:rPr>
      </w:pPr>
    </w:p>
    <w:p w14:paraId="36D9F78D" w14:textId="77777777" w:rsidR="00F97995" w:rsidRDefault="00F97995" w:rsidP="00F97995">
      <w:pPr>
        <w:pBdr>
          <w:bottom w:val="single" w:sz="4" w:space="1" w:color="000000"/>
        </w:pBdr>
        <w:shd w:val="clear" w:color="auto" w:fill="FFFFFF"/>
        <w:spacing w:before="280" w:after="280"/>
        <w:rPr>
          <w:sz w:val="21"/>
          <w:szCs w:val="21"/>
        </w:rPr>
      </w:pPr>
    </w:p>
    <w:p w14:paraId="62FAA8DF" w14:textId="77777777" w:rsidR="00F97995" w:rsidRDefault="00F97995" w:rsidP="00F97995">
      <w:pPr>
        <w:rPr>
          <w:sz w:val="20"/>
          <w:szCs w:val="20"/>
        </w:rPr>
      </w:pPr>
    </w:p>
    <w:p w14:paraId="452D6C3F" w14:textId="77777777" w:rsidR="00F97995" w:rsidRDefault="00F97995" w:rsidP="00F97995">
      <w:pPr>
        <w:pBdr>
          <w:bottom w:val="single" w:sz="4" w:space="1" w:color="000000"/>
        </w:pBdr>
        <w:rPr>
          <w:sz w:val="20"/>
          <w:szCs w:val="20"/>
        </w:rPr>
      </w:pPr>
    </w:p>
    <w:p w14:paraId="7A9E82AD" w14:textId="77777777" w:rsidR="00F97995" w:rsidRDefault="00F97995" w:rsidP="00F97995">
      <w:pPr>
        <w:rPr>
          <w:sz w:val="20"/>
          <w:szCs w:val="20"/>
        </w:rPr>
      </w:pPr>
    </w:p>
    <w:p w14:paraId="50EF555D" w14:textId="77777777" w:rsidR="00F97995" w:rsidRDefault="00F97995">
      <w:pPr>
        <w:rPr>
          <w:sz w:val="21"/>
          <w:szCs w:val="21"/>
        </w:rPr>
      </w:pPr>
    </w:p>
    <w:p w14:paraId="35D79315" w14:textId="1A3DD3B4" w:rsidR="00F97995" w:rsidRDefault="00F97995">
      <w:pPr>
        <w:rPr>
          <w:b/>
          <w:sz w:val="28"/>
          <w:szCs w:val="28"/>
        </w:rPr>
      </w:pPr>
      <w:r>
        <w:rPr>
          <w:b/>
          <w:sz w:val="28"/>
          <w:szCs w:val="28"/>
        </w:rPr>
        <w:t xml:space="preserve">Q8. </w:t>
      </w:r>
      <w:r w:rsidRPr="00F97995">
        <w:rPr>
          <w:bCs/>
          <w:sz w:val="28"/>
          <w:szCs w:val="28"/>
        </w:rPr>
        <w:t>Give three reasons why a kitchen work surface may have a melamine formaldehyde layer applied</w:t>
      </w:r>
      <w:r>
        <w:rPr>
          <w:b/>
          <w:sz w:val="28"/>
          <w:szCs w:val="28"/>
        </w:rPr>
        <w:t xml:space="preserve"> (3 marks)</w:t>
      </w:r>
    </w:p>
    <w:p w14:paraId="64034036" w14:textId="77777777" w:rsidR="00F97995" w:rsidRDefault="00F97995" w:rsidP="00F97995">
      <w:pPr>
        <w:pBdr>
          <w:bottom w:val="single" w:sz="4" w:space="1" w:color="000000"/>
        </w:pBdr>
        <w:shd w:val="clear" w:color="auto" w:fill="FFFFFF"/>
        <w:spacing w:before="280" w:after="280"/>
        <w:rPr>
          <w:sz w:val="21"/>
          <w:szCs w:val="21"/>
        </w:rPr>
      </w:pPr>
    </w:p>
    <w:p w14:paraId="6BC33520" w14:textId="77777777" w:rsidR="00F97995" w:rsidRDefault="00F97995" w:rsidP="00F97995">
      <w:pPr>
        <w:rPr>
          <w:sz w:val="20"/>
          <w:szCs w:val="20"/>
        </w:rPr>
      </w:pPr>
    </w:p>
    <w:p w14:paraId="3ADA00D7" w14:textId="77777777" w:rsidR="00F97995" w:rsidRDefault="00F97995" w:rsidP="00F97995">
      <w:pPr>
        <w:pBdr>
          <w:bottom w:val="single" w:sz="4" w:space="1" w:color="000000"/>
        </w:pBdr>
        <w:rPr>
          <w:sz w:val="20"/>
          <w:szCs w:val="20"/>
        </w:rPr>
      </w:pPr>
    </w:p>
    <w:p w14:paraId="585F0774" w14:textId="77777777" w:rsidR="00F97995" w:rsidRDefault="00F97995" w:rsidP="00F97995">
      <w:pPr>
        <w:rPr>
          <w:sz w:val="20"/>
          <w:szCs w:val="20"/>
        </w:rPr>
      </w:pPr>
    </w:p>
    <w:p w14:paraId="50ADD4B1" w14:textId="77777777" w:rsidR="00F97995" w:rsidRDefault="00F97995" w:rsidP="00F97995">
      <w:pPr>
        <w:pBdr>
          <w:bottom w:val="single" w:sz="4" w:space="1" w:color="000000"/>
        </w:pBdr>
        <w:shd w:val="clear" w:color="auto" w:fill="FFFFFF"/>
        <w:spacing w:before="280" w:after="280"/>
        <w:rPr>
          <w:sz w:val="21"/>
          <w:szCs w:val="21"/>
        </w:rPr>
      </w:pPr>
    </w:p>
    <w:p w14:paraId="37C56531" w14:textId="77777777" w:rsidR="00F97995" w:rsidRDefault="00F97995" w:rsidP="00F97995">
      <w:pPr>
        <w:rPr>
          <w:sz w:val="20"/>
          <w:szCs w:val="20"/>
        </w:rPr>
      </w:pPr>
    </w:p>
    <w:p w14:paraId="2AC7C8F1" w14:textId="77777777" w:rsidR="00F97995" w:rsidRDefault="00F97995" w:rsidP="00F97995">
      <w:pPr>
        <w:pBdr>
          <w:bottom w:val="single" w:sz="4" w:space="1" w:color="000000"/>
        </w:pBdr>
        <w:rPr>
          <w:sz w:val="20"/>
          <w:szCs w:val="20"/>
        </w:rPr>
      </w:pPr>
    </w:p>
    <w:p w14:paraId="4D748B9C" w14:textId="77777777" w:rsidR="00F97995" w:rsidRDefault="00F97995" w:rsidP="00F97995">
      <w:pPr>
        <w:rPr>
          <w:sz w:val="20"/>
          <w:szCs w:val="20"/>
        </w:rPr>
      </w:pPr>
    </w:p>
    <w:p w14:paraId="0B1CB325" w14:textId="77777777" w:rsidR="00F97995" w:rsidRDefault="00F97995" w:rsidP="00F97995">
      <w:pPr>
        <w:pBdr>
          <w:bottom w:val="single" w:sz="4" w:space="1" w:color="000000"/>
        </w:pBdr>
        <w:shd w:val="clear" w:color="auto" w:fill="FFFFFF"/>
        <w:spacing w:before="280" w:after="280"/>
        <w:rPr>
          <w:sz w:val="21"/>
          <w:szCs w:val="21"/>
        </w:rPr>
      </w:pPr>
    </w:p>
    <w:p w14:paraId="5244D5CB" w14:textId="77777777" w:rsidR="00F97995" w:rsidRDefault="00F97995">
      <w:pPr>
        <w:rPr>
          <w:b/>
          <w:sz w:val="28"/>
          <w:szCs w:val="28"/>
        </w:rPr>
      </w:pPr>
    </w:p>
    <w:p w14:paraId="3C682304" w14:textId="77777777" w:rsidR="00F97995" w:rsidRDefault="00F97995">
      <w:pPr>
        <w:rPr>
          <w:b/>
          <w:sz w:val="28"/>
          <w:szCs w:val="28"/>
        </w:rPr>
      </w:pPr>
    </w:p>
    <w:p w14:paraId="5945C0D3" w14:textId="77777777" w:rsidR="00F97995" w:rsidRDefault="00F97995">
      <w:pPr>
        <w:rPr>
          <w:b/>
          <w:sz w:val="28"/>
          <w:szCs w:val="28"/>
        </w:rPr>
      </w:pPr>
    </w:p>
    <w:p w14:paraId="18CA91FF" w14:textId="77777777" w:rsidR="00F97995" w:rsidRDefault="00F97995">
      <w:pPr>
        <w:rPr>
          <w:b/>
          <w:sz w:val="28"/>
          <w:szCs w:val="28"/>
        </w:rPr>
      </w:pPr>
    </w:p>
    <w:p w14:paraId="3DC6EC52" w14:textId="77777777" w:rsidR="00F97995" w:rsidRDefault="00F97995">
      <w:pPr>
        <w:rPr>
          <w:b/>
          <w:sz w:val="28"/>
          <w:szCs w:val="28"/>
        </w:rPr>
      </w:pPr>
    </w:p>
    <w:p w14:paraId="1F4B9C04" w14:textId="77777777" w:rsidR="00F97995" w:rsidRDefault="00F97995">
      <w:pPr>
        <w:rPr>
          <w:b/>
          <w:sz w:val="28"/>
          <w:szCs w:val="28"/>
        </w:rPr>
      </w:pPr>
    </w:p>
    <w:p w14:paraId="34C1C700" w14:textId="77777777" w:rsidR="00F97995" w:rsidRDefault="00F97995">
      <w:pPr>
        <w:rPr>
          <w:b/>
          <w:sz w:val="28"/>
          <w:szCs w:val="28"/>
        </w:rPr>
      </w:pPr>
    </w:p>
    <w:p w14:paraId="493B5F04" w14:textId="77777777" w:rsidR="00F97995" w:rsidRDefault="00F97995">
      <w:pPr>
        <w:rPr>
          <w:b/>
          <w:sz w:val="28"/>
          <w:szCs w:val="28"/>
        </w:rPr>
      </w:pPr>
    </w:p>
    <w:p w14:paraId="217A67B1" w14:textId="77777777" w:rsidR="00F97995" w:rsidRDefault="00F97995">
      <w:pPr>
        <w:rPr>
          <w:b/>
          <w:sz w:val="28"/>
          <w:szCs w:val="28"/>
        </w:rPr>
      </w:pPr>
    </w:p>
    <w:p w14:paraId="4C50C918" w14:textId="77777777" w:rsidR="00F97995" w:rsidRDefault="00F97995">
      <w:pPr>
        <w:rPr>
          <w:b/>
          <w:sz w:val="28"/>
          <w:szCs w:val="28"/>
        </w:rPr>
      </w:pPr>
    </w:p>
    <w:p w14:paraId="65C3D2AC" w14:textId="77777777" w:rsidR="00F97995" w:rsidRDefault="00F97995">
      <w:pPr>
        <w:rPr>
          <w:b/>
          <w:sz w:val="28"/>
          <w:szCs w:val="28"/>
        </w:rPr>
      </w:pPr>
    </w:p>
    <w:p w14:paraId="603D03AD" w14:textId="77777777" w:rsidR="00F97995" w:rsidRDefault="00F97995">
      <w:pPr>
        <w:rPr>
          <w:b/>
          <w:sz w:val="28"/>
          <w:szCs w:val="28"/>
        </w:rPr>
      </w:pPr>
    </w:p>
    <w:p w14:paraId="15D00BCC" w14:textId="77777777" w:rsidR="00F97995" w:rsidRDefault="00F97995">
      <w:pPr>
        <w:rPr>
          <w:b/>
          <w:sz w:val="28"/>
          <w:szCs w:val="28"/>
        </w:rPr>
      </w:pPr>
    </w:p>
    <w:p w14:paraId="54267970" w14:textId="77777777" w:rsidR="00F97995" w:rsidRDefault="00F97995">
      <w:pPr>
        <w:rPr>
          <w:b/>
          <w:sz w:val="28"/>
          <w:szCs w:val="28"/>
        </w:rPr>
      </w:pPr>
    </w:p>
    <w:p w14:paraId="1DCB0D13" w14:textId="77777777" w:rsidR="00F97995" w:rsidRDefault="00F97995">
      <w:pPr>
        <w:rPr>
          <w:b/>
          <w:sz w:val="28"/>
          <w:szCs w:val="28"/>
        </w:rPr>
      </w:pPr>
    </w:p>
    <w:p w14:paraId="43803302" w14:textId="77777777" w:rsidR="00F97995" w:rsidRDefault="00F97995">
      <w:pPr>
        <w:rPr>
          <w:b/>
          <w:sz w:val="28"/>
          <w:szCs w:val="28"/>
        </w:rPr>
      </w:pPr>
    </w:p>
    <w:p w14:paraId="134437B7" w14:textId="77777777" w:rsidR="00F97995" w:rsidRDefault="00F97995">
      <w:pPr>
        <w:rPr>
          <w:b/>
          <w:sz w:val="28"/>
          <w:szCs w:val="28"/>
        </w:rPr>
      </w:pPr>
    </w:p>
    <w:p w14:paraId="74ED6AA3" w14:textId="77777777" w:rsidR="00F97995" w:rsidRDefault="00F97995">
      <w:pPr>
        <w:rPr>
          <w:b/>
          <w:sz w:val="28"/>
          <w:szCs w:val="28"/>
        </w:rPr>
      </w:pPr>
    </w:p>
    <w:p w14:paraId="2FA5039B" w14:textId="77777777" w:rsidR="00F97995" w:rsidRDefault="00F97995">
      <w:pPr>
        <w:rPr>
          <w:b/>
          <w:sz w:val="28"/>
          <w:szCs w:val="28"/>
        </w:rPr>
      </w:pPr>
    </w:p>
    <w:p w14:paraId="47A7A81C" w14:textId="77777777" w:rsidR="00F97995" w:rsidRDefault="00F97995">
      <w:pPr>
        <w:rPr>
          <w:b/>
          <w:sz w:val="28"/>
          <w:szCs w:val="28"/>
        </w:rPr>
      </w:pPr>
    </w:p>
    <w:p w14:paraId="5B1E9856" w14:textId="77777777" w:rsidR="00F97995" w:rsidRDefault="00F97995">
      <w:pPr>
        <w:rPr>
          <w:b/>
          <w:sz w:val="28"/>
          <w:szCs w:val="28"/>
        </w:rPr>
      </w:pPr>
    </w:p>
    <w:p w14:paraId="50B1C169" w14:textId="77777777" w:rsidR="00F97995" w:rsidRDefault="00F97995">
      <w:pPr>
        <w:rPr>
          <w:b/>
          <w:sz w:val="28"/>
          <w:szCs w:val="28"/>
        </w:rPr>
      </w:pPr>
    </w:p>
    <w:p w14:paraId="489AE0E6" w14:textId="77777777" w:rsidR="00F97995" w:rsidRDefault="00F97995">
      <w:pPr>
        <w:rPr>
          <w:b/>
          <w:sz w:val="28"/>
          <w:szCs w:val="28"/>
        </w:rPr>
      </w:pPr>
    </w:p>
    <w:p w14:paraId="7C8287E2" w14:textId="77777777" w:rsidR="00F97995" w:rsidRDefault="00F97995">
      <w:pPr>
        <w:rPr>
          <w:b/>
          <w:sz w:val="28"/>
          <w:szCs w:val="28"/>
        </w:rPr>
      </w:pPr>
    </w:p>
    <w:p w14:paraId="483D3277" w14:textId="77777777" w:rsidR="00F97995" w:rsidRDefault="00F97995">
      <w:pPr>
        <w:rPr>
          <w:b/>
          <w:sz w:val="28"/>
          <w:szCs w:val="28"/>
        </w:rPr>
      </w:pPr>
    </w:p>
    <w:p w14:paraId="34FA922C" w14:textId="77777777" w:rsidR="00F97995" w:rsidRDefault="00F97995">
      <w:pPr>
        <w:rPr>
          <w:b/>
          <w:sz w:val="28"/>
          <w:szCs w:val="28"/>
        </w:rPr>
      </w:pPr>
    </w:p>
    <w:p w14:paraId="56F0F1B0" w14:textId="77777777" w:rsidR="00F97995" w:rsidRDefault="00F97995">
      <w:pPr>
        <w:rPr>
          <w:b/>
          <w:sz w:val="28"/>
          <w:szCs w:val="28"/>
        </w:rPr>
      </w:pPr>
    </w:p>
    <w:p w14:paraId="405F01EE" w14:textId="77777777" w:rsidR="00F97995" w:rsidRDefault="00F97995">
      <w:pPr>
        <w:rPr>
          <w:b/>
          <w:sz w:val="28"/>
          <w:szCs w:val="28"/>
        </w:rPr>
      </w:pPr>
    </w:p>
    <w:p w14:paraId="1AC22E60" w14:textId="77777777" w:rsidR="00F97995" w:rsidRDefault="00F97995">
      <w:pPr>
        <w:rPr>
          <w:b/>
          <w:sz w:val="28"/>
          <w:szCs w:val="28"/>
        </w:rPr>
      </w:pPr>
    </w:p>
    <w:p w14:paraId="29D5280A" w14:textId="77777777" w:rsidR="00F97995" w:rsidRDefault="00F97995">
      <w:pPr>
        <w:rPr>
          <w:b/>
          <w:sz w:val="28"/>
          <w:szCs w:val="28"/>
        </w:rPr>
      </w:pPr>
    </w:p>
    <w:p w14:paraId="1FC02D03" w14:textId="77777777" w:rsidR="00F97995" w:rsidRDefault="00F97995">
      <w:pPr>
        <w:rPr>
          <w:b/>
          <w:sz w:val="28"/>
          <w:szCs w:val="28"/>
        </w:rPr>
      </w:pPr>
    </w:p>
    <w:p w14:paraId="4492B062" w14:textId="77777777" w:rsidR="00F97995" w:rsidRDefault="00F97995">
      <w:pPr>
        <w:rPr>
          <w:b/>
          <w:sz w:val="28"/>
          <w:szCs w:val="28"/>
        </w:rPr>
      </w:pPr>
    </w:p>
    <w:p w14:paraId="7CB07FCF" w14:textId="77777777" w:rsidR="00F97995" w:rsidRDefault="00F97995">
      <w:pPr>
        <w:rPr>
          <w:b/>
          <w:sz w:val="28"/>
          <w:szCs w:val="28"/>
        </w:rPr>
      </w:pPr>
    </w:p>
    <w:p w14:paraId="748B7310" w14:textId="77777777" w:rsidR="00F97995" w:rsidRDefault="00F97995">
      <w:pPr>
        <w:rPr>
          <w:b/>
          <w:sz w:val="28"/>
          <w:szCs w:val="28"/>
        </w:rPr>
      </w:pPr>
    </w:p>
    <w:p w14:paraId="7B0865F4" w14:textId="77777777" w:rsidR="00F97995" w:rsidRDefault="00F97995">
      <w:pPr>
        <w:rPr>
          <w:b/>
          <w:sz w:val="28"/>
          <w:szCs w:val="28"/>
        </w:rPr>
      </w:pPr>
    </w:p>
    <w:p w14:paraId="7D43FDF8" w14:textId="77777777" w:rsidR="00F97995" w:rsidRDefault="00F97995">
      <w:pPr>
        <w:rPr>
          <w:b/>
          <w:sz w:val="28"/>
          <w:szCs w:val="28"/>
        </w:rPr>
      </w:pPr>
    </w:p>
    <w:p w14:paraId="46CD64C5" w14:textId="0C3C382E"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5B427593" w:rsidR="007533ED" w:rsidRPr="009566EC" w:rsidRDefault="00000000">
      <w:pPr>
        <w:rPr>
          <w:sz w:val="28"/>
          <w:szCs w:val="28"/>
        </w:rPr>
      </w:pPr>
      <w:r w:rsidRPr="009566EC">
        <w:rPr>
          <w:b/>
          <w:sz w:val="28"/>
          <w:szCs w:val="28"/>
        </w:rPr>
        <w:t>Q1</w:t>
      </w:r>
      <w:r w:rsidRPr="009566EC">
        <w:rPr>
          <w:sz w:val="28"/>
          <w:szCs w:val="28"/>
        </w:rPr>
        <w:t xml:space="preserve">. </w:t>
      </w:r>
      <w:r w:rsidR="00F97995">
        <w:rPr>
          <w:sz w:val="28"/>
          <w:szCs w:val="28"/>
        </w:rPr>
        <w:t>A</w:t>
      </w:r>
    </w:p>
    <w:p w14:paraId="33CD32A6" w14:textId="25DF1FE6" w:rsidR="007533ED" w:rsidRPr="009566EC" w:rsidRDefault="00000000">
      <w:pPr>
        <w:rPr>
          <w:sz w:val="28"/>
          <w:szCs w:val="28"/>
        </w:rPr>
      </w:pPr>
      <w:r w:rsidRPr="009566EC">
        <w:rPr>
          <w:b/>
          <w:sz w:val="28"/>
          <w:szCs w:val="28"/>
        </w:rPr>
        <w:t>Q2</w:t>
      </w:r>
      <w:r w:rsidRPr="009566EC">
        <w:rPr>
          <w:sz w:val="28"/>
          <w:szCs w:val="28"/>
        </w:rPr>
        <w:t xml:space="preserve">. </w:t>
      </w:r>
      <w:r w:rsidR="00F97995">
        <w:rPr>
          <w:sz w:val="28"/>
          <w:szCs w:val="28"/>
        </w:rPr>
        <w:t>A</w:t>
      </w:r>
    </w:p>
    <w:p w14:paraId="621CD35C" w14:textId="6F0102C5" w:rsidR="007533ED" w:rsidRPr="009566EC" w:rsidRDefault="00000000">
      <w:pPr>
        <w:rPr>
          <w:sz w:val="28"/>
          <w:szCs w:val="28"/>
        </w:rPr>
      </w:pPr>
      <w:r w:rsidRPr="009566EC">
        <w:rPr>
          <w:b/>
          <w:sz w:val="28"/>
          <w:szCs w:val="28"/>
        </w:rPr>
        <w:t>Q3</w:t>
      </w:r>
      <w:r w:rsidRPr="009566EC">
        <w:rPr>
          <w:sz w:val="28"/>
          <w:szCs w:val="28"/>
        </w:rPr>
        <w:t xml:space="preserve">. </w:t>
      </w:r>
      <w:r w:rsidR="00F97995">
        <w:rPr>
          <w:sz w:val="28"/>
          <w:szCs w:val="28"/>
        </w:rPr>
        <w:t>B</w:t>
      </w:r>
    </w:p>
    <w:p w14:paraId="06E54E16" w14:textId="281073F9" w:rsidR="007533ED" w:rsidRDefault="00000000">
      <w:pPr>
        <w:rPr>
          <w:sz w:val="28"/>
          <w:szCs w:val="28"/>
        </w:rPr>
      </w:pPr>
      <w:r w:rsidRPr="009566EC">
        <w:rPr>
          <w:b/>
          <w:sz w:val="28"/>
          <w:szCs w:val="28"/>
        </w:rPr>
        <w:t>Q4</w:t>
      </w:r>
      <w:r w:rsidRPr="009566EC">
        <w:rPr>
          <w:sz w:val="28"/>
          <w:szCs w:val="28"/>
        </w:rPr>
        <w:t xml:space="preserve">. </w:t>
      </w:r>
      <w:r w:rsidR="00F97995">
        <w:rPr>
          <w:sz w:val="28"/>
          <w:szCs w:val="28"/>
        </w:rPr>
        <w:t>C</w:t>
      </w:r>
    </w:p>
    <w:p w14:paraId="163AE62B" w14:textId="77777777" w:rsidR="00254520" w:rsidRPr="009566EC" w:rsidRDefault="00254520">
      <w:pPr>
        <w:rPr>
          <w:sz w:val="28"/>
          <w:szCs w:val="28"/>
        </w:rPr>
      </w:pPr>
    </w:p>
    <w:p w14:paraId="0FF87CA9" w14:textId="50DEBB66" w:rsidR="007533ED" w:rsidRPr="009566EC" w:rsidRDefault="00000000" w:rsidP="00254520">
      <w:pPr>
        <w:rPr>
          <w:b/>
          <w:sz w:val="28"/>
          <w:szCs w:val="28"/>
        </w:rPr>
      </w:pPr>
      <w:r w:rsidRPr="009566EC">
        <w:rPr>
          <w:b/>
          <w:sz w:val="28"/>
          <w:szCs w:val="28"/>
        </w:rPr>
        <w:t>Q5</w:t>
      </w:r>
      <w:r w:rsidRPr="009566EC">
        <w:rPr>
          <w:sz w:val="28"/>
          <w:szCs w:val="28"/>
        </w:rPr>
        <w:t xml:space="preserve">. </w:t>
      </w:r>
    </w:p>
    <w:p w14:paraId="108F6FF1" w14:textId="77777777" w:rsidR="00254520" w:rsidRDefault="00254520" w:rsidP="00254520">
      <w:pPr>
        <w:pStyle w:val="ListParagraph"/>
        <w:numPr>
          <w:ilvl w:val="0"/>
          <w:numId w:val="6"/>
        </w:numPr>
        <w:rPr>
          <w:color w:val="000000"/>
          <w:sz w:val="28"/>
          <w:szCs w:val="28"/>
        </w:rPr>
      </w:pPr>
      <w:r w:rsidRPr="00254520">
        <w:rPr>
          <w:color w:val="000000"/>
          <w:sz w:val="28"/>
          <w:szCs w:val="28"/>
        </w:rPr>
        <w:t xml:space="preserve">Teak has a naturally occurring oil that makes it resist damage and degradation associated with the sun lounger being used and left outside. </w:t>
      </w:r>
    </w:p>
    <w:p w14:paraId="4793511A" w14:textId="77777777" w:rsidR="00254520" w:rsidRDefault="00254520" w:rsidP="00254520">
      <w:pPr>
        <w:pStyle w:val="ListParagraph"/>
        <w:numPr>
          <w:ilvl w:val="0"/>
          <w:numId w:val="6"/>
        </w:numPr>
        <w:rPr>
          <w:color w:val="000000"/>
          <w:sz w:val="28"/>
          <w:szCs w:val="28"/>
        </w:rPr>
      </w:pPr>
      <w:r w:rsidRPr="00254520">
        <w:rPr>
          <w:color w:val="000000"/>
          <w:sz w:val="28"/>
          <w:szCs w:val="28"/>
        </w:rPr>
        <w:t xml:space="preserve">Teak has a good level of hardness meaning it will resist the scratching and abrasion associated with it being used, moved and stored. </w:t>
      </w:r>
    </w:p>
    <w:p w14:paraId="01E0CB2B" w14:textId="77777777" w:rsidR="00254520" w:rsidRDefault="00254520" w:rsidP="00254520">
      <w:pPr>
        <w:pStyle w:val="ListParagraph"/>
        <w:numPr>
          <w:ilvl w:val="0"/>
          <w:numId w:val="6"/>
        </w:numPr>
        <w:rPr>
          <w:color w:val="000000"/>
          <w:sz w:val="28"/>
          <w:szCs w:val="28"/>
        </w:rPr>
      </w:pPr>
      <w:r w:rsidRPr="00254520">
        <w:rPr>
          <w:color w:val="000000"/>
          <w:sz w:val="28"/>
          <w:szCs w:val="28"/>
        </w:rPr>
        <w:t xml:space="preserve">The natural oils in the timber provide a good level of chemical resistance preventing the accelerated degradation of the sun lounger that may be caused by bird droppings or cleaning products. </w:t>
      </w:r>
    </w:p>
    <w:p w14:paraId="385794D9" w14:textId="77777777" w:rsidR="00254520" w:rsidRDefault="00254520" w:rsidP="00254520">
      <w:pPr>
        <w:pStyle w:val="ListParagraph"/>
        <w:numPr>
          <w:ilvl w:val="0"/>
          <w:numId w:val="6"/>
        </w:numPr>
        <w:rPr>
          <w:color w:val="000000"/>
          <w:sz w:val="28"/>
          <w:szCs w:val="28"/>
        </w:rPr>
      </w:pPr>
      <w:r w:rsidRPr="00254520">
        <w:rPr>
          <w:color w:val="000000"/>
          <w:sz w:val="28"/>
          <w:szCs w:val="28"/>
        </w:rPr>
        <w:t xml:space="preserve">Teak is a naturally attractive aesthetic material that requires no additional surface finish for the sun lounger. </w:t>
      </w:r>
    </w:p>
    <w:p w14:paraId="3B17B30B" w14:textId="77777777" w:rsidR="00254520" w:rsidRDefault="00254520" w:rsidP="00254520">
      <w:pPr>
        <w:pStyle w:val="ListParagraph"/>
        <w:numPr>
          <w:ilvl w:val="0"/>
          <w:numId w:val="6"/>
        </w:numPr>
        <w:rPr>
          <w:color w:val="000000"/>
          <w:sz w:val="28"/>
          <w:szCs w:val="28"/>
        </w:rPr>
      </w:pPr>
      <w:r w:rsidRPr="00254520">
        <w:rPr>
          <w:color w:val="000000"/>
          <w:sz w:val="28"/>
          <w:szCs w:val="28"/>
        </w:rPr>
        <w:t xml:space="preserve">Teak has a close grain pattern making the sections and profile of timber used in the chair strong enough to be suitable for accommodating the weight of the user. </w:t>
      </w:r>
    </w:p>
    <w:p w14:paraId="6A60C8E5" w14:textId="77777777" w:rsidR="00254520" w:rsidRDefault="00254520" w:rsidP="00254520">
      <w:pPr>
        <w:pStyle w:val="ListParagraph"/>
        <w:numPr>
          <w:ilvl w:val="0"/>
          <w:numId w:val="6"/>
        </w:numPr>
        <w:rPr>
          <w:color w:val="000000"/>
          <w:sz w:val="28"/>
          <w:szCs w:val="28"/>
        </w:rPr>
      </w:pPr>
      <w:r w:rsidRPr="00254520">
        <w:rPr>
          <w:color w:val="000000"/>
          <w:sz w:val="28"/>
          <w:szCs w:val="28"/>
        </w:rPr>
        <w:t xml:space="preserve">The natural oils in the teak remove the need for additional preservatives at point of manufacture to be added to the timber, reducing both production and ongoing maintenance costs. </w:t>
      </w:r>
    </w:p>
    <w:p w14:paraId="6D34B3E1" w14:textId="77777777" w:rsidR="00254520" w:rsidRDefault="00254520" w:rsidP="00254520">
      <w:pPr>
        <w:pStyle w:val="ListParagraph"/>
        <w:numPr>
          <w:ilvl w:val="0"/>
          <w:numId w:val="6"/>
        </w:numPr>
        <w:rPr>
          <w:color w:val="000000"/>
          <w:sz w:val="28"/>
          <w:szCs w:val="28"/>
        </w:rPr>
      </w:pPr>
      <w:r w:rsidRPr="00254520">
        <w:rPr>
          <w:color w:val="000000"/>
          <w:sz w:val="28"/>
          <w:szCs w:val="28"/>
        </w:rPr>
        <w:t>Teak can be successfully steam bent to create the shallow radiused sections of the sun lounger</w:t>
      </w:r>
    </w:p>
    <w:p w14:paraId="259AB0C2" w14:textId="2E1EC33D" w:rsidR="007533ED" w:rsidRPr="00254520" w:rsidRDefault="00254520" w:rsidP="00254520">
      <w:pPr>
        <w:pStyle w:val="ListParagraph"/>
        <w:numPr>
          <w:ilvl w:val="0"/>
          <w:numId w:val="6"/>
        </w:numPr>
        <w:rPr>
          <w:color w:val="000000"/>
          <w:sz w:val="28"/>
          <w:szCs w:val="28"/>
        </w:rPr>
      </w:pPr>
      <w:r w:rsidRPr="00254520">
        <w:rPr>
          <w:color w:val="000000"/>
          <w:sz w:val="28"/>
          <w:szCs w:val="28"/>
        </w:rPr>
        <w:t>Teak is less prone to splinter or crack over time in the same way that alternative timbers might.</w:t>
      </w: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21618DF2" w:rsidR="007533ED" w:rsidRPr="00254520" w:rsidRDefault="00254520" w:rsidP="00254520">
      <w:pPr>
        <w:rPr>
          <w:b/>
          <w:bCs/>
          <w:color w:val="000000"/>
          <w:sz w:val="28"/>
          <w:szCs w:val="28"/>
        </w:rPr>
      </w:pPr>
      <w:r w:rsidRPr="00254520">
        <w:rPr>
          <w:b/>
          <w:bCs/>
          <w:color w:val="000000"/>
          <w:sz w:val="28"/>
          <w:szCs w:val="28"/>
        </w:rPr>
        <w:t>Q6.</w:t>
      </w:r>
    </w:p>
    <w:p w14:paraId="71CD1E26" w14:textId="77777777" w:rsidR="00254520" w:rsidRDefault="00254520" w:rsidP="00254520">
      <w:pPr>
        <w:rPr>
          <w:color w:val="000000"/>
          <w:sz w:val="28"/>
          <w:szCs w:val="28"/>
        </w:rPr>
      </w:pPr>
    </w:p>
    <w:p w14:paraId="2ADDC28C" w14:textId="77777777" w:rsidR="00254520" w:rsidRDefault="00254520" w:rsidP="00254520">
      <w:pPr>
        <w:rPr>
          <w:color w:val="000000"/>
          <w:sz w:val="28"/>
          <w:szCs w:val="28"/>
        </w:rPr>
      </w:pPr>
      <w:r w:rsidRPr="00254520">
        <w:rPr>
          <w:color w:val="000000"/>
          <w:sz w:val="28"/>
          <w:szCs w:val="28"/>
        </w:rPr>
        <w:t xml:space="preserve">Debarking </w:t>
      </w:r>
    </w:p>
    <w:p w14:paraId="63791798" w14:textId="77777777" w:rsidR="00254520" w:rsidRDefault="00254520" w:rsidP="00254520">
      <w:pPr>
        <w:pStyle w:val="ListParagraph"/>
        <w:numPr>
          <w:ilvl w:val="0"/>
          <w:numId w:val="7"/>
        </w:numPr>
        <w:rPr>
          <w:color w:val="000000"/>
          <w:sz w:val="28"/>
          <w:szCs w:val="28"/>
        </w:rPr>
      </w:pPr>
      <w:r w:rsidRPr="00254520">
        <w:rPr>
          <w:color w:val="000000"/>
          <w:sz w:val="28"/>
          <w:szCs w:val="28"/>
        </w:rPr>
        <w:t xml:space="preserve">The felled timber is debarked and cut into manageable lengths which are then transported to a </w:t>
      </w:r>
      <w:proofErr w:type="gramStart"/>
      <w:r w:rsidRPr="00254520">
        <w:rPr>
          <w:color w:val="000000"/>
          <w:sz w:val="28"/>
          <w:szCs w:val="28"/>
        </w:rPr>
        <w:t>saw mill</w:t>
      </w:r>
      <w:proofErr w:type="gramEnd"/>
      <w:r w:rsidRPr="00254520">
        <w:rPr>
          <w:color w:val="000000"/>
          <w:sz w:val="28"/>
          <w:szCs w:val="28"/>
        </w:rPr>
        <w:t xml:space="preserve"> for further processing. </w:t>
      </w:r>
    </w:p>
    <w:p w14:paraId="3CFFD2C6" w14:textId="77777777" w:rsidR="00254520" w:rsidRDefault="00254520" w:rsidP="00254520">
      <w:pPr>
        <w:rPr>
          <w:color w:val="000000"/>
          <w:sz w:val="28"/>
          <w:szCs w:val="28"/>
        </w:rPr>
      </w:pPr>
    </w:p>
    <w:p w14:paraId="69284FA5" w14:textId="77777777" w:rsidR="00254520" w:rsidRDefault="00254520" w:rsidP="00254520">
      <w:pPr>
        <w:rPr>
          <w:color w:val="000000"/>
          <w:sz w:val="28"/>
          <w:szCs w:val="28"/>
        </w:rPr>
      </w:pPr>
      <w:r w:rsidRPr="00254520">
        <w:rPr>
          <w:color w:val="000000"/>
          <w:sz w:val="28"/>
          <w:szCs w:val="28"/>
        </w:rPr>
        <w:t xml:space="preserve">Conversion </w:t>
      </w:r>
    </w:p>
    <w:p w14:paraId="37272E3C" w14:textId="77777777" w:rsidR="00254520" w:rsidRDefault="00254520" w:rsidP="00254520">
      <w:pPr>
        <w:pStyle w:val="ListParagraph"/>
        <w:numPr>
          <w:ilvl w:val="0"/>
          <w:numId w:val="7"/>
        </w:numPr>
        <w:rPr>
          <w:color w:val="000000"/>
          <w:sz w:val="28"/>
          <w:szCs w:val="28"/>
        </w:rPr>
      </w:pPr>
      <w:r w:rsidRPr="00254520">
        <w:rPr>
          <w:color w:val="000000"/>
          <w:sz w:val="28"/>
          <w:szCs w:val="28"/>
        </w:rPr>
        <w:t>The logs are then cut into planks in the most economical way to maximise the usable timber. This can be through and through, quarter sawn or radially sawn, depending on the intended use of the timber.</w:t>
      </w:r>
    </w:p>
    <w:p w14:paraId="16C50274" w14:textId="77777777" w:rsidR="00254520" w:rsidRDefault="00254520" w:rsidP="00254520">
      <w:pPr>
        <w:rPr>
          <w:color w:val="000000"/>
          <w:sz w:val="28"/>
          <w:szCs w:val="28"/>
        </w:rPr>
      </w:pPr>
    </w:p>
    <w:p w14:paraId="5355A30D" w14:textId="77777777" w:rsidR="00254520" w:rsidRDefault="00254520" w:rsidP="00254520">
      <w:pPr>
        <w:rPr>
          <w:color w:val="000000"/>
          <w:sz w:val="28"/>
          <w:szCs w:val="28"/>
        </w:rPr>
      </w:pPr>
      <w:r w:rsidRPr="00254520">
        <w:rPr>
          <w:color w:val="000000"/>
          <w:sz w:val="28"/>
          <w:szCs w:val="28"/>
        </w:rPr>
        <w:lastRenderedPageBreak/>
        <w:t xml:space="preserve">Seasoning </w:t>
      </w:r>
    </w:p>
    <w:p w14:paraId="3B3A5DAA" w14:textId="77777777" w:rsidR="00F97995" w:rsidRDefault="00254520" w:rsidP="00254520">
      <w:pPr>
        <w:pStyle w:val="ListParagraph"/>
        <w:numPr>
          <w:ilvl w:val="0"/>
          <w:numId w:val="7"/>
        </w:numPr>
        <w:rPr>
          <w:color w:val="000000"/>
          <w:sz w:val="28"/>
          <w:szCs w:val="28"/>
        </w:rPr>
      </w:pPr>
      <w:r w:rsidRPr="00254520">
        <w:rPr>
          <w:color w:val="000000"/>
          <w:sz w:val="28"/>
          <w:szCs w:val="28"/>
        </w:rPr>
        <w:t xml:space="preserve">The planks are then seasoned to remove the 80–90% excess moisture stored in the timber. Without the removal of this moisture, the timber is prone to splitting and warping. </w:t>
      </w:r>
    </w:p>
    <w:p w14:paraId="78EE755E" w14:textId="77777777" w:rsidR="00F97995" w:rsidRDefault="00254520" w:rsidP="00254520">
      <w:pPr>
        <w:pStyle w:val="ListParagraph"/>
        <w:numPr>
          <w:ilvl w:val="0"/>
          <w:numId w:val="7"/>
        </w:numPr>
        <w:rPr>
          <w:color w:val="000000"/>
          <w:sz w:val="28"/>
          <w:szCs w:val="28"/>
        </w:rPr>
      </w:pPr>
      <w:r w:rsidRPr="00254520">
        <w:rPr>
          <w:color w:val="000000"/>
          <w:sz w:val="28"/>
          <w:szCs w:val="28"/>
        </w:rPr>
        <w:t xml:space="preserve">The seasoning can be either air seasoning or kiln dried seasoning. </w:t>
      </w:r>
    </w:p>
    <w:p w14:paraId="25E8FAFA" w14:textId="77777777" w:rsidR="00F97995" w:rsidRDefault="00254520" w:rsidP="00254520">
      <w:pPr>
        <w:pStyle w:val="ListParagraph"/>
        <w:numPr>
          <w:ilvl w:val="0"/>
          <w:numId w:val="7"/>
        </w:numPr>
        <w:rPr>
          <w:color w:val="000000"/>
          <w:sz w:val="28"/>
          <w:szCs w:val="28"/>
        </w:rPr>
      </w:pPr>
      <w:r w:rsidRPr="00254520">
        <w:rPr>
          <w:color w:val="000000"/>
          <w:sz w:val="28"/>
          <w:szCs w:val="28"/>
        </w:rPr>
        <w:t xml:space="preserve">The air seasoning is a traditional inexpensive method where the timber is stacked outdoor but under cover with stickers placed between the planks to allow for air to circulate and the slow removal of moisture. </w:t>
      </w:r>
    </w:p>
    <w:p w14:paraId="25A64EEC" w14:textId="77777777" w:rsidR="00F97995" w:rsidRDefault="00254520" w:rsidP="00254520">
      <w:pPr>
        <w:pStyle w:val="ListParagraph"/>
        <w:numPr>
          <w:ilvl w:val="0"/>
          <w:numId w:val="7"/>
        </w:numPr>
        <w:rPr>
          <w:color w:val="000000"/>
          <w:sz w:val="28"/>
          <w:szCs w:val="28"/>
        </w:rPr>
      </w:pPr>
      <w:r w:rsidRPr="00254520">
        <w:rPr>
          <w:color w:val="000000"/>
          <w:sz w:val="28"/>
          <w:szCs w:val="28"/>
        </w:rPr>
        <w:t>Kiln dried seasoning is more expensive, where the planks are spaced and stacked on a trolley and placed in a kiln for a short period of time. Kiln dried seasoning is more controlled and produces timber particularly suitable for indoor use</w:t>
      </w:r>
      <w:r w:rsidR="00F97995">
        <w:rPr>
          <w:color w:val="000000"/>
          <w:sz w:val="28"/>
          <w:szCs w:val="28"/>
        </w:rPr>
        <w:t>.</w:t>
      </w:r>
    </w:p>
    <w:p w14:paraId="61F4D05C" w14:textId="77777777" w:rsidR="00F97995" w:rsidRDefault="00F97995" w:rsidP="00F97995">
      <w:pPr>
        <w:rPr>
          <w:color w:val="000000"/>
          <w:sz w:val="28"/>
          <w:szCs w:val="28"/>
        </w:rPr>
      </w:pPr>
    </w:p>
    <w:p w14:paraId="1C70D736" w14:textId="77777777" w:rsidR="00F97995" w:rsidRDefault="00254520" w:rsidP="00F97995">
      <w:pPr>
        <w:rPr>
          <w:color w:val="000000"/>
          <w:sz w:val="28"/>
          <w:szCs w:val="28"/>
        </w:rPr>
      </w:pPr>
      <w:proofErr w:type="spellStart"/>
      <w:r w:rsidRPr="00F97995">
        <w:rPr>
          <w:color w:val="000000"/>
          <w:sz w:val="28"/>
          <w:szCs w:val="28"/>
        </w:rPr>
        <w:t>Planing</w:t>
      </w:r>
      <w:proofErr w:type="spellEnd"/>
      <w:r w:rsidRPr="00F97995">
        <w:rPr>
          <w:color w:val="000000"/>
          <w:sz w:val="28"/>
          <w:szCs w:val="28"/>
        </w:rPr>
        <w:t xml:space="preserve"> </w:t>
      </w:r>
    </w:p>
    <w:p w14:paraId="2F40127E" w14:textId="7E22E9D0" w:rsidR="00254520" w:rsidRPr="00F97995" w:rsidRDefault="00254520" w:rsidP="00F97995">
      <w:pPr>
        <w:pStyle w:val="ListParagraph"/>
        <w:numPr>
          <w:ilvl w:val="0"/>
          <w:numId w:val="8"/>
        </w:numPr>
        <w:rPr>
          <w:color w:val="000000"/>
          <w:sz w:val="28"/>
          <w:szCs w:val="28"/>
        </w:rPr>
      </w:pPr>
      <w:r w:rsidRPr="00F97995">
        <w:rPr>
          <w:color w:val="000000"/>
          <w:sz w:val="28"/>
          <w:szCs w:val="28"/>
        </w:rPr>
        <w:t xml:space="preserve">The seasoned plank is then further processed by </w:t>
      </w:r>
      <w:proofErr w:type="spellStart"/>
      <w:r w:rsidRPr="00F97995">
        <w:rPr>
          <w:color w:val="000000"/>
          <w:sz w:val="28"/>
          <w:szCs w:val="28"/>
        </w:rPr>
        <w:t>planing</w:t>
      </w:r>
      <w:proofErr w:type="spellEnd"/>
      <w:r w:rsidRPr="00F97995">
        <w:rPr>
          <w:color w:val="000000"/>
          <w:sz w:val="28"/>
          <w:szCs w:val="28"/>
        </w:rPr>
        <w:t xml:space="preserve"> into the stock form (PSE), where the rough sawn edges are removed and a piece of timber with dimensional accuracy is produced.</w:t>
      </w:r>
    </w:p>
    <w:p w14:paraId="332C16C0" w14:textId="77777777" w:rsidR="007533ED" w:rsidRDefault="007533ED">
      <w:pPr>
        <w:pBdr>
          <w:top w:val="nil"/>
          <w:left w:val="nil"/>
          <w:bottom w:val="nil"/>
          <w:right w:val="nil"/>
          <w:between w:val="nil"/>
        </w:pBdr>
        <w:shd w:val="clear" w:color="auto" w:fill="FFFFFF"/>
        <w:rPr>
          <w:color w:val="000000"/>
          <w:sz w:val="28"/>
          <w:szCs w:val="28"/>
        </w:rPr>
      </w:pPr>
    </w:p>
    <w:p w14:paraId="4851E0FD" w14:textId="5868FA88" w:rsidR="00F97995" w:rsidRPr="00F97995" w:rsidRDefault="00F97995">
      <w:pPr>
        <w:pBdr>
          <w:top w:val="nil"/>
          <w:left w:val="nil"/>
          <w:bottom w:val="nil"/>
          <w:right w:val="nil"/>
          <w:between w:val="nil"/>
        </w:pBdr>
        <w:shd w:val="clear" w:color="auto" w:fill="FFFFFF"/>
        <w:rPr>
          <w:b/>
          <w:bCs/>
          <w:color w:val="000000"/>
          <w:sz w:val="28"/>
          <w:szCs w:val="28"/>
        </w:rPr>
      </w:pPr>
      <w:r w:rsidRPr="00F97995">
        <w:rPr>
          <w:b/>
          <w:bCs/>
          <w:color w:val="000000"/>
          <w:sz w:val="28"/>
          <w:szCs w:val="28"/>
        </w:rPr>
        <w:t>Q7.</w:t>
      </w:r>
    </w:p>
    <w:p w14:paraId="6142264F" w14:textId="77777777"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Cedar is a quick growing softwood so very sustainable to use in building applications. Sustainability and the environmental impact used plays a significant role in most planning applications. </w:t>
      </w:r>
    </w:p>
    <w:p w14:paraId="03EC8E08" w14:textId="77777777"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Cedar has an attractive red/brown colouration when installed and as it becomes weathered it changes to a grey/silver colouration. It is chosen by many for its aesthetic qualities. </w:t>
      </w:r>
    </w:p>
    <w:p w14:paraId="540B9109" w14:textId="77777777"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Cedar is an excellent insulator of both sound and heat and as such makes it a suitable material to clad the exterior of buildings where heat loss and acoustic consideration are factors. </w:t>
      </w:r>
    </w:p>
    <w:p w14:paraId="2C00CC52" w14:textId="77777777"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Cedar contains natural oils which make it resistant to moisture and weathering, meaning that the cladding will be durable in an outdoor application. </w:t>
      </w:r>
    </w:p>
    <w:p w14:paraId="2FDBFA87" w14:textId="5554A9BE"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Cedar also has excellent resistance to insect attack and decay meaning that the cladding would require limited ongoing maintenance in contrast to other timbers. </w:t>
      </w:r>
    </w:p>
    <w:p w14:paraId="0A8A00DE" w14:textId="77777777"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Cedar is an easy material to shape and cut. This allows cladding to be cut to size quickly and easily on site.</w:t>
      </w:r>
      <w:r w:rsidRPr="00F97995">
        <w:t xml:space="preserve"> </w:t>
      </w:r>
    </w:p>
    <w:p w14:paraId="5852FFC1" w14:textId="2D5E0246" w:rsidR="00F97995" w:rsidRDefault="00F97995" w:rsidP="00F97995">
      <w:pPr>
        <w:pStyle w:val="ListParagraph"/>
        <w:numPr>
          <w:ilvl w:val="0"/>
          <w:numId w:val="8"/>
        </w:numPr>
        <w:pBdr>
          <w:top w:val="nil"/>
          <w:left w:val="nil"/>
          <w:bottom w:val="nil"/>
          <w:right w:val="nil"/>
          <w:between w:val="nil"/>
        </w:pBdr>
        <w:shd w:val="clear" w:color="auto" w:fill="FFFFFF"/>
        <w:rPr>
          <w:color w:val="000000"/>
          <w:sz w:val="28"/>
          <w:szCs w:val="28"/>
        </w:rPr>
      </w:pPr>
      <w:r w:rsidRPr="00F97995">
        <w:rPr>
          <w:color w:val="000000"/>
          <w:sz w:val="28"/>
          <w:szCs w:val="28"/>
        </w:rPr>
        <w:t>Cedar has a low mass compared to other timbers. This makes the cladding easier to lift and hold when being installed.</w:t>
      </w:r>
    </w:p>
    <w:p w14:paraId="73ACEF4A" w14:textId="77777777" w:rsidR="00F97995" w:rsidRDefault="00F97995" w:rsidP="00F97995">
      <w:pPr>
        <w:pBdr>
          <w:top w:val="nil"/>
          <w:left w:val="nil"/>
          <w:bottom w:val="nil"/>
          <w:right w:val="nil"/>
          <w:between w:val="nil"/>
        </w:pBdr>
        <w:shd w:val="clear" w:color="auto" w:fill="FFFFFF"/>
        <w:rPr>
          <w:color w:val="000000"/>
          <w:sz w:val="28"/>
          <w:szCs w:val="28"/>
        </w:rPr>
      </w:pPr>
    </w:p>
    <w:p w14:paraId="06588A58" w14:textId="77777777" w:rsidR="00F97995" w:rsidRDefault="00F97995" w:rsidP="00F97995">
      <w:pPr>
        <w:pBdr>
          <w:top w:val="nil"/>
          <w:left w:val="nil"/>
          <w:bottom w:val="nil"/>
          <w:right w:val="nil"/>
          <w:between w:val="nil"/>
        </w:pBdr>
        <w:shd w:val="clear" w:color="auto" w:fill="FFFFFF"/>
        <w:rPr>
          <w:color w:val="000000"/>
          <w:sz w:val="28"/>
          <w:szCs w:val="28"/>
        </w:rPr>
      </w:pPr>
    </w:p>
    <w:p w14:paraId="18DA6C65" w14:textId="090F2489" w:rsidR="00F97995" w:rsidRPr="00F97995" w:rsidRDefault="00F97995" w:rsidP="00F97995">
      <w:pPr>
        <w:pBdr>
          <w:top w:val="nil"/>
          <w:left w:val="nil"/>
          <w:bottom w:val="nil"/>
          <w:right w:val="nil"/>
          <w:between w:val="nil"/>
        </w:pBdr>
        <w:shd w:val="clear" w:color="auto" w:fill="FFFFFF"/>
        <w:rPr>
          <w:b/>
          <w:bCs/>
          <w:color w:val="000000"/>
          <w:sz w:val="28"/>
          <w:szCs w:val="28"/>
        </w:rPr>
      </w:pPr>
      <w:r w:rsidRPr="00F97995">
        <w:rPr>
          <w:b/>
          <w:bCs/>
          <w:color w:val="000000"/>
          <w:sz w:val="28"/>
          <w:szCs w:val="28"/>
        </w:rPr>
        <w:lastRenderedPageBreak/>
        <w:t>Q8.</w:t>
      </w:r>
    </w:p>
    <w:p w14:paraId="59FCC000" w14:textId="77777777" w:rsidR="00F97995" w:rsidRPr="00F97995" w:rsidRDefault="00F97995" w:rsidP="00F97995">
      <w:pPr>
        <w:pStyle w:val="ListParagraph"/>
        <w:numPr>
          <w:ilvl w:val="0"/>
          <w:numId w:val="9"/>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Hardwearing and durable which means it resists scratching and abrasion </w:t>
      </w:r>
    </w:p>
    <w:p w14:paraId="509AE641" w14:textId="77777777" w:rsidR="00F97995" w:rsidRPr="00F97995" w:rsidRDefault="00F97995" w:rsidP="00F97995">
      <w:pPr>
        <w:pStyle w:val="ListParagraph"/>
        <w:numPr>
          <w:ilvl w:val="0"/>
          <w:numId w:val="9"/>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Heat resistant with a high melting point so not affected by hot pans or dishes </w:t>
      </w:r>
    </w:p>
    <w:p w14:paraId="5EC6995A" w14:textId="77777777" w:rsidR="00F97995" w:rsidRPr="00F97995" w:rsidRDefault="00F97995" w:rsidP="00F97995">
      <w:pPr>
        <w:pStyle w:val="ListParagraph"/>
        <w:numPr>
          <w:ilvl w:val="0"/>
          <w:numId w:val="9"/>
        </w:numPr>
        <w:pBdr>
          <w:top w:val="nil"/>
          <w:left w:val="nil"/>
          <w:bottom w:val="nil"/>
          <w:right w:val="nil"/>
          <w:between w:val="nil"/>
        </w:pBdr>
        <w:shd w:val="clear" w:color="auto" w:fill="FFFFFF"/>
        <w:rPr>
          <w:color w:val="000000"/>
          <w:sz w:val="28"/>
          <w:szCs w:val="28"/>
        </w:rPr>
      </w:pPr>
      <w:r w:rsidRPr="00F97995">
        <w:rPr>
          <w:color w:val="000000"/>
          <w:sz w:val="28"/>
          <w:szCs w:val="28"/>
        </w:rPr>
        <w:t xml:space="preserve">Can be pigmented or a printed pattern laminated beneath the surface </w:t>
      </w:r>
    </w:p>
    <w:p w14:paraId="0BA6F275" w14:textId="772197B9" w:rsidR="00F97995" w:rsidRPr="00F97995" w:rsidRDefault="00F97995" w:rsidP="00F97995">
      <w:pPr>
        <w:pStyle w:val="ListParagraph"/>
        <w:numPr>
          <w:ilvl w:val="0"/>
          <w:numId w:val="9"/>
        </w:numPr>
        <w:pBdr>
          <w:top w:val="nil"/>
          <w:left w:val="nil"/>
          <w:bottom w:val="nil"/>
          <w:right w:val="nil"/>
          <w:between w:val="nil"/>
        </w:pBdr>
        <w:shd w:val="clear" w:color="auto" w:fill="FFFFFF"/>
        <w:rPr>
          <w:color w:val="000000"/>
          <w:sz w:val="28"/>
          <w:szCs w:val="28"/>
        </w:rPr>
      </w:pPr>
      <w:r w:rsidRPr="00F97995">
        <w:rPr>
          <w:color w:val="000000"/>
          <w:sz w:val="28"/>
          <w:szCs w:val="28"/>
        </w:rPr>
        <w:t>Has good chemical resistance which allows it to be cleaned with detergents.</w:t>
      </w:r>
    </w:p>
    <w:sectPr w:rsidR="00F97995" w:rsidRPr="00F9799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6674AA"/>
    <w:multiLevelType w:val="hybridMultilevel"/>
    <w:tmpl w:val="EEB0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B62BF"/>
    <w:multiLevelType w:val="hybridMultilevel"/>
    <w:tmpl w:val="23CE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8C3F4D"/>
    <w:multiLevelType w:val="hybridMultilevel"/>
    <w:tmpl w:val="A6F6C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E1A3735"/>
    <w:multiLevelType w:val="hybridMultilevel"/>
    <w:tmpl w:val="4D88E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3"/>
  </w:num>
  <w:num w:numId="2" w16cid:durableId="82261917">
    <w:abstractNumId w:val="7"/>
  </w:num>
  <w:num w:numId="3" w16cid:durableId="231695282">
    <w:abstractNumId w:val="0"/>
  </w:num>
  <w:num w:numId="4" w16cid:durableId="860164968">
    <w:abstractNumId w:val="5"/>
  </w:num>
  <w:num w:numId="5" w16cid:durableId="1897202508">
    <w:abstractNumId w:val="4"/>
  </w:num>
  <w:num w:numId="6" w16cid:durableId="2126800962">
    <w:abstractNumId w:val="8"/>
  </w:num>
  <w:num w:numId="7" w16cid:durableId="2038652611">
    <w:abstractNumId w:val="1"/>
  </w:num>
  <w:num w:numId="8" w16cid:durableId="1545294692">
    <w:abstractNumId w:val="6"/>
  </w:num>
  <w:num w:numId="9" w16cid:durableId="669482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D1A42"/>
    <w:rsid w:val="00254520"/>
    <w:rsid w:val="004336D7"/>
    <w:rsid w:val="004A1B08"/>
    <w:rsid w:val="004B59BD"/>
    <w:rsid w:val="0052189A"/>
    <w:rsid w:val="005354AE"/>
    <w:rsid w:val="00600C7F"/>
    <w:rsid w:val="007533ED"/>
    <w:rsid w:val="009566EC"/>
    <w:rsid w:val="00AD7C2D"/>
    <w:rsid w:val="00B57517"/>
    <w:rsid w:val="00BB4545"/>
    <w:rsid w:val="00CC0F5D"/>
    <w:rsid w:val="00CD176B"/>
    <w:rsid w:val="00E30892"/>
    <w:rsid w:val="00F97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2025-05-06T12:40:00Z</dcterms:modified>
</cp:coreProperties>
</file>