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7A56AB70" w:rsidR="007533ED" w:rsidRDefault="00D524F5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Environment</w:t>
      </w:r>
    </w:p>
    <w:p w14:paraId="0029E583" w14:textId="77777777" w:rsidR="00D524F5" w:rsidRDefault="00D524F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0FD6C0E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3911B1" w:rsidRPr="003911B1">
        <w:rPr>
          <w:sz w:val="28"/>
          <w:szCs w:val="28"/>
        </w:rPr>
        <w:t>Which one of the following statements is true?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7AEBF5A3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911B1" w:rsidRPr="003911B1">
        <w:rPr>
          <w:sz w:val="28"/>
          <w:szCs w:val="28"/>
        </w:rPr>
        <w:t>Batteries can be safely thrown away with household rubbish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0E02C305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911B1" w:rsidRPr="003911B1">
        <w:rPr>
          <w:sz w:val="28"/>
          <w:szCs w:val="28"/>
        </w:rPr>
        <w:t>Rechargeable batteries can only be used ten times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510863C5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911B1" w:rsidRPr="003911B1">
        <w:rPr>
          <w:sz w:val="28"/>
          <w:szCs w:val="28"/>
        </w:rPr>
        <w:t>Zinc carbon batteries leak and corrode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9A9CB35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911B1" w:rsidRPr="003911B1">
        <w:rPr>
          <w:sz w:val="28"/>
          <w:szCs w:val="28"/>
        </w:rPr>
        <w:t>Which one of the following statements is true?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0CBA8FF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911B1" w:rsidRPr="003911B1">
        <w:rPr>
          <w:sz w:val="28"/>
          <w:szCs w:val="28"/>
        </w:rPr>
        <w:t>Continuous improvement is the concept of storing waste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0A8C3DF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911B1" w:rsidRPr="003911B1">
        <w:rPr>
          <w:sz w:val="28"/>
          <w:szCs w:val="28"/>
        </w:rPr>
        <w:t>Global warming is due to decreasing levels of carbon dioxide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1B2EE63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911B1" w:rsidRPr="003911B1">
        <w:rPr>
          <w:sz w:val="28"/>
          <w:szCs w:val="28"/>
        </w:rPr>
        <w:t>Pollution is created by the burning of fossil fuels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072ED0B0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911B1" w:rsidRPr="003911B1">
        <w:rPr>
          <w:sz w:val="28"/>
          <w:szCs w:val="28"/>
        </w:rPr>
        <w:t>Which one of the following has a positive impact on the environment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106ADA2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911B1" w:rsidRPr="003911B1">
        <w:rPr>
          <w:sz w:val="28"/>
          <w:szCs w:val="28"/>
        </w:rPr>
        <w:t>Global warming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5DA237C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911B1" w:rsidRPr="003911B1">
        <w:rPr>
          <w:sz w:val="28"/>
          <w:szCs w:val="28"/>
        </w:rPr>
        <w:t>Pollution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6688779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911B1" w:rsidRPr="003911B1">
        <w:rPr>
          <w:sz w:val="28"/>
          <w:szCs w:val="28"/>
        </w:rPr>
        <w:t>Reducing waste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4BB8EB6F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911B1" w:rsidRPr="003911B1">
        <w:rPr>
          <w:sz w:val="28"/>
          <w:szCs w:val="28"/>
        </w:rPr>
        <w:t xml:space="preserve">Which of these is the </w:t>
      </w:r>
      <w:r w:rsidR="003911B1" w:rsidRPr="003911B1">
        <w:rPr>
          <w:b/>
          <w:bCs/>
          <w:sz w:val="28"/>
          <w:szCs w:val="28"/>
        </w:rPr>
        <w:t>most</w:t>
      </w:r>
      <w:r w:rsidR="003911B1" w:rsidRPr="003911B1">
        <w:rPr>
          <w:sz w:val="28"/>
          <w:szCs w:val="28"/>
        </w:rPr>
        <w:t xml:space="preserve"> effective strategy for manufacturers to reduce environmental impact?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ED1BF7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911B1" w:rsidRPr="003911B1">
        <w:rPr>
          <w:sz w:val="28"/>
          <w:szCs w:val="28"/>
        </w:rPr>
        <w:t>Implementing a continuous improvement system for sustainability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1631913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911B1" w:rsidRPr="003911B1">
        <w:rPr>
          <w:sz w:val="28"/>
          <w:szCs w:val="28"/>
        </w:rPr>
        <w:t>Offsetting pollution by planting trees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5AD7169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911B1" w:rsidRPr="003911B1">
        <w:rPr>
          <w:sz w:val="28"/>
          <w:szCs w:val="28"/>
        </w:rPr>
        <w:t>Using slightly less packaging than before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19F8D1D0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3911B1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>.</w:t>
      </w:r>
      <w:r w:rsidRPr="003911B1">
        <w:rPr>
          <w:bCs/>
          <w:color w:val="000000"/>
          <w:sz w:val="28"/>
          <w:szCs w:val="28"/>
        </w:rPr>
        <w:t xml:space="preserve"> </w:t>
      </w:r>
      <w:r w:rsidR="003911B1" w:rsidRPr="003911B1">
        <w:rPr>
          <w:bCs/>
          <w:color w:val="000000"/>
          <w:sz w:val="28"/>
          <w:szCs w:val="28"/>
        </w:rPr>
        <w:t>Analyse</w:t>
      </w:r>
      <w:r w:rsidR="003911B1" w:rsidRPr="003911B1">
        <w:rPr>
          <w:bCs/>
          <w:color w:val="000000"/>
          <w:sz w:val="28"/>
          <w:szCs w:val="28"/>
        </w:rPr>
        <w:t xml:space="preserve"> </w:t>
      </w:r>
      <w:r w:rsidR="003911B1" w:rsidRPr="003911B1">
        <w:rPr>
          <w:bCs/>
          <w:color w:val="000000"/>
          <w:sz w:val="28"/>
          <w:szCs w:val="28"/>
        </w:rPr>
        <w:t xml:space="preserve">and evaluate </w:t>
      </w:r>
      <w:r w:rsidR="003911B1" w:rsidRPr="003911B1">
        <w:rPr>
          <w:bCs/>
          <w:color w:val="000000"/>
          <w:sz w:val="28"/>
          <w:szCs w:val="28"/>
        </w:rPr>
        <w:t>how global warming concerns are affecting product design and manufacturing processes. Use examples where appropriate</w:t>
      </w:r>
      <w:r w:rsidR="003911B1">
        <w:rPr>
          <w:b/>
          <w:color w:val="000000"/>
          <w:sz w:val="28"/>
          <w:szCs w:val="28"/>
        </w:rPr>
        <w:t xml:space="preserve"> 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1B47C08C" w14:textId="77777777" w:rsidR="00B57517" w:rsidRDefault="00B57517" w:rsidP="00B57517"/>
    <w:p w14:paraId="2AB271B5" w14:textId="77777777" w:rsidR="00B57517" w:rsidRDefault="00B57517" w:rsidP="00B57517"/>
    <w:p w14:paraId="047659A7" w14:textId="77777777" w:rsidR="003911B1" w:rsidRDefault="003911B1" w:rsidP="00B57517"/>
    <w:p w14:paraId="5715665B" w14:textId="77777777" w:rsidR="003911B1" w:rsidRDefault="003911B1" w:rsidP="00B57517"/>
    <w:p w14:paraId="2AFD8C73" w14:textId="77777777" w:rsidR="003911B1" w:rsidRDefault="003911B1" w:rsidP="00B57517"/>
    <w:p w14:paraId="4E4C325A" w14:textId="77777777" w:rsidR="003911B1" w:rsidRDefault="003911B1" w:rsidP="00B57517"/>
    <w:p w14:paraId="63F7A7AA" w14:textId="77777777" w:rsidR="003911B1" w:rsidRDefault="003911B1" w:rsidP="00B57517"/>
    <w:p w14:paraId="19BF4FF9" w14:textId="77777777" w:rsidR="003911B1" w:rsidRDefault="003911B1" w:rsidP="00B57517"/>
    <w:p w14:paraId="5288D021" w14:textId="77777777" w:rsidR="003911B1" w:rsidRDefault="003911B1" w:rsidP="00B57517"/>
    <w:p w14:paraId="12ACB21B" w14:textId="77777777" w:rsidR="003911B1" w:rsidRDefault="003911B1" w:rsidP="00B57517"/>
    <w:p w14:paraId="65439346" w14:textId="77777777" w:rsidR="003911B1" w:rsidRDefault="003911B1" w:rsidP="00B57517"/>
    <w:p w14:paraId="7EA09140" w14:textId="77777777" w:rsidR="003911B1" w:rsidRDefault="003911B1" w:rsidP="00B57517"/>
    <w:p w14:paraId="6FFC08FE" w14:textId="77777777" w:rsidR="003911B1" w:rsidRDefault="003911B1" w:rsidP="00B57517"/>
    <w:p w14:paraId="05F347CC" w14:textId="77777777" w:rsidR="003911B1" w:rsidRDefault="003911B1" w:rsidP="00B57517"/>
    <w:p w14:paraId="27C62DD0" w14:textId="77777777" w:rsidR="003911B1" w:rsidRDefault="003911B1" w:rsidP="00B57517"/>
    <w:p w14:paraId="1A49850A" w14:textId="77777777" w:rsidR="003911B1" w:rsidRDefault="003911B1" w:rsidP="00B57517"/>
    <w:p w14:paraId="33455A5C" w14:textId="77777777" w:rsidR="003911B1" w:rsidRDefault="003911B1" w:rsidP="00B57517"/>
    <w:p w14:paraId="7FF61E60" w14:textId="77777777" w:rsidR="003911B1" w:rsidRDefault="003911B1" w:rsidP="00B57517"/>
    <w:p w14:paraId="116369AC" w14:textId="77777777" w:rsidR="003911B1" w:rsidRDefault="003911B1" w:rsidP="00B57517"/>
    <w:p w14:paraId="13911410" w14:textId="77777777" w:rsidR="003911B1" w:rsidRDefault="003911B1" w:rsidP="00B57517"/>
    <w:p w14:paraId="15636A1D" w14:textId="77777777" w:rsidR="003911B1" w:rsidRDefault="003911B1" w:rsidP="00B57517"/>
    <w:p w14:paraId="3FA16BE4" w14:textId="77777777" w:rsidR="003911B1" w:rsidRDefault="003911B1" w:rsidP="00B57517"/>
    <w:p w14:paraId="6A7560F9" w14:textId="77777777" w:rsidR="003911B1" w:rsidRDefault="003911B1" w:rsidP="00B57517"/>
    <w:p w14:paraId="52C5B006" w14:textId="77777777" w:rsidR="003911B1" w:rsidRDefault="003911B1" w:rsidP="00B57517"/>
    <w:p w14:paraId="388B6ECF" w14:textId="77777777" w:rsidR="003911B1" w:rsidRDefault="003911B1" w:rsidP="00B57517"/>
    <w:p w14:paraId="65154ED0" w14:textId="77777777" w:rsidR="003911B1" w:rsidRDefault="003911B1" w:rsidP="00B57517"/>
    <w:p w14:paraId="4DA9AA45" w14:textId="77777777" w:rsidR="003911B1" w:rsidRDefault="003911B1" w:rsidP="00B57517"/>
    <w:p w14:paraId="775A759B" w14:textId="77777777" w:rsidR="003911B1" w:rsidRDefault="003911B1" w:rsidP="00B57517"/>
    <w:p w14:paraId="1DD155F8" w14:textId="77777777" w:rsidR="003911B1" w:rsidRDefault="003911B1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2D9373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3911B1">
        <w:rPr>
          <w:sz w:val="28"/>
          <w:szCs w:val="28"/>
        </w:rPr>
        <w:t>C</w:t>
      </w:r>
    </w:p>
    <w:p w14:paraId="33CD32A6" w14:textId="3B55384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3911B1">
        <w:rPr>
          <w:sz w:val="28"/>
          <w:szCs w:val="28"/>
        </w:rPr>
        <w:t>C</w:t>
      </w:r>
    </w:p>
    <w:p w14:paraId="621CD35C" w14:textId="30CE8D5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3911B1">
        <w:rPr>
          <w:sz w:val="28"/>
          <w:szCs w:val="28"/>
        </w:rPr>
        <w:t>C</w:t>
      </w:r>
    </w:p>
    <w:p w14:paraId="0651CC38" w14:textId="42B7291A" w:rsidR="007533ED" w:rsidRPr="009566EC" w:rsidRDefault="00000000" w:rsidP="003911B1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3911B1">
        <w:rPr>
          <w:sz w:val="28"/>
          <w:szCs w:val="28"/>
        </w:rPr>
        <w:t>A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0FF87CA9" w14:textId="6382B1C3" w:rsidR="007533ED" w:rsidRPr="009566EC" w:rsidRDefault="00000000" w:rsidP="003911B1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3911B1">
        <w:rPr>
          <w:b/>
          <w:sz w:val="28"/>
          <w:szCs w:val="28"/>
        </w:rPr>
        <w:t>5.</w:t>
      </w:r>
    </w:p>
    <w:p w14:paraId="665E6472" w14:textId="77777777" w:rsidR="003911B1" w:rsidRPr="003911B1" w:rsidRDefault="003911B1" w:rsidP="003911B1">
      <w:pPr>
        <w:rPr>
          <w:color w:val="000000"/>
          <w:sz w:val="28"/>
          <w:szCs w:val="28"/>
        </w:rPr>
      </w:pPr>
      <w:r w:rsidRPr="003911B1">
        <w:rPr>
          <w:color w:val="000000"/>
          <w:sz w:val="28"/>
          <w:szCs w:val="28"/>
        </w:rPr>
        <w:t>Award 1 mark for each valid point up to 4:</w:t>
      </w:r>
    </w:p>
    <w:p w14:paraId="75BECD7B" w14:textId="77777777" w:rsidR="003911B1" w:rsidRDefault="003911B1" w:rsidP="003911B1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3911B1">
        <w:rPr>
          <w:b/>
          <w:bCs/>
          <w:color w:val="000000"/>
          <w:sz w:val="28"/>
          <w:szCs w:val="28"/>
        </w:rPr>
        <w:t>Material changes</w:t>
      </w:r>
      <w:r w:rsidRPr="003911B1">
        <w:rPr>
          <w:color w:val="000000"/>
          <w:sz w:val="28"/>
          <w:szCs w:val="28"/>
        </w:rPr>
        <w:t xml:space="preserve"> - Shift to biodegradable/recycled materials (e.g., Adidas using ocean plastic in shoes) </w:t>
      </w:r>
    </w:p>
    <w:p w14:paraId="27C86763" w14:textId="77777777" w:rsidR="003911B1" w:rsidRDefault="003911B1" w:rsidP="003911B1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3911B1">
        <w:rPr>
          <w:b/>
          <w:bCs/>
          <w:color w:val="000000"/>
          <w:sz w:val="28"/>
          <w:szCs w:val="28"/>
        </w:rPr>
        <w:t>Energy efficiency</w:t>
      </w:r>
      <w:r w:rsidRPr="003911B1">
        <w:rPr>
          <w:color w:val="000000"/>
          <w:sz w:val="28"/>
          <w:szCs w:val="28"/>
        </w:rPr>
        <w:t xml:space="preserve"> - Renewable energy in factories (e.g., Tesla's solar-powered Gigafactories) </w:t>
      </w:r>
    </w:p>
    <w:p w14:paraId="5A6DB12A" w14:textId="77777777" w:rsidR="003911B1" w:rsidRDefault="003911B1" w:rsidP="003911B1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3911B1">
        <w:rPr>
          <w:b/>
          <w:bCs/>
          <w:color w:val="000000"/>
          <w:sz w:val="28"/>
          <w:szCs w:val="28"/>
        </w:rPr>
        <w:t>Waste reduction</w:t>
      </w:r>
      <w:r w:rsidRPr="003911B1">
        <w:rPr>
          <w:color w:val="000000"/>
          <w:sz w:val="28"/>
          <w:szCs w:val="28"/>
        </w:rPr>
        <w:t xml:space="preserve"> - Circular economy principles (e.g., Philips' lighting-as-a-service model) </w:t>
      </w:r>
    </w:p>
    <w:p w14:paraId="4E404EB7" w14:textId="6B98A7E3" w:rsidR="003911B1" w:rsidRPr="003911B1" w:rsidRDefault="003911B1" w:rsidP="003911B1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3911B1">
        <w:rPr>
          <w:b/>
          <w:bCs/>
          <w:color w:val="000000"/>
          <w:sz w:val="28"/>
          <w:szCs w:val="28"/>
        </w:rPr>
        <w:t>Transport impacts</w:t>
      </w:r>
      <w:r w:rsidRPr="003911B1">
        <w:rPr>
          <w:color w:val="000000"/>
          <w:sz w:val="28"/>
          <w:szCs w:val="28"/>
        </w:rPr>
        <w:t xml:space="preserve"> - Localized production (e.g., 3D printing spare parts on-demand) 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0D91"/>
    <w:multiLevelType w:val="hybridMultilevel"/>
    <w:tmpl w:val="578AC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5"/>
  </w:num>
  <w:num w:numId="3" w16cid:durableId="231695282">
    <w:abstractNumId w:val="1"/>
  </w:num>
  <w:num w:numId="4" w16cid:durableId="860164968">
    <w:abstractNumId w:val="4"/>
  </w:num>
  <w:num w:numId="5" w16cid:durableId="1897202508">
    <w:abstractNumId w:val="3"/>
  </w:num>
  <w:num w:numId="6" w16cid:durableId="114061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5113C"/>
    <w:rsid w:val="00283D14"/>
    <w:rsid w:val="003911B1"/>
    <w:rsid w:val="004336D7"/>
    <w:rsid w:val="004A1B08"/>
    <w:rsid w:val="004B59BD"/>
    <w:rsid w:val="004F6896"/>
    <w:rsid w:val="005354AE"/>
    <w:rsid w:val="00600C7F"/>
    <w:rsid w:val="007533ED"/>
    <w:rsid w:val="009566EC"/>
    <w:rsid w:val="00B57517"/>
    <w:rsid w:val="00BB4545"/>
    <w:rsid w:val="00CC0F5D"/>
    <w:rsid w:val="00D524F5"/>
    <w:rsid w:val="00E30892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7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2025-04-02T10:14:00Z</dcterms:modified>
</cp:coreProperties>
</file>