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7307" w:rsidRPr="00656207" w:rsidRDefault="00120F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6207">
        <w:rPr>
          <w:rFonts w:ascii="Times New Roman" w:hAnsi="Times New Roman" w:cs="Times New Roman"/>
          <w:b/>
          <w:sz w:val="32"/>
          <w:szCs w:val="32"/>
        </w:rPr>
        <w:t xml:space="preserve">LAPORAN DESKRIPSI CFG dan </w:t>
      </w:r>
    </w:p>
    <w:p w14:paraId="00000002" w14:textId="77777777" w:rsidR="00D97307" w:rsidRPr="00656207" w:rsidRDefault="00120F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6207">
        <w:rPr>
          <w:rFonts w:ascii="Times New Roman" w:hAnsi="Times New Roman" w:cs="Times New Roman"/>
          <w:b/>
          <w:sz w:val="32"/>
          <w:szCs w:val="32"/>
        </w:rPr>
        <w:t>RANCANGAN FINITE AUTOMATA</w:t>
      </w:r>
    </w:p>
    <w:p w14:paraId="00000003" w14:textId="77777777" w:rsidR="00D97307" w:rsidRPr="00656207" w:rsidRDefault="00D97307">
      <w:pPr>
        <w:rPr>
          <w:rFonts w:ascii="Times New Roman" w:hAnsi="Times New Roman" w:cs="Times New Roman"/>
          <w:b/>
          <w:sz w:val="32"/>
          <w:szCs w:val="32"/>
        </w:rPr>
      </w:pPr>
    </w:p>
    <w:p w14:paraId="00000004" w14:textId="77777777" w:rsidR="00D97307" w:rsidRPr="00656207" w:rsidRDefault="00D973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5" w14:textId="77777777" w:rsidR="00D97307" w:rsidRPr="00656207" w:rsidRDefault="00120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207">
        <w:rPr>
          <w:rFonts w:ascii="Times New Roman" w:hAnsi="Times New Roman" w:cs="Times New Roman"/>
          <w:b/>
          <w:sz w:val="24"/>
          <w:szCs w:val="24"/>
        </w:rPr>
        <w:t xml:space="preserve">LAPORAN </w:t>
      </w:r>
    </w:p>
    <w:p w14:paraId="00000006" w14:textId="77777777" w:rsidR="00D97307" w:rsidRPr="00656207" w:rsidRDefault="00120F9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6207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Bahasa dan Automata</w:t>
      </w:r>
    </w:p>
    <w:p w14:paraId="00000007" w14:textId="77777777" w:rsidR="00D97307" w:rsidRPr="00656207" w:rsidRDefault="00D973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8" w14:textId="77777777" w:rsidR="00D97307" w:rsidRPr="00656207" w:rsidRDefault="00D973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9" w14:textId="77777777" w:rsidR="00D97307" w:rsidRPr="00656207" w:rsidRDefault="00D973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A" w14:textId="77777777" w:rsidR="00D97307" w:rsidRPr="00656207" w:rsidRDefault="00120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20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68893D" wp14:editId="7265B2BD">
            <wp:extent cx="1415602" cy="2031550"/>
            <wp:effectExtent l="0" t="0" r="0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l="26598" r="20332" b="37057"/>
                    <a:stretch>
                      <a:fillRect/>
                    </a:stretch>
                  </pic:blipFill>
                  <pic:spPr>
                    <a:xfrm>
                      <a:off x="0" y="0"/>
                      <a:ext cx="1415602" cy="203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D97307" w:rsidRPr="00656207" w:rsidRDefault="00D973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D97307" w:rsidRPr="00656207" w:rsidRDefault="00D973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D" w14:textId="77777777" w:rsidR="00D97307" w:rsidRPr="00656207" w:rsidRDefault="00120F9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56207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656207">
        <w:rPr>
          <w:rFonts w:ascii="Times New Roman" w:hAnsi="Times New Roman" w:cs="Times New Roman"/>
          <w:sz w:val="24"/>
          <w:szCs w:val="24"/>
        </w:rPr>
        <w:t xml:space="preserve"> IF- 43 - 06</w:t>
      </w:r>
    </w:p>
    <w:p w14:paraId="0000000E" w14:textId="77777777" w:rsidR="00D97307" w:rsidRPr="00656207" w:rsidRDefault="00D973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D97307" w:rsidRPr="00656207" w:rsidRDefault="00D973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D97307" w:rsidRPr="00656207" w:rsidRDefault="00120F9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20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11" w14:textId="77777777" w:rsidR="00D97307" w:rsidRPr="00656207" w:rsidRDefault="00120F9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6207">
        <w:rPr>
          <w:rFonts w:ascii="Times New Roman" w:hAnsi="Times New Roman" w:cs="Times New Roman"/>
          <w:sz w:val="24"/>
          <w:szCs w:val="24"/>
        </w:rPr>
        <w:t>Faiz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Rofi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Hencya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(1301190230)</w:t>
      </w:r>
    </w:p>
    <w:p w14:paraId="00000012" w14:textId="77777777" w:rsidR="00D97307" w:rsidRPr="00656207" w:rsidRDefault="00120F9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6207">
        <w:rPr>
          <w:rFonts w:ascii="Times New Roman" w:hAnsi="Times New Roman" w:cs="Times New Roman"/>
          <w:sz w:val="24"/>
          <w:szCs w:val="24"/>
        </w:rPr>
        <w:t>Fadhlan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Mochamad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Daffa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R. (1301194172)</w:t>
      </w:r>
    </w:p>
    <w:p w14:paraId="00000013" w14:textId="77777777" w:rsidR="00D97307" w:rsidRPr="00656207" w:rsidRDefault="00120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656207">
        <w:rPr>
          <w:rFonts w:ascii="Times New Roman" w:hAnsi="Times New Roman" w:cs="Times New Roman"/>
          <w:sz w:val="24"/>
          <w:szCs w:val="24"/>
        </w:rPr>
        <w:t xml:space="preserve">Firra Millaty </w:t>
      </w:r>
      <w:proofErr w:type="spellStart"/>
      <w:r w:rsidRPr="00656207">
        <w:rPr>
          <w:rFonts w:ascii="Times New Roman" w:hAnsi="Times New Roman" w:cs="Times New Roman"/>
          <w:sz w:val="24"/>
          <w:szCs w:val="24"/>
        </w:rPr>
        <w:t>Suryadi</w:t>
      </w:r>
      <w:proofErr w:type="spellEnd"/>
      <w:r w:rsidRPr="00656207">
        <w:rPr>
          <w:rFonts w:ascii="Times New Roman" w:hAnsi="Times New Roman" w:cs="Times New Roman"/>
          <w:sz w:val="24"/>
          <w:szCs w:val="24"/>
        </w:rPr>
        <w:t xml:space="preserve"> (1301194314)</w:t>
      </w:r>
    </w:p>
    <w:p w14:paraId="00000014" w14:textId="77777777" w:rsidR="00D97307" w:rsidRPr="00656207" w:rsidRDefault="00D973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D97307" w:rsidRPr="00656207" w:rsidRDefault="00D973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6" w14:textId="77777777" w:rsidR="00D97307" w:rsidRPr="00656207" w:rsidRDefault="00D973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D97307" w:rsidRPr="00656207" w:rsidRDefault="00D973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18" w14:textId="77777777" w:rsidR="00D97307" w:rsidRPr="00656207" w:rsidRDefault="00120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207">
        <w:rPr>
          <w:rFonts w:ascii="Times New Roman" w:hAnsi="Times New Roman" w:cs="Times New Roman"/>
          <w:b/>
          <w:sz w:val="24"/>
          <w:szCs w:val="24"/>
        </w:rPr>
        <w:t>PROGRAM STUDI S1 INFORMATIKA</w:t>
      </w:r>
    </w:p>
    <w:p w14:paraId="00000019" w14:textId="77777777" w:rsidR="00D97307" w:rsidRPr="00656207" w:rsidRDefault="00120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207">
        <w:rPr>
          <w:rFonts w:ascii="Times New Roman" w:hAnsi="Times New Roman" w:cs="Times New Roman"/>
          <w:b/>
          <w:sz w:val="24"/>
          <w:szCs w:val="24"/>
        </w:rPr>
        <w:t>FAKULTAS INFORMATIKA</w:t>
      </w:r>
    </w:p>
    <w:p w14:paraId="0000001A" w14:textId="77777777" w:rsidR="00D97307" w:rsidRPr="00656207" w:rsidRDefault="00120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207"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14:paraId="0000001B" w14:textId="77777777" w:rsidR="00D97307" w:rsidRPr="00656207" w:rsidRDefault="00120F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207"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0000001C" w14:textId="77777777" w:rsidR="00D97307" w:rsidRPr="00656207" w:rsidRDefault="00120F92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D97307" w:rsidRPr="00656207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656207">
        <w:rPr>
          <w:rFonts w:ascii="Times New Roman" w:hAnsi="Times New Roman" w:cs="Times New Roman"/>
          <w:b/>
          <w:sz w:val="24"/>
          <w:szCs w:val="24"/>
        </w:rPr>
        <w:t>2021</w:t>
      </w:r>
    </w:p>
    <w:p w14:paraId="0BEF4D97" w14:textId="1EEB2917" w:rsidR="00AB00A1" w:rsidRDefault="00AB00A1" w:rsidP="00AB00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73723809"/>
      <w:r w:rsidRPr="00AB00A1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  <w:bookmarkEnd w:id="0"/>
      <w:r w:rsidRPr="00AB0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dt>
      <w:sdtPr>
        <w:id w:val="-149517712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/>
        </w:rPr>
      </w:sdtEndPr>
      <w:sdtContent>
        <w:p w14:paraId="3E7EB467" w14:textId="524EAF91" w:rsidR="00AB00A1" w:rsidRDefault="00AB00A1">
          <w:pPr>
            <w:pStyle w:val="TOCHeading"/>
          </w:pPr>
        </w:p>
        <w:p w14:paraId="70142CAD" w14:textId="226AF900" w:rsidR="00B81469" w:rsidRDefault="00AB00A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23809" w:history="1">
            <w:r w:rsidR="00B81469"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B81469">
              <w:rPr>
                <w:noProof/>
                <w:webHidden/>
              </w:rPr>
              <w:tab/>
            </w:r>
            <w:r w:rsidR="00B81469">
              <w:rPr>
                <w:noProof/>
                <w:webHidden/>
              </w:rPr>
              <w:fldChar w:fldCharType="begin"/>
            </w:r>
            <w:r w:rsidR="00B81469">
              <w:rPr>
                <w:noProof/>
                <w:webHidden/>
              </w:rPr>
              <w:instrText xml:space="preserve"> PAGEREF _Toc73723809 \h </w:instrText>
            </w:r>
            <w:r w:rsidR="00B81469">
              <w:rPr>
                <w:noProof/>
                <w:webHidden/>
              </w:rPr>
            </w:r>
            <w:r w:rsidR="00B81469">
              <w:rPr>
                <w:noProof/>
                <w:webHidden/>
              </w:rPr>
              <w:fldChar w:fldCharType="separate"/>
            </w:r>
            <w:r w:rsidR="00B81469">
              <w:rPr>
                <w:noProof/>
                <w:webHidden/>
              </w:rPr>
              <w:t>1</w:t>
            </w:r>
            <w:r w:rsidR="00B81469">
              <w:rPr>
                <w:noProof/>
                <w:webHidden/>
              </w:rPr>
              <w:fldChar w:fldCharType="end"/>
            </w:r>
          </w:hyperlink>
        </w:p>
        <w:p w14:paraId="5102EF45" w14:textId="46194C84" w:rsidR="00B81469" w:rsidRDefault="00B814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0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FECF" w14:textId="3B206CAF" w:rsidR="00B81469" w:rsidRDefault="00B814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1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BAB 2 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935BE" w14:textId="331560EB" w:rsidR="00B81469" w:rsidRDefault="00B814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2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Context Free Grammmar (CFG)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C59D" w14:textId="1E134053" w:rsidR="00B81469" w:rsidRDefault="00B814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3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Finite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0128" w14:textId="41434FC2" w:rsidR="00B81469" w:rsidRDefault="00B814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4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3 IMPLEMENTASI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55AB" w14:textId="0F76FB68" w:rsidR="00B81469" w:rsidRDefault="00B814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5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Context Free Grammar (CFG)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3798" w14:textId="69BC18D3" w:rsidR="00B81469" w:rsidRDefault="00B814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6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Finite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9E14" w14:textId="627A9588" w:rsidR="00B81469" w:rsidRDefault="00B814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7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Program Lexical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59A1" w14:textId="6715B5E9" w:rsidR="00B81469" w:rsidRDefault="00B8146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8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4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52B3" w14:textId="19A179A5" w:rsidR="00B81469" w:rsidRDefault="00B814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19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Valid Lexical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755F" w14:textId="2573185A" w:rsidR="00B81469" w:rsidRDefault="00B814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3723820" w:history="1"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4A5A3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Tidak valid lexical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_Toc73723820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B9BF3" w14:textId="6D7E76E8" w:rsidR="00AB00A1" w:rsidRDefault="00AB00A1">
          <w:r>
            <w:rPr>
              <w:b/>
              <w:bCs/>
              <w:noProof/>
            </w:rPr>
            <w:fldChar w:fldCharType="end"/>
          </w:r>
        </w:p>
      </w:sdtContent>
    </w:sdt>
    <w:p w14:paraId="3E941CAA" w14:textId="77777777" w:rsidR="00AB00A1" w:rsidRPr="00AB00A1" w:rsidRDefault="00AB00A1" w:rsidP="00AB00A1"/>
    <w:p w14:paraId="4862987F" w14:textId="77777777" w:rsidR="00AB00A1" w:rsidRDefault="00AB00A1" w:rsidP="00AB00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161FC0" w14:textId="1972137E" w:rsidR="00EF4916" w:rsidRPr="00AB00A1" w:rsidRDefault="00E21A10" w:rsidP="00AB00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73723810"/>
      <w:r w:rsidRPr="00AB00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1 </w:t>
      </w:r>
      <w:r w:rsidR="00EF4916" w:rsidRPr="00AB00A1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bookmarkEnd w:id="1"/>
    </w:p>
    <w:p w14:paraId="4C4E5077" w14:textId="5F3209EE" w:rsidR="00E21A10" w:rsidRPr="00676363" w:rsidRDefault="00EF4916" w:rsidP="00E21A1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dimaksudkan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Teori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Bahasa dan Automata. </w:t>
      </w:r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laporan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mendefinisikan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Context Free Grammar (CFG) yang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merepresentasikan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sederhana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didalmanya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mengimplementasikan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CFG 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proofErr w:type="gram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kedealam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rancangan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Finite Automata dan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setelahnya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mebuat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lexical analyzer. Program lexical analyzer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nantinya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mengidentifikasi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apakah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lexical/ token/ kata/ valid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simbol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terminal yang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definisikan</w:t>
      </w:r>
      <w:proofErr w:type="spellEnd"/>
      <w:r w:rsidR="00E21A1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2F466D6" w14:textId="7CE9DF1C" w:rsidR="00E21A10" w:rsidRPr="00676363" w:rsidRDefault="00EF4916" w:rsidP="00AB00A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C0777"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 w:rsidR="00DC0777"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di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Palembang. </w: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 Palembang,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Melayu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Palembang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0E1797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ahasa Musi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sebuah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"https://id.wikipedia.org/wiki/Bahasa" \o "Bahasa" </w:instrTex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kelompok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dialek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dipertuturkan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masyarakat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sebagian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wilayah </w:t>
      </w:r>
      <w:hyperlink r:id="rId11" w:history="1">
        <w:r w:rsidRPr="0067636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Sumatra Selatan</w:t>
        </w:r>
      </w:hyperlink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penutur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asli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berjumlah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sekitar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3,1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juta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orang.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rumpun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Melayu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berhubungan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dekat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"https://id.wikipedia.org/wiki/Bahasa_Jambi" \o "Bahasa Jambi" </w:instrTex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bahasa</w:t>
      </w:r>
      <w:proofErr w:type="spellEnd"/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Jambi</w: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"https://id.wikipedia.org/wiki/Bahasa_Minangkabau" \o "Bahasa Minangkabau" </w:instrTex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bahasa</w:t>
      </w:r>
      <w:proofErr w:type="spellEnd"/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Minangkabau</w: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"https://id.wikipedia.org/wiki/Bahasa_Banjar" \o "Bahasa Banjar" </w:instrTex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bahasa</w:t>
      </w:r>
      <w:proofErr w:type="spellEnd"/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Banjar</w: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"https://id.wikipedia.org/wiki/Bahasa_Indonesia" \o "Bahasa Indonesia" </w:instrTex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bahasa</w:t>
      </w:r>
      <w:proofErr w:type="spellEnd"/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Indonesia</w: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Di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beragam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dipertuturkan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Sumatra Selatan,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Palembang (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dialek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kota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juga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berfungsi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pemersatu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67636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lingua franca</w: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 Bahasa Palembang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"https://id.wikipedia.org/wiki/Bahasa_aglutinatif" \o "Bahasa aglutinatif" </w:instrText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bahasa</w:t>
      </w:r>
      <w:proofErr w:type="spellEnd"/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676363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aglutinatif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Austronesia yang lain.</w:t>
      </w:r>
      <w:r w:rsidR="00117500" w:rsidRPr="006763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37B57EF" w14:textId="22990227" w:rsidR="00DC0777" w:rsidRPr="00AB00A1" w:rsidRDefault="00E21A10" w:rsidP="00AB00A1">
      <w:pPr>
        <w:pStyle w:val="Heading1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2" w:name="_Toc73723811"/>
      <w:r w:rsidRPr="00AB00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BAB 2 </w:t>
      </w:r>
      <w:r w:rsidR="00DC0777" w:rsidRPr="00AB00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DASAR TEORI</w:t>
      </w:r>
      <w:bookmarkEnd w:id="2"/>
    </w:p>
    <w:p w14:paraId="7CA93FF4" w14:textId="73D2929D" w:rsidR="00E21A10" w:rsidRPr="00AB00A1" w:rsidRDefault="00E21A10" w:rsidP="00AB00A1">
      <w:pPr>
        <w:pStyle w:val="Heading2"/>
        <w:numPr>
          <w:ilvl w:val="0"/>
          <w:numId w:val="12"/>
        </w:numPr>
        <w:spacing w:before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73723812"/>
      <w:r w:rsidRPr="00AB00A1">
        <w:rPr>
          <w:rFonts w:ascii="Times New Roman" w:hAnsi="Times New Roman" w:cs="Times New Roman"/>
          <w:b/>
          <w:bCs/>
          <w:sz w:val="24"/>
          <w:szCs w:val="24"/>
        </w:rPr>
        <w:t xml:space="preserve">Context Free </w:t>
      </w:r>
      <w:proofErr w:type="spellStart"/>
      <w:r w:rsidRPr="00AB00A1">
        <w:rPr>
          <w:rFonts w:ascii="Times New Roman" w:hAnsi="Times New Roman" w:cs="Times New Roman"/>
          <w:b/>
          <w:bCs/>
          <w:sz w:val="24"/>
          <w:szCs w:val="24"/>
        </w:rPr>
        <w:t>Grammmar</w:t>
      </w:r>
      <w:proofErr w:type="spellEnd"/>
      <w:r w:rsidRPr="00AB00A1">
        <w:rPr>
          <w:rFonts w:ascii="Times New Roman" w:hAnsi="Times New Roman" w:cs="Times New Roman"/>
          <w:b/>
          <w:bCs/>
          <w:sz w:val="24"/>
          <w:szCs w:val="24"/>
        </w:rPr>
        <w:t xml:space="preserve"> (CFG)</w:t>
      </w:r>
      <w:bookmarkEnd w:id="3"/>
    </w:p>
    <w:p w14:paraId="76C3837D" w14:textId="380DBF83" w:rsidR="00AB00A1" w:rsidRPr="00AB00A1" w:rsidRDefault="00E21A10" w:rsidP="00AB00A1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t xml:space="preserve">CFG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Context Free Grammar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. Grammar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untai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untai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untai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>.</w:t>
      </w:r>
    </w:p>
    <w:p w14:paraId="0B326C87" w14:textId="77777777" w:rsidR="00E21A10" w:rsidRPr="00AB00A1" w:rsidRDefault="00E21A10" w:rsidP="00AB00A1">
      <w:pPr>
        <w:pStyle w:val="Heading2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73723813"/>
      <w:r w:rsidRPr="00AB00A1">
        <w:rPr>
          <w:rFonts w:ascii="Times New Roman" w:hAnsi="Times New Roman" w:cs="Times New Roman"/>
          <w:b/>
          <w:bCs/>
          <w:sz w:val="24"/>
          <w:szCs w:val="24"/>
        </w:rPr>
        <w:t>Finite Automata</w:t>
      </w:r>
      <w:bookmarkEnd w:id="4"/>
      <w:r w:rsidRPr="00AB00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820A9C" w14:textId="4EBEDD08" w:rsidR="00387CC1" w:rsidRPr="00676363" w:rsidRDefault="00387CC1" w:rsidP="00E21A10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t xml:space="preserve">Finite automata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(Model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komputasional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). Finite automat juga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Finite State Machine (FSM). Finite Automata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. Finite automata juga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finite number of </w:t>
      </w:r>
      <w:proofErr w:type="gramStart"/>
      <w:r w:rsidRPr="00676363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676363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finte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automata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initial state dan minimal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accepted state.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input stream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symbol/ alphabet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state lain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input dan current state. </w:t>
      </w:r>
    </w:p>
    <w:p w14:paraId="24BEF9CE" w14:textId="77777777" w:rsidR="00387CC1" w:rsidRPr="00676363" w:rsidRDefault="00387CC1">
      <w:pPr>
        <w:rPr>
          <w:rFonts w:ascii="Times New Roman" w:hAnsi="Times New Roman" w:cs="Times New Roman"/>
          <w:sz w:val="24"/>
          <w:szCs w:val="24"/>
        </w:rPr>
      </w:pPr>
    </w:p>
    <w:p w14:paraId="3508F152" w14:textId="77777777" w:rsidR="003D67A3" w:rsidRDefault="003D67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8F68D8" w14:textId="0004038D" w:rsidR="00E21A10" w:rsidRPr="00AB00A1" w:rsidRDefault="00E21A10" w:rsidP="00AB00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73723814"/>
      <w:r w:rsidRPr="00AB00A1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3 IMPLEMENTASI</w:t>
      </w:r>
      <w:bookmarkEnd w:id="5"/>
      <w:r w:rsidRPr="00AB0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AC1FB0" w14:textId="3B5DBEA7" w:rsidR="00656207" w:rsidRPr="00AB00A1" w:rsidRDefault="00A36F66" w:rsidP="00AB00A1">
      <w:pPr>
        <w:pStyle w:val="Heading2"/>
        <w:numPr>
          <w:ilvl w:val="0"/>
          <w:numId w:val="13"/>
        </w:numPr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73723815"/>
      <w:r w:rsidRPr="00AB00A1">
        <w:rPr>
          <w:rFonts w:ascii="Times New Roman" w:hAnsi="Times New Roman" w:cs="Times New Roman"/>
          <w:b/>
          <w:bCs/>
          <w:sz w:val="24"/>
          <w:szCs w:val="24"/>
        </w:rPr>
        <w:t>Context Free Grammar (CFG)</w:t>
      </w:r>
      <w:bookmarkEnd w:id="6"/>
    </w:p>
    <w:p w14:paraId="2B1CD0BD" w14:textId="77777777" w:rsidR="00A36F66" w:rsidRPr="00676363" w:rsidRDefault="00A36F66" w:rsidP="00B8146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CFG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Palembang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didalamnya</w:t>
      </w:r>
      <w:proofErr w:type="spellEnd"/>
    </w:p>
    <w:p w14:paraId="0B80B443" w14:textId="77777777" w:rsidR="00A36F66" w:rsidRPr="00676363" w:rsidRDefault="00A36F66" w:rsidP="00A36F66">
      <w:pPr>
        <w:ind w:firstLine="360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76363">
        <w:rPr>
          <w:rFonts w:ascii="Times New Roman" w:hAnsi="Times New Roman" w:cs="Times New Roman"/>
          <w:sz w:val="24"/>
          <w:szCs w:val="24"/>
          <w:u w:val="single"/>
        </w:rPr>
        <w:t>Grammar :</w:t>
      </w:r>
      <w:proofErr w:type="gramEnd"/>
    </w:p>
    <w:p w14:paraId="63901A65" w14:textId="77777777" w:rsidR="00A36F66" w:rsidRPr="00A36F66" w:rsidRDefault="00A36F66" w:rsidP="00A36F66">
      <w:pPr>
        <w:ind w:firstLine="360"/>
        <w:rPr>
          <w:rFonts w:ascii="Courier New" w:hAnsi="Courier New" w:cs="Courier New"/>
        </w:rPr>
      </w:pPr>
      <w:r w:rsidRPr="00A36F66">
        <w:rPr>
          <w:rFonts w:ascii="Courier New" w:hAnsi="Courier New" w:cs="Courier New"/>
        </w:rPr>
        <w:t>&lt;S</w:t>
      </w:r>
      <w:proofErr w:type="gramStart"/>
      <w:r w:rsidRPr="00A36F66">
        <w:rPr>
          <w:rFonts w:ascii="Courier New" w:hAnsi="Courier New" w:cs="Courier New"/>
        </w:rPr>
        <w:t>&gt; ::=</w:t>
      </w:r>
      <w:proofErr w:type="gramEnd"/>
      <w:r w:rsidRPr="00A36F66">
        <w:rPr>
          <w:rFonts w:ascii="Courier New" w:hAnsi="Courier New" w:cs="Courier New"/>
        </w:rPr>
        <w:t xml:space="preserve"> &lt;noun&gt; &lt;verb&gt; &lt;noun&gt;</w:t>
      </w:r>
    </w:p>
    <w:p w14:paraId="2A518D67" w14:textId="77777777" w:rsidR="00A36F66" w:rsidRPr="00A36F66" w:rsidRDefault="00A36F66" w:rsidP="00A36F66">
      <w:pPr>
        <w:pStyle w:val="ListParagraph"/>
        <w:ind w:left="360"/>
        <w:rPr>
          <w:rFonts w:ascii="Courier New" w:hAnsi="Courier New" w:cs="Courier New"/>
        </w:rPr>
      </w:pPr>
      <w:r w:rsidRPr="00A36F66">
        <w:rPr>
          <w:rFonts w:ascii="Courier New" w:hAnsi="Courier New" w:cs="Courier New"/>
        </w:rPr>
        <w:t>&lt;noun</w:t>
      </w:r>
      <w:proofErr w:type="gramStart"/>
      <w:r w:rsidRPr="00A36F66">
        <w:rPr>
          <w:rFonts w:ascii="Courier New" w:hAnsi="Courier New" w:cs="Courier New"/>
        </w:rPr>
        <w:t>&gt; ::=</w:t>
      </w:r>
      <w:proofErr w:type="gramEnd"/>
      <w:r w:rsidRPr="00A36F66">
        <w:rPr>
          <w:rFonts w:ascii="Courier New" w:hAnsi="Courier New" w:cs="Courier New"/>
        </w:rPr>
        <w:t xml:space="preserve"> </w:t>
      </w:r>
      <w:proofErr w:type="spellStart"/>
      <w:r w:rsidRPr="00A36F66">
        <w:rPr>
          <w:rFonts w:ascii="Courier New" w:hAnsi="Courier New" w:cs="Courier New"/>
        </w:rPr>
        <w:t>mak</w:t>
      </w:r>
      <w:proofErr w:type="spellEnd"/>
      <w:r w:rsidRPr="00A36F66">
        <w:rPr>
          <w:rFonts w:ascii="Courier New" w:hAnsi="Courier New" w:cs="Courier New"/>
        </w:rPr>
        <w:t xml:space="preserve"> | </w:t>
      </w:r>
      <w:proofErr w:type="spellStart"/>
      <w:r w:rsidRPr="00A36F66">
        <w:rPr>
          <w:rFonts w:ascii="Courier New" w:hAnsi="Courier New" w:cs="Courier New"/>
        </w:rPr>
        <w:t>abah</w:t>
      </w:r>
      <w:proofErr w:type="spellEnd"/>
      <w:r w:rsidRPr="00A36F66">
        <w:rPr>
          <w:rFonts w:ascii="Courier New" w:hAnsi="Courier New" w:cs="Courier New"/>
        </w:rPr>
        <w:t xml:space="preserve"> | </w:t>
      </w:r>
      <w:proofErr w:type="spellStart"/>
      <w:r w:rsidRPr="00A36F66">
        <w:rPr>
          <w:rFonts w:ascii="Courier New" w:hAnsi="Courier New" w:cs="Courier New"/>
        </w:rPr>
        <w:t>mamang</w:t>
      </w:r>
      <w:proofErr w:type="spellEnd"/>
      <w:r w:rsidRPr="00A36F66">
        <w:rPr>
          <w:rFonts w:ascii="Courier New" w:hAnsi="Courier New" w:cs="Courier New"/>
        </w:rPr>
        <w:t xml:space="preserve"> | </w:t>
      </w:r>
      <w:proofErr w:type="spellStart"/>
      <w:r w:rsidRPr="00A36F66">
        <w:rPr>
          <w:rFonts w:ascii="Courier New" w:hAnsi="Courier New" w:cs="Courier New"/>
        </w:rPr>
        <w:t>televisi</w:t>
      </w:r>
      <w:proofErr w:type="spellEnd"/>
      <w:r w:rsidRPr="00A36F66">
        <w:rPr>
          <w:rFonts w:ascii="Courier New" w:hAnsi="Courier New" w:cs="Courier New"/>
        </w:rPr>
        <w:t xml:space="preserve"> | </w:t>
      </w:r>
      <w:proofErr w:type="spellStart"/>
      <w:r w:rsidRPr="00A36F66">
        <w:rPr>
          <w:rFonts w:ascii="Courier New" w:hAnsi="Courier New" w:cs="Courier New"/>
        </w:rPr>
        <w:t>sungi</w:t>
      </w:r>
      <w:proofErr w:type="spellEnd"/>
      <w:r w:rsidRPr="00A36F66">
        <w:rPr>
          <w:rFonts w:ascii="Courier New" w:hAnsi="Courier New" w:cs="Courier New"/>
        </w:rPr>
        <w:t xml:space="preserve"> | </w:t>
      </w:r>
      <w:proofErr w:type="spellStart"/>
      <w:r w:rsidRPr="00A36F66">
        <w:rPr>
          <w:rFonts w:ascii="Courier New" w:hAnsi="Courier New" w:cs="Courier New"/>
        </w:rPr>
        <w:t>bakso</w:t>
      </w:r>
      <w:proofErr w:type="spellEnd"/>
      <w:r w:rsidRPr="00A36F66">
        <w:rPr>
          <w:rFonts w:ascii="Courier New" w:hAnsi="Courier New" w:cs="Courier New"/>
        </w:rPr>
        <w:t xml:space="preserve"> | </w:t>
      </w:r>
      <w:proofErr w:type="spellStart"/>
      <w:r w:rsidRPr="00A36F66">
        <w:rPr>
          <w:rFonts w:ascii="Courier New" w:hAnsi="Courier New" w:cs="Courier New"/>
        </w:rPr>
        <w:t>telok</w:t>
      </w:r>
      <w:proofErr w:type="spellEnd"/>
      <w:r w:rsidRPr="00A36F66">
        <w:rPr>
          <w:rFonts w:ascii="Courier New" w:hAnsi="Courier New" w:cs="Courier New"/>
        </w:rPr>
        <w:t xml:space="preserve"> </w:t>
      </w:r>
    </w:p>
    <w:p w14:paraId="1107B7CD" w14:textId="188CFF52" w:rsidR="00A36F66" w:rsidRPr="003D67A3" w:rsidRDefault="00A36F66" w:rsidP="003D67A3">
      <w:pPr>
        <w:ind w:firstLine="360"/>
        <w:rPr>
          <w:rFonts w:ascii="Courier New" w:hAnsi="Courier New" w:cs="Courier New"/>
        </w:rPr>
      </w:pPr>
      <w:r w:rsidRPr="00A36F66">
        <w:rPr>
          <w:rFonts w:ascii="Courier New" w:hAnsi="Courier New" w:cs="Courier New"/>
        </w:rPr>
        <w:t xml:space="preserve">&lt;verb&gt; ::= </w:t>
      </w:r>
      <w:proofErr w:type="spellStart"/>
      <w:r w:rsidRPr="00A36F66">
        <w:rPr>
          <w:rFonts w:ascii="Courier New" w:hAnsi="Courier New" w:cs="Courier New"/>
        </w:rPr>
        <w:t>meli</w:t>
      </w:r>
      <w:proofErr w:type="spellEnd"/>
      <w:r w:rsidRPr="00A36F66">
        <w:rPr>
          <w:rFonts w:ascii="Courier New" w:hAnsi="Courier New" w:cs="Courier New"/>
        </w:rPr>
        <w:t xml:space="preserve"> | </w:t>
      </w:r>
      <w:proofErr w:type="spellStart"/>
      <w:r w:rsidRPr="00A36F66">
        <w:rPr>
          <w:rFonts w:ascii="Courier New" w:hAnsi="Courier New" w:cs="Courier New"/>
        </w:rPr>
        <w:t>majo</w:t>
      </w:r>
      <w:proofErr w:type="spellEnd"/>
      <w:r w:rsidRPr="00A36F66">
        <w:rPr>
          <w:rFonts w:ascii="Courier New" w:hAnsi="Courier New" w:cs="Courier New"/>
        </w:rPr>
        <w:t xml:space="preserve"> | </w:t>
      </w:r>
      <w:proofErr w:type="spellStart"/>
      <w:r w:rsidRPr="00A36F66">
        <w:rPr>
          <w:rFonts w:ascii="Courier New" w:hAnsi="Courier New" w:cs="Courier New"/>
        </w:rPr>
        <w:t>nyingok</w:t>
      </w:r>
      <w:proofErr w:type="spellEnd"/>
      <w:r w:rsidRPr="00A36F66">
        <w:rPr>
          <w:rFonts w:ascii="Courier New" w:hAnsi="Courier New" w:cs="Courier New"/>
        </w:rPr>
        <w:t xml:space="preserve"> | </w:t>
      </w:r>
      <w:proofErr w:type="spellStart"/>
      <w:r w:rsidRPr="00A36F66">
        <w:rPr>
          <w:rFonts w:ascii="Courier New" w:hAnsi="Courier New" w:cs="Courier New"/>
        </w:rPr>
        <w:t>ngenjuk</w:t>
      </w:r>
      <w:proofErr w:type="spellEnd"/>
    </w:p>
    <w:p w14:paraId="7022DFC1" w14:textId="77777777" w:rsidR="00A36F66" w:rsidRPr="00676363" w:rsidRDefault="00A36F66" w:rsidP="00A36F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636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4EED65E" w14:textId="0FA6C5A0" w:rsidR="00A36F66" w:rsidRPr="00676363" w:rsidRDefault="00A36F66" w:rsidP="00A36F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non-terminal: </w:t>
      </w:r>
    </w:p>
    <w:p w14:paraId="59A29350" w14:textId="77777777" w:rsidR="00A36F66" w:rsidRPr="00676363" w:rsidRDefault="00A36F66" w:rsidP="00A36F6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t>S (starting symbol), noun, verb</w:t>
      </w:r>
    </w:p>
    <w:p w14:paraId="4CFA429F" w14:textId="54EFF21C" w:rsidR="00A36F66" w:rsidRPr="00676363" w:rsidRDefault="00A36F66" w:rsidP="00A36F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76363">
        <w:rPr>
          <w:rFonts w:ascii="Times New Roman" w:hAnsi="Times New Roman" w:cs="Times New Roman"/>
          <w:sz w:val="24"/>
          <w:szCs w:val="24"/>
        </w:rPr>
        <w:t>terminal :</w:t>
      </w:r>
      <w:proofErr w:type="gram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AB071" w14:textId="77777777" w:rsidR="00A36F66" w:rsidRPr="00676363" w:rsidRDefault="00A36F66" w:rsidP="00A36F6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abah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76363">
        <w:rPr>
          <w:rFonts w:ascii="Times New Roman" w:hAnsi="Times New Roman" w:cs="Times New Roman"/>
          <w:sz w:val="24"/>
          <w:szCs w:val="24"/>
        </w:rPr>
        <w:t>mamang,televisi</w:t>
      </w:r>
      <w:proofErr w:type="spellEnd"/>
      <w:proofErr w:type="gram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sungi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bakso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telok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meli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majo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nyingok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nginjuk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FC15B" w14:textId="77777777" w:rsidR="00A36F66" w:rsidRPr="00676363" w:rsidRDefault="00A36F66" w:rsidP="00A36F66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Bahasa Palembang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adalag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>:</w:t>
      </w:r>
    </w:p>
    <w:p w14:paraId="0099A5E4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ibu</w:t>
      </w:r>
      <w:proofErr w:type="spellEnd"/>
    </w:p>
    <w:p w14:paraId="217DC989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abah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>= ayah</w:t>
      </w:r>
    </w:p>
    <w:p w14:paraId="71A95EF7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mamang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paman</w:t>
      </w:r>
      <w:proofErr w:type="spellEnd"/>
    </w:p>
    <w:p w14:paraId="09AD190A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televisi</w:t>
      </w:r>
      <w:proofErr w:type="spellEnd"/>
    </w:p>
    <w:p w14:paraId="50A654B2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sungi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sungai</w:t>
      </w:r>
      <w:proofErr w:type="spellEnd"/>
    </w:p>
    <w:p w14:paraId="180C161F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bakso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bakso</w:t>
      </w:r>
      <w:proofErr w:type="spellEnd"/>
    </w:p>
    <w:p w14:paraId="22B9547E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telok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telur</w:t>
      </w:r>
      <w:proofErr w:type="spellEnd"/>
    </w:p>
    <w:p w14:paraId="3AEB2636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meli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membeli</w:t>
      </w:r>
      <w:proofErr w:type="spellEnd"/>
    </w:p>
    <w:p w14:paraId="6A25C78C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majo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makan</w:t>
      </w:r>
      <w:proofErr w:type="spellEnd"/>
    </w:p>
    <w:p w14:paraId="46652F35" w14:textId="77777777" w:rsidR="00A36F66" w:rsidRPr="00676363" w:rsidRDefault="00A36F66" w:rsidP="00A36F6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nyingok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138DF" w14:textId="1A48B84B" w:rsidR="00896112" w:rsidRPr="00676363" w:rsidRDefault="00A36F66" w:rsidP="0089611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ngenjuk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ab/>
      </w:r>
      <w:r w:rsidRPr="00676363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B1F7F" w14:textId="77777777" w:rsidR="00F27B37" w:rsidRDefault="00F27B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F6D1C39" w14:textId="775F2AD5" w:rsidR="00121798" w:rsidRPr="00AB00A1" w:rsidRDefault="00A36F66" w:rsidP="00AB00A1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73723816"/>
      <w:r w:rsidRPr="00AB00A1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Finite Automata</w:t>
      </w:r>
      <w:bookmarkEnd w:id="7"/>
    </w:p>
    <w:p w14:paraId="282E0F99" w14:textId="47E38E6C" w:rsidR="00121798" w:rsidRPr="00676363" w:rsidRDefault="00896112" w:rsidP="0089611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Finite Automata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CFG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>:</w:t>
      </w:r>
    </w:p>
    <w:p w14:paraId="0000004B" w14:textId="6BA4B12E" w:rsidR="00D97307" w:rsidRPr="00676363" w:rsidRDefault="00120F92" w:rsidP="00A456A1">
      <w:pPr>
        <w:ind w:left="-1418"/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86E4BC" wp14:editId="58E6C5D3">
            <wp:extent cx="7787640" cy="6446520"/>
            <wp:effectExtent l="0" t="0" r="3810" b="0"/>
            <wp:docPr id="39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12"/>
                    <a:srcRect l="6089" t="5160" r="5448" b="3368"/>
                    <a:stretch>
                      <a:fillRect/>
                    </a:stretch>
                  </pic:blipFill>
                  <pic:spPr>
                    <a:xfrm>
                      <a:off x="0" y="0"/>
                      <a:ext cx="7787640" cy="6446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C" w14:textId="77777777" w:rsidR="00D97307" w:rsidRPr="00676363" w:rsidRDefault="00D9730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000008B" w14:textId="0AA81F67" w:rsidR="00D97307" w:rsidRPr="00676363" w:rsidRDefault="00D97307" w:rsidP="00A72487">
      <w:pPr>
        <w:rPr>
          <w:rFonts w:ascii="Times New Roman" w:hAnsi="Times New Roman" w:cs="Times New Roman"/>
          <w:sz w:val="24"/>
          <w:szCs w:val="24"/>
        </w:rPr>
      </w:pPr>
    </w:p>
    <w:p w14:paraId="1EB1497F" w14:textId="77777777" w:rsidR="00F27B37" w:rsidRDefault="00F27B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00008D" w14:textId="0BB0F4F0" w:rsidR="00D97307" w:rsidRPr="00AB00A1" w:rsidRDefault="00896112" w:rsidP="00AB00A1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3723817"/>
      <w:r w:rsidRPr="00AB00A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Lexical Analyzer</w:t>
      </w:r>
      <w:bookmarkEnd w:id="8"/>
      <w:r w:rsidRPr="00AB00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76CF77" w14:textId="5F635B40" w:rsidR="00896112" w:rsidRPr="00676363" w:rsidRDefault="00896112" w:rsidP="00896112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program lexical analyzer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CFG dan Finite Automata y</w:t>
      </w:r>
      <w:r w:rsidR="00676363">
        <w:rPr>
          <w:rFonts w:ascii="Times New Roman" w:hAnsi="Times New Roman" w:cs="Times New Roman"/>
          <w:sz w:val="24"/>
          <w:szCs w:val="24"/>
        </w:rPr>
        <w:t>ang</w:t>
      </w:r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36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8E" w14:textId="77777777" w:rsidR="00D97307" w:rsidRPr="00676363" w:rsidRDefault="00D97307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655"/>
        <w:gridCol w:w="3120"/>
      </w:tblGrid>
      <w:tr w:rsidR="00D97307" w:rsidRPr="00676363" w14:paraId="0131973C" w14:textId="77777777">
        <w:trPr>
          <w:trHeight w:val="47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D97307" w:rsidRPr="00676363" w:rsidRDefault="00120F92" w:rsidP="0065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6581AD1D" w:rsidR="00D97307" w:rsidRPr="00676363" w:rsidRDefault="00656207" w:rsidP="0065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20F92" w:rsidRPr="00676363">
              <w:rPr>
                <w:rFonts w:ascii="Times New Roman" w:hAnsi="Times New Roman" w:cs="Times New Roman"/>
                <w:sz w:val="24"/>
                <w:szCs w:val="24"/>
              </w:rPr>
              <w:t>rogram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3ADB1484" w:rsidR="00D97307" w:rsidRPr="00676363" w:rsidRDefault="00120F92" w:rsidP="00656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97307" w:rsidRPr="00676363" w14:paraId="668381D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C01E5AD" wp14:editId="7FD4EE78">
                  <wp:extent cx="3457575" cy="469900"/>
                  <wp:effectExtent l="0" t="0" r="0" b="0"/>
                  <wp:docPr id="1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6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lowercase dan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“#”</w:t>
            </w:r>
          </w:p>
        </w:tc>
      </w:tr>
      <w:tr w:rsidR="00D97307" w:rsidRPr="00676363" w14:paraId="5E199D1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6CD5C85" wp14:editId="2F631596">
                  <wp:extent cx="3457575" cy="2921000"/>
                  <wp:effectExtent l="0" t="0" r="0" b="0"/>
                  <wp:docPr id="1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92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alphabet </w:t>
            </w:r>
            <w:proofErr w:type="spellStart"/>
            <w:proofErr w:type="gram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list,state</w:t>
            </w:r>
            <w:proofErr w:type="spellEnd"/>
            <w:proofErr w:type="gram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list dan transition table. Dan juga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“error”</w:t>
            </w:r>
          </w:p>
        </w:tc>
      </w:tr>
      <w:tr w:rsidR="00D97307" w:rsidRPr="00676363" w14:paraId="17ABEA8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073FE8F9" wp14:editId="39D944E4">
                  <wp:extent cx="3143250" cy="657225"/>
                  <wp:effectExtent l="0" t="0" r="0" b="0"/>
                  <wp:docPr id="31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657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spasi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</w:p>
        </w:tc>
      </w:tr>
      <w:tr w:rsidR="00D97307" w:rsidRPr="00676363" w14:paraId="394FE8F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F34ADA7" wp14:editId="02F6BCCF">
                  <wp:extent cx="3457575" cy="1587500"/>
                  <wp:effectExtent l="0" t="0" r="0" b="0"/>
                  <wp:docPr id="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58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mengidentifikasi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</w:p>
        </w:tc>
      </w:tr>
      <w:tr w:rsidR="00D97307" w:rsidRPr="00676363" w14:paraId="49AA56D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EB5FC35" wp14:editId="36996123">
                  <wp:extent cx="3457575" cy="1257300"/>
                  <wp:effectExtent l="0" t="0" r="0" b="0"/>
                  <wp:docPr id="22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mak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26D1D4D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5304B11" wp14:editId="18BC8C5E">
                  <wp:extent cx="3457575" cy="1295400"/>
                  <wp:effectExtent l="0" t="0" r="0" b="0"/>
                  <wp:docPr id="26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majo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5ADEFD1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461A6AD" wp14:editId="0143FAFE">
                  <wp:extent cx="3457575" cy="1600200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mamang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379F618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80081F8" wp14:editId="3686DA91">
                  <wp:extent cx="3457575" cy="1371600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786D1E2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E7BB8FD" wp14:editId="1B74AF02">
                  <wp:extent cx="3457575" cy="1384300"/>
                  <wp:effectExtent l="0" t="0" r="0" b="0"/>
                  <wp:docPr id="30" name="image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38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abah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0D2BB60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66AA52F" wp14:editId="244FE487">
                  <wp:extent cx="3457575" cy="1803400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80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nyingok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60F248C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7FECA77" wp14:editId="74A9EC47">
                  <wp:extent cx="3457575" cy="1676400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67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ngenjuk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49DE391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5DA50B6" wp14:editId="135725C5">
                  <wp:extent cx="3457575" cy="1790700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79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televisi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6D41999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150AD44" wp14:editId="5F13D41B">
                  <wp:extent cx="3457575" cy="1536700"/>
                  <wp:effectExtent l="0" t="0" r="0" b="0"/>
                  <wp:docPr id="8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53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telok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08AE65C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6BCF7D0" wp14:editId="6A7B9E88">
                  <wp:extent cx="3457575" cy="1511300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51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sungi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2583BCB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37DBB8C" wp14:editId="2990B22B">
                  <wp:extent cx="3457575" cy="1447800"/>
                  <wp:effectExtent l="0" t="0" r="0" b="0"/>
                  <wp:docPr id="1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44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D97307" w:rsidRPr="00676363" w:rsidRDefault="00120F9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Transition table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mengenali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bakso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D97307" w:rsidRPr="00676363" w14:paraId="49EC8E0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F0FD9F6" wp14:editId="0E299101">
                  <wp:extent cx="3457575" cy="4381500"/>
                  <wp:effectExtent l="0" t="0" r="0" b="0"/>
                  <wp:docPr id="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38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C1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6BAC96A6" wp14:editId="571C3C7D">
                  <wp:extent cx="3457575" cy="1955800"/>
                  <wp:effectExtent l="0" t="0" r="0" b="0"/>
                  <wp:docPr id="29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95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Main code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lexical analysis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“accept” dan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“error”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“error”</w:t>
            </w:r>
          </w:p>
        </w:tc>
      </w:tr>
      <w:tr w:rsidR="00D97307" w:rsidRPr="00676363" w14:paraId="1310930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D97307" w:rsidRPr="00676363" w:rsidRDefault="00D973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1496DAF" wp14:editId="2901D075">
                  <wp:extent cx="3457575" cy="673100"/>
                  <wp:effectExtent l="0" t="0" r="0" b="0"/>
                  <wp:docPr id="28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7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D97307" w:rsidRPr="00676363" w:rsidRDefault="00120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Kesimpulan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lexical analysis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mengeluarkan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state </w:t>
            </w:r>
            <w:proofErr w:type="spellStart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676363">
              <w:rPr>
                <w:rFonts w:ascii="Times New Roman" w:hAnsi="Times New Roman" w:cs="Times New Roman"/>
                <w:sz w:val="24"/>
                <w:szCs w:val="24"/>
              </w:rPr>
              <w:t xml:space="preserve"> “accept”</w:t>
            </w:r>
          </w:p>
        </w:tc>
      </w:tr>
    </w:tbl>
    <w:p w14:paraId="000000C6" w14:textId="77777777" w:rsidR="00D97307" w:rsidRPr="00676363" w:rsidRDefault="00D97307">
      <w:pPr>
        <w:rPr>
          <w:rFonts w:ascii="Times New Roman" w:hAnsi="Times New Roman" w:cs="Times New Roman"/>
          <w:sz w:val="24"/>
          <w:szCs w:val="24"/>
        </w:rPr>
      </w:pPr>
    </w:p>
    <w:p w14:paraId="000000C7" w14:textId="2C0E5E6A" w:rsidR="00D97307" w:rsidRPr="00676363" w:rsidRDefault="008961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p</w:t>
      </w:r>
      <w:r w:rsidR="00120F92" w:rsidRPr="00676363">
        <w:rPr>
          <w:rFonts w:ascii="Times New Roman" w:hAnsi="Times New Roman" w:cs="Times New Roman"/>
          <w:sz w:val="24"/>
          <w:szCs w:val="24"/>
        </w:rPr>
        <w:t>etunjuk</w:t>
      </w:r>
      <w:proofErr w:type="spellEnd"/>
      <w:r w:rsidR="00120F92"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F92" w:rsidRPr="0067636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20F92" w:rsidRPr="00676363">
        <w:rPr>
          <w:rFonts w:ascii="Times New Roman" w:hAnsi="Times New Roman" w:cs="Times New Roman"/>
          <w:sz w:val="24"/>
          <w:szCs w:val="24"/>
        </w:rPr>
        <w:t xml:space="preserve"> program </w:t>
      </w:r>
      <w:r w:rsidRPr="00676363">
        <w:rPr>
          <w:rFonts w:ascii="Times New Roman" w:hAnsi="Times New Roman" w:cs="Times New Roman"/>
          <w:sz w:val="24"/>
          <w:szCs w:val="24"/>
        </w:rPr>
        <w:t xml:space="preserve">lexical </w:t>
      </w:r>
      <w:proofErr w:type="gramStart"/>
      <w:r w:rsidRPr="00676363">
        <w:rPr>
          <w:rFonts w:ascii="Times New Roman" w:hAnsi="Times New Roman" w:cs="Times New Roman"/>
          <w:sz w:val="24"/>
          <w:szCs w:val="24"/>
        </w:rPr>
        <w:t xml:space="preserve">analyzer </w:t>
      </w:r>
      <w:r w:rsidR="00120F92" w:rsidRPr="0067636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00000C8" w14:textId="77777777" w:rsidR="00D97307" w:rsidRPr="00676363" w:rsidRDefault="00120F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>/VSC</w:t>
      </w:r>
    </w:p>
    <w:p w14:paraId="000000C9" w14:textId="77777777" w:rsidR="00D97307" w:rsidRPr="00676363" w:rsidRDefault="00120F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cek</w:t>
      </w:r>
      <w:proofErr w:type="spellEnd"/>
    </w:p>
    <w:p w14:paraId="000000CA" w14:textId="77777777" w:rsidR="00D97307" w:rsidRPr="00676363" w:rsidRDefault="00120F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palembang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valid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oleh user.</w:t>
      </w:r>
    </w:p>
    <w:p w14:paraId="000000CB" w14:textId="77777777" w:rsidR="00D97307" w:rsidRPr="00676363" w:rsidRDefault="00120F9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363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63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palembang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disediakan</w:t>
      </w:r>
      <w:proofErr w:type="spellEnd"/>
    </w:p>
    <w:p w14:paraId="000000CC" w14:textId="77777777" w:rsidR="00D97307" w:rsidRPr="00676363" w:rsidRDefault="00120F9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000000CD" w14:textId="77777777" w:rsidR="00D97307" w:rsidRPr="00676363" w:rsidRDefault="00D97307">
      <w:pPr>
        <w:rPr>
          <w:rFonts w:ascii="Times New Roman" w:hAnsi="Times New Roman" w:cs="Times New Roman"/>
          <w:sz w:val="24"/>
          <w:szCs w:val="24"/>
        </w:rPr>
      </w:pPr>
    </w:p>
    <w:p w14:paraId="000000CE" w14:textId="77777777" w:rsidR="00D97307" w:rsidRPr="00676363" w:rsidRDefault="00D97307">
      <w:pPr>
        <w:rPr>
          <w:rFonts w:ascii="Times New Roman" w:hAnsi="Times New Roman" w:cs="Times New Roman"/>
          <w:sz w:val="24"/>
          <w:szCs w:val="24"/>
        </w:rPr>
      </w:pPr>
    </w:p>
    <w:p w14:paraId="000000CF" w14:textId="77777777" w:rsidR="00D97307" w:rsidRPr="00676363" w:rsidRDefault="00D97307">
      <w:pPr>
        <w:rPr>
          <w:rFonts w:ascii="Times New Roman" w:hAnsi="Times New Roman" w:cs="Times New Roman"/>
          <w:sz w:val="24"/>
          <w:szCs w:val="24"/>
        </w:rPr>
      </w:pPr>
    </w:p>
    <w:p w14:paraId="000000EC" w14:textId="77777777" w:rsidR="00D97307" w:rsidRPr="00676363" w:rsidRDefault="00120F92">
      <w:pPr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br w:type="page"/>
      </w:r>
    </w:p>
    <w:p w14:paraId="08838DAA" w14:textId="521EA2EA" w:rsidR="00E21A10" w:rsidRPr="00AB00A1" w:rsidRDefault="00E21A10" w:rsidP="00AB00A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73723818"/>
      <w:r w:rsidRPr="00AB00A1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4 ANALISIS</w:t>
      </w:r>
      <w:bookmarkEnd w:id="9"/>
      <w:r w:rsidRPr="00AB0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9215E8" w14:textId="532A06DD" w:rsidR="00C8450B" w:rsidRPr="00AB00A1" w:rsidRDefault="00120F92" w:rsidP="00AB00A1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3723819"/>
      <w:r w:rsidRPr="00AB00A1">
        <w:rPr>
          <w:rFonts w:ascii="Times New Roman" w:hAnsi="Times New Roman" w:cs="Times New Roman"/>
          <w:b/>
          <w:bCs/>
          <w:sz w:val="24"/>
          <w:szCs w:val="24"/>
        </w:rPr>
        <w:t xml:space="preserve">Valid </w:t>
      </w:r>
      <w:r w:rsidR="00AB00A1" w:rsidRPr="00AB00A1">
        <w:rPr>
          <w:rFonts w:ascii="Times New Roman" w:hAnsi="Times New Roman" w:cs="Times New Roman"/>
          <w:b/>
          <w:bCs/>
          <w:sz w:val="24"/>
          <w:szCs w:val="24"/>
        </w:rPr>
        <w:t>Lexical Analyzer</w:t>
      </w:r>
      <w:bookmarkEnd w:id="10"/>
    </w:p>
    <w:p w14:paraId="5ABACC3A" w14:textId="29804C01" w:rsidR="00C8450B" w:rsidRPr="00676363" w:rsidRDefault="00C8450B" w:rsidP="00AB00A1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output yang valid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daftar kata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gramStart"/>
      <w:r w:rsidRPr="00676363">
        <w:rPr>
          <w:rFonts w:ascii="Times New Roman" w:hAnsi="Times New Roman" w:cs="Times New Roman"/>
          <w:sz w:val="24"/>
          <w:szCs w:val="24"/>
        </w:rPr>
        <w:t>“</w:t>
      </w:r>
      <w:r w:rsidRPr="006763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mak</w:t>
      </w:r>
      <w:proofErr w:type="spellEnd"/>
      <w:proofErr w:type="gram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abah</w:t>
      </w:r>
      <w:proofErr w:type="spell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televisi</w:t>
      </w:r>
      <w:proofErr w:type="spell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sungi</w:t>
      </w:r>
      <w:proofErr w:type="spell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bakso</w:t>
      </w:r>
      <w:proofErr w:type="spell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telok</w:t>
      </w:r>
      <w:proofErr w:type="spell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mamang</w:t>
      </w:r>
      <w:proofErr w:type="spell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meli</w:t>
      </w:r>
      <w:proofErr w:type="spell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majo</w:t>
      </w:r>
      <w:proofErr w:type="spell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nyingok</w:t>
      </w:r>
      <w:proofErr w:type="spellEnd"/>
      <w:r w:rsidRPr="00AB00A1">
        <w:rPr>
          <w:rFonts w:ascii="Courier New" w:hAnsi="Courier New" w:cs="Courier New"/>
        </w:rPr>
        <w:t xml:space="preserve"> </w:t>
      </w:r>
      <w:proofErr w:type="spellStart"/>
      <w:r w:rsidRPr="00AB00A1">
        <w:rPr>
          <w:rFonts w:ascii="Courier New" w:hAnsi="Courier New" w:cs="Courier New"/>
        </w:rPr>
        <w:t>ngenjuk</w:t>
      </w:r>
      <w:proofErr w:type="spellEnd"/>
      <w:r w:rsidRPr="00676363">
        <w:rPr>
          <w:rFonts w:ascii="Courier New" w:hAnsi="Courier New" w:cs="Courier New"/>
          <w:sz w:val="24"/>
          <w:szCs w:val="24"/>
        </w:rPr>
        <w:t xml:space="preserve">“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output valid pada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>.</w:t>
      </w:r>
    </w:p>
    <w:p w14:paraId="39F07CBC" w14:textId="2F018E43" w:rsidR="00676363" w:rsidRPr="00676363" w:rsidRDefault="00676363" w:rsidP="00C8450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636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39B96B" w14:textId="77777777" w:rsidR="00C8450B" w:rsidRPr="00676363" w:rsidRDefault="00C8450B" w:rsidP="00C845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676363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55FE83D" wp14:editId="053FFAF1">
            <wp:extent cx="5753686" cy="2912013"/>
            <wp:effectExtent l="0" t="0" r="0" b="3175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2891" cy="2952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E7C14" w14:textId="77777777" w:rsidR="00C8450B" w:rsidRPr="00676363" w:rsidRDefault="00C8450B" w:rsidP="00C845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F1" w14:textId="76E7D7BE" w:rsidR="00D97307" w:rsidRPr="00AB00A1" w:rsidRDefault="00120F92" w:rsidP="00AB00A1">
      <w:pPr>
        <w:pStyle w:val="Heading2"/>
        <w:numPr>
          <w:ilvl w:val="0"/>
          <w:numId w:val="14"/>
        </w:numPr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73723820"/>
      <w:proofErr w:type="spellStart"/>
      <w:r w:rsidRPr="00AB00A1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AB00A1">
        <w:rPr>
          <w:rFonts w:ascii="Times New Roman" w:hAnsi="Times New Roman" w:cs="Times New Roman"/>
          <w:b/>
          <w:bCs/>
          <w:sz w:val="24"/>
          <w:szCs w:val="24"/>
        </w:rPr>
        <w:t xml:space="preserve"> valid lexical analyzer</w:t>
      </w:r>
      <w:bookmarkEnd w:id="11"/>
    </w:p>
    <w:p w14:paraId="62DB06C5" w14:textId="57633E7F" w:rsidR="00C8450B" w:rsidRPr="00676363" w:rsidRDefault="00C8450B" w:rsidP="00AB00A1">
      <w:pPr>
        <w:pStyle w:val="ListParagraph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67636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676363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676363">
        <w:rPr>
          <w:rFonts w:ascii="Times New Roman" w:hAnsi="Times New Roman" w:cs="Times New Roman"/>
          <w:b/>
          <w:bCs/>
          <w:sz w:val="24"/>
          <w:szCs w:val="24"/>
        </w:rPr>
        <w:t xml:space="preserve"> valid</w:t>
      </w:r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daftar kata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kata </w:t>
      </w:r>
      <w:r w:rsidR="00676363" w:rsidRPr="0067636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76363">
        <w:rPr>
          <w:rFonts w:ascii="Courier New" w:hAnsi="Courier New" w:cs="Courier New"/>
          <w:sz w:val="24"/>
          <w:szCs w:val="24"/>
        </w:rPr>
        <w:t>kakak</w:t>
      </w:r>
      <w:proofErr w:type="spellEnd"/>
      <w:r w:rsidRPr="00676363">
        <w:rPr>
          <w:rFonts w:ascii="Courier New" w:hAnsi="Courier New" w:cs="Courier New"/>
          <w:sz w:val="24"/>
          <w:szCs w:val="24"/>
        </w:rPr>
        <w:t>”</w:t>
      </w:r>
      <w:r w:rsidR="00676363" w:rsidRPr="00676363">
        <w:rPr>
          <w:rFonts w:ascii="Courier New" w:hAnsi="Courier New" w:cs="Courier New"/>
          <w:sz w:val="24"/>
          <w:szCs w:val="24"/>
        </w:rPr>
        <w:t>, “</w:t>
      </w:r>
      <w:proofErr w:type="spellStart"/>
      <w:r w:rsidR="00676363" w:rsidRPr="00676363">
        <w:rPr>
          <w:rFonts w:ascii="Courier New" w:hAnsi="Courier New" w:cs="Courier New"/>
          <w:sz w:val="24"/>
          <w:szCs w:val="24"/>
        </w:rPr>
        <w:t>ibuk</w:t>
      </w:r>
      <w:proofErr w:type="spellEnd"/>
      <w:r w:rsidR="00676363" w:rsidRPr="00676363">
        <w:rPr>
          <w:rFonts w:ascii="Courier New" w:hAnsi="Courier New" w:cs="Courier New"/>
          <w:sz w:val="24"/>
          <w:szCs w:val="24"/>
        </w:rPr>
        <w:t>”, “ayah”, “</w:t>
      </w:r>
      <w:proofErr w:type="spellStart"/>
      <w:r w:rsidR="00676363" w:rsidRPr="00676363">
        <w:rPr>
          <w:rFonts w:ascii="Courier New" w:hAnsi="Courier New" w:cs="Courier New"/>
          <w:sz w:val="24"/>
          <w:szCs w:val="24"/>
        </w:rPr>
        <w:t>mengambil</w:t>
      </w:r>
      <w:proofErr w:type="spellEnd"/>
      <w:r w:rsidR="00676363" w:rsidRPr="00676363">
        <w:rPr>
          <w:rFonts w:ascii="Courier New" w:hAnsi="Courier New" w:cs="Courier New"/>
          <w:sz w:val="24"/>
          <w:szCs w:val="24"/>
        </w:rPr>
        <w:t>”, dan “</w:t>
      </w:r>
      <w:proofErr w:type="spellStart"/>
      <w:r w:rsidR="00676363" w:rsidRPr="00676363">
        <w:rPr>
          <w:rFonts w:ascii="Courier New" w:hAnsi="Courier New" w:cs="Courier New"/>
          <w:sz w:val="24"/>
          <w:szCs w:val="24"/>
        </w:rPr>
        <w:t>sungai</w:t>
      </w:r>
      <w:proofErr w:type="spellEnd"/>
      <w:r w:rsidR="00676363" w:rsidRPr="00676363">
        <w:rPr>
          <w:rFonts w:ascii="Courier New" w:hAnsi="Courier New" w:cs="Courier New"/>
          <w:sz w:val="24"/>
          <w:szCs w:val="24"/>
        </w:rPr>
        <w:t xml:space="preserve">”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output </w:t>
      </w:r>
      <w:r w:rsidR="00676363" w:rsidRPr="00676363">
        <w:rPr>
          <w:rFonts w:ascii="Times New Roman" w:hAnsi="Times New Roman" w:cs="Times New Roman"/>
          <w:sz w:val="24"/>
          <w:szCs w:val="24"/>
        </w:rPr>
        <w:t xml:space="preserve">error </w:t>
      </w:r>
      <w:r w:rsidRPr="0067636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>.</w:t>
      </w:r>
    </w:p>
    <w:p w14:paraId="374C79DA" w14:textId="6068C95B" w:rsidR="00C8450B" w:rsidRPr="00676363" w:rsidRDefault="00676363" w:rsidP="00C8450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3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67636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763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F36284" w14:textId="2DDD262C" w:rsidR="00A36F66" w:rsidRPr="00A36F66" w:rsidRDefault="00120F92" w:rsidP="00676363">
      <w:pPr>
        <w:rPr>
          <w:noProof/>
        </w:rPr>
      </w:pPr>
      <w:r>
        <w:rPr>
          <w:noProof/>
        </w:rPr>
        <w:lastRenderedPageBreak/>
        <w:drawing>
          <wp:inline distT="114300" distB="114300" distL="114300" distR="114300" wp14:anchorId="45A6D1F9" wp14:editId="4FB06757">
            <wp:extent cx="5022166" cy="3404382"/>
            <wp:effectExtent l="0" t="0" r="7620" b="5715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091" cy="344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36F66" w:rsidRPr="00A36F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A2766" w14:textId="77777777" w:rsidR="00714952" w:rsidRDefault="00714952" w:rsidP="00AB00A1">
      <w:pPr>
        <w:spacing w:line="240" w:lineRule="auto"/>
      </w:pPr>
      <w:r>
        <w:separator/>
      </w:r>
    </w:p>
  </w:endnote>
  <w:endnote w:type="continuationSeparator" w:id="0">
    <w:p w14:paraId="1D8C6FC8" w14:textId="77777777" w:rsidR="00714952" w:rsidRDefault="00714952" w:rsidP="00AB0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1881670265"/>
      <w:docPartObj>
        <w:docPartGallery w:val="Page Numbers (Bottom of Page)"/>
        <w:docPartUnique/>
      </w:docPartObj>
    </w:sdtPr>
    <w:sdtEndPr>
      <w:rPr>
        <w:noProof/>
        <w:color w:val="auto"/>
      </w:rPr>
    </w:sdtEndPr>
    <w:sdtContent>
      <w:p w14:paraId="774C36FF" w14:textId="4D5B067A" w:rsidR="00B81469" w:rsidRPr="004354CC" w:rsidRDefault="00B81469">
        <w:pPr>
          <w:pStyle w:val="Footer"/>
          <w:jc w:val="right"/>
        </w:pPr>
        <w:r w:rsidRPr="004354CC">
          <w:fldChar w:fldCharType="begin"/>
        </w:r>
        <w:r w:rsidRPr="004354CC">
          <w:instrText xml:space="preserve"> PAGE   \* MERGEFORMAT </w:instrText>
        </w:r>
        <w:r w:rsidRPr="004354CC">
          <w:fldChar w:fldCharType="separate"/>
        </w:r>
        <w:r w:rsidRPr="004354CC">
          <w:rPr>
            <w:noProof/>
          </w:rPr>
          <w:t>2</w:t>
        </w:r>
        <w:r w:rsidRPr="004354CC">
          <w:rPr>
            <w:noProof/>
          </w:rPr>
          <w:fldChar w:fldCharType="end"/>
        </w:r>
      </w:p>
    </w:sdtContent>
  </w:sdt>
  <w:p w14:paraId="520C0F1B" w14:textId="77777777" w:rsidR="00AB00A1" w:rsidRPr="004354CC" w:rsidRDefault="00AB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7D0AE" w14:textId="77777777" w:rsidR="00714952" w:rsidRDefault="00714952" w:rsidP="00AB00A1">
      <w:pPr>
        <w:spacing w:line="240" w:lineRule="auto"/>
      </w:pPr>
      <w:r>
        <w:separator/>
      </w:r>
    </w:p>
  </w:footnote>
  <w:footnote w:type="continuationSeparator" w:id="0">
    <w:p w14:paraId="62D91ECC" w14:textId="77777777" w:rsidR="00714952" w:rsidRDefault="00714952" w:rsidP="00AB00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CCBC" w14:textId="621C7AEC" w:rsidR="00B81469" w:rsidRDefault="00B81469">
    <w:pPr>
      <w:pStyle w:val="Header"/>
      <w:jc w:val="right"/>
    </w:pPr>
  </w:p>
  <w:p w14:paraId="75BBDA65" w14:textId="77777777" w:rsidR="00AB00A1" w:rsidRDefault="00AB0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6E6"/>
    <w:multiLevelType w:val="hybridMultilevel"/>
    <w:tmpl w:val="05141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C32648"/>
    <w:multiLevelType w:val="hybridMultilevel"/>
    <w:tmpl w:val="9C0E67D8"/>
    <w:lvl w:ilvl="0" w:tplc="89BC70A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F84D0D"/>
    <w:multiLevelType w:val="hybridMultilevel"/>
    <w:tmpl w:val="2D102E18"/>
    <w:lvl w:ilvl="0" w:tplc="82160C1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2243F"/>
    <w:multiLevelType w:val="hybridMultilevel"/>
    <w:tmpl w:val="E7AAFE98"/>
    <w:lvl w:ilvl="0" w:tplc="CCB6E688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24739D"/>
    <w:multiLevelType w:val="multilevel"/>
    <w:tmpl w:val="5A2834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1473CC"/>
    <w:multiLevelType w:val="multilevel"/>
    <w:tmpl w:val="55FC2A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5E0EAF"/>
    <w:multiLevelType w:val="hybridMultilevel"/>
    <w:tmpl w:val="A68240B2"/>
    <w:lvl w:ilvl="0" w:tplc="816A29C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E858E1"/>
    <w:multiLevelType w:val="hybridMultilevel"/>
    <w:tmpl w:val="61905E5A"/>
    <w:lvl w:ilvl="0" w:tplc="816A29C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3C29D8"/>
    <w:multiLevelType w:val="hybridMultilevel"/>
    <w:tmpl w:val="1B7491C8"/>
    <w:lvl w:ilvl="0" w:tplc="CCB6E688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551B9E"/>
    <w:multiLevelType w:val="hybridMultilevel"/>
    <w:tmpl w:val="97984C52"/>
    <w:lvl w:ilvl="0" w:tplc="89BC70A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3A0B30"/>
    <w:multiLevelType w:val="hybridMultilevel"/>
    <w:tmpl w:val="11322F0C"/>
    <w:lvl w:ilvl="0" w:tplc="66009E30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3A7BC6"/>
    <w:multiLevelType w:val="multilevel"/>
    <w:tmpl w:val="38AEF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83E5441"/>
    <w:multiLevelType w:val="multilevel"/>
    <w:tmpl w:val="17C897C0"/>
    <w:lvl w:ilvl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69D01197"/>
    <w:multiLevelType w:val="multilevel"/>
    <w:tmpl w:val="1A207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07"/>
    <w:rsid w:val="000E1797"/>
    <w:rsid w:val="00117500"/>
    <w:rsid w:val="00120F92"/>
    <w:rsid w:val="00121798"/>
    <w:rsid w:val="002172BD"/>
    <w:rsid w:val="00387CC1"/>
    <w:rsid w:val="003D67A3"/>
    <w:rsid w:val="004214D3"/>
    <w:rsid w:val="004354CC"/>
    <w:rsid w:val="004D663F"/>
    <w:rsid w:val="00656207"/>
    <w:rsid w:val="00676363"/>
    <w:rsid w:val="00714952"/>
    <w:rsid w:val="00896112"/>
    <w:rsid w:val="00A36F66"/>
    <w:rsid w:val="00A456A1"/>
    <w:rsid w:val="00A72487"/>
    <w:rsid w:val="00AB00A1"/>
    <w:rsid w:val="00AF2D7C"/>
    <w:rsid w:val="00B81469"/>
    <w:rsid w:val="00C8450B"/>
    <w:rsid w:val="00D97307"/>
    <w:rsid w:val="00DC0777"/>
    <w:rsid w:val="00E21A10"/>
    <w:rsid w:val="00EF4916"/>
    <w:rsid w:val="00F2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973FD"/>
  <w15:docId w15:val="{45E5944C-BD72-4D45-A5B9-DFE3BC68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724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1A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00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0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00A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B00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A1"/>
  </w:style>
  <w:style w:type="paragraph" w:styleId="Footer">
    <w:name w:val="footer"/>
    <w:basedOn w:val="Normal"/>
    <w:link w:val="FooterChar"/>
    <w:uiPriority w:val="99"/>
    <w:unhideWhenUsed/>
    <w:rsid w:val="00AB00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Sumatra_Selatan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CFC5-537D-4618-8647-61ECB954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firra millaty</cp:lastModifiedBy>
  <cp:revision>7</cp:revision>
  <cp:lastPrinted>2021-06-04T11:33:00Z</cp:lastPrinted>
  <dcterms:created xsi:type="dcterms:W3CDTF">2021-06-04T11:05:00Z</dcterms:created>
  <dcterms:modified xsi:type="dcterms:W3CDTF">2021-06-04T12:04:00Z</dcterms:modified>
</cp:coreProperties>
</file>