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7CDE54" w14:textId="77777777" w:rsidR="005415F1" w:rsidRDefault="005415F1"/>
    <w:p w14:paraId="626A1049" w14:textId="77777777" w:rsidR="005415F1" w:rsidRDefault="005415F1">
      <w:pPr>
        <w:rPr>
          <w:b/>
          <w:sz w:val="32"/>
          <w:szCs w:val="32"/>
        </w:rPr>
      </w:pPr>
    </w:p>
    <w:p w14:paraId="19FF9D35" w14:textId="77777777" w:rsidR="005415F1" w:rsidRDefault="005415F1">
      <w:pPr>
        <w:rPr>
          <w:b/>
          <w:sz w:val="32"/>
          <w:szCs w:val="32"/>
        </w:rPr>
      </w:pPr>
    </w:p>
    <w:p w14:paraId="642B6786" w14:textId="77777777" w:rsidR="008E35EE" w:rsidRDefault="008E35EE" w:rsidP="008E35EE">
      <w:pPr>
        <w:rPr>
          <w:rFonts w:eastAsia="Calibri"/>
          <w:b/>
          <w:sz w:val="32"/>
        </w:rPr>
      </w:pPr>
      <w:bookmarkStart w:id="0" w:name="_gjdgxs" w:colFirst="0" w:colLast="0"/>
      <w:bookmarkEnd w:id="0"/>
    </w:p>
    <w:p w14:paraId="7E3EC82D" w14:textId="702F7624" w:rsidR="005415F1" w:rsidRDefault="008E35EE" w:rsidP="008E35EE">
      <w:pPr>
        <w:jc w:val="center"/>
        <w:rPr>
          <w:b/>
          <w:sz w:val="32"/>
          <w:szCs w:val="32"/>
        </w:rPr>
      </w:pPr>
      <w:r>
        <w:rPr>
          <w:rFonts w:eastAsia="Calibri"/>
          <w:b/>
          <w:sz w:val="32"/>
        </w:rPr>
        <w:t>Microprocessor Lab</w:t>
      </w:r>
    </w:p>
    <w:p w14:paraId="499262F4" w14:textId="77777777" w:rsidR="005415F1" w:rsidRDefault="005415F1">
      <w:pPr>
        <w:jc w:val="center"/>
      </w:pPr>
    </w:p>
    <w:p w14:paraId="0FEB072E" w14:textId="0B9FF63D" w:rsidR="005415F1" w:rsidRDefault="00ED5BCE" w:rsidP="00F63545">
      <w:pPr>
        <w:spacing w:line="276" w:lineRule="auto"/>
        <w:jc w:val="center"/>
      </w:pPr>
      <w:r>
        <w:t xml:space="preserve">Laboratory Activity No. </w:t>
      </w:r>
      <w:r w:rsidR="00B01A9C">
        <w:t>3</w:t>
      </w:r>
      <w:r>
        <w:t xml:space="preserve"> </w:t>
      </w:r>
    </w:p>
    <w:p w14:paraId="467F2FB3" w14:textId="735E5185" w:rsidR="005415F1" w:rsidRDefault="00FC08F9" w:rsidP="00F63545">
      <w:pPr>
        <w:spacing w:line="276" w:lineRule="auto"/>
        <w:jc w:val="center"/>
        <w:rPr>
          <w:b/>
          <w:sz w:val="28"/>
          <w:szCs w:val="28"/>
        </w:rPr>
      </w:pPr>
      <w:r>
        <w:rPr>
          <w:b/>
          <w:sz w:val="28"/>
          <w:szCs w:val="28"/>
        </w:rPr>
        <w:t>8-</w:t>
      </w:r>
      <w:r w:rsidR="000A4C51">
        <w:rPr>
          <w:b/>
          <w:sz w:val="28"/>
          <w:szCs w:val="28"/>
        </w:rPr>
        <w:t xml:space="preserve">Bit </w:t>
      </w:r>
      <w:r w:rsidR="00FE73E1">
        <w:rPr>
          <w:b/>
          <w:sz w:val="28"/>
          <w:szCs w:val="28"/>
        </w:rPr>
        <w:t xml:space="preserve">– </w:t>
      </w:r>
      <w:r w:rsidR="000A4C51">
        <w:rPr>
          <w:b/>
          <w:sz w:val="28"/>
          <w:szCs w:val="28"/>
        </w:rPr>
        <w:t>LED Binary</w:t>
      </w:r>
      <w:r>
        <w:rPr>
          <w:b/>
          <w:sz w:val="28"/>
          <w:szCs w:val="28"/>
        </w:rPr>
        <w:t xml:space="preserve"> Counter Circuit</w:t>
      </w:r>
    </w:p>
    <w:p w14:paraId="1855C484" w14:textId="77777777" w:rsidR="005415F1" w:rsidRDefault="005415F1"/>
    <w:p w14:paraId="2D60B14E" w14:textId="77777777" w:rsidR="005415F1" w:rsidRDefault="005415F1"/>
    <w:p w14:paraId="717EBD66" w14:textId="77777777" w:rsidR="005415F1" w:rsidRDefault="005415F1"/>
    <w:p w14:paraId="2634D782" w14:textId="77777777" w:rsidR="005415F1" w:rsidRDefault="005415F1"/>
    <w:p w14:paraId="543C6DF7" w14:textId="77777777" w:rsidR="005415F1" w:rsidRDefault="005415F1"/>
    <w:p w14:paraId="2D539178" w14:textId="77777777" w:rsidR="005415F1" w:rsidRDefault="005415F1"/>
    <w:p w14:paraId="7A008248" w14:textId="77777777" w:rsidR="005415F1" w:rsidRDefault="005415F1">
      <w:pPr>
        <w:jc w:val="center"/>
      </w:pPr>
    </w:p>
    <w:p w14:paraId="0092EE42" w14:textId="77777777" w:rsidR="005415F1" w:rsidRDefault="005415F1">
      <w:pPr>
        <w:jc w:val="center"/>
      </w:pPr>
    </w:p>
    <w:tbl>
      <w:tblPr>
        <w:tblStyle w:val="a"/>
        <w:tblW w:w="1728" w:type="dxa"/>
        <w:jc w:val="center"/>
        <w:tblBorders>
          <w:top w:val="single" w:sz="24" w:space="0" w:color="000000"/>
          <w:left w:val="single" w:sz="24" w:space="0" w:color="000000"/>
          <w:bottom w:val="single" w:sz="24" w:space="0" w:color="000000"/>
          <w:right w:val="single" w:sz="24" w:space="0" w:color="000000"/>
          <w:insideH w:val="single" w:sz="24" w:space="0" w:color="000000"/>
          <w:insideV w:val="single" w:sz="24" w:space="0" w:color="000000"/>
        </w:tblBorders>
        <w:tblLayout w:type="fixed"/>
        <w:tblLook w:val="0400" w:firstRow="0" w:lastRow="0" w:firstColumn="0" w:lastColumn="0" w:noHBand="0" w:noVBand="1"/>
      </w:tblPr>
      <w:tblGrid>
        <w:gridCol w:w="1728"/>
      </w:tblGrid>
      <w:tr w:rsidR="005415F1" w14:paraId="4CFADF5D" w14:textId="77777777">
        <w:trPr>
          <w:trHeight w:val="1728"/>
          <w:jc w:val="center"/>
        </w:trPr>
        <w:tc>
          <w:tcPr>
            <w:tcW w:w="1728" w:type="dxa"/>
            <w:tcBorders>
              <w:top w:val="single" w:sz="24" w:space="0" w:color="000000"/>
              <w:left w:val="single" w:sz="24" w:space="0" w:color="000000"/>
              <w:bottom w:val="single" w:sz="24" w:space="0" w:color="000000"/>
              <w:right w:val="single" w:sz="24" w:space="0" w:color="000000"/>
            </w:tcBorders>
          </w:tcPr>
          <w:p w14:paraId="1FCB153F" w14:textId="77777777" w:rsidR="005415F1" w:rsidRDefault="005415F1">
            <w:pPr>
              <w:jc w:val="center"/>
            </w:pPr>
          </w:p>
        </w:tc>
      </w:tr>
    </w:tbl>
    <w:p w14:paraId="4F57D115" w14:textId="77777777" w:rsidR="005415F1" w:rsidRDefault="00ED5BCE">
      <w:pPr>
        <w:jc w:val="center"/>
      </w:pPr>
      <w:r>
        <w:t>Score</w:t>
      </w:r>
    </w:p>
    <w:p w14:paraId="76FCF023" w14:textId="77777777" w:rsidR="005415F1" w:rsidRDefault="005415F1">
      <w:pPr>
        <w:rPr>
          <w:b/>
        </w:rPr>
      </w:pPr>
    </w:p>
    <w:p w14:paraId="609562ED" w14:textId="77777777" w:rsidR="005415F1" w:rsidRDefault="005415F1">
      <w:pPr>
        <w:rPr>
          <w:b/>
        </w:rPr>
      </w:pPr>
    </w:p>
    <w:p w14:paraId="5E0113CF" w14:textId="77777777" w:rsidR="005415F1" w:rsidRDefault="005415F1">
      <w:pPr>
        <w:rPr>
          <w:b/>
        </w:rPr>
      </w:pPr>
    </w:p>
    <w:p w14:paraId="6A61D3BF" w14:textId="77777777" w:rsidR="005415F1" w:rsidRDefault="005415F1">
      <w:pPr>
        <w:rPr>
          <w:b/>
        </w:rPr>
      </w:pPr>
    </w:p>
    <w:p w14:paraId="460547A3" w14:textId="77777777" w:rsidR="005415F1" w:rsidRDefault="005415F1">
      <w:pPr>
        <w:rPr>
          <w:b/>
        </w:rPr>
      </w:pPr>
    </w:p>
    <w:p w14:paraId="539A1EB7" w14:textId="77777777" w:rsidR="005415F1" w:rsidRDefault="005415F1">
      <w:pPr>
        <w:rPr>
          <w:b/>
        </w:rPr>
      </w:pPr>
    </w:p>
    <w:p w14:paraId="5A993EE7" w14:textId="77777777" w:rsidR="005415F1" w:rsidRDefault="005415F1">
      <w:pPr>
        <w:rPr>
          <w:b/>
        </w:rPr>
      </w:pPr>
    </w:p>
    <w:p w14:paraId="440EF763" w14:textId="77777777" w:rsidR="005415F1" w:rsidRDefault="005415F1">
      <w:pPr>
        <w:rPr>
          <w:b/>
        </w:rPr>
      </w:pPr>
    </w:p>
    <w:p w14:paraId="0D357825" w14:textId="77777777" w:rsidR="005415F1" w:rsidRDefault="005415F1">
      <w:pPr>
        <w:rPr>
          <w:i/>
        </w:rPr>
      </w:pPr>
    </w:p>
    <w:p w14:paraId="574EDB7D" w14:textId="77777777" w:rsidR="005415F1" w:rsidRDefault="005415F1">
      <w:pPr>
        <w:jc w:val="center"/>
        <w:rPr>
          <w:i/>
        </w:rPr>
      </w:pPr>
    </w:p>
    <w:p w14:paraId="55D7C728" w14:textId="77777777" w:rsidR="008E35EE" w:rsidRPr="00DB4555" w:rsidRDefault="008E35EE" w:rsidP="008E35EE">
      <w:pPr>
        <w:jc w:val="center"/>
        <w:rPr>
          <w:rFonts w:eastAsia="Calibri"/>
          <w:i/>
        </w:rPr>
      </w:pPr>
      <w:r w:rsidRPr="00DB4555">
        <w:rPr>
          <w:rFonts w:eastAsia="Calibri"/>
          <w:i/>
        </w:rPr>
        <w:t>Submitted by:</w:t>
      </w:r>
    </w:p>
    <w:p w14:paraId="242B5C5E" w14:textId="77777777" w:rsidR="00E22ED7" w:rsidRDefault="00E22ED7" w:rsidP="00E22ED7">
      <w:pPr>
        <w:spacing w:line="276" w:lineRule="auto"/>
        <w:jc w:val="center"/>
        <w:rPr>
          <w:rFonts w:eastAsia="Calibri"/>
          <w:b/>
        </w:rPr>
      </w:pPr>
      <w:r>
        <w:rPr>
          <w:rFonts w:eastAsia="Calibri"/>
          <w:b/>
        </w:rPr>
        <w:t xml:space="preserve">Lapid, Henderson </w:t>
      </w:r>
      <w:proofErr w:type="spellStart"/>
      <w:r>
        <w:rPr>
          <w:rFonts w:eastAsia="Calibri"/>
          <w:b/>
        </w:rPr>
        <w:t>Eiann</w:t>
      </w:r>
      <w:proofErr w:type="spellEnd"/>
      <w:r>
        <w:rPr>
          <w:rFonts w:eastAsia="Calibri"/>
          <w:b/>
        </w:rPr>
        <w:t xml:space="preserve"> C.</w:t>
      </w:r>
    </w:p>
    <w:p w14:paraId="2E834A28" w14:textId="73440B4F" w:rsidR="00E22ED7" w:rsidRPr="005D46D9" w:rsidRDefault="00E22ED7" w:rsidP="00E22ED7">
      <w:pPr>
        <w:spacing w:line="276" w:lineRule="auto"/>
        <w:jc w:val="center"/>
        <w:rPr>
          <w:rFonts w:eastAsia="Calibri"/>
          <w:b/>
        </w:rPr>
      </w:pPr>
      <w:r>
        <w:rPr>
          <w:rFonts w:eastAsia="Calibri"/>
          <w:b/>
        </w:rPr>
        <w:t>&lt;Saturday – 1:00 pm – 4:00 pm&gt;</w:t>
      </w:r>
      <w:r w:rsidRPr="00DB4555">
        <w:rPr>
          <w:rFonts w:eastAsia="Calibri"/>
          <w:b/>
        </w:rPr>
        <w:t xml:space="preserve"> / </w:t>
      </w:r>
      <w:r>
        <w:rPr>
          <w:rFonts w:eastAsia="Calibri"/>
          <w:b/>
        </w:rPr>
        <w:t>&lt;Section | Block 2&gt;</w:t>
      </w:r>
    </w:p>
    <w:p w14:paraId="5B8378EC" w14:textId="77777777" w:rsidR="008E35EE" w:rsidRPr="00B44A1E" w:rsidRDefault="008E35EE" w:rsidP="008E35EE">
      <w:pPr>
        <w:jc w:val="center"/>
        <w:rPr>
          <w:rFonts w:eastAsia="Calibri"/>
          <w:i/>
        </w:rPr>
      </w:pPr>
    </w:p>
    <w:p w14:paraId="5DC2CF92" w14:textId="77777777" w:rsidR="008E35EE" w:rsidRDefault="008E35EE" w:rsidP="008E35EE">
      <w:pPr>
        <w:rPr>
          <w:rFonts w:eastAsia="Calibri"/>
          <w:b/>
        </w:rPr>
      </w:pPr>
    </w:p>
    <w:p w14:paraId="15A20C14" w14:textId="77777777" w:rsidR="008E35EE" w:rsidRPr="00DB4555" w:rsidRDefault="008E35EE" w:rsidP="008E35EE">
      <w:pPr>
        <w:rPr>
          <w:rFonts w:eastAsia="Calibri"/>
          <w:b/>
        </w:rPr>
      </w:pPr>
    </w:p>
    <w:p w14:paraId="04B60E4C" w14:textId="77777777" w:rsidR="008E35EE" w:rsidRPr="00DB4555" w:rsidRDefault="008E35EE" w:rsidP="008E35EE">
      <w:pPr>
        <w:jc w:val="center"/>
        <w:rPr>
          <w:rFonts w:eastAsia="Calibri"/>
          <w:i/>
        </w:rPr>
      </w:pPr>
      <w:r w:rsidRPr="00DB4555">
        <w:rPr>
          <w:rFonts w:eastAsia="Calibri"/>
          <w:i/>
        </w:rPr>
        <w:t>Date Submitted</w:t>
      </w:r>
    </w:p>
    <w:p w14:paraId="574F2178" w14:textId="33A71643" w:rsidR="008E35EE" w:rsidRDefault="004C7AF9" w:rsidP="008E35EE">
      <w:pPr>
        <w:jc w:val="center"/>
        <w:rPr>
          <w:rFonts w:eastAsia="Calibri"/>
          <w:b/>
        </w:rPr>
      </w:pPr>
      <w:r>
        <w:rPr>
          <w:rFonts w:eastAsia="Calibri"/>
          <w:b/>
        </w:rPr>
        <w:t>1</w:t>
      </w:r>
      <w:r w:rsidR="00E22ED7">
        <w:rPr>
          <w:rFonts w:eastAsia="Calibri"/>
          <w:b/>
        </w:rPr>
        <w:t>0-</w:t>
      </w:r>
      <w:r>
        <w:rPr>
          <w:rFonts w:eastAsia="Calibri"/>
          <w:b/>
        </w:rPr>
        <w:t>14</w:t>
      </w:r>
      <w:r w:rsidR="00E22ED7">
        <w:rPr>
          <w:rFonts w:eastAsia="Calibri"/>
          <w:b/>
        </w:rPr>
        <w:t>-2023</w:t>
      </w:r>
    </w:p>
    <w:p w14:paraId="11C3EAB6" w14:textId="77777777" w:rsidR="008E35EE" w:rsidRDefault="008E35EE" w:rsidP="008E35EE">
      <w:pPr>
        <w:jc w:val="center"/>
        <w:rPr>
          <w:rFonts w:eastAsia="Calibri"/>
          <w:b/>
        </w:rPr>
      </w:pPr>
    </w:p>
    <w:p w14:paraId="24101419" w14:textId="77777777" w:rsidR="008E35EE" w:rsidRDefault="008E35EE" w:rsidP="008E35EE">
      <w:pPr>
        <w:jc w:val="center"/>
        <w:rPr>
          <w:rFonts w:eastAsia="Calibri"/>
          <w:b/>
        </w:rPr>
      </w:pPr>
    </w:p>
    <w:p w14:paraId="17DFBD9B" w14:textId="77777777" w:rsidR="008E35EE" w:rsidRDefault="008E35EE" w:rsidP="008E35EE">
      <w:pPr>
        <w:jc w:val="center"/>
        <w:rPr>
          <w:rFonts w:eastAsia="Calibri"/>
          <w:i/>
        </w:rPr>
      </w:pPr>
      <w:r>
        <w:rPr>
          <w:rFonts w:eastAsia="Calibri"/>
          <w:i/>
        </w:rPr>
        <w:t>Submitted to</w:t>
      </w:r>
      <w:r w:rsidRPr="00DB4555">
        <w:rPr>
          <w:rFonts w:eastAsia="Calibri"/>
          <w:i/>
        </w:rPr>
        <w:t>:</w:t>
      </w:r>
    </w:p>
    <w:p w14:paraId="7D799176" w14:textId="77777777" w:rsidR="008E35EE" w:rsidRDefault="008E35EE" w:rsidP="008E35EE">
      <w:pPr>
        <w:jc w:val="center"/>
        <w:rPr>
          <w:rFonts w:eastAsia="Calibri"/>
          <w:i/>
        </w:rPr>
      </w:pPr>
    </w:p>
    <w:p w14:paraId="63D34F96" w14:textId="3BCE57E0" w:rsidR="005415F1" w:rsidRDefault="008E35EE" w:rsidP="008E35EE">
      <w:pPr>
        <w:jc w:val="center"/>
        <w:rPr>
          <w:i/>
        </w:rPr>
      </w:pPr>
      <w:r w:rsidRPr="00403641">
        <w:rPr>
          <w:rFonts w:eastAsia="Calibri"/>
          <w:b/>
        </w:rPr>
        <w:t xml:space="preserve">Engr. </w:t>
      </w:r>
      <w:r>
        <w:rPr>
          <w:rFonts w:eastAsia="Calibri"/>
          <w:b/>
        </w:rPr>
        <w:t>Maria Rizette H. Sayo</w:t>
      </w:r>
    </w:p>
    <w:p w14:paraId="3CA11E43" w14:textId="77777777" w:rsidR="005415F1" w:rsidRDefault="005415F1">
      <w:pPr>
        <w:jc w:val="center"/>
        <w:rPr>
          <w:i/>
        </w:rPr>
      </w:pPr>
    </w:p>
    <w:p w14:paraId="4442A228" w14:textId="77777777" w:rsidR="005415F1" w:rsidRDefault="005415F1">
      <w:pPr>
        <w:jc w:val="center"/>
        <w:rPr>
          <w:b/>
        </w:rPr>
      </w:pPr>
    </w:p>
    <w:p w14:paraId="215AF277" w14:textId="77777777" w:rsidR="008E35EE" w:rsidRDefault="008E35EE">
      <w:pPr>
        <w:jc w:val="center"/>
        <w:rPr>
          <w:b/>
        </w:rPr>
      </w:pPr>
    </w:p>
    <w:p w14:paraId="63DCD4C1" w14:textId="77777777" w:rsidR="008E35EE" w:rsidRDefault="008E35EE">
      <w:pPr>
        <w:jc w:val="center"/>
        <w:rPr>
          <w:b/>
        </w:rPr>
      </w:pPr>
    </w:p>
    <w:p w14:paraId="4E818DC3" w14:textId="77777777" w:rsidR="008E35EE" w:rsidRDefault="008E35EE">
      <w:pPr>
        <w:jc w:val="center"/>
        <w:rPr>
          <w:b/>
        </w:rPr>
      </w:pPr>
    </w:p>
    <w:p w14:paraId="0D7D5F95" w14:textId="77777777" w:rsidR="005415F1" w:rsidRDefault="005415F1">
      <w:pPr>
        <w:rPr>
          <w:b/>
        </w:rPr>
      </w:pPr>
      <w:bookmarkStart w:id="1" w:name="_30j0zll" w:colFirst="0" w:colLast="0"/>
      <w:bookmarkEnd w:id="1"/>
    </w:p>
    <w:p w14:paraId="1DC894CC" w14:textId="77777777" w:rsidR="005415F1" w:rsidRPr="005F236C" w:rsidRDefault="00ED5BCE" w:rsidP="005F236C">
      <w:pPr>
        <w:spacing w:line="360" w:lineRule="auto"/>
        <w:jc w:val="both"/>
      </w:pPr>
      <w:r w:rsidRPr="005F236C">
        <w:lastRenderedPageBreak/>
        <w:t>I.</w:t>
      </w:r>
      <w:r w:rsidRPr="005F236C">
        <w:tab/>
        <w:t>Objectives</w:t>
      </w:r>
    </w:p>
    <w:p w14:paraId="33011C65" w14:textId="77777777" w:rsidR="005415F1" w:rsidRPr="005F236C" w:rsidRDefault="005415F1" w:rsidP="005F236C">
      <w:pPr>
        <w:spacing w:line="360" w:lineRule="auto"/>
        <w:jc w:val="both"/>
      </w:pPr>
    </w:p>
    <w:p w14:paraId="4CAB10B4" w14:textId="77777777" w:rsidR="005415F1" w:rsidRPr="005F236C" w:rsidRDefault="00ED5BCE" w:rsidP="005F236C">
      <w:pPr>
        <w:spacing w:line="360" w:lineRule="auto"/>
        <w:ind w:firstLine="720"/>
        <w:jc w:val="both"/>
      </w:pPr>
      <w:r w:rsidRPr="005F236C">
        <w:t>This laboratory activity aims to implement the principles and techniques of hardware programming using Arduino through:</w:t>
      </w:r>
    </w:p>
    <w:p w14:paraId="59ACA434" w14:textId="6386BFF0" w:rsidR="005415F1" w:rsidRPr="005F236C" w:rsidRDefault="00ED5BCE" w:rsidP="005F236C">
      <w:pPr>
        <w:spacing w:line="360" w:lineRule="auto"/>
        <w:ind w:firstLine="720"/>
        <w:jc w:val="both"/>
      </w:pPr>
      <w:r w:rsidRPr="005F236C">
        <w:t>-</w:t>
      </w:r>
      <w:r w:rsidRPr="005F236C">
        <w:tab/>
      </w:r>
      <w:r w:rsidR="005D0387">
        <w:t>C</w:t>
      </w:r>
      <w:r w:rsidR="00315549">
        <w:t xml:space="preserve">reating an Arduino programming and </w:t>
      </w:r>
      <w:r w:rsidR="005B4146">
        <w:t>circuit diagram</w:t>
      </w:r>
      <w:r w:rsidR="00315549">
        <w:t xml:space="preserve">. </w:t>
      </w:r>
    </w:p>
    <w:p w14:paraId="4F243E6C" w14:textId="77777777" w:rsidR="005415F1" w:rsidRPr="005F236C" w:rsidRDefault="005415F1" w:rsidP="005F236C">
      <w:pPr>
        <w:spacing w:line="360" w:lineRule="auto"/>
        <w:ind w:firstLine="720"/>
        <w:jc w:val="both"/>
      </w:pPr>
    </w:p>
    <w:p w14:paraId="4403AB04" w14:textId="150058A3" w:rsidR="005415F1" w:rsidRDefault="00ED5BCE" w:rsidP="0022052A">
      <w:pPr>
        <w:spacing w:line="360" w:lineRule="auto"/>
        <w:jc w:val="both"/>
      </w:pPr>
      <w:r w:rsidRPr="005F236C">
        <w:t>II.</w:t>
      </w:r>
      <w:r w:rsidRPr="005F236C">
        <w:tab/>
        <w:t>Method</w:t>
      </w:r>
      <w:r w:rsidR="0022052A">
        <w:t>/s</w:t>
      </w:r>
    </w:p>
    <w:p w14:paraId="4955231B" w14:textId="095AF2B2" w:rsidR="005B4146" w:rsidRDefault="005B4146" w:rsidP="0022052A">
      <w:pPr>
        <w:spacing w:line="360" w:lineRule="auto"/>
        <w:jc w:val="both"/>
      </w:pPr>
      <w:r>
        <w:tab/>
        <w:t>-</w:t>
      </w:r>
      <w:r>
        <w:tab/>
      </w:r>
      <w:r w:rsidR="009628DB">
        <w:t>Research about binary counters and their logic.</w:t>
      </w:r>
      <w:r>
        <w:t xml:space="preserve"> </w:t>
      </w:r>
    </w:p>
    <w:p w14:paraId="5BC48E3F" w14:textId="072147B8" w:rsidR="005415F1" w:rsidRDefault="0022052A" w:rsidP="009628DB">
      <w:pPr>
        <w:spacing w:line="360" w:lineRule="auto"/>
        <w:ind w:left="1440" w:hanging="720"/>
        <w:jc w:val="both"/>
      </w:pPr>
      <w:r>
        <w:t xml:space="preserve">- </w:t>
      </w:r>
      <w:r>
        <w:tab/>
      </w:r>
      <w:r w:rsidR="009628DB">
        <w:t xml:space="preserve">In </w:t>
      </w:r>
      <w:proofErr w:type="spellStart"/>
      <w:r w:rsidR="009628DB">
        <w:t>Tinkercad</w:t>
      </w:r>
      <w:proofErr w:type="spellEnd"/>
      <w:r w:rsidR="009628DB">
        <w:t xml:space="preserve">: Design an 8-bit – LED Binary Counter </w:t>
      </w:r>
      <w:proofErr w:type="gramStart"/>
      <w:r w:rsidR="009628DB">
        <w:t xml:space="preserve">Circuit, </w:t>
      </w:r>
      <w:r>
        <w:t>and</w:t>
      </w:r>
      <w:proofErr w:type="gramEnd"/>
      <w:r>
        <w:t xml:space="preserve"> </w:t>
      </w:r>
      <w:r w:rsidR="009628DB">
        <w:t>write a code showing a binary counter’s logic.</w:t>
      </w:r>
    </w:p>
    <w:p w14:paraId="17737F69" w14:textId="77777777" w:rsidR="009628DB" w:rsidRPr="005F236C" w:rsidRDefault="009628DB" w:rsidP="009628DB">
      <w:pPr>
        <w:spacing w:line="360" w:lineRule="auto"/>
        <w:ind w:left="1440" w:hanging="720"/>
        <w:jc w:val="both"/>
      </w:pPr>
    </w:p>
    <w:p w14:paraId="1E91DFE7" w14:textId="1F49E575" w:rsidR="005415F1" w:rsidRPr="005F236C" w:rsidRDefault="00ED5BCE" w:rsidP="005F236C">
      <w:pPr>
        <w:spacing w:line="360" w:lineRule="auto"/>
        <w:jc w:val="both"/>
      </w:pPr>
      <w:r w:rsidRPr="005F236C">
        <w:t>III.</w:t>
      </w:r>
      <w:r w:rsidRPr="005F236C">
        <w:tab/>
        <w:t>Results</w:t>
      </w:r>
    </w:p>
    <w:p w14:paraId="213DA16E" w14:textId="77777777" w:rsidR="00FC47F2" w:rsidRPr="005F236C" w:rsidRDefault="00FC47F2" w:rsidP="005F236C">
      <w:pPr>
        <w:spacing w:line="360" w:lineRule="auto"/>
        <w:jc w:val="both"/>
        <w:rPr>
          <w:b/>
        </w:rPr>
      </w:pPr>
    </w:p>
    <w:p w14:paraId="08B414EE" w14:textId="535060E1" w:rsidR="00FC47F2" w:rsidRPr="00142B6F" w:rsidRDefault="00FC47F2" w:rsidP="005F236C">
      <w:pPr>
        <w:spacing w:line="360" w:lineRule="auto"/>
        <w:jc w:val="both"/>
        <w:rPr>
          <w:u w:val="single"/>
        </w:rPr>
      </w:pPr>
      <w:r w:rsidRPr="00142B6F">
        <w:rPr>
          <w:b/>
          <w:u w:val="single"/>
        </w:rPr>
        <w:t>TinkerCad</w:t>
      </w:r>
    </w:p>
    <w:p w14:paraId="2299BA48" w14:textId="12A09520" w:rsidR="00FC47F2" w:rsidRPr="005F236C" w:rsidRDefault="00FE73E1" w:rsidP="00142B6F">
      <w:pPr>
        <w:spacing w:line="360" w:lineRule="auto"/>
        <w:jc w:val="center"/>
      </w:pPr>
      <w:r>
        <w:rPr>
          <w:noProof/>
        </w:rPr>
        <w:drawing>
          <wp:inline distT="0" distB="0" distL="0" distR="0" wp14:anchorId="3585A25A" wp14:editId="072DD6F4">
            <wp:extent cx="5943600" cy="3056890"/>
            <wp:effectExtent l="0" t="0" r="0" b="0"/>
            <wp:docPr id="1909536638" name="Picture 1" descr="A computer screen shot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536638" name="Picture 1" descr="A computer screen shot of a circuit board&#10;&#10;Description automatically generated"/>
                    <pic:cNvPicPr/>
                  </pic:nvPicPr>
                  <pic:blipFill>
                    <a:blip r:embed="rId10"/>
                    <a:stretch>
                      <a:fillRect/>
                    </a:stretch>
                  </pic:blipFill>
                  <pic:spPr>
                    <a:xfrm>
                      <a:off x="0" y="0"/>
                      <a:ext cx="5943600" cy="3056890"/>
                    </a:xfrm>
                    <a:prstGeom prst="rect">
                      <a:avLst/>
                    </a:prstGeom>
                  </pic:spPr>
                </pic:pic>
              </a:graphicData>
            </a:graphic>
          </wp:inline>
        </w:drawing>
      </w:r>
    </w:p>
    <w:p w14:paraId="33300FC0" w14:textId="26205507" w:rsidR="00FC47F2" w:rsidRDefault="00FC47F2" w:rsidP="005F236C">
      <w:pPr>
        <w:spacing w:line="360" w:lineRule="auto"/>
        <w:jc w:val="center"/>
        <w:rPr>
          <w:bCs/>
          <w:i/>
          <w:iCs/>
        </w:rPr>
      </w:pPr>
      <w:r w:rsidRPr="00142B6F">
        <w:rPr>
          <w:bCs/>
          <w:i/>
          <w:iCs/>
        </w:rPr>
        <w:t>Fig</w:t>
      </w:r>
      <w:r w:rsidR="00972FDB" w:rsidRPr="00142B6F">
        <w:rPr>
          <w:bCs/>
          <w:i/>
          <w:iCs/>
        </w:rPr>
        <w:t xml:space="preserve">ure No.1 </w:t>
      </w:r>
      <w:r w:rsidR="00FE73E1">
        <w:rPr>
          <w:bCs/>
          <w:i/>
          <w:iCs/>
        </w:rPr>
        <w:t>8-Bit – LED Binary Counter Circuit</w:t>
      </w:r>
    </w:p>
    <w:p w14:paraId="50E1E9E7" w14:textId="77777777" w:rsidR="00142B6F" w:rsidRDefault="00142B6F" w:rsidP="005F236C">
      <w:pPr>
        <w:spacing w:line="360" w:lineRule="auto"/>
        <w:jc w:val="center"/>
        <w:rPr>
          <w:bCs/>
          <w:i/>
          <w:iCs/>
        </w:rPr>
      </w:pPr>
    </w:p>
    <w:p w14:paraId="2B9ECBCF" w14:textId="2B8E23BA" w:rsidR="00142B6F" w:rsidRDefault="009628DB" w:rsidP="005F236C">
      <w:pPr>
        <w:spacing w:line="360" w:lineRule="auto"/>
        <w:jc w:val="center"/>
        <w:rPr>
          <w:bCs/>
          <w:i/>
          <w:iCs/>
        </w:rPr>
      </w:pPr>
      <w:r>
        <w:rPr>
          <w:noProof/>
        </w:rPr>
        <w:drawing>
          <wp:inline distT="0" distB="0" distL="0" distR="0" wp14:anchorId="06FD4EC5" wp14:editId="6994AD22">
            <wp:extent cx="5943600" cy="3056890"/>
            <wp:effectExtent l="0" t="0" r="0" b="0"/>
            <wp:docPr id="735617636"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617636" name="Picture 1" descr="A computer screen shot of a computer&#10;&#10;Description automatically generated"/>
                    <pic:cNvPicPr/>
                  </pic:nvPicPr>
                  <pic:blipFill>
                    <a:blip r:embed="rId11"/>
                    <a:stretch>
                      <a:fillRect/>
                    </a:stretch>
                  </pic:blipFill>
                  <pic:spPr>
                    <a:xfrm>
                      <a:off x="0" y="0"/>
                      <a:ext cx="5943600" cy="3056890"/>
                    </a:xfrm>
                    <a:prstGeom prst="rect">
                      <a:avLst/>
                    </a:prstGeom>
                  </pic:spPr>
                </pic:pic>
              </a:graphicData>
            </a:graphic>
          </wp:inline>
        </w:drawing>
      </w:r>
    </w:p>
    <w:p w14:paraId="42AF5246" w14:textId="6C3A1AAC" w:rsidR="00142B6F" w:rsidRDefault="00142B6F" w:rsidP="00142B6F">
      <w:pPr>
        <w:spacing w:line="360" w:lineRule="auto"/>
        <w:jc w:val="center"/>
        <w:rPr>
          <w:bCs/>
          <w:i/>
          <w:iCs/>
        </w:rPr>
      </w:pPr>
      <w:r w:rsidRPr="00142B6F">
        <w:rPr>
          <w:bCs/>
          <w:i/>
          <w:iCs/>
        </w:rPr>
        <w:t>Figure No.</w:t>
      </w:r>
      <w:r>
        <w:rPr>
          <w:bCs/>
          <w:i/>
          <w:iCs/>
        </w:rPr>
        <w:t>2</w:t>
      </w:r>
      <w:r w:rsidRPr="00142B6F">
        <w:rPr>
          <w:bCs/>
          <w:i/>
          <w:iCs/>
        </w:rPr>
        <w:t xml:space="preserve"> </w:t>
      </w:r>
      <w:r>
        <w:rPr>
          <w:bCs/>
          <w:i/>
          <w:iCs/>
        </w:rPr>
        <w:t xml:space="preserve">– In Simulation, </w:t>
      </w:r>
      <w:r w:rsidR="00472CB8">
        <w:rPr>
          <w:bCs/>
          <w:i/>
          <w:iCs/>
        </w:rPr>
        <w:t xml:space="preserve">output for </w:t>
      </w:r>
      <w:r w:rsidR="009628DB">
        <w:rPr>
          <w:bCs/>
          <w:i/>
          <w:iCs/>
        </w:rPr>
        <w:t xml:space="preserve"> 14 - </w:t>
      </w:r>
      <w:r w:rsidR="00472CB8">
        <w:rPr>
          <w:bCs/>
          <w:i/>
          <w:iCs/>
        </w:rPr>
        <w:t>00001110</w:t>
      </w:r>
    </w:p>
    <w:p w14:paraId="498F0641" w14:textId="77777777" w:rsidR="00B1182C" w:rsidRDefault="00B1182C" w:rsidP="00142B6F">
      <w:pPr>
        <w:spacing w:line="360" w:lineRule="auto"/>
        <w:jc w:val="center"/>
        <w:rPr>
          <w:bCs/>
          <w:i/>
          <w:iCs/>
        </w:rPr>
      </w:pPr>
    </w:p>
    <w:p w14:paraId="05778D86" w14:textId="3FFE1AEF" w:rsidR="00B1182C" w:rsidRDefault="009628DB" w:rsidP="00142B6F">
      <w:pPr>
        <w:spacing w:line="360" w:lineRule="auto"/>
        <w:jc w:val="center"/>
        <w:rPr>
          <w:bCs/>
          <w:i/>
          <w:iCs/>
        </w:rPr>
      </w:pPr>
      <w:r>
        <w:rPr>
          <w:noProof/>
        </w:rPr>
        <w:lastRenderedPageBreak/>
        <w:drawing>
          <wp:inline distT="0" distB="0" distL="0" distR="0" wp14:anchorId="125C292E" wp14:editId="74A481D4">
            <wp:extent cx="5819775" cy="1838325"/>
            <wp:effectExtent l="0" t="0" r="9525" b="9525"/>
            <wp:docPr id="64818440" name="Picture 1" descr="A white board with a whit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18440" name="Picture 1" descr="A white board with a white screen&#10;&#10;Description automatically generated"/>
                    <pic:cNvPicPr/>
                  </pic:nvPicPr>
                  <pic:blipFill>
                    <a:blip r:embed="rId12"/>
                    <a:stretch>
                      <a:fillRect/>
                    </a:stretch>
                  </pic:blipFill>
                  <pic:spPr>
                    <a:xfrm>
                      <a:off x="0" y="0"/>
                      <a:ext cx="5819775" cy="1838325"/>
                    </a:xfrm>
                    <a:prstGeom prst="rect">
                      <a:avLst/>
                    </a:prstGeom>
                  </pic:spPr>
                </pic:pic>
              </a:graphicData>
            </a:graphic>
          </wp:inline>
        </w:drawing>
      </w:r>
    </w:p>
    <w:p w14:paraId="5DE2038E" w14:textId="10C8983F" w:rsidR="00142B6F" w:rsidRDefault="00B1182C" w:rsidP="00B1182C">
      <w:pPr>
        <w:spacing w:line="360" w:lineRule="auto"/>
        <w:jc w:val="center"/>
        <w:rPr>
          <w:bCs/>
          <w:i/>
          <w:iCs/>
        </w:rPr>
      </w:pPr>
      <w:r w:rsidRPr="00142B6F">
        <w:rPr>
          <w:bCs/>
          <w:i/>
          <w:iCs/>
        </w:rPr>
        <w:t>Figure No.</w:t>
      </w:r>
      <w:r>
        <w:rPr>
          <w:bCs/>
          <w:i/>
          <w:iCs/>
        </w:rPr>
        <w:t>3</w:t>
      </w:r>
      <w:r w:rsidRPr="00142B6F">
        <w:rPr>
          <w:bCs/>
          <w:i/>
          <w:iCs/>
        </w:rPr>
        <w:t xml:space="preserve"> </w:t>
      </w:r>
      <w:r>
        <w:rPr>
          <w:bCs/>
          <w:i/>
          <w:iCs/>
        </w:rPr>
        <w:t xml:space="preserve">– </w:t>
      </w:r>
      <w:r w:rsidR="009628DB">
        <w:rPr>
          <w:bCs/>
          <w:i/>
          <w:iCs/>
        </w:rPr>
        <w:t xml:space="preserve">Enlarged </w:t>
      </w:r>
      <w:r>
        <w:rPr>
          <w:bCs/>
          <w:i/>
          <w:iCs/>
        </w:rPr>
        <w:t xml:space="preserve">Serial Monitor Output </w:t>
      </w:r>
    </w:p>
    <w:p w14:paraId="7961AFA1" w14:textId="77777777" w:rsidR="00B1182C" w:rsidRDefault="00B1182C" w:rsidP="00B1182C">
      <w:pPr>
        <w:spacing w:line="360" w:lineRule="auto"/>
        <w:jc w:val="center"/>
        <w:rPr>
          <w:bCs/>
          <w:i/>
          <w:iCs/>
        </w:rPr>
      </w:pPr>
    </w:p>
    <w:p w14:paraId="7EE1CAE5" w14:textId="4C60796E" w:rsidR="00472CB8" w:rsidRDefault="00472CB8" w:rsidP="00B1182C">
      <w:pPr>
        <w:spacing w:line="360" w:lineRule="auto"/>
        <w:jc w:val="center"/>
        <w:rPr>
          <w:bCs/>
          <w:i/>
          <w:iCs/>
        </w:rPr>
      </w:pPr>
      <w:r>
        <w:rPr>
          <w:noProof/>
        </w:rPr>
        <w:drawing>
          <wp:inline distT="0" distB="0" distL="0" distR="0" wp14:anchorId="3E9BA733" wp14:editId="1816B950">
            <wp:extent cx="5943600" cy="3056890"/>
            <wp:effectExtent l="0" t="0" r="0" b="0"/>
            <wp:docPr id="142150766" name="Picture 1" descr="A computer screen shot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50766" name="Picture 1" descr="A computer screen shot of a circuit board&#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056890"/>
                    </a:xfrm>
                    <a:prstGeom prst="rect">
                      <a:avLst/>
                    </a:prstGeom>
                    <a:noFill/>
                    <a:ln>
                      <a:noFill/>
                    </a:ln>
                  </pic:spPr>
                </pic:pic>
              </a:graphicData>
            </a:graphic>
          </wp:inline>
        </w:drawing>
      </w:r>
    </w:p>
    <w:p w14:paraId="63D2D4F4" w14:textId="2023822A" w:rsidR="00472CB8" w:rsidRDefault="00472CB8" w:rsidP="00472CB8">
      <w:pPr>
        <w:spacing w:line="360" w:lineRule="auto"/>
        <w:jc w:val="center"/>
        <w:rPr>
          <w:bCs/>
          <w:i/>
          <w:iCs/>
        </w:rPr>
      </w:pPr>
      <w:r w:rsidRPr="00142B6F">
        <w:rPr>
          <w:bCs/>
          <w:i/>
          <w:iCs/>
        </w:rPr>
        <w:t>Figure No.</w:t>
      </w:r>
      <w:r>
        <w:rPr>
          <w:bCs/>
          <w:i/>
          <w:iCs/>
        </w:rPr>
        <w:t>4</w:t>
      </w:r>
      <w:r w:rsidRPr="00142B6F">
        <w:rPr>
          <w:bCs/>
          <w:i/>
          <w:iCs/>
        </w:rPr>
        <w:t xml:space="preserve"> </w:t>
      </w:r>
      <w:r>
        <w:rPr>
          <w:bCs/>
          <w:i/>
          <w:iCs/>
        </w:rPr>
        <w:t xml:space="preserve">– </w:t>
      </w:r>
      <w:r w:rsidR="009628DB">
        <w:rPr>
          <w:bCs/>
          <w:i/>
          <w:iCs/>
        </w:rPr>
        <w:t>Output for 256 - 10000000</w:t>
      </w:r>
      <w:r>
        <w:rPr>
          <w:bCs/>
          <w:i/>
          <w:iCs/>
        </w:rPr>
        <w:t xml:space="preserve"> </w:t>
      </w:r>
    </w:p>
    <w:p w14:paraId="7D2607A3" w14:textId="30F6E4CA" w:rsidR="009628DB" w:rsidRDefault="009628DB" w:rsidP="00472CB8">
      <w:pPr>
        <w:spacing w:line="360" w:lineRule="auto"/>
        <w:jc w:val="center"/>
        <w:rPr>
          <w:bCs/>
          <w:i/>
          <w:iCs/>
        </w:rPr>
      </w:pPr>
      <w:r>
        <w:rPr>
          <w:noProof/>
        </w:rPr>
        <w:drawing>
          <wp:inline distT="0" distB="0" distL="0" distR="0" wp14:anchorId="701658CC" wp14:editId="67D2B6C9">
            <wp:extent cx="5943600" cy="3056890"/>
            <wp:effectExtent l="0" t="0" r="0" b="0"/>
            <wp:docPr id="559700575" name="Picture 2" descr="A computer screen shot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700575" name="Picture 2" descr="A computer screen shot of a circuit board&#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056890"/>
                    </a:xfrm>
                    <a:prstGeom prst="rect">
                      <a:avLst/>
                    </a:prstGeom>
                    <a:noFill/>
                    <a:ln>
                      <a:noFill/>
                    </a:ln>
                  </pic:spPr>
                </pic:pic>
              </a:graphicData>
            </a:graphic>
          </wp:inline>
        </w:drawing>
      </w:r>
    </w:p>
    <w:p w14:paraId="58F80F19" w14:textId="079756D7" w:rsidR="009628DB" w:rsidRDefault="009628DB" w:rsidP="009628DB">
      <w:pPr>
        <w:spacing w:line="360" w:lineRule="auto"/>
        <w:jc w:val="center"/>
        <w:rPr>
          <w:bCs/>
          <w:i/>
          <w:iCs/>
        </w:rPr>
      </w:pPr>
      <w:r w:rsidRPr="00142B6F">
        <w:rPr>
          <w:bCs/>
          <w:i/>
          <w:iCs/>
        </w:rPr>
        <w:t>Figure No.</w:t>
      </w:r>
      <w:r>
        <w:rPr>
          <w:bCs/>
          <w:i/>
          <w:iCs/>
        </w:rPr>
        <w:t>5</w:t>
      </w:r>
      <w:r w:rsidRPr="00142B6F">
        <w:rPr>
          <w:bCs/>
          <w:i/>
          <w:iCs/>
        </w:rPr>
        <w:t xml:space="preserve"> </w:t>
      </w:r>
      <w:r>
        <w:rPr>
          <w:bCs/>
          <w:i/>
          <w:iCs/>
        </w:rPr>
        <w:t xml:space="preserve">– Counter Reset after 256 </w:t>
      </w:r>
    </w:p>
    <w:p w14:paraId="39BEB281" w14:textId="77777777" w:rsidR="00472CB8" w:rsidRPr="00142B6F" w:rsidRDefault="00472CB8" w:rsidP="00B1182C">
      <w:pPr>
        <w:spacing w:line="360" w:lineRule="auto"/>
        <w:jc w:val="center"/>
        <w:rPr>
          <w:bCs/>
          <w:i/>
          <w:iCs/>
        </w:rPr>
      </w:pPr>
    </w:p>
    <w:p w14:paraId="25BB76BB" w14:textId="62DED3F7" w:rsidR="00972FDB" w:rsidRDefault="00E44E98" w:rsidP="005F236C">
      <w:pPr>
        <w:spacing w:line="360" w:lineRule="auto"/>
        <w:jc w:val="both"/>
        <w:rPr>
          <w:b/>
        </w:rPr>
      </w:pPr>
      <w:r>
        <w:rPr>
          <w:b/>
        </w:rPr>
        <w:t>Component</w:t>
      </w:r>
      <w:r w:rsidR="00427407">
        <w:rPr>
          <w:b/>
        </w:rPr>
        <w:t>s</w:t>
      </w:r>
      <w:r>
        <w:rPr>
          <w:b/>
        </w:rPr>
        <w:t xml:space="preserve"> Used</w:t>
      </w:r>
    </w:p>
    <w:p w14:paraId="5B52D969" w14:textId="5E38A446" w:rsidR="00E44E98" w:rsidRPr="00E44E98" w:rsidRDefault="00E44E98" w:rsidP="00E44E98">
      <w:pPr>
        <w:pStyle w:val="ListParagraph"/>
        <w:numPr>
          <w:ilvl w:val="0"/>
          <w:numId w:val="3"/>
        </w:numPr>
        <w:spacing w:line="360" w:lineRule="auto"/>
        <w:jc w:val="both"/>
        <w:rPr>
          <w:b/>
        </w:rPr>
      </w:pPr>
      <w:r>
        <w:rPr>
          <w:bCs/>
        </w:rPr>
        <w:t>8 LEDs</w:t>
      </w:r>
    </w:p>
    <w:p w14:paraId="3E02F3E3" w14:textId="5BB28EBF" w:rsidR="00E44E98" w:rsidRPr="00E44E98" w:rsidRDefault="00142B6F" w:rsidP="00E44E98">
      <w:pPr>
        <w:pStyle w:val="ListParagraph"/>
        <w:numPr>
          <w:ilvl w:val="0"/>
          <w:numId w:val="3"/>
        </w:numPr>
        <w:spacing w:line="360" w:lineRule="auto"/>
        <w:jc w:val="both"/>
        <w:rPr>
          <w:b/>
        </w:rPr>
      </w:pPr>
      <w:r>
        <w:rPr>
          <w:bCs/>
        </w:rPr>
        <w:t xml:space="preserve">8 </w:t>
      </w:r>
      <w:r w:rsidR="00E44E98">
        <w:rPr>
          <w:bCs/>
        </w:rPr>
        <w:t>Resistor</w:t>
      </w:r>
      <w:r>
        <w:rPr>
          <w:bCs/>
        </w:rPr>
        <w:t>s</w:t>
      </w:r>
    </w:p>
    <w:p w14:paraId="685659AD" w14:textId="7DD30E3E" w:rsidR="00142B6F" w:rsidRPr="00142B6F" w:rsidRDefault="00E44E98" w:rsidP="00E44E98">
      <w:pPr>
        <w:pStyle w:val="ListParagraph"/>
        <w:numPr>
          <w:ilvl w:val="0"/>
          <w:numId w:val="3"/>
        </w:numPr>
        <w:spacing w:line="360" w:lineRule="auto"/>
        <w:jc w:val="both"/>
        <w:rPr>
          <w:b/>
        </w:rPr>
      </w:pPr>
      <w:r>
        <w:rPr>
          <w:bCs/>
        </w:rPr>
        <w:t>Breadboard</w:t>
      </w:r>
    </w:p>
    <w:p w14:paraId="5029C73B" w14:textId="77777777" w:rsidR="00142B6F" w:rsidRPr="00142B6F" w:rsidRDefault="00142B6F" w:rsidP="00142B6F">
      <w:pPr>
        <w:pStyle w:val="ListParagraph"/>
        <w:spacing w:line="360" w:lineRule="auto"/>
        <w:jc w:val="both"/>
        <w:rPr>
          <w:b/>
        </w:rPr>
      </w:pPr>
    </w:p>
    <w:p w14:paraId="6E37248D" w14:textId="2221CE1B" w:rsidR="005415F1" w:rsidRPr="00142B6F" w:rsidRDefault="00E44E98" w:rsidP="00AF1D44">
      <w:pPr>
        <w:spacing w:line="360" w:lineRule="auto"/>
        <w:jc w:val="both"/>
        <w:rPr>
          <w:b/>
          <w:u w:val="single"/>
        </w:rPr>
      </w:pPr>
      <w:r w:rsidRPr="00142B6F">
        <w:rPr>
          <w:b/>
          <w:u w:val="single"/>
        </w:rPr>
        <w:lastRenderedPageBreak/>
        <w:t>CODE:</w:t>
      </w:r>
    </w:p>
    <w:p w14:paraId="7C292365" w14:textId="53F50A8B" w:rsidR="00D673EC" w:rsidRDefault="00896768" w:rsidP="00D31008">
      <w:pPr>
        <w:spacing w:line="360" w:lineRule="auto"/>
        <w:jc w:val="center"/>
        <w:rPr>
          <w:noProof/>
        </w:rPr>
      </w:pPr>
      <w:r>
        <w:rPr>
          <w:noProof/>
        </w:rPr>
        <w:drawing>
          <wp:inline distT="0" distB="0" distL="0" distR="0" wp14:anchorId="7AA25C3F" wp14:editId="77157451">
            <wp:extent cx="5943600" cy="3302000"/>
            <wp:effectExtent l="0" t="0" r="0" b="0"/>
            <wp:docPr id="97287404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874049" name="Picture 1" descr="A screenshot of a computer program&#10;&#10;Description automatically generated"/>
                    <pic:cNvPicPr/>
                  </pic:nvPicPr>
                  <pic:blipFill>
                    <a:blip r:embed="rId15"/>
                    <a:stretch>
                      <a:fillRect/>
                    </a:stretch>
                  </pic:blipFill>
                  <pic:spPr>
                    <a:xfrm>
                      <a:off x="0" y="0"/>
                      <a:ext cx="5943600" cy="3302000"/>
                    </a:xfrm>
                    <a:prstGeom prst="rect">
                      <a:avLst/>
                    </a:prstGeom>
                  </pic:spPr>
                </pic:pic>
              </a:graphicData>
            </a:graphic>
          </wp:inline>
        </w:drawing>
      </w:r>
    </w:p>
    <w:p w14:paraId="439F42BA" w14:textId="5F29DEEA" w:rsidR="00D673EC" w:rsidRDefault="00896768" w:rsidP="001A553B">
      <w:pPr>
        <w:tabs>
          <w:tab w:val="left" w:pos="4050"/>
        </w:tabs>
        <w:spacing w:line="360" w:lineRule="auto"/>
        <w:jc w:val="center"/>
      </w:pPr>
      <w:r>
        <w:rPr>
          <w:noProof/>
        </w:rPr>
        <w:drawing>
          <wp:inline distT="0" distB="0" distL="0" distR="0" wp14:anchorId="6459B2F0" wp14:editId="272478C4">
            <wp:extent cx="5943600" cy="1651000"/>
            <wp:effectExtent l="0" t="0" r="0" b="6350"/>
            <wp:docPr id="2065500309" name="Picture 1" descr="A white background with yellow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500309" name="Picture 1" descr="A white background with yellow text&#10;&#10;Description automatically generated"/>
                    <pic:cNvPicPr/>
                  </pic:nvPicPr>
                  <pic:blipFill>
                    <a:blip r:embed="rId16"/>
                    <a:stretch>
                      <a:fillRect/>
                    </a:stretch>
                  </pic:blipFill>
                  <pic:spPr>
                    <a:xfrm>
                      <a:off x="0" y="0"/>
                      <a:ext cx="5943600" cy="1651000"/>
                    </a:xfrm>
                    <a:prstGeom prst="rect">
                      <a:avLst/>
                    </a:prstGeom>
                  </pic:spPr>
                </pic:pic>
              </a:graphicData>
            </a:graphic>
          </wp:inline>
        </w:drawing>
      </w:r>
    </w:p>
    <w:p w14:paraId="752177E0" w14:textId="77777777" w:rsidR="00B1182C" w:rsidRDefault="00B1182C" w:rsidP="001A553B">
      <w:pPr>
        <w:tabs>
          <w:tab w:val="left" w:pos="4050"/>
        </w:tabs>
        <w:spacing w:line="360" w:lineRule="auto"/>
        <w:jc w:val="center"/>
      </w:pPr>
    </w:p>
    <w:p w14:paraId="6C88A39F" w14:textId="126F49BA" w:rsidR="00860CE4" w:rsidRDefault="00860CE4" w:rsidP="00860CE4">
      <w:pPr>
        <w:tabs>
          <w:tab w:val="left" w:pos="4050"/>
        </w:tabs>
        <w:spacing w:line="360" w:lineRule="auto"/>
      </w:pPr>
      <w:r>
        <w:t xml:space="preserve">Circuit </w:t>
      </w:r>
      <w:proofErr w:type="spellStart"/>
      <w:r>
        <w:t>Tinkercad</w:t>
      </w:r>
      <w:proofErr w:type="spellEnd"/>
      <w:r>
        <w:t xml:space="preserve"> </w:t>
      </w:r>
      <w:r w:rsidR="00896768">
        <w:t>L</w:t>
      </w:r>
      <w:r>
        <w:t xml:space="preserve">ink: </w:t>
      </w:r>
      <w:hyperlink r:id="rId17" w:history="1">
        <w:r w:rsidR="000F18C3" w:rsidRPr="002323DF">
          <w:rPr>
            <w:rStyle w:val="Hyperlink"/>
          </w:rPr>
          <w:t>https://www.tinkercad.com/things/1ftfwz6demL</w:t>
        </w:r>
      </w:hyperlink>
    </w:p>
    <w:p w14:paraId="22F906EE" w14:textId="77777777" w:rsidR="00FE3B58" w:rsidRDefault="00FE3B58" w:rsidP="001A553B">
      <w:pPr>
        <w:tabs>
          <w:tab w:val="left" w:pos="4050"/>
        </w:tabs>
        <w:spacing w:line="360" w:lineRule="auto"/>
        <w:jc w:val="center"/>
      </w:pPr>
    </w:p>
    <w:p w14:paraId="54822F6E" w14:textId="0C340B39" w:rsidR="005415F1" w:rsidRPr="005F236C" w:rsidRDefault="00ED5BCE" w:rsidP="005F236C">
      <w:pPr>
        <w:spacing w:line="360" w:lineRule="auto"/>
        <w:jc w:val="both"/>
      </w:pPr>
      <w:r w:rsidRPr="005F236C">
        <w:t>IV. Conclusion</w:t>
      </w:r>
    </w:p>
    <w:p w14:paraId="6FEFCAB6" w14:textId="77777777" w:rsidR="00D901CA" w:rsidRDefault="00D901CA" w:rsidP="00AF1D44">
      <w:pPr>
        <w:spacing w:line="360" w:lineRule="auto"/>
        <w:jc w:val="both"/>
      </w:pPr>
    </w:p>
    <w:p w14:paraId="446F9207" w14:textId="77777777" w:rsidR="00D901CA" w:rsidRDefault="00D901CA" w:rsidP="00D901CA">
      <w:pPr>
        <w:spacing w:line="360" w:lineRule="auto"/>
        <w:ind w:firstLine="720"/>
        <w:jc w:val="both"/>
      </w:pPr>
      <w:r>
        <w:t xml:space="preserve">First and foremost, circuits known as binary counters produce binary sequences that are related to the quantity of clock signal pulses delivered to the input. Regarding this, it is a common practice to divide a decimal value by 2 and set the remainder aside when converting it to binary. Binary values can be created by continually dividing decimal numbers by two and noting the outcome. As a result, understanding binary to decimal conversion is crucial for computer programming. Humans can readily grasp the decimal number system, which has all ten digits, whereas machines can only understand the binary number system, which only has the values 0 and 1. </w:t>
      </w:r>
    </w:p>
    <w:p w14:paraId="03E9C770" w14:textId="5E5A2CA5" w:rsidR="00D901CA" w:rsidRDefault="00D901CA" w:rsidP="00D901CA">
      <w:pPr>
        <w:spacing w:line="360" w:lineRule="auto"/>
        <w:ind w:firstLine="720"/>
        <w:jc w:val="both"/>
      </w:pPr>
      <w:r>
        <w:t xml:space="preserve">On the other hand, by doing this laboratory activity, the team acquired some knowledge on understanding binary that helps to unravel the mystery of computers as I begin to understand the representation of binary digits on and off. Overall, creating our own design and codes on </w:t>
      </w:r>
      <w:proofErr w:type="spellStart"/>
      <w:r>
        <w:t>Tinkercad</w:t>
      </w:r>
      <w:proofErr w:type="spellEnd"/>
      <w:r>
        <w:t xml:space="preserve"> can be quite difficult but with the help of different viable resources, the group managed to finish the given tasks.</w:t>
      </w:r>
    </w:p>
    <w:p w14:paraId="77532047" w14:textId="77777777" w:rsidR="00142B6F" w:rsidRDefault="00142B6F" w:rsidP="00AF1D44">
      <w:pPr>
        <w:spacing w:line="360" w:lineRule="auto"/>
        <w:jc w:val="both"/>
      </w:pPr>
    </w:p>
    <w:p w14:paraId="6013CB18" w14:textId="77777777" w:rsidR="00142B6F" w:rsidRDefault="00142B6F" w:rsidP="00AF1D44">
      <w:pPr>
        <w:spacing w:line="360" w:lineRule="auto"/>
        <w:jc w:val="both"/>
      </w:pPr>
    </w:p>
    <w:p w14:paraId="53681CBA" w14:textId="77777777" w:rsidR="008F1482" w:rsidRPr="005F236C" w:rsidRDefault="008F1482" w:rsidP="00AF1D44">
      <w:pPr>
        <w:spacing w:line="360" w:lineRule="auto"/>
        <w:jc w:val="both"/>
      </w:pPr>
    </w:p>
    <w:p w14:paraId="3ADE8B3C" w14:textId="491C8771" w:rsidR="008F1482" w:rsidRPr="005F236C" w:rsidRDefault="00ED5BCE" w:rsidP="002D3C0F">
      <w:pPr>
        <w:spacing w:after="160" w:line="360" w:lineRule="auto"/>
        <w:jc w:val="center"/>
        <w:rPr>
          <w:b/>
        </w:rPr>
      </w:pPr>
      <w:r w:rsidRPr="005F236C">
        <w:rPr>
          <w:b/>
        </w:rPr>
        <w:lastRenderedPageBreak/>
        <w:t>References</w:t>
      </w:r>
      <w:r w:rsidR="008E35EE">
        <w:rPr>
          <w:b/>
        </w:rPr>
        <w:t xml:space="preserve"> </w:t>
      </w:r>
    </w:p>
    <w:p w14:paraId="72FA4A2C" w14:textId="77777777" w:rsidR="00D901CA" w:rsidRPr="00D901CA" w:rsidRDefault="00D901CA" w:rsidP="00D901CA">
      <w:pPr>
        <w:spacing w:line="360" w:lineRule="auto"/>
        <w:rPr>
          <w:sz w:val="21"/>
          <w:szCs w:val="21"/>
        </w:rPr>
      </w:pPr>
      <w:bookmarkStart w:id="2" w:name="_1fob9te" w:colFirst="0" w:colLast="0"/>
      <w:bookmarkEnd w:id="2"/>
      <w:r w:rsidRPr="00D901CA">
        <w:rPr>
          <w:sz w:val="21"/>
          <w:szCs w:val="21"/>
        </w:rPr>
        <w:t>[1] D.J.D. Sayo. “University of the City of Manila Computer Engineering Department Honor</w:t>
      </w:r>
    </w:p>
    <w:p w14:paraId="06FC7745" w14:textId="77777777" w:rsidR="00D901CA" w:rsidRDefault="00D901CA" w:rsidP="00D901CA">
      <w:pPr>
        <w:spacing w:line="360" w:lineRule="auto"/>
        <w:rPr>
          <w:sz w:val="21"/>
          <w:szCs w:val="21"/>
        </w:rPr>
      </w:pPr>
      <w:r w:rsidRPr="00D901CA">
        <w:rPr>
          <w:sz w:val="21"/>
          <w:szCs w:val="21"/>
        </w:rPr>
        <w:t>Code,” PLM-</w:t>
      </w:r>
      <w:proofErr w:type="spellStart"/>
      <w:r w:rsidRPr="00D901CA">
        <w:rPr>
          <w:sz w:val="21"/>
          <w:szCs w:val="21"/>
        </w:rPr>
        <w:t>CpE</w:t>
      </w:r>
      <w:proofErr w:type="spellEnd"/>
      <w:r w:rsidRPr="00D901CA">
        <w:rPr>
          <w:sz w:val="21"/>
          <w:szCs w:val="21"/>
        </w:rPr>
        <w:t xml:space="preserve"> Departmental Policies, 2020.</w:t>
      </w:r>
    </w:p>
    <w:p w14:paraId="7A160B39" w14:textId="77777777" w:rsidR="00D901CA" w:rsidRPr="00D901CA" w:rsidRDefault="00D901CA" w:rsidP="00D901CA">
      <w:pPr>
        <w:spacing w:line="360" w:lineRule="auto"/>
        <w:rPr>
          <w:sz w:val="21"/>
          <w:szCs w:val="21"/>
        </w:rPr>
      </w:pPr>
    </w:p>
    <w:p w14:paraId="1E783A28" w14:textId="77777777" w:rsidR="00D901CA" w:rsidRPr="00D901CA" w:rsidRDefault="00D901CA" w:rsidP="00D901CA">
      <w:pPr>
        <w:spacing w:line="360" w:lineRule="auto"/>
        <w:rPr>
          <w:sz w:val="21"/>
          <w:szCs w:val="21"/>
        </w:rPr>
      </w:pPr>
      <w:r w:rsidRPr="00D901CA">
        <w:rPr>
          <w:sz w:val="21"/>
          <w:szCs w:val="21"/>
        </w:rPr>
        <w:t>[2] “Arduino Binary (8-bit) LED’s counter.,” www.youtube.com.</w:t>
      </w:r>
    </w:p>
    <w:p w14:paraId="055BCAD4" w14:textId="77777777" w:rsidR="00D901CA" w:rsidRDefault="00D901CA" w:rsidP="00D901CA">
      <w:pPr>
        <w:spacing w:line="360" w:lineRule="auto"/>
        <w:rPr>
          <w:sz w:val="21"/>
          <w:szCs w:val="21"/>
        </w:rPr>
      </w:pPr>
      <w:r w:rsidRPr="00D901CA">
        <w:rPr>
          <w:sz w:val="21"/>
          <w:szCs w:val="21"/>
        </w:rPr>
        <w:t>https://www.youtube.com/watch?v=HYOsJhSR9S8 (accessed Oct. 14, 2023).</w:t>
      </w:r>
    </w:p>
    <w:p w14:paraId="7799A7AB" w14:textId="77777777" w:rsidR="00D901CA" w:rsidRPr="00D901CA" w:rsidRDefault="00D901CA" w:rsidP="00D901CA">
      <w:pPr>
        <w:spacing w:line="360" w:lineRule="auto"/>
        <w:rPr>
          <w:sz w:val="21"/>
          <w:szCs w:val="21"/>
        </w:rPr>
      </w:pPr>
    </w:p>
    <w:p w14:paraId="2D80E6A2" w14:textId="77777777" w:rsidR="00D901CA" w:rsidRPr="00D901CA" w:rsidRDefault="00D901CA" w:rsidP="00D901CA">
      <w:pPr>
        <w:spacing w:line="360" w:lineRule="auto"/>
        <w:rPr>
          <w:sz w:val="21"/>
          <w:szCs w:val="21"/>
        </w:rPr>
      </w:pPr>
      <w:r w:rsidRPr="00D901CA">
        <w:rPr>
          <w:sz w:val="21"/>
          <w:szCs w:val="21"/>
        </w:rPr>
        <w:t xml:space="preserve">[3] “Connecting an Arduino to a Breadboard to light up LEDs using </w:t>
      </w:r>
      <w:proofErr w:type="spellStart"/>
      <w:r w:rsidRPr="00D901CA">
        <w:rPr>
          <w:sz w:val="21"/>
          <w:szCs w:val="21"/>
        </w:rPr>
        <w:t>Tinkercad</w:t>
      </w:r>
      <w:proofErr w:type="spellEnd"/>
      <w:r w:rsidRPr="00D901CA">
        <w:rPr>
          <w:sz w:val="21"/>
          <w:szCs w:val="21"/>
        </w:rPr>
        <w:t xml:space="preserve">,” </w:t>
      </w:r>
      <w:proofErr w:type="spellStart"/>
      <w:r w:rsidRPr="00D901CA">
        <w:rPr>
          <w:sz w:val="21"/>
          <w:szCs w:val="21"/>
        </w:rPr>
        <w:t>CodeProject</w:t>
      </w:r>
      <w:proofErr w:type="spellEnd"/>
      <w:r w:rsidRPr="00D901CA">
        <w:rPr>
          <w:sz w:val="21"/>
          <w:szCs w:val="21"/>
        </w:rPr>
        <w:t>,</w:t>
      </w:r>
    </w:p>
    <w:p w14:paraId="451C907F" w14:textId="77777777" w:rsidR="00D901CA" w:rsidRDefault="00D901CA" w:rsidP="00D901CA">
      <w:pPr>
        <w:spacing w:line="360" w:lineRule="auto"/>
        <w:rPr>
          <w:sz w:val="21"/>
          <w:szCs w:val="21"/>
        </w:rPr>
      </w:pPr>
      <w:r w:rsidRPr="00D901CA">
        <w:rPr>
          <w:sz w:val="21"/>
          <w:szCs w:val="21"/>
        </w:rPr>
        <w:t>Jun. 05, 2018. https://www.codeproject.com/Articles/1247033/Connecting-an-Arduino-to-aBreadboard-to-light-up (accessed Oct. 14, 2023).</w:t>
      </w:r>
    </w:p>
    <w:p w14:paraId="249FA32D" w14:textId="77777777" w:rsidR="00D901CA" w:rsidRPr="00D901CA" w:rsidRDefault="00D901CA" w:rsidP="00D901CA">
      <w:pPr>
        <w:spacing w:line="360" w:lineRule="auto"/>
        <w:rPr>
          <w:sz w:val="21"/>
          <w:szCs w:val="21"/>
        </w:rPr>
      </w:pPr>
    </w:p>
    <w:p w14:paraId="73E02217" w14:textId="77777777" w:rsidR="00D901CA" w:rsidRPr="00D901CA" w:rsidRDefault="00D901CA" w:rsidP="00D901CA">
      <w:pPr>
        <w:spacing w:line="360" w:lineRule="auto"/>
        <w:rPr>
          <w:sz w:val="21"/>
          <w:szCs w:val="21"/>
        </w:rPr>
      </w:pPr>
      <w:r w:rsidRPr="00D901CA">
        <w:rPr>
          <w:sz w:val="21"/>
          <w:szCs w:val="21"/>
        </w:rPr>
        <w:t xml:space="preserve">[4] “Let’s create 8-bit LED binary counter,” </w:t>
      </w:r>
      <w:proofErr w:type="spellStart"/>
      <w:r w:rsidRPr="00D901CA">
        <w:rPr>
          <w:sz w:val="21"/>
          <w:szCs w:val="21"/>
        </w:rPr>
        <w:t>GuyWithTech</w:t>
      </w:r>
      <w:proofErr w:type="spellEnd"/>
      <w:r w:rsidRPr="00D901CA">
        <w:rPr>
          <w:sz w:val="21"/>
          <w:szCs w:val="21"/>
        </w:rPr>
        <w:t>, Mar. 28, 2017.</w:t>
      </w:r>
    </w:p>
    <w:p w14:paraId="7888B0E8" w14:textId="77777777" w:rsidR="00D901CA" w:rsidRPr="00D901CA" w:rsidRDefault="00D901CA" w:rsidP="00D901CA">
      <w:pPr>
        <w:spacing w:line="360" w:lineRule="auto"/>
        <w:rPr>
          <w:sz w:val="21"/>
          <w:szCs w:val="21"/>
        </w:rPr>
      </w:pPr>
      <w:r w:rsidRPr="00D901CA">
        <w:rPr>
          <w:sz w:val="21"/>
          <w:szCs w:val="21"/>
        </w:rPr>
        <w:t>https://guywithtech.wordpress.com/2017/03/28/lets-create-8-bit-led-binary-counter/ (accessed</w:t>
      </w:r>
    </w:p>
    <w:p w14:paraId="4A1D2323" w14:textId="2EF7AB7E" w:rsidR="00E74CEF" w:rsidRPr="00D901CA" w:rsidRDefault="00D901CA" w:rsidP="00D901CA">
      <w:pPr>
        <w:spacing w:line="360" w:lineRule="auto"/>
        <w:rPr>
          <w:sz w:val="21"/>
          <w:szCs w:val="21"/>
        </w:rPr>
      </w:pPr>
      <w:r w:rsidRPr="00D901CA">
        <w:rPr>
          <w:sz w:val="21"/>
          <w:szCs w:val="21"/>
        </w:rPr>
        <w:t>Oct. 14, 2023).</w:t>
      </w:r>
    </w:p>
    <w:sectPr w:rsidR="00E74CEF" w:rsidRPr="00D901CA">
      <w:footerReference w:type="default" r:id="rId18"/>
      <w:headerReference w:type="first" r:id="rId19"/>
      <w:footerReference w:type="first" r:id="rId20"/>
      <w:pgSz w:w="12240" w:h="20160"/>
      <w:pgMar w:top="1440" w:right="1440" w:bottom="1440" w:left="1440" w:header="144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94BE6E" w14:textId="77777777" w:rsidR="00536E13" w:rsidRDefault="00536E13">
      <w:r>
        <w:separator/>
      </w:r>
    </w:p>
  </w:endnote>
  <w:endnote w:type="continuationSeparator" w:id="0">
    <w:p w14:paraId="6FD3F564" w14:textId="77777777" w:rsidR="00536E13" w:rsidRDefault="00536E1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17EB2F" w14:textId="3877ED1D" w:rsidR="005415F1" w:rsidRDefault="008E35EE">
    <w:pPr>
      <w:pBdr>
        <w:top w:val="single" w:sz="24" w:space="1" w:color="622423"/>
        <w:left w:val="nil"/>
        <w:bottom w:val="nil"/>
        <w:right w:val="nil"/>
        <w:between w:val="nil"/>
      </w:pBdr>
      <w:tabs>
        <w:tab w:val="center" w:pos="4320"/>
        <w:tab w:val="right" w:pos="8640"/>
      </w:tabs>
      <w:rPr>
        <w:rFonts w:ascii="Cambria" w:eastAsia="Cambria" w:hAnsi="Cambria" w:cs="Cambria"/>
        <w:color w:val="000000"/>
        <w:sz w:val="20"/>
        <w:szCs w:val="20"/>
      </w:rPr>
    </w:pPr>
    <w:r>
      <w:rPr>
        <w:rFonts w:ascii="Cambria" w:eastAsia="Cambria" w:hAnsi="Cambria" w:cs="Cambria"/>
        <w:color w:val="000000"/>
        <w:sz w:val="20"/>
        <w:szCs w:val="20"/>
      </w:rPr>
      <w:t>Microprocessor Lab</w:t>
    </w:r>
    <w:r w:rsidR="00ED5BCE">
      <w:rPr>
        <w:rFonts w:ascii="Cambria" w:eastAsia="Cambria" w:hAnsi="Cambria" w:cs="Cambria"/>
        <w:color w:val="000000"/>
        <w:sz w:val="20"/>
        <w:szCs w:val="20"/>
      </w:rPr>
      <w:t xml:space="preserve"> Page </w:t>
    </w:r>
    <w:r w:rsidR="00ED5BCE">
      <w:rPr>
        <w:rFonts w:ascii="Cambria" w:eastAsia="Cambria" w:hAnsi="Cambria" w:cs="Cambria"/>
        <w:color w:val="000000"/>
        <w:sz w:val="20"/>
        <w:szCs w:val="20"/>
      </w:rPr>
      <w:fldChar w:fldCharType="begin"/>
    </w:r>
    <w:r w:rsidR="00ED5BCE">
      <w:rPr>
        <w:rFonts w:ascii="Cambria" w:eastAsia="Cambria" w:hAnsi="Cambria" w:cs="Cambria"/>
        <w:color w:val="000000"/>
        <w:sz w:val="20"/>
        <w:szCs w:val="20"/>
      </w:rPr>
      <w:instrText>PAGE</w:instrText>
    </w:r>
    <w:r w:rsidR="00ED5BCE">
      <w:rPr>
        <w:rFonts w:ascii="Cambria" w:eastAsia="Cambria" w:hAnsi="Cambria" w:cs="Cambria"/>
        <w:color w:val="000000"/>
        <w:sz w:val="20"/>
        <w:szCs w:val="20"/>
      </w:rPr>
      <w:fldChar w:fldCharType="separate"/>
    </w:r>
    <w:r w:rsidR="007F3376">
      <w:rPr>
        <w:rFonts w:ascii="Cambria" w:eastAsia="Cambria" w:hAnsi="Cambria" w:cs="Cambria"/>
        <w:noProof/>
        <w:color w:val="000000"/>
        <w:sz w:val="20"/>
        <w:szCs w:val="20"/>
      </w:rPr>
      <w:t>2</w:t>
    </w:r>
    <w:r w:rsidR="00ED5BCE">
      <w:rPr>
        <w:rFonts w:ascii="Cambria" w:eastAsia="Cambria" w:hAnsi="Cambria" w:cs="Cambria"/>
        <w:color w:val="000000"/>
        <w:sz w:val="20"/>
        <w:szCs w:val="20"/>
      </w:rPr>
      <w:fldChar w:fldCharType="end"/>
    </w:r>
    <w:r w:rsidR="00ED5BCE">
      <w:rPr>
        <w:rFonts w:ascii="Cambria" w:eastAsia="Cambria" w:hAnsi="Cambria" w:cs="Cambria"/>
        <w:color w:val="000000"/>
        <w:sz w:val="20"/>
        <w:szCs w:val="20"/>
      </w:rPr>
      <w:tab/>
      <w:t xml:space="preserve">                                                              </w:t>
    </w:r>
    <w:r w:rsidR="00ED5BCE">
      <w:rPr>
        <w:rFonts w:ascii="Cambria" w:eastAsia="Cambria" w:hAnsi="Cambria" w:cs="Cambria"/>
        <w:color w:val="000000"/>
        <w:sz w:val="20"/>
        <w:szCs w:val="20"/>
      </w:rPr>
      <w:tab/>
      <w:t xml:space="preserve">                                </w:t>
    </w:r>
    <w:proofErr w:type="spellStart"/>
    <w:r>
      <w:rPr>
        <w:rFonts w:ascii="Cambria" w:eastAsia="Cambria" w:hAnsi="Cambria" w:cs="Cambria"/>
        <w:color w:val="000000"/>
        <w:sz w:val="20"/>
        <w:szCs w:val="20"/>
      </w:rPr>
      <w:t>PLM</w:t>
    </w:r>
    <w:r w:rsidR="00ED5BCE">
      <w:rPr>
        <w:rFonts w:ascii="Cambria" w:eastAsia="Cambria" w:hAnsi="Cambria" w:cs="Cambria"/>
        <w:color w:val="000000"/>
        <w:sz w:val="20"/>
        <w:szCs w:val="20"/>
      </w:rPr>
      <w:t>_CpE</w:t>
    </w:r>
    <w:proofErr w:type="spellEnd"/>
    <w:r w:rsidR="00ED5BCE">
      <w:rPr>
        <w:rFonts w:ascii="Cambria" w:eastAsia="Cambria" w:hAnsi="Cambria" w:cs="Cambria"/>
        <w:color w:val="000000"/>
        <w:sz w:val="20"/>
        <w:szCs w:val="20"/>
      </w:rPr>
      <w:t xml:space="preserve"> </w:t>
    </w:r>
  </w:p>
  <w:p w14:paraId="58A65419" w14:textId="77777777" w:rsidR="005415F1" w:rsidRDefault="005415F1">
    <w:pPr>
      <w:pBdr>
        <w:top w:val="nil"/>
        <w:left w:val="nil"/>
        <w:bottom w:val="nil"/>
        <w:right w:val="nil"/>
        <w:between w:val="nil"/>
      </w:pBdr>
      <w:tabs>
        <w:tab w:val="center" w:pos="4320"/>
        <w:tab w:val="right" w:pos="8640"/>
      </w:tabs>
      <w:rPr>
        <w:b/>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409DFF" w14:textId="77777777" w:rsidR="005415F1" w:rsidRDefault="00ED5BCE">
    <w:pPr>
      <w:pBdr>
        <w:top w:val="nil"/>
        <w:left w:val="nil"/>
        <w:bottom w:val="nil"/>
        <w:right w:val="nil"/>
        <w:between w:val="nil"/>
      </w:pBdr>
      <w:tabs>
        <w:tab w:val="center" w:pos="4320"/>
        <w:tab w:val="right" w:pos="8640"/>
      </w:tabs>
      <w:rPr>
        <w:color w:val="000000"/>
      </w:rPr>
    </w:pPr>
    <w:r>
      <w:rPr>
        <w:noProof/>
      </w:rPr>
      <mc:AlternateContent>
        <mc:Choice Requires="wpg">
          <w:drawing>
            <wp:anchor distT="4294967295" distB="4294967295" distL="114300" distR="114300" simplePos="0" relativeHeight="251661312" behindDoc="0" locked="0" layoutInCell="1" hidden="0" allowOverlap="1" wp14:anchorId="76423699" wp14:editId="653578AD">
              <wp:simplePos x="0" y="0"/>
              <wp:positionH relativeFrom="column">
                <wp:posOffset>1</wp:posOffset>
              </wp:positionH>
              <wp:positionV relativeFrom="paragraph">
                <wp:posOffset>-287004</wp:posOffset>
              </wp:positionV>
              <wp:extent cx="5943600" cy="57150"/>
              <wp:effectExtent l="0" t="0" r="0" b="0"/>
              <wp:wrapNone/>
              <wp:docPr id="3" name="Straight Arrow Connector 3"/>
              <wp:cNvGraphicFramePr/>
              <a:graphic xmlns:a="http://schemas.openxmlformats.org/drawingml/2006/main">
                <a:graphicData uri="http://schemas.microsoft.com/office/word/2010/wordprocessingShape">
                  <wps:wsp>
                    <wps:cNvCnPr/>
                    <wps:spPr>
                      <a:xfrm>
                        <a:off x="2374200" y="3780000"/>
                        <a:ext cx="5943600" cy="0"/>
                      </a:xfrm>
                      <a:prstGeom prst="straightConnector1">
                        <a:avLst/>
                      </a:prstGeom>
                      <a:noFill/>
                      <a:ln w="57150" cap="flat" cmpd="sng">
                        <a:solidFill>
                          <a:srgbClr val="538CD5"/>
                        </a:solidFill>
                        <a:prstDash val="solid"/>
                        <a:round/>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4294967295" distT="4294967295" distL="114300" distR="114300" hidden="0" layoutInCell="1" locked="0" relativeHeight="0" simplePos="0">
              <wp:simplePos x="0" y="0"/>
              <wp:positionH relativeFrom="column">
                <wp:posOffset>1</wp:posOffset>
              </wp:positionH>
              <wp:positionV relativeFrom="paragraph">
                <wp:posOffset>-287004</wp:posOffset>
              </wp:positionV>
              <wp:extent cx="5943600" cy="57150"/>
              <wp:effectExtent b="0" l="0" r="0" t="0"/>
              <wp:wrapNone/>
              <wp:docPr id="3" name="image5.png"/>
              <a:graphic>
                <a:graphicData uri="http://schemas.openxmlformats.org/drawingml/2006/picture">
                  <pic:pic>
                    <pic:nvPicPr>
                      <pic:cNvPr id="0" name="image5.png"/>
                      <pic:cNvPicPr preferRelativeResize="0"/>
                    </pic:nvPicPr>
                    <pic:blipFill>
                      <a:blip r:embed="rId1"/>
                      <a:srcRect/>
                      <a:stretch>
                        <a:fillRect/>
                      </a:stretch>
                    </pic:blipFill>
                    <pic:spPr>
                      <a:xfrm>
                        <a:off x="0" y="0"/>
                        <a:ext cx="5943600" cy="57150"/>
                      </a:xfrm>
                      <a:prstGeom prst="rect"/>
                      <a:ln/>
                    </pic:spPr>
                  </pic:pic>
                </a:graphicData>
              </a:graphic>
            </wp:anchor>
          </w:drawing>
        </mc:Fallback>
      </mc:AlternateContent>
    </w:r>
    <w:r>
      <w:rPr>
        <w:noProof/>
      </w:rPr>
      <mc:AlternateContent>
        <mc:Choice Requires="wpg">
          <w:drawing>
            <wp:anchor distT="4294967295" distB="4294967295" distL="114300" distR="114300" simplePos="0" relativeHeight="251662336" behindDoc="0" locked="0" layoutInCell="1" hidden="0" allowOverlap="1" wp14:anchorId="4F6370AB" wp14:editId="34E63892">
              <wp:simplePos x="0" y="0"/>
              <wp:positionH relativeFrom="column">
                <wp:posOffset>1</wp:posOffset>
              </wp:positionH>
              <wp:positionV relativeFrom="paragraph">
                <wp:posOffset>-210804</wp:posOffset>
              </wp:positionV>
              <wp:extent cx="5943600" cy="38100"/>
              <wp:effectExtent l="0" t="0" r="0" b="0"/>
              <wp:wrapNone/>
              <wp:docPr id="1" name="Straight Arrow Connector 1"/>
              <wp:cNvGraphicFramePr/>
              <a:graphic xmlns:a="http://schemas.openxmlformats.org/drawingml/2006/main">
                <a:graphicData uri="http://schemas.microsoft.com/office/word/2010/wordprocessingShape">
                  <wps:wsp>
                    <wps:cNvCnPr/>
                    <wps:spPr>
                      <a:xfrm>
                        <a:off x="2374200" y="3780000"/>
                        <a:ext cx="5943600" cy="0"/>
                      </a:xfrm>
                      <a:prstGeom prst="straightConnector1">
                        <a:avLst/>
                      </a:prstGeom>
                      <a:noFill/>
                      <a:ln w="38100" cap="flat" cmpd="sng">
                        <a:solidFill>
                          <a:srgbClr val="FFC000"/>
                        </a:solidFill>
                        <a:prstDash val="solid"/>
                        <a:round/>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4294967295" distT="4294967295" distL="114300" distR="114300" hidden="0" layoutInCell="1" locked="0" relativeHeight="0" simplePos="0">
              <wp:simplePos x="0" y="0"/>
              <wp:positionH relativeFrom="column">
                <wp:posOffset>1</wp:posOffset>
              </wp:positionH>
              <wp:positionV relativeFrom="paragraph">
                <wp:posOffset>-210804</wp:posOffset>
              </wp:positionV>
              <wp:extent cx="5943600" cy="38100"/>
              <wp:effectExtent b="0" l="0" r="0" t="0"/>
              <wp:wrapNone/>
              <wp:docPr id="1" name="image2.png"/>
              <a:graphic>
                <a:graphicData uri="http://schemas.openxmlformats.org/drawingml/2006/picture">
                  <pic:pic>
                    <pic:nvPicPr>
                      <pic:cNvPr id="0" name="image2.png"/>
                      <pic:cNvPicPr preferRelativeResize="0"/>
                    </pic:nvPicPr>
                    <pic:blipFill>
                      <a:blip r:embed="rId2"/>
                      <a:srcRect/>
                      <a:stretch>
                        <a:fillRect/>
                      </a:stretch>
                    </pic:blipFill>
                    <pic:spPr>
                      <a:xfrm>
                        <a:off x="0" y="0"/>
                        <a:ext cx="5943600" cy="38100"/>
                      </a:xfrm>
                      <a:prstGeom prst="rect"/>
                      <a:ln/>
                    </pic:spPr>
                  </pic:pic>
                </a:graphicData>
              </a:graphic>
            </wp:anchor>
          </w:drawing>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5ECFD9" w14:textId="77777777" w:rsidR="00536E13" w:rsidRDefault="00536E13">
      <w:r>
        <w:separator/>
      </w:r>
    </w:p>
  </w:footnote>
  <w:footnote w:type="continuationSeparator" w:id="0">
    <w:p w14:paraId="7A561029" w14:textId="77777777" w:rsidR="00536E13" w:rsidRDefault="00536E1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3"/>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8E35EE" w:rsidRPr="00DB4555" w14:paraId="0DF4BEB8" w14:textId="77777777" w:rsidTr="00E81950">
      <w:trPr>
        <w:jc w:val="center"/>
      </w:trPr>
      <w:tc>
        <w:tcPr>
          <w:tcW w:w="9350" w:type="dxa"/>
        </w:tcPr>
        <w:p w14:paraId="4A900990" w14:textId="77777777" w:rsidR="008E35EE" w:rsidRDefault="008E35EE" w:rsidP="008E35EE">
          <w:pPr>
            <w:jc w:val="center"/>
            <w:rPr>
              <w:rFonts w:ascii="Arial" w:hAnsi="Arial" w:cs="Arial"/>
              <w:b/>
              <w:bCs/>
              <w:color w:val="000000"/>
              <w:sz w:val="32"/>
              <w:szCs w:val="32"/>
            </w:rPr>
          </w:pPr>
          <w:r>
            <w:rPr>
              <w:noProof/>
              <w:lang w:val="en-PH"/>
            </w:rPr>
            <w:drawing>
              <wp:anchor distT="0" distB="0" distL="114300" distR="114300" simplePos="0" relativeHeight="251666432" behindDoc="0" locked="0" layoutInCell="1" allowOverlap="1" wp14:anchorId="5D6216DF" wp14:editId="17143FB5">
                <wp:simplePos x="0" y="0"/>
                <wp:positionH relativeFrom="column">
                  <wp:posOffset>-443230</wp:posOffset>
                </wp:positionH>
                <wp:positionV relativeFrom="paragraph">
                  <wp:posOffset>-243205</wp:posOffset>
                </wp:positionV>
                <wp:extent cx="1123950" cy="1085850"/>
                <wp:effectExtent l="0" t="0" r="0" b="0"/>
                <wp:wrapNone/>
                <wp:docPr id="1158695541" name="Picture 1158695541" descr="PLM Logo">
                  <a:extLst xmlns:a="http://schemas.openxmlformats.org/drawingml/2006/main">
                    <a:ext uri="{FF2B5EF4-FFF2-40B4-BE49-F238E27FC236}">
                      <a16:creationId xmlns:a16="http://schemas.microsoft.com/office/drawing/2014/main" id="{00000000-0008-0000-0000-0000030000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5" descr="PLM Logo">
                          <a:extLst>
                            <a:ext uri="{FF2B5EF4-FFF2-40B4-BE49-F238E27FC236}">
                              <a16:creationId xmlns:a16="http://schemas.microsoft.com/office/drawing/2014/main" id="{00000000-0008-0000-0000-000003000000}"/>
                            </a:ext>
                          </a:extLst>
                        </pic:cNvPr>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123950" cy="108585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b/>
              <w:bCs/>
              <w:color w:val="000000"/>
              <w:sz w:val="32"/>
              <w:szCs w:val="32"/>
            </w:rPr>
            <w:t>PAMANTASAN NG LUNGSOD NG MAYNILA</w:t>
          </w:r>
        </w:p>
        <w:p w14:paraId="12CBB75A" w14:textId="77777777" w:rsidR="008E35EE" w:rsidRPr="001E69BA" w:rsidRDefault="008E35EE" w:rsidP="008E35EE">
          <w:pPr>
            <w:jc w:val="center"/>
            <w:rPr>
              <w:sz w:val="32"/>
            </w:rPr>
          </w:pPr>
          <w:r w:rsidRPr="001E69BA">
            <w:rPr>
              <w:sz w:val="32"/>
            </w:rPr>
            <w:t>(University of the City of Manila)</w:t>
          </w:r>
        </w:p>
        <w:p w14:paraId="2C45A999" w14:textId="77777777" w:rsidR="008E35EE" w:rsidRPr="00776B85" w:rsidRDefault="008E35EE" w:rsidP="008E35EE">
          <w:pPr>
            <w:jc w:val="center"/>
            <w:rPr>
              <w:sz w:val="32"/>
            </w:rPr>
          </w:pPr>
          <w:r w:rsidRPr="001E69BA">
            <w:rPr>
              <w:sz w:val="32"/>
            </w:rPr>
            <w:t>Intramuros, Manila</w:t>
          </w:r>
        </w:p>
        <w:p w14:paraId="07882B60" w14:textId="77777777" w:rsidR="008E35EE" w:rsidRPr="00DB4555" w:rsidRDefault="008E35EE" w:rsidP="008E35EE">
          <w:pPr>
            <w:jc w:val="center"/>
            <w:rPr>
              <w:b/>
              <w:sz w:val="32"/>
            </w:rPr>
          </w:pPr>
        </w:p>
      </w:tc>
    </w:tr>
  </w:tbl>
  <w:p w14:paraId="01455F35" w14:textId="77777777" w:rsidR="008E35EE" w:rsidRPr="00DB4555" w:rsidRDefault="008E35EE" w:rsidP="008E35EE">
    <w:pPr>
      <w:pStyle w:val="Header"/>
      <w:rPr>
        <w:sz w:val="28"/>
      </w:rPr>
    </w:pPr>
    <w:r>
      <w:rPr>
        <w:noProof/>
        <w:sz w:val="28"/>
        <w:lang w:val="en-PH"/>
      </w:rPr>
      <mc:AlternateContent>
        <mc:Choice Requires="wps">
          <w:drawing>
            <wp:anchor distT="4294967295" distB="4294967295" distL="114300" distR="114300" simplePos="0" relativeHeight="251665408" behindDoc="0" locked="0" layoutInCell="1" allowOverlap="1" wp14:anchorId="7EDCC7C2" wp14:editId="76E868D7">
              <wp:simplePos x="0" y="0"/>
              <wp:positionH relativeFrom="column">
                <wp:posOffset>0</wp:posOffset>
              </wp:positionH>
              <wp:positionV relativeFrom="paragraph">
                <wp:posOffset>163829</wp:posOffset>
              </wp:positionV>
              <wp:extent cx="5943600" cy="0"/>
              <wp:effectExtent l="0" t="19050" r="0" b="0"/>
              <wp:wrapNone/>
              <wp:docPr id="6"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43600" cy="0"/>
                      </a:xfrm>
                      <a:prstGeom prst="straightConnector1">
                        <a:avLst/>
                      </a:prstGeom>
                      <a:noFill/>
                      <a:ln w="38100" cmpd="sng">
                        <a:solidFill>
                          <a:schemeClr val="tx2">
                            <a:lumMod val="60000"/>
                            <a:lumOff val="40000"/>
                          </a:schemeClr>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0FEAB99A" id="_x0000_t32" coordsize="21600,21600" o:spt="32" o:oned="t" path="m,l21600,21600e" filled="f">
              <v:path arrowok="t" fillok="f" o:connecttype="none"/>
              <o:lock v:ext="edit" shapetype="t"/>
            </v:shapetype>
            <v:shape id="AutoShape 2" o:spid="_x0000_s1026" type="#_x0000_t32" style="position:absolute;margin-left:0;margin-top:12.9pt;width:468pt;height:0;z-index:25166540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" strokecolor="#548dd4 [1951]" strokeweight="3pt"/>
          </w:pict>
        </mc:Fallback>
      </mc:AlternateContent>
    </w:r>
    <w:r>
      <w:rPr>
        <w:noProof/>
        <w:sz w:val="28"/>
        <w:lang w:val="en-PH"/>
      </w:rPr>
      <mc:AlternateContent>
        <mc:Choice Requires="wps">
          <w:drawing>
            <wp:anchor distT="4294967295" distB="4294967295" distL="114300" distR="114300" simplePos="0" relativeHeight="251664384" behindDoc="0" locked="0" layoutInCell="1" allowOverlap="1" wp14:anchorId="4D0AFA9D" wp14:editId="393D3247">
              <wp:simplePos x="0" y="0"/>
              <wp:positionH relativeFrom="column">
                <wp:posOffset>0</wp:posOffset>
              </wp:positionH>
              <wp:positionV relativeFrom="paragraph">
                <wp:posOffset>90804</wp:posOffset>
              </wp:positionV>
              <wp:extent cx="5943600" cy="0"/>
              <wp:effectExtent l="0" t="19050" r="19050" b="19050"/>
              <wp:wrapNone/>
              <wp:docPr id="5" name="AutoShap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43600" cy="0"/>
                      </a:xfrm>
                      <a:prstGeom prst="straightConnector1">
                        <a:avLst/>
                      </a:prstGeom>
                      <a:noFill/>
                      <a:ln w="57150" cmpd="sng">
                        <a:solidFill>
                          <a:srgbClr val="FFC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9B2E9F8" id="AutoShape 1" o:spid="_x0000_s1026" type="#_x0000_t32" style="position:absolute;margin-left:0;margin-top:7.15pt;width:468pt;height:0;z-index:25166438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" strokecolor="#ffc000" strokeweight="4.5pt"/>
          </w:pict>
        </mc:Fallback>
      </mc:AlternateContent>
    </w:r>
  </w:p>
  <w:p w14:paraId="47ABE958" w14:textId="4F60AB14" w:rsidR="005415F1" w:rsidRPr="008E35EE" w:rsidRDefault="005415F1" w:rsidP="008E35E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D17720"/>
    <w:multiLevelType w:val="hybridMultilevel"/>
    <w:tmpl w:val="DA78BDCE"/>
    <w:lvl w:ilvl="0" w:tplc="77743244">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 w15:restartNumberingAfterBreak="0">
    <w:nsid w:val="606C5EA0"/>
    <w:multiLevelType w:val="hybridMultilevel"/>
    <w:tmpl w:val="E1B69F28"/>
    <w:lvl w:ilvl="0" w:tplc="75A25E30">
      <w:start w:val="1"/>
      <w:numFmt w:val="decimal"/>
      <w:lvlText w:val="%1."/>
      <w:lvlJc w:val="left"/>
      <w:pPr>
        <w:ind w:left="1080" w:hanging="360"/>
      </w:pPr>
      <w:rPr>
        <w:rFonts w:hint="default"/>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2" w15:restartNumberingAfterBreak="0">
    <w:nsid w:val="62854CB5"/>
    <w:multiLevelType w:val="hybridMultilevel"/>
    <w:tmpl w:val="50868F58"/>
    <w:lvl w:ilvl="0" w:tplc="A81A871A">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num w:numId="1" w16cid:durableId="1656252543">
    <w:abstractNumId w:val="2"/>
  </w:num>
  <w:num w:numId="2" w16cid:durableId="1424767254">
    <w:abstractNumId w:val="1"/>
  </w:num>
  <w:num w:numId="3" w16cid:durableId="21983294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415F1"/>
    <w:rsid w:val="00042D4A"/>
    <w:rsid w:val="000571D5"/>
    <w:rsid w:val="0006375D"/>
    <w:rsid w:val="000A4C51"/>
    <w:rsid w:val="000F18C3"/>
    <w:rsid w:val="00133CF5"/>
    <w:rsid w:val="00142B6F"/>
    <w:rsid w:val="001A553B"/>
    <w:rsid w:val="002030B6"/>
    <w:rsid w:val="0022052A"/>
    <w:rsid w:val="0022769D"/>
    <w:rsid w:val="00297A51"/>
    <w:rsid w:val="002D3C0F"/>
    <w:rsid w:val="00301FC8"/>
    <w:rsid w:val="00315549"/>
    <w:rsid w:val="00331216"/>
    <w:rsid w:val="00380926"/>
    <w:rsid w:val="003915FC"/>
    <w:rsid w:val="003A520F"/>
    <w:rsid w:val="003B38B3"/>
    <w:rsid w:val="003D2D74"/>
    <w:rsid w:val="003D304F"/>
    <w:rsid w:val="00401409"/>
    <w:rsid w:val="00417128"/>
    <w:rsid w:val="00427248"/>
    <w:rsid w:val="00427407"/>
    <w:rsid w:val="00470604"/>
    <w:rsid w:val="00472CB8"/>
    <w:rsid w:val="004C7AF9"/>
    <w:rsid w:val="0050121E"/>
    <w:rsid w:val="0050209D"/>
    <w:rsid w:val="00503267"/>
    <w:rsid w:val="00536E13"/>
    <w:rsid w:val="005415F1"/>
    <w:rsid w:val="005A0433"/>
    <w:rsid w:val="005B4146"/>
    <w:rsid w:val="005D0387"/>
    <w:rsid w:val="005F236C"/>
    <w:rsid w:val="00605AE9"/>
    <w:rsid w:val="0062042E"/>
    <w:rsid w:val="00693290"/>
    <w:rsid w:val="0079284A"/>
    <w:rsid w:val="007B19E1"/>
    <w:rsid w:val="007D1F6F"/>
    <w:rsid w:val="007F3376"/>
    <w:rsid w:val="0081675B"/>
    <w:rsid w:val="008371FC"/>
    <w:rsid w:val="00840750"/>
    <w:rsid w:val="00860CE4"/>
    <w:rsid w:val="008613F3"/>
    <w:rsid w:val="0088598C"/>
    <w:rsid w:val="00892862"/>
    <w:rsid w:val="00896768"/>
    <w:rsid w:val="008E35EE"/>
    <w:rsid w:val="008F1482"/>
    <w:rsid w:val="009628DB"/>
    <w:rsid w:val="00972FDB"/>
    <w:rsid w:val="00975919"/>
    <w:rsid w:val="00A07922"/>
    <w:rsid w:val="00A843C7"/>
    <w:rsid w:val="00A87388"/>
    <w:rsid w:val="00AF1D44"/>
    <w:rsid w:val="00B01A9C"/>
    <w:rsid w:val="00B106C8"/>
    <w:rsid w:val="00B1182C"/>
    <w:rsid w:val="00BF36FC"/>
    <w:rsid w:val="00C14299"/>
    <w:rsid w:val="00C34325"/>
    <w:rsid w:val="00C4587A"/>
    <w:rsid w:val="00C603BB"/>
    <w:rsid w:val="00C605EF"/>
    <w:rsid w:val="00C741B3"/>
    <w:rsid w:val="00C81E3F"/>
    <w:rsid w:val="00D31008"/>
    <w:rsid w:val="00D5645A"/>
    <w:rsid w:val="00D673EC"/>
    <w:rsid w:val="00D81B7F"/>
    <w:rsid w:val="00D901CA"/>
    <w:rsid w:val="00DA7778"/>
    <w:rsid w:val="00DE27FF"/>
    <w:rsid w:val="00E22ED7"/>
    <w:rsid w:val="00E44E98"/>
    <w:rsid w:val="00E656CB"/>
    <w:rsid w:val="00E74CEF"/>
    <w:rsid w:val="00E86EC3"/>
    <w:rsid w:val="00ED5BCE"/>
    <w:rsid w:val="00EE406D"/>
    <w:rsid w:val="00F05CEC"/>
    <w:rsid w:val="00F63545"/>
    <w:rsid w:val="00FC08F9"/>
    <w:rsid w:val="00FC1DCB"/>
    <w:rsid w:val="00FC47F2"/>
    <w:rsid w:val="00FE3B58"/>
    <w:rsid w:val="00FE73E1"/>
  </w:rsids>
  <m:mathPr>
    <m:mathFont m:val="Cambria Math"/>
    <m:brkBin m:val="before"/>
    <m:brkBinSub m:val="--"/>
    <m:smallFrac m:val="0"/>
    <m:dispDef/>
    <m:lMargin m:val="0"/>
    <m:rMargin m:val="0"/>
    <m:defJc m:val="centerGroup"/>
    <m:wrapIndent m:val="1440"/>
    <m:intLim m:val="subSup"/>
    <m:naryLim m:val="undOvr"/>
  </m:mathPr>
  <w:themeFontLang w:val="en-PH"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B2C5B3"/>
  <w15:docId w15:val="{819652EF-55CD-4EBB-8DE9-1039E5851C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en-PH"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72CB8"/>
  </w:style>
  <w:style w:type="paragraph" w:styleId="Heading1">
    <w:name w:val="heading 1"/>
    <w:basedOn w:val="Normal"/>
    <w:next w:val="Normal"/>
    <w:uiPriority w:val="9"/>
    <w:qFormat/>
    <w:pPr>
      <w:keepNext/>
      <w:keepLines/>
      <w:spacing w:before="240"/>
      <w:outlineLvl w:val="0"/>
    </w:pPr>
    <w:rPr>
      <w:rFonts w:ascii="Cambria" w:eastAsia="Cambria" w:hAnsi="Cambria" w:cs="Cambria"/>
      <w:color w:val="366091"/>
      <w:sz w:val="32"/>
      <w:szCs w:val="32"/>
    </w:rPr>
  </w:style>
  <w:style w:type="paragraph" w:styleId="Heading2">
    <w:name w:val="heading 2"/>
    <w:basedOn w:val="Normal"/>
    <w:next w:val="Normal"/>
    <w:uiPriority w:val="9"/>
    <w:semiHidden/>
    <w:unhideWhenUsed/>
    <w:qFormat/>
    <w:pPr>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rPr>
      <w:b/>
      <w:sz w:val="56"/>
      <w:szCs w:val="56"/>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rPr>
      <w:sz w:val="20"/>
      <w:szCs w:val="20"/>
    </w:rPr>
    <w:tblPr>
      <w:tblStyleRowBandSize w:val="1"/>
      <w:tblStyleColBandSize w:val="1"/>
    </w:tblPr>
  </w:style>
  <w:style w:type="table" w:customStyle="1" w:styleId="a0">
    <w:basedOn w:val="TableNormal"/>
    <w:rPr>
      <w:sz w:val="20"/>
      <w:szCs w:val="20"/>
    </w:rPr>
    <w:tblPr>
      <w:tblStyleRowBandSize w:val="1"/>
      <w:tblStyleColBandSize w:val="1"/>
    </w:tblPr>
  </w:style>
  <w:style w:type="paragraph" w:styleId="ListParagraph">
    <w:name w:val="List Paragraph"/>
    <w:basedOn w:val="Normal"/>
    <w:uiPriority w:val="34"/>
    <w:qFormat/>
    <w:rsid w:val="0088598C"/>
    <w:pPr>
      <w:ind w:left="720"/>
      <w:contextualSpacing/>
    </w:pPr>
  </w:style>
  <w:style w:type="paragraph" w:styleId="NormalWeb">
    <w:name w:val="Normal (Web)"/>
    <w:basedOn w:val="Normal"/>
    <w:uiPriority w:val="99"/>
    <w:semiHidden/>
    <w:unhideWhenUsed/>
    <w:rsid w:val="00AF1D44"/>
    <w:pPr>
      <w:spacing w:before="100" w:beforeAutospacing="1" w:after="100" w:afterAutospacing="1"/>
    </w:pPr>
    <w:rPr>
      <w:lang w:val="en-PH"/>
    </w:rPr>
  </w:style>
  <w:style w:type="paragraph" w:styleId="Header">
    <w:name w:val="header"/>
    <w:basedOn w:val="Normal"/>
    <w:link w:val="HeaderChar"/>
    <w:unhideWhenUsed/>
    <w:rsid w:val="008E35EE"/>
    <w:pPr>
      <w:tabs>
        <w:tab w:val="center" w:pos="4680"/>
        <w:tab w:val="right" w:pos="9360"/>
      </w:tabs>
    </w:pPr>
  </w:style>
  <w:style w:type="character" w:customStyle="1" w:styleId="HeaderChar">
    <w:name w:val="Header Char"/>
    <w:basedOn w:val="DefaultParagraphFont"/>
    <w:link w:val="Header"/>
    <w:rsid w:val="008E35EE"/>
  </w:style>
  <w:style w:type="paragraph" w:styleId="Footer">
    <w:name w:val="footer"/>
    <w:basedOn w:val="Normal"/>
    <w:link w:val="FooterChar"/>
    <w:uiPriority w:val="99"/>
    <w:unhideWhenUsed/>
    <w:rsid w:val="008E35EE"/>
    <w:pPr>
      <w:tabs>
        <w:tab w:val="center" w:pos="4680"/>
        <w:tab w:val="right" w:pos="9360"/>
      </w:tabs>
    </w:pPr>
  </w:style>
  <w:style w:type="character" w:customStyle="1" w:styleId="FooterChar">
    <w:name w:val="Footer Char"/>
    <w:basedOn w:val="DefaultParagraphFont"/>
    <w:link w:val="Footer"/>
    <w:uiPriority w:val="99"/>
    <w:rsid w:val="008E35EE"/>
  </w:style>
  <w:style w:type="table" w:customStyle="1" w:styleId="TableGrid3">
    <w:name w:val="Table Grid3"/>
    <w:basedOn w:val="TableNormal"/>
    <w:next w:val="TableGrid"/>
    <w:uiPriority w:val="59"/>
    <w:rsid w:val="008E35EE"/>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uiPriority w:val="39"/>
    <w:rsid w:val="008E35E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860CE4"/>
    <w:rPr>
      <w:color w:val="0000FF" w:themeColor="hyperlink"/>
      <w:u w:val="single"/>
    </w:rPr>
  </w:style>
  <w:style w:type="character" w:styleId="UnresolvedMention">
    <w:name w:val="Unresolved Mention"/>
    <w:basedOn w:val="DefaultParagraphFont"/>
    <w:uiPriority w:val="99"/>
    <w:semiHidden/>
    <w:unhideWhenUsed/>
    <w:rsid w:val="00860CE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6479480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jpeg"/><Relationship Id="rId18"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hyperlink" Target="https://www.tinkercad.com/things/1ftfwz6demL" TargetMode="Externa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openxmlformats.org/officeDocument/2006/relationships/styles" Target="style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header" Target="header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jpeg"/><Relationship Id="rId22" Type="http://schemas.openxmlformats.org/officeDocument/2006/relationships/theme" Target="theme/theme1.xml"/></Relationships>
</file>

<file path=word/_rels/footer2.xml.rels><?xml version="1.0" encoding="UTF-8" standalone="yes"?>
<Relationships xmlns="http://schemas.openxmlformats.org/package/2006/relationships"><Relationship Id="rId2" Type="http://schemas.openxmlformats.org/officeDocument/2006/relationships/image" Target="media/image20.png"/><Relationship Id="rId1" Type="http://schemas.openxmlformats.org/officeDocument/2006/relationships/image" Target="media/image50.png"/></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BC9029083B86114E8BCFCF92BE1F2C34" ma:contentTypeVersion="3" ma:contentTypeDescription="Create a new document." ma:contentTypeScope="" ma:versionID="10bfafa23f6a0edeac12537f2c1a8a4e">
  <xsd:schema xmlns:xsd="http://www.w3.org/2001/XMLSchema" xmlns:xs="http://www.w3.org/2001/XMLSchema" xmlns:p="http://schemas.microsoft.com/office/2006/metadata/properties" xmlns:ns2="c83a24c7-4892-4ee3-a480-e546d4b5631a" targetNamespace="http://schemas.microsoft.com/office/2006/metadata/properties" ma:root="true" ma:fieldsID="4364a148eda1efdeb9c97dd8e3368a8d" ns2:_="">
    <xsd:import namespace="c83a24c7-4892-4ee3-a480-e546d4b5631a"/>
    <xsd:element name="properties">
      <xsd:complexType>
        <xsd:sequence>
          <xsd:element name="documentManagement">
            <xsd:complexType>
              <xsd:all>
                <xsd:element ref="ns2:MediaServiceMetadata" minOccurs="0"/>
                <xsd:element ref="ns2:MediaServiceFastMetadata"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83a24c7-4892-4ee3-a480-e546d4b5631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B6427C51-E038-4808-9CBB-E9DB849125F9}">
  <ds:schemaRefs>
    <ds:schemaRef ds:uri="http://schemas.microsoft.com/sharepoint/v3/contenttype/forms"/>
  </ds:schemaRefs>
</ds:datastoreItem>
</file>

<file path=customXml/itemProps2.xml><?xml version="1.0" encoding="utf-8"?>
<ds:datastoreItem xmlns:ds="http://schemas.openxmlformats.org/officeDocument/2006/customXml" ds:itemID="{E8C58A09-4269-4AF5-8FBC-5BC0271B2F7C}">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47306C1C-65F8-43B8-A1E0-B98A1473A2F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83a24c7-4892-4ee3-a480-e546d4b5631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5</Pages>
  <Words>429</Words>
  <Characters>2451</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Mark Lester Simbi</dc:creator>
  <cp:lastModifiedBy>LAPID, HENDERSON EIANN C.</cp:lastModifiedBy>
  <cp:revision>3</cp:revision>
  <dcterms:created xsi:type="dcterms:W3CDTF">2023-10-16T15:34:00Z</dcterms:created>
  <dcterms:modified xsi:type="dcterms:W3CDTF">2023-10-16T15:35:00Z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0x010100BC9029083B86114E8BCFCF92BE1F2C34</vt:lpwstr>
  </property>
</Properties>
</file>