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9297D" w14:textId="77777777" w:rsidR="00641D12" w:rsidRPr="00E07C3C" w:rsidRDefault="00641D12" w:rsidP="00641D12">
      <w:pPr>
        <w:jc w:val="center"/>
        <w:rPr>
          <w:rFonts w:ascii="Times New Roman" w:hAnsi="Times New Roman" w:cs="Times New Roman"/>
          <w:b/>
        </w:rPr>
      </w:pPr>
      <w:r w:rsidRPr="00E07C3C">
        <w:rPr>
          <w:rFonts w:ascii="Times New Roman" w:hAnsi="Times New Roman" w:cs="Times New Roman"/>
          <w:b/>
        </w:rPr>
        <w:t>ЗОЛОТЫЕ СЕРТИФИКАТЫ</w:t>
      </w:r>
    </w:p>
    <w:p w14:paraId="09399141" w14:textId="77777777" w:rsidR="00641D12" w:rsidRPr="008D38DD" w:rsidRDefault="00641D12" w:rsidP="00641D12">
      <w:pPr>
        <w:jc w:val="center"/>
        <w:rPr>
          <w:rFonts w:ascii="Times New Roman" w:hAnsi="Times New Roman" w:cs="Times New Roman"/>
        </w:rPr>
      </w:pPr>
    </w:p>
    <w:p w14:paraId="0086335F" w14:textId="77777777" w:rsidR="00641D12" w:rsidRPr="00BC2A86" w:rsidRDefault="00641D12" w:rsidP="00641D12">
      <w:pPr>
        <w:ind w:firstLine="708"/>
        <w:jc w:val="both"/>
        <w:rPr>
          <w:rFonts w:ascii="Times New Roman" w:hAnsi="Times New Roman" w:cs="Times New Roman"/>
        </w:rPr>
      </w:pPr>
      <w:r w:rsidRPr="008D38DD">
        <w:rPr>
          <w:rFonts w:ascii="Times New Roman" w:hAnsi="Times New Roman" w:cs="Times New Roman"/>
          <w:u w:val="single"/>
        </w:rPr>
        <w:t>Цена на золотой сертификат</w:t>
      </w:r>
      <w:r w:rsidRPr="008D38DD">
        <w:rPr>
          <w:rFonts w:ascii="Times New Roman" w:hAnsi="Times New Roman" w:cs="Times New Roman"/>
        </w:rPr>
        <w:t xml:space="preserve"> в виде цены первичного размещения устанавливалась </w:t>
      </w:r>
      <w:r w:rsidRPr="00E07C3C">
        <w:rPr>
          <w:rFonts w:ascii="Times New Roman" w:hAnsi="Times New Roman" w:cs="Times New Roman"/>
          <w:b/>
          <w:spacing w:val="30"/>
        </w:rPr>
        <w:t>Министерством финансов РФ,</w:t>
      </w:r>
      <w:r w:rsidRPr="008D38DD">
        <w:rPr>
          <w:rFonts w:ascii="Times New Roman" w:hAnsi="Times New Roman" w:cs="Times New Roman"/>
        </w:rPr>
        <w:t xml:space="preserve"> исходя из золотого эквивалента сертификатана основе второго</w:t>
      </w:r>
      <w:r w:rsidRPr="00795F8D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фиксинга</w:t>
      </w:r>
      <w:r w:rsidRPr="008D38DD">
        <w:rPr>
          <w:rFonts w:ascii="Times New Roman" w:hAnsi="Times New Roman" w:cs="Times New Roman"/>
        </w:rPr>
        <w:t>золота пробы 0,9999 на</w:t>
      </w:r>
      <w:r w:rsidRPr="00E07C3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Лондонском рынке</w:t>
      </w:r>
      <w:r w:rsidRPr="00E07C3C">
        <w:rPr>
          <w:rFonts w:ascii="Times New Roman" w:hAnsi="Times New Roman" w:cs="Times New Roman"/>
        </w:rPr>
        <w:t xml:space="preserve">. </w:t>
      </w:r>
      <w:r w:rsidRPr="008D38DD">
        <w:rPr>
          <w:rFonts w:ascii="Times New Roman" w:hAnsi="Times New Roman" w:cs="Times New Roman"/>
        </w:rPr>
        <w:t>Пересчёт этой цены в рубли осуществляется по официально</w:t>
      </w:r>
      <w:r>
        <w:rPr>
          <w:rFonts w:ascii="Times New Roman" w:hAnsi="Times New Roman" w:cs="Times New Roman"/>
        </w:rPr>
        <w:t xml:space="preserve">му курсу, устанавливаемому </w:t>
      </w:r>
      <w:r w:rsidRPr="00E07C3C">
        <w:rPr>
          <w:rFonts w:ascii="Times New Roman" w:hAnsi="Times New Roman" w:cs="Times New Roman"/>
          <w:b/>
        </w:rPr>
        <w:t>Центральным банком</w:t>
      </w:r>
      <w:r w:rsidRPr="008D38DD">
        <w:rPr>
          <w:rFonts w:ascii="Times New Roman" w:hAnsi="Times New Roman" w:cs="Times New Roman"/>
        </w:rPr>
        <w:t xml:space="preserve"> России. К цене добавлялась премия в виде накопленного процента за период, прошедший с начала квартала, с т</w:t>
      </w:r>
      <w:r>
        <w:rPr>
          <w:rFonts w:ascii="Times New Roman" w:hAnsi="Times New Roman" w:cs="Times New Roman"/>
        </w:rPr>
        <w:t xml:space="preserve">ем чтобы </w:t>
      </w:r>
      <w:r w:rsidRPr="00E07C3C">
        <w:rPr>
          <w:rFonts w:ascii="Times New Roman" w:hAnsi="Times New Roman" w:cs="Times New Roman"/>
          <w:spacing w:val="30"/>
        </w:rPr>
        <w:t>дифференцировать квартальный доход</w:t>
      </w:r>
      <w:r w:rsidRPr="008D38DD">
        <w:rPr>
          <w:rFonts w:ascii="Times New Roman" w:hAnsi="Times New Roman" w:cs="Times New Roman"/>
        </w:rPr>
        <w:t xml:space="preserve"> в </w:t>
      </w:r>
      <w:proofErr w:type="spellStart"/>
      <w:r w:rsidRPr="008D38DD">
        <w:rPr>
          <w:rFonts w:ascii="Times New Roman" w:hAnsi="Times New Roman" w:cs="Times New Roman"/>
        </w:rPr>
        <w:t>зависи</w:t>
      </w:r>
      <w:r w:rsidRPr="00E07C3C">
        <w:rPr>
          <w:rFonts w:ascii="Times New Roman" w:hAnsi="Times New Roman" w:cs="Times New Roman"/>
          <w:vertAlign w:val="subscript"/>
        </w:rPr>
        <w:t>мости</w:t>
      </w:r>
      <w:r>
        <w:rPr>
          <w:rFonts w:ascii="Times New Roman" w:hAnsi="Times New Roman" w:cs="Times New Roman"/>
        </w:rPr>
        <w:t>от</w:t>
      </w:r>
      <w:r w:rsidRPr="00BC2A86">
        <w:rPr>
          <w:rFonts w:ascii="Times New Roman" w:hAnsi="Times New Roman" w:cs="Times New Roman"/>
          <w:vertAlign w:val="subscript"/>
        </w:rPr>
        <w:t>сро</w:t>
      </w:r>
      <w:r w:rsidRPr="008D38DD">
        <w:rPr>
          <w:rFonts w:ascii="Times New Roman" w:hAnsi="Times New Roman" w:cs="Times New Roman"/>
        </w:rPr>
        <w:t>ка</w:t>
      </w:r>
      <w:proofErr w:type="spellEnd"/>
      <w:r w:rsidRPr="008D38DD">
        <w:rPr>
          <w:rFonts w:ascii="Times New Roman" w:hAnsi="Times New Roman" w:cs="Times New Roman"/>
        </w:rPr>
        <w:t xml:space="preserve"> приобретения </w:t>
      </w:r>
      <w:r w:rsidRPr="00E07C3C">
        <w:rPr>
          <w:rFonts w:ascii="Times New Roman" w:hAnsi="Times New Roman" w:cs="Times New Roman"/>
          <w:vertAlign w:val="superscript"/>
        </w:rPr>
        <w:t>сер</w:t>
      </w:r>
      <w:r w:rsidRPr="008D38DD">
        <w:rPr>
          <w:rFonts w:ascii="Times New Roman" w:hAnsi="Times New Roman" w:cs="Times New Roman"/>
        </w:rPr>
        <w:t>тифи</w:t>
      </w:r>
      <w:r w:rsidRPr="00E07C3C">
        <w:rPr>
          <w:rFonts w:ascii="Times New Roman" w:hAnsi="Times New Roman" w:cs="Times New Roman"/>
          <w:vertAlign w:val="subscript"/>
        </w:rPr>
        <w:t>ката</w:t>
      </w:r>
      <w:r w:rsidRPr="008D38DD">
        <w:rPr>
          <w:rFonts w:ascii="Times New Roman" w:hAnsi="Times New Roman" w:cs="Times New Roman"/>
        </w:rPr>
        <w:t>·</w:t>
      </w:r>
    </w:p>
    <w:p w14:paraId="376D854D" w14:textId="77777777" w:rsidR="00641D12" w:rsidRPr="00BC2A86" w:rsidRDefault="00641D12" w:rsidP="00641D12">
      <w:pPr>
        <w:ind w:firstLine="708"/>
        <w:jc w:val="both"/>
        <w:rPr>
          <w:rFonts w:ascii="Times New Roman" w:hAnsi="Times New Roman" w:cs="Times New Roman"/>
        </w:rPr>
      </w:pPr>
    </w:p>
    <w:p w14:paraId="7F9FA0E1" w14:textId="77777777" w:rsidR="00641D12" w:rsidRPr="00BC2A86" w:rsidRDefault="00641D12" w:rsidP="00641D12">
      <w:pPr>
        <w:ind w:firstLine="708"/>
        <w:jc w:val="both"/>
        <w:rPr>
          <w:rFonts w:ascii="Times New Roman" w:hAnsi="Times New Roman" w:cs="Times New Roman"/>
        </w:rPr>
      </w:pPr>
    </w:p>
    <w:p w14:paraId="29EBCF1A" w14:textId="77777777" w:rsidR="00641D12" w:rsidRPr="00BC2A86" w:rsidRDefault="00641D12" w:rsidP="00641D12">
      <w:pPr>
        <w:ind w:firstLine="708"/>
        <w:jc w:val="center"/>
        <w:rPr>
          <w:rFonts w:ascii="Times New Roman" w:hAnsi="Times New Roman" w:cs="Times New Roman"/>
          <w:b/>
        </w:rPr>
      </w:pPr>
      <w:r w:rsidRPr="00E07C3C">
        <w:rPr>
          <w:rFonts w:ascii="Times New Roman" w:hAnsi="Times New Roman" w:cs="Times New Roman"/>
          <w:b/>
        </w:rPr>
        <w:t>ВЫБОР МИССИИ ПРЕДПРИЯТИЯ</w:t>
      </w:r>
    </w:p>
    <w:p w14:paraId="5674D98F" w14:textId="77777777" w:rsidR="00641D12" w:rsidRPr="00BC2A86" w:rsidRDefault="00641D12" w:rsidP="00641D12">
      <w:pPr>
        <w:ind w:firstLine="708"/>
        <w:jc w:val="center"/>
        <w:rPr>
          <w:rFonts w:ascii="Times New Roman" w:hAnsi="Times New Roman" w:cs="Times New Roman"/>
          <w:b/>
        </w:rPr>
      </w:pPr>
      <w:r w:rsidRPr="00E07C3C">
        <w:rPr>
          <w:rFonts w:ascii="Times New Roman" w:hAnsi="Times New Roman" w:cs="Times New Roman"/>
          <w:b/>
        </w:rPr>
        <w:t>(ПРЕДСТАВЛЕНИЕ О СОБСТВЕННОЙ РОЛИ)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trip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41D12" w14:paraId="19392D46" w14:textId="77777777" w:rsidTr="00D864E0">
        <w:tc>
          <w:tcPr>
            <w:tcW w:w="9571" w:type="dxa"/>
            <w:tcBorders>
              <w:top w:val="nil"/>
              <w:bottom w:val="double" w:sz="6" w:space="0" w:color="auto"/>
            </w:tcBorders>
          </w:tcPr>
          <w:p w14:paraId="5BCB16DE" w14:textId="77777777" w:rsidR="00641D12" w:rsidRPr="00BC2A86" w:rsidRDefault="00641D12" w:rsidP="00D864E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18A9C1D" w14:textId="77777777" w:rsidR="00641D12" w:rsidRPr="00026AF9" w:rsidRDefault="00641D12" w:rsidP="00641D12">
      <w:pPr>
        <w:ind w:firstLine="708"/>
        <w:jc w:val="both"/>
        <w:rPr>
          <w:rFonts w:ascii="Times New Roman" w:hAnsi="Times New Roman" w:cs="Times New Roman"/>
        </w:rPr>
      </w:pPr>
      <w:r w:rsidRPr="00E07C3C">
        <w:rPr>
          <w:rFonts w:ascii="Times New Roman" w:hAnsi="Times New Roman" w:cs="Times New Roman"/>
        </w:rPr>
        <w:t>Исходнымпунктомстратегическогоуправленияпредприятиемявляетсяпониманиесвоейролипередобществом</w:t>
      </w:r>
      <w:r w:rsidRPr="00026AF9">
        <w:rPr>
          <w:rFonts w:ascii="Times New Roman" w:hAnsi="Times New Roman" w:cs="Times New Roman"/>
        </w:rPr>
        <w:t xml:space="preserve">, </w:t>
      </w:r>
      <w:r w:rsidRPr="00E07C3C">
        <w:rPr>
          <w:rFonts w:ascii="Times New Roman" w:hAnsi="Times New Roman" w:cs="Times New Roman"/>
        </w:rPr>
        <w:t>потребителямиисотрудниками</w:t>
      </w:r>
      <w:r w:rsidRPr="00026AF9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641D12" w14:paraId="2C599F76" w14:textId="77777777" w:rsidTr="00D864E0">
        <w:tc>
          <w:tcPr>
            <w:tcW w:w="9072" w:type="dxa"/>
            <w:tcBorders>
              <w:top w:val="nil"/>
              <w:left w:val="single" w:sz="8" w:space="0" w:color="auto"/>
              <w:bottom w:val="nil"/>
              <w:right w:val="double" w:sz="6" w:space="0" w:color="auto"/>
            </w:tcBorders>
          </w:tcPr>
          <w:p w14:paraId="7D93DB86" w14:textId="77777777" w:rsidR="00641D12" w:rsidRDefault="00641D12" w:rsidP="00D864E0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026AF9">
              <w:rPr>
                <w:rFonts w:ascii="Times New Roman" w:hAnsi="Times New Roman" w:cs="Times New Roman"/>
                <w:b/>
                <w:u w:val="single"/>
              </w:rPr>
              <w:t>Миссия</w:t>
            </w:r>
            <w:r w:rsidRPr="00E07C3C">
              <w:rPr>
                <w:rFonts w:ascii="Times New Roman" w:hAnsi="Times New Roman" w:cs="Times New Roman"/>
              </w:rPr>
              <w:t>– общая цель предприятия, выражающая его отношение к своим клиентам.</w:t>
            </w:r>
          </w:p>
        </w:tc>
      </w:tr>
    </w:tbl>
    <w:p w14:paraId="05474E68" w14:textId="77777777" w:rsidR="00641D12" w:rsidRPr="00E07C3C" w:rsidRDefault="00641D12" w:rsidP="00641D12">
      <w:pPr>
        <w:ind w:firstLine="708"/>
        <w:jc w:val="both"/>
        <w:rPr>
          <w:rFonts w:ascii="Times New Roman" w:hAnsi="Times New Roman" w:cs="Times New Roman"/>
        </w:rPr>
      </w:pPr>
      <w:r w:rsidRPr="00E07C3C">
        <w:rPr>
          <w:rFonts w:ascii="Times New Roman" w:hAnsi="Times New Roman" w:cs="Times New Roman"/>
        </w:rPr>
        <w:t>Опыт показывает, что одним из существующих подходов к формулированию миссии является следующий.</w:t>
      </w:r>
    </w:p>
    <w:p w14:paraId="1B97ABC6" w14:textId="77777777" w:rsidR="00641D12" w:rsidRPr="00E33604" w:rsidRDefault="00641D12" w:rsidP="00641D12">
      <w:pPr>
        <w:ind w:firstLine="708"/>
        <w:jc w:val="both"/>
        <w:rPr>
          <w:rFonts w:ascii="Times New Roman" w:hAnsi="Times New Roman" w:cs="Times New Roman"/>
          <w:b/>
          <w:i/>
        </w:rPr>
      </w:pPr>
      <w:r w:rsidRPr="00E33604">
        <w:rPr>
          <w:rFonts w:ascii="Times New Roman" w:hAnsi="Times New Roman" w:cs="Times New Roman"/>
          <w:b/>
          <w:i/>
          <w:u w:val="wave"/>
        </w:rPr>
        <w:t>Миссия</w:t>
      </w:r>
      <w:proofErr w:type="gramStart"/>
      <w:r w:rsidRPr="00E33604">
        <w:rPr>
          <w:rFonts w:ascii="Times New Roman" w:hAnsi="Times New Roman" w:cs="Times New Roman"/>
          <w:b/>
          <w:i/>
        </w:rPr>
        <w:t>- это</w:t>
      </w:r>
      <w:proofErr w:type="gramEnd"/>
      <w:r w:rsidRPr="00E33604">
        <w:rPr>
          <w:rFonts w:ascii="Times New Roman" w:hAnsi="Times New Roman" w:cs="Times New Roman"/>
          <w:b/>
          <w:i/>
        </w:rPr>
        <w:t xml:space="preserve"> декларированные ведущие принципы и стандарты компании. </w:t>
      </w:r>
    </w:p>
    <w:p w14:paraId="24A5830E" w14:textId="77777777" w:rsidR="00641D12" w:rsidRPr="00E33604" w:rsidRDefault="00641D12" w:rsidP="00641D12">
      <w:pPr>
        <w:ind w:firstLine="708"/>
        <w:jc w:val="both"/>
        <w:rPr>
          <w:rFonts w:ascii="Times New Roman" w:hAnsi="Times New Roman" w:cs="Times New Roman"/>
          <w:b/>
          <w:u w:val="double"/>
        </w:rPr>
      </w:pPr>
      <w:r w:rsidRPr="00E33604">
        <w:rPr>
          <w:rFonts w:ascii="Times New Roman" w:hAnsi="Times New Roman" w:cs="Times New Roman"/>
          <w:b/>
          <w:u w:val="double"/>
        </w:rPr>
        <w:t>ПРИМЕРЫ.</w:t>
      </w:r>
    </w:p>
    <w:p w14:paraId="7CA1656E" w14:textId="77777777" w:rsidR="00641D12" w:rsidRPr="00E33604" w:rsidRDefault="00641D12" w:rsidP="00641D12">
      <w:pPr>
        <w:ind w:firstLine="708"/>
        <w:jc w:val="both"/>
        <w:rPr>
          <w:rFonts w:ascii="Times New Roman" w:hAnsi="Times New Roman" w:cs="Times New Roman"/>
          <w:b/>
          <w:i/>
        </w:rPr>
      </w:pPr>
      <w:r w:rsidRPr="00E33604">
        <w:rPr>
          <w:rFonts w:ascii="Times New Roman" w:hAnsi="Times New Roman" w:cs="Times New Roman"/>
          <w:b/>
          <w:i/>
        </w:rPr>
        <w:t>Миссия «</w:t>
      </w:r>
      <w:r w:rsidRPr="00E33604">
        <w:rPr>
          <w:rFonts w:ascii="Times New Roman" w:hAnsi="Times New Roman" w:cs="Times New Roman"/>
          <w:b/>
          <w:i/>
          <w:lang w:val="en-US"/>
        </w:rPr>
        <w:t>Kodak</w:t>
      </w:r>
      <w:r w:rsidRPr="00E33604">
        <w:rPr>
          <w:rFonts w:ascii="Times New Roman" w:hAnsi="Times New Roman" w:cs="Times New Roman"/>
          <w:b/>
          <w:i/>
        </w:rPr>
        <w:t>» - доверьте свои воспоминания «Кодаку».</w:t>
      </w:r>
    </w:p>
    <w:p w14:paraId="56BD39C0" w14:textId="77777777" w:rsidR="00641D12" w:rsidRDefault="00641D12" w:rsidP="00641D12">
      <w:pPr>
        <w:ind w:firstLine="708"/>
        <w:jc w:val="both"/>
        <w:rPr>
          <w:rFonts w:ascii="Times New Roman" w:hAnsi="Times New Roman" w:cs="Times New Roman"/>
          <w:b/>
          <w:i/>
        </w:rPr>
      </w:pPr>
      <w:r w:rsidRPr="00E33604">
        <w:rPr>
          <w:rFonts w:ascii="Times New Roman" w:hAnsi="Times New Roman" w:cs="Times New Roman"/>
          <w:b/>
          <w:i/>
        </w:rPr>
        <w:t>Миссия «Соса-</w:t>
      </w:r>
      <w:r w:rsidRPr="00E33604">
        <w:rPr>
          <w:rFonts w:ascii="Times New Roman" w:hAnsi="Times New Roman" w:cs="Times New Roman"/>
          <w:b/>
          <w:i/>
          <w:lang w:val="en-US"/>
        </w:rPr>
        <w:t>Cola</w:t>
      </w:r>
      <w:r w:rsidRPr="00E33604">
        <w:rPr>
          <w:rFonts w:ascii="Times New Roman" w:hAnsi="Times New Roman" w:cs="Times New Roman"/>
          <w:b/>
          <w:i/>
        </w:rPr>
        <w:t>» - просто протяните руку, чтобы «Кола» стала доступна</w:t>
      </w:r>
      <w:r>
        <w:rPr>
          <w:rFonts w:ascii="Times New Roman" w:hAnsi="Times New Roman" w:cs="Times New Roman"/>
          <w:b/>
          <w:i/>
        </w:rPr>
        <w:t xml:space="preserve"> вам</w:t>
      </w:r>
      <w:r w:rsidRPr="00E33604">
        <w:rPr>
          <w:rFonts w:ascii="Times New Roman" w:hAnsi="Times New Roman" w:cs="Times New Roman"/>
          <w:b/>
          <w:i/>
        </w:rPr>
        <w:t>.</w:t>
      </w:r>
    </w:p>
    <w:p w14:paraId="345D6047" w14:textId="77777777" w:rsidR="00641D12" w:rsidRDefault="00641D12" w:rsidP="00641D12">
      <w:pPr>
        <w:ind w:firstLine="708"/>
        <w:jc w:val="both"/>
        <w:rPr>
          <w:rFonts w:ascii="Times New Roman" w:hAnsi="Times New Roman" w:cs="Times New Roman"/>
          <w:b/>
          <w:i/>
        </w:rPr>
      </w:pPr>
    </w:p>
    <w:p w14:paraId="7D436259" w14:textId="77777777" w:rsidR="00641D12" w:rsidRPr="00BC2A86" w:rsidRDefault="00641D12" w:rsidP="00641D12">
      <w:pPr>
        <w:ind w:firstLine="708"/>
        <w:jc w:val="center"/>
        <w:rPr>
          <w:rFonts w:ascii="Times New Roman" w:hAnsi="Times New Roman" w:cs="Times New Roman"/>
          <w:b/>
        </w:rPr>
      </w:pPr>
    </w:p>
    <w:p w14:paraId="1D20F961" w14:textId="77777777" w:rsidR="00641D12" w:rsidRPr="00BC2A86" w:rsidRDefault="00641D12" w:rsidP="00641D12">
      <w:pPr>
        <w:ind w:firstLine="708"/>
        <w:jc w:val="center"/>
        <w:rPr>
          <w:rFonts w:ascii="Times New Roman" w:hAnsi="Times New Roman" w:cs="Times New Roman"/>
          <w:b/>
        </w:rPr>
      </w:pPr>
    </w:p>
    <w:p w14:paraId="150BBA42" w14:textId="77777777" w:rsidR="00641D12" w:rsidRPr="00BC2A86" w:rsidRDefault="00641D12" w:rsidP="00641D12">
      <w:pPr>
        <w:ind w:firstLine="708"/>
        <w:jc w:val="center"/>
        <w:rPr>
          <w:rFonts w:ascii="Times New Roman" w:hAnsi="Times New Roman" w:cs="Times New Roman"/>
          <w:b/>
        </w:rPr>
      </w:pPr>
      <w:r w:rsidRPr="00E33604">
        <w:rPr>
          <w:rFonts w:ascii="Times New Roman" w:hAnsi="Times New Roman" w:cs="Times New Roman"/>
          <w:b/>
        </w:rPr>
        <w:t>ЛИЗИНГ</w:t>
      </w:r>
    </w:p>
    <w:p w14:paraId="7DF53C68" w14:textId="77777777" w:rsidR="00641D12" w:rsidRPr="00BC2A86" w:rsidRDefault="00641D12" w:rsidP="00641D12">
      <w:pPr>
        <w:ind w:firstLine="708"/>
        <w:jc w:val="center"/>
        <w:rPr>
          <w:rFonts w:ascii="Times New Roman" w:hAnsi="Times New Roman" w:cs="Times New Roman"/>
          <w:b/>
        </w:rPr>
      </w:pPr>
    </w:p>
    <w:p w14:paraId="441B5818" w14:textId="77777777" w:rsidR="00641D12" w:rsidRPr="00BC2A86" w:rsidRDefault="00641D12" w:rsidP="00641D12">
      <w:pPr>
        <w:ind w:left="708"/>
        <w:jc w:val="both"/>
        <w:rPr>
          <w:rFonts w:ascii="Times New Roman" w:hAnsi="Times New Roman" w:cs="Times New Roman"/>
        </w:rPr>
      </w:pPr>
      <w:r w:rsidRPr="00E33604">
        <w:rPr>
          <w:rFonts w:ascii="Times New Roman" w:hAnsi="Times New Roman" w:cs="Times New Roman"/>
        </w:rPr>
        <w:t>Право собственности не переходит к арендатору. Обычно аренду можно прекратить в любой момент по желанию арендатора. Часто дого</w:t>
      </w:r>
      <w:r>
        <w:rPr>
          <w:rFonts w:ascii="Times New Roman" w:hAnsi="Times New Roman" w:cs="Times New Roman"/>
        </w:rPr>
        <w:t>вор оперативного лизинга преду</w:t>
      </w:r>
      <w:r w:rsidRPr="00E33604">
        <w:rPr>
          <w:rFonts w:ascii="Times New Roman" w:hAnsi="Times New Roman" w:cs="Times New Roman"/>
        </w:rPr>
        <w:t>сматривает ремонт и обслуживание оборудования силами арендодателя.</w:t>
      </w:r>
    </w:p>
    <w:p w14:paraId="680F635D" w14:textId="77777777" w:rsidR="00641D12" w:rsidRPr="00BC2A86" w:rsidRDefault="00641D12" w:rsidP="00641D12">
      <w:pPr>
        <w:ind w:left="708"/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8863"/>
      </w:tblGrid>
      <w:tr w:rsidR="00641D12" w:rsidRPr="00E33604" w14:paraId="5CE414A5" w14:textId="77777777" w:rsidTr="00D864E0">
        <w:tc>
          <w:tcPr>
            <w:tcW w:w="957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63CE0A" w14:textId="77777777" w:rsidR="00641D12" w:rsidRPr="00E33604" w:rsidRDefault="00641D12" w:rsidP="00D864E0">
            <w:pPr>
              <w:jc w:val="both"/>
              <w:rPr>
                <w:rFonts w:ascii="Times New Roman" w:hAnsi="Times New Roman" w:cs="Times New Roman"/>
              </w:rPr>
            </w:pPr>
            <w:r w:rsidRPr="00E33604">
              <w:rPr>
                <w:rFonts w:ascii="Times New Roman" w:hAnsi="Times New Roman" w:cs="Times New Roman"/>
              </w:rPr>
              <w:t xml:space="preserve">Различие между финансовым и оперативным лизингом на практике не столь очевидно, как это может показаться на первый взгляд, и в значительной мере </w:t>
            </w:r>
            <w:r w:rsidRPr="00E33604">
              <w:rPr>
                <w:rFonts w:ascii="Times New Roman" w:hAnsi="Times New Roman" w:cs="Times New Roman"/>
                <w:bdr w:val="single" w:sz="4" w:space="0" w:color="auto"/>
              </w:rPr>
              <w:t>зависит от принятых в стране законов.</w:t>
            </w:r>
            <w:r w:rsidRPr="00E33604">
              <w:rPr>
                <w:rFonts w:ascii="Times New Roman" w:hAnsi="Times New Roman" w:cs="Times New Roman"/>
              </w:rPr>
              <w:t xml:space="preserve"> Ниже обсуждаются проблемы, связа</w:t>
            </w:r>
            <w:r>
              <w:rPr>
                <w:rFonts w:ascii="Times New Roman" w:hAnsi="Times New Roman" w:cs="Times New Roman"/>
              </w:rPr>
              <w:t>нные в основном с финансовым ли</w:t>
            </w:r>
            <w:r w:rsidRPr="00E33604">
              <w:rPr>
                <w:rFonts w:ascii="Times New Roman" w:hAnsi="Times New Roman" w:cs="Times New Roman"/>
              </w:rPr>
              <w:t>зингом.</w:t>
            </w:r>
          </w:p>
        </w:tc>
      </w:tr>
    </w:tbl>
    <w:p w14:paraId="34F8F4EE" w14:textId="77777777" w:rsidR="00641D12" w:rsidRDefault="00641D12" w:rsidP="00FA56BD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4DD91305" w14:textId="77777777" w:rsidR="00641D12" w:rsidRDefault="00641D12" w:rsidP="00FA56BD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1BBB8860" w14:textId="77777777" w:rsidR="00641D12" w:rsidRDefault="00641D12" w:rsidP="00FA56BD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046B9163" w14:textId="77777777" w:rsidR="00641D12" w:rsidRDefault="00641D12" w:rsidP="00FA56BD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2DB53385" w14:textId="77777777" w:rsidR="00FA56BD" w:rsidRDefault="00FA56BD" w:rsidP="00FA56BD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</w:p>
    <w:p w14:paraId="1B8643C5" w14:textId="77777777" w:rsidR="00FA56BD" w:rsidRDefault="00FA56BD" w:rsidP="00FA56BD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double" w:sz="4" w:space="0" w:color="auto"/>
          <w:bottom w:val="none" w:sz="0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FA56BD" w14:paraId="6C542644" w14:textId="77777777" w:rsidTr="002E70D1">
        <w:trPr>
          <w:trHeight w:hRule="exact" w:val="749"/>
        </w:trPr>
        <w:tc>
          <w:tcPr>
            <w:tcW w:w="8931" w:type="dxa"/>
          </w:tcPr>
          <w:p w14:paraId="08E296DD" w14:textId="77777777" w:rsidR="00FA56BD" w:rsidRDefault="00FA56BD" w:rsidP="002E70D1">
            <w:pPr>
              <w:tabs>
                <w:tab w:val="left" w:pos="5812"/>
                <w:tab w:val="left" w:pos="7230"/>
              </w:tabs>
              <w:spacing w:line="360" w:lineRule="auto"/>
              <w:ind w:right="1132"/>
              <w:rPr>
                <w:rFonts w:ascii="Times New Roman" w:hAnsi="Times New Roman" w:cs="Times New Roman"/>
              </w:rPr>
            </w:pPr>
            <w:r w:rsidRPr="006E5616">
              <w:rPr>
                <w:rFonts w:ascii="Times New Roman" w:hAnsi="Times New Roman" w:cs="Times New Roman"/>
              </w:rPr>
              <w:t xml:space="preserve">Настройка формата </w:t>
            </w:r>
            <w:r w:rsidRPr="002B427D">
              <w:rPr>
                <w:rFonts w:ascii="Times New Roman" w:hAnsi="Times New Roman" w:cs="Times New Roman"/>
                <w:color w:val="FFFFFF" w:themeColor="background1"/>
                <w:highlight w:val="black"/>
              </w:rPr>
              <w:t>выделенных</w:t>
            </w:r>
            <w:r w:rsidRPr="006E5616">
              <w:rPr>
                <w:rFonts w:ascii="Times New Roman" w:hAnsi="Times New Roman" w:cs="Times New Roman"/>
              </w:rPr>
              <w:t xml:space="preserve"> символов осуществляется в диалоге </w:t>
            </w:r>
            <w:r w:rsidRPr="002B427D">
              <w:rPr>
                <w:rFonts w:ascii="Times New Roman" w:hAnsi="Times New Roman" w:cs="Times New Roman"/>
              </w:rPr>
              <w:t>Шрифт]</w:t>
            </w:r>
            <w:r w:rsidRPr="006E5616">
              <w:rPr>
                <w:rFonts w:ascii="Times New Roman" w:hAnsi="Times New Roman" w:cs="Times New Roman"/>
              </w:rPr>
              <w:t xml:space="preserve"> и </w:t>
            </w:r>
          </w:p>
          <w:p w14:paraId="77C25BE5" w14:textId="77777777" w:rsidR="00FA56BD" w:rsidRPr="006E5616" w:rsidRDefault="00FA56BD" w:rsidP="002E70D1">
            <w:pPr>
              <w:tabs>
                <w:tab w:val="left" w:pos="5812"/>
                <w:tab w:val="left" w:pos="7230"/>
              </w:tabs>
              <w:spacing w:line="360" w:lineRule="auto"/>
              <w:ind w:right="1132"/>
              <w:rPr>
                <w:rFonts w:ascii="Times New Roman" w:hAnsi="Times New Roman" w:cs="Times New Roman"/>
              </w:rPr>
            </w:pPr>
            <w:r w:rsidRPr="006E5616">
              <w:rPr>
                <w:rFonts w:ascii="Times New Roman" w:hAnsi="Times New Roman" w:cs="Times New Roman"/>
              </w:rPr>
              <w:t>включает такие характеристики:</w:t>
            </w:r>
          </w:p>
          <w:p w14:paraId="764C688F" w14:textId="77777777" w:rsidR="00FA56BD" w:rsidRDefault="00FA56BD" w:rsidP="002E70D1">
            <w:pPr>
              <w:tabs>
                <w:tab w:val="left" w:pos="5812"/>
                <w:tab w:val="left" w:pos="7230"/>
              </w:tabs>
              <w:spacing w:line="360" w:lineRule="auto"/>
              <w:ind w:right="1132"/>
              <w:rPr>
                <w:rFonts w:ascii="Times New Roman" w:hAnsi="Times New Roman" w:cs="Times New Roman"/>
              </w:rPr>
            </w:pPr>
          </w:p>
        </w:tc>
      </w:tr>
    </w:tbl>
    <w:p w14:paraId="734CE354" w14:textId="77777777" w:rsidR="00FA56BD" w:rsidRDefault="00FA56BD" w:rsidP="00FA56BD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</w:p>
    <w:p w14:paraId="67BA0B9E" w14:textId="77777777" w:rsidR="00FA56BD" w:rsidRPr="006E5616" w:rsidRDefault="00FA56BD" w:rsidP="00FA56BD">
      <w:pPr>
        <w:pStyle w:val="a4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 w:rsidRPr="006E5616">
        <w:rPr>
          <w:rFonts w:ascii="Times New Roman" w:hAnsi="Times New Roman" w:cs="Times New Roman"/>
        </w:rPr>
        <w:t>шрифт (</w:t>
      </w:r>
      <w:proofErr w:type="spellStart"/>
      <w:r w:rsidRPr="002B427D">
        <w:rPr>
          <w:rFonts w:ascii="Times New Roman" w:hAnsi="Times New Roman" w:cs="Times New Roman"/>
        </w:rPr>
        <w:t>Arial</w:t>
      </w:r>
      <w:proofErr w:type="spellEnd"/>
      <w:r w:rsidRPr="002B427D">
        <w:rPr>
          <w:rFonts w:ascii="Times New Roman" w:hAnsi="Times New Roman" w:cs="Times New Roman"/>
        </w:rPr>
        <w:t xml:space="preserve">, Times, </w:t>
      </w:r>
      <w:proofErr w:type="spellStart"/>
      <w:r w:rsidRPr="002B427D">
        <w:rPr>
          <w:rFonts w:ascii="Times New Roman" w:hAnsi="Times New Roman" w:cs="Times New Roman"/>
        </w:rPr>
        <w:t>Courier</w:t>
      </w:r>
      <w:proofErr w:type="spellEnd"/>
      <w:r w:rsidRPr="006E5616">
        <w:rPr>
          <w:rFonts w:ascii="Times New Roman" w:hAnsi="Times New Roman" w:cs="Times New Roman"/>
        </w:rPr>
        <w:t>);</w:t>
      </w:r>
    </w:p>
    <w:p w14:paraId="675CA136" w14:textId="77777777" w:rsidR="00FA56BD" w:rsidRPr="006E5616" w:rsidRDefault="00FA56BD" w:rsidP="00FA56BD">
      <w:pPr>
        <w:pStyle w:val="a4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 w:rsidRPr="006E5616">
        <w:rPr>
          <w:rFonts w:ascii="Times New Roman" w:hAnsi="Times New Roman" w:cs="Times New Roman"/>
        </w:rPr>
        <w:t xml:space="preserve">начертание (Обычный, </w:t>
      </w:r>
      <w:r w:rsidRPr="002B427D">
        <w:rPr>
          <w:rFonts w:ascii="Times New Roman" w:hAnsi="Times New Roman" w:cs="Times New Roman"/>
          <w:i/>
          <w:iCs/>
        </w:rPr>
        <w:t>Курсив</w:t>
      </w:r>
      <w:r w:rsidRPr="002B427D">
        <w:rPr>
          <w:rFonts w:ascii="Times New Roman" w:hAnsi="Times New Roman" w:cs="Times New Roman"/>
          <w:b/>
          <w:bCs/>
        </w:rPr>
        <w:t xml:space="preserve">, Полужирный, </w:t>
      </w:r>
      <w:r w:rsidRPr="002B427D">
        <w:rPr>
          <w:rFonts w:ascii="Times New Roman" w:hAnsi="Times New Roman" w:cs="Times New Roman"/>
          <w:b/>
          <w:bCs/>
          <w:i/>
          <w:iCs/>
        </w:rPr>
        <w:t>Полужирный курсив</w:t>
      </w:r>
      <w:r w:rsidRPr="006E5616">
        <w:rPr>
          <w:rFonts w:ascii="Times New Roman" w:hAnsi="Times New Roman" w:cs="Times New Roman"/>
        </w:rPr>
        <w:t>);</w:t>
      </w:r>
    </w:p>
    <w:p w14:paraId="67A17546" w14:textId="77777777" w:rsidR="00FA56BD" w:rsidRPr="006E5616" w:rsidRDefault="00FA56BD" w:rsidP="00FA56BD">
      <w:pPr>
        <w:pStyle w:val="a4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 w:rsidRPr="006E5616">
        <w:rPr>
          <w:rFonts w:ascii="Times New Roman" w:hAnsi="Times New Roman" w:cs="Times New Roman"/>
        </w:rPr>
        <w:t>размер;</w:t>
      </w:r>
    </w:p>
    <w:p w14:paraId="381CE468" w14:textId="77777777" w:rsidR="00FA56BD" w:rsidRPr="006E5616" w:rsidRDefault="00FA56BD" w:rsidP="00FA56BD">
      <w:pPr>
        <w:pStyle w:val="a4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 w:rsidRPr="002B427D">
        <w:rPr>
          <w:rFonts w:ascii="Times New Roman" w:hAnsi="Times New Roman" w:cs="Times New Roman"/>
          <w:u w:val="single"/>
        </w:rPr>
        <w:t>подчеркивание</w:t>
      </w:r>
      <w:r w:rsidRPr="006E5616">
        <w:rPr>
          <w:rFonts w:ascii="Times New Roman" w:hAnsi="Times New Roman" w:cs="Times New Roman"/>
        </w:rPr>
        <w:t>;</w:t>
      </w:r>
    </w:p>
    <w:p w14:paraId="47734BCA" w14:textId="77777777" w:rsidR="00FA56BD" w:rsidRPr="006E5616" w:rsidRDefault="00FA56BD" w:rsidP="00FA56BD">
      <w:pPr>
        <w:pStyle w:val="a4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 w:rsidRPr="00F56347">
        <w:rPr>
          <w:rFonts w:ascii="Times New Roman" w:hAnsi="Times New Roman" w:cs="Times New Roman"/>
          <w:color w:val="8EAADB" w:themeColor="accent1" w:themeTint="99"/>
        </w:rPr>
        <w:t>цвет</w:t>
      </w:r>
      <w:r w:rsidRPr="006E5616">
        <w:rPr>
          <w:rFonts w:ascii="Times New Roman" w:hAnsi="Times New Roman" w:cs="Times New Roman"/>
        </w:rPr>
        <w:t>;</w:t>
      </w:r>
    </w:p>
    <w:p w14:paraId="2D2F4E57" w14:textId="77777777" w:rsidR="00FA56BD" w:rsidRPr="006E5616" w:rsidRDefault="00FA56BD" w:rsidP="00FA56BD">
      <w:pPr>
        <w:pStyle w:val="a4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 w:rsidRPr="006E5616">
        <w:rPr>
          <w:rFonts w:ascii="Times New Roman" w:hAnsi="Times New Roman" w:cs="Times New Roman"/>
        </w:rPr>
        <w:t>эффекты (</w:t>
      </w:r>
      <w:r w:rsidRPr="00F56347">
        <w:rPr>
          <w:rFonts w:ascii="Times New Roman" w:hAnsi="Times New Roman" w:cs="Times New Roman"/>
          <w:strike/>
        </w:rPr>
        <w:t>зачеркнутый</w:t>
      </w:r>
      <w:r w:rsidRPr="006E5616">
        <w:rPr>
          <w:rFonts w:ascii="Times New Roman" w:hAnsi="Times New Roman" w:cs="Times New Roman"/>
        </w:rPr>
        <w:t xml:space="preserve">, </w:t>
      </w:r>
      <w:r w:rsidRPr="00F56347">
        <w:rPr>
          <w:rFonts w:ascii="Times New Roman" w:hAnsi="Times New Roman" w:cs="Times New Roman"/>
          <w:dstrike/>
        </w:rPr>
        <w:t>двойное зачеркивание</w:t>
      </w:r>
      <w:r w:rsidRPr="006E5616">
        <w:rPr>
          <w:rFonts w:ascii="Times New Roman" w:hAnsi="Times New Roman" w:cs="Times New Roman"/>
        </w:rPr>
        <w:t>,</w:t>
      </w:r>
    </w:p>
    <w:p w14:paraId="0ADD1DCD" w14:textId="77777777" w:rsidR="00FA56BD" w:rsidRPr="006E5616" w:rsidRDefault="00FA56BD" w:rsidP="00FA56BD">
      <w:pPr>
        <w:pStyle w:val="a4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 w:rsidRPr="00F56347">
        <w:rPr>
          <w:rFonts w:ascii="Times New Roman" w:hAnsi="Times New Roman" w:cs="Times New Roman"/>
          <w:vertAlign w:val="superscript"/>
        </w:rPr>
        <w:t>верхний индекс</w:t>
      </w:r>
      <w:r w:rsidRPr="006E5616">
        <w:rPr>
          <w:rFonts w:ascii="Times New Roman" w:hAnsi="Times New Roman" w:cs="Times New Roman"/>
        </w:rPr>
        <w:t xml:space="preserve">, </w:t>
      </w:r>
      <w:r w:rsidRPr="00F56347">
        <w:rPr>
          <w:rFonts w:ascii="Times New Roman" w:hAnsi="Times New Roman" w:cs="Times New Roman"/>
          <w:vertAlign w:val="subscript"/>
        </w:rPr>
        <w:t>нижний индекс</w:t>
      </w:r>
      <w:r w:rsidRPr="00F56347">
        <w:rPr>
          <w:rFonts w:ascii="Times New Roman" w:hAnsi="Times New Roman" w:cs="Times New Roman"/>
        </w:rPr>
        <w:t xml:space="preserve">, с тенью, </w:t>
      </w:r>
      <w:proofErr w:type="gramStart"/>
      <w:r w:rsidRPr="00F56347">
        <w:rPr>
          <w:rFonts w:ascii="Times New Roman" w:hAnsi="Times New Roman" w:cs="Times New Roman"/>
        </w:rPr>
        <w:t>контур</w:t>
      </w:r>
      <w:r w:rsidRPr="006E5616">
        <w:rPr>
          <w:rFonts w:ascii="Times New Roman" w:hAnsi="Times New Roman" w:cs="Times New Roman"/>
        </w:rPr>
        <w:t>,</w:t>
      </w:r>
      <w:r w:rsidRPr="00F56347">
        <w:rPr>
          <w:rFonts w:ascii="Times New Roman" w:hAnsi="Times New Roman" w:cs="Times New Roman"/>
          <w:color w:val="FFFFFF" w:themeColor="background1"/>
        </w:rPr>
        <w:t>Привет</w:t>
      </w:r>
      <w:proofErr w:type="gramEnd"/>
      <w:r w:rsidRPr="00F56347">
        <w:rPr>
          <w:rFonts w:ascii="Times New Roman" w:hAnsi="Times New Roman" w:cs="Times New Roman"/>
          <w:color w:val="FFFFFF" w:themeColor="background1"/>
        </w:rPr>
        <w:t xml:space="preserve"> </w:t>
      </w:r>
      <w:proofErr w:type="gramStart"/>
      <w:r w:rsidRPr="006E5616">
        <w:rPr>
          <w:rFonts w:ascii="Times New Roman" w:hAnsi="Times New Roman" w:cs="Times New Roman"/>
        </w:rPr>
        <w:t xml:space="preserve">  ,</w:t>
      </w:r>
      <w:proofErr w:type="gramEnd"/>
      <w:r w:rsidRPr="00F56347">
        <w:rPr>
          <w:rFonts w:ascii="Times New Roman" w:hAnsi="Times New Roman" w:cs="Times New Roman"/>
          <w:color w:val="FFFFFF" w:themeColor="background1"/>
        </w:rPr>
        <w:t xml:space="preserve"> привет     </w:t>
      </w:r>
      <w:proofErr w:type="gramStart"/>
      <w:r w:rsidRPr="00F56347">
        <w:rPr>
          <w:rFonts w:ascii="Times New Roman" w:hAnsi="Times New Roman" w:cs="Times New Roman"/>
          <w:color w:val="FFFFFF" w:themeColor="background1"/>
        </w:rPr>
        <w:t xml:space="preserve">  </w:t>
      </w:r>
      <w:r w:rsidRPr="006E5616">
        <w:rPr>
          <w:rFonts w:ascii="Times New Roman" w:hAnsi="Times New Roman" w:cs="Times New Roman"/>
        </w:rPr>
        <w:t>,</w:t>
      </w:r>
      <w:proofErr w:type="gramEnd"/>
      <w:r w:rsidRPr="006E5616">
        <w:rPr>
          <w:rFonts w:ascii="Times New Roman" w:hAnsi="Times New Roman" w:cs="Times New Roman"/>
        </w:rPr>
        <w:t xml:space="preserve"> </w:t>
      </w:r>
      <w:r w:rsidRPr="00F56347">
        <w:rPr>
          <w:rFonts w:ascii="Times New Roman" w:hAnsi="Times New Roman" w:cs="Times New Roman"/>
          <w:smallCaps/>
        </w:rPr>
        <w:t>Малые прописные</w:t>
      </w:r>
      <w:r w:rsidRPr="006E5616">
        <w:rPr>
          <w:rFonts w:ascii="Times New Roman" w:hAnsi="Times New Roman" w:cs="Times New Roman"/>
        </w:rPr>
        <w:t xml:space="preserve">, </w:t>
      </w:r>
      <w:r w:rsidRPr="00F56347">
        <w:rPr>
          <w:rFonts w:ascii="Times New Roman" w:hAnsi="Times New Roman" w:cs="Times New Roman"/>
          <w:caps/>
        </w:rPr>
        <w:t>все прописные</w:t>
      </w:r>
      <w:r w:rsidRPr="006E5616">
        <w:rPr>
          <w:rFonts w:ascii="Times New Roman" w:hAnsi="Times New Roman" w:cs="Times New Roman"/>
        </w:rPr>
        <w:t>).</w:t>
      </w:r>
    </w:p>
    <w:p w14:paraId="5FCCEBCE" w14:textId="77777777" w:rsidR="00FA56BD" w:rsidRPr="006E5616" w:rsidRDefault="00FA56BD" w:rsidP="00FA56BD">
      <w:pPr>
        <w:pStyle w:val="a4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 w:rsidRPr="006E5616">
        <w:rPr>
          <w:rFonts w:ascii="Times New Roman" w:hAnsi="Times New Roman" w:cs="Times New Roman"/>
        </w:rPr>
        <w:t>интервал (обычный</w:t>
      </w:r>
      <w:r w:rsidRPr="00F56347">
        <w:rPr>
          <w:rFonts w:ascii="Times New Roman" w:hAnsi="Times New Roman" w:cs="Times New Roman"/>
          <w:spacing w:val="-20"/>
        </w:rPr>
        <w:t>, уплотненный</w:t>
      </w:r>
      <w:r w:rsidRPr="006E5616">
        <w:rPr>
          <w:rFonts w:ascii="Times New Roman" w:hAnsi="Times New Roman" w:cs="Times New Roman"/>
        </w:rPr>
        <w:t xml:space="preserve">, </w:t>
      </w:r>
      <w:r w:rsidRPr="00F56347">
        <w:rPr>
          <w:rFonts w:ascii="Times New Roman" w:hAnsi="Times New Roman" w:cs="Times New Roman"/>
          <w:spacing w:val="30"/>
        </w:rPr>
        <w:t>разреженный</w:t>
      </w:r>
      <w:r w:rsidRPr="006E5616">
        <w:rPr>
          <w:rFonts w:ascii="Times New Roman" w:hAnsi="Times New Roman" w:cs="Times New Roman"/>
        </w:rPr>
        <w:t>).</w:t>
      </w:r>
    </w:p>
    <w:p w14:paraId="537F2FBA" w14:textId="77777777" w:rsidR="00FA56BD" w:rsidRDefault="00FA56BD" w:rsidP="00FA56BD">
      <w:pPr>
        <w:pStyle w:val="a4"/>
        <w:numPr>
          <w:ilvl w:val="0"/>
          <w:numId w:val="1"/>
        </w:num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 w:rsidRPr="006E5616">
        <w:rPr>
          <w:rFonts w:ascii="Times New Roman" w:hAnsi="Times New Roman" w:cs="Times New Roman"/>
        </w:rPr>
        <w:t xml:space="preserve">смещение (нет, </w:t>
      </w:r>
      <w:r w:rsidRPr="009F3D72">
        <w:rPr>
          <w:rFonts w:ascii="Times New Roman" w:hAnsi="Times New Roman" w:cs="Times New Roman"/>
          <w:position w:val="6"/>
        </w:rPr>
        <w:t>вверх</w:t>
      </w:r>
      <w:r w:rsidRPr="006E5616">
        <w:rPr>
          <w:rFonts w:ascii="Times New Roman" w:hAnsi="Times New Roman" w:cs="Times New Roman"/>
        </w:rPr>
        <w:t xml:space="preserve">,  </w:t>
      </w:r>
      <w:r w:rsidRPr="009F3D72">
        <w:rPr>
          <w:rFonts w:ascii="Times New Roman" w:hAnsi="Times New Roman" w:cs="Times New Roman"/>
          <w:position w:val="-6"/>
        </w:rPr>
        <w:t>вниз</w:t>
      </w:r>
      <w:r w:rsidRPr="006E5616">
        <w:rPr>
          <w:rFonts w:ascii="Times New Roman" w:hAnsi="Times New Roman" w:cs="Times New Roman"/>
        </w:rPr>
        <w:t>).</w:t>
      </w:r>
    </w:p>
    <w:p w14:paraId="5156D001" w14:textId="77777777" w:rsidR="00FA56BD" w:rsidRDefault="00FA56BD" w:rsidP="00FA56BD">
      <w:pPr>
        <w:tabs>
          <w:tab w:val="left" w:pos="5812"/>
          <w:tab w:val="left" w:pos="7230"/>
        </w:tabs>
        <w:spacing w:after="0" w:line="360" w:lineRule="auto"/>
        <w:ind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0A76A39D" w14:textId="77777777" w:rsidR="00FA56BD" w:rsidRPr="00A20600" w:rsidRDefault="00000000" w:rsidP="00A66693">
      <w:pPr>
        <w:tabs>
          <w:tab w:val="left" w:pos="5812"/>
          <w:tab w:val="left" w:pos="7230"/>
        </w:tabs>
        <w:spacing w:after="0" w:line="360" w:lineRule="auto"/>
        <w:ind w:right="1134"/>
        <w:rPr>
          <w:rFonts w:ascii="Times New Roman" w:hAnsi="Times New Roman" w:cs="Times New Roman"/>
        </w:rPr>
      </w:pPr>
      <w:r>
        <w:rPr>
          <w:noProof/>
        </w:rPr>
        <w:pict w14:anchorId="442B0597">
          <v:rect id="Прямоугольник 1" o:spid="_x0000_s1026" style="position:absolute;margin-left:64pt;margin-top:21.5pt;width:467.25pt;height:24.75pt;z-index:-251658752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" fillcolor="#396" strokecolor="#1f3763 [1604]" strokeweight="1pt">
            <v:fill r:id="rId6" o:title="" color2="#bfbfbf [2412]" type="pattern"/>
            <w10:wrap anchorx="page"/>
          </v:rect>
        </w:pict>
      </w:r>
    </w:p>
    <w:p w14:paraId="046F6B12" w14:textId="77777777" w:rsidR="00FA56BD" w:rsidRDefault="00FA56BD" w:rsidP="00A66693">
      <w:pPr>
        <w:tabs>
          <w:tab w:val="left" w:pos="5812"/>
          <w:tab w:val="left" w:pos="7230"/>
        </w:tabs>
        <w:spacing w:after="0" w:line="276" w:lineRule="auto"/>
        <w:ind w:right="1134"/>
        <w:jc w:val="both"/>
        <w:rPr>
          <w:rFonts w:ascii="Times New Roman" w:hAnsi="Times New Roman" w:cs="Times New Roman"/>
          <w:b/>
          <w:bCs/>
        </w:rPr>
      </w:pPr>
      <w:r w:rsidRPr="00A20600">
        <w:rPr>
          <w:rFonts w:ascii="Times New Roman" w:hAnsi="Times New Roman" w:cs="Times New Roman"/>
          <w:b/>
          <w:bCs/>
        </w:rPr>
        <w:t xml:space="preserve">      Ипотека является только способом обеспечения выполнения основного </w:t>
      </w:r>
      <w:proofErr w:type="spellStart"/>
      <w:proofErr w:type="gramStart"/>
      <w:r w:rsidRPr="00A20600">
        <w:rPr>
          <w:rFonts w:ascii="Times New Roman" w:hAnsi="Times New Roman" w:cs="Times New Roman"/>
          <w:b/>
          <w:bCs/>
        </w:rPr>
        <w:t>требования,например</w:t>
      </w:r>
      <w:proofErr w:type="spellEnd"/>
      <w:proofErr w:type="gramEnd"/>
      <w:r w:rsidRPr="00A20600">
        <w:rPr>
          <w:rFonts w:ascii="Times New Roman" w:hAnsi="Times New Roman" w:cs="Times New Roman"/>
          <w:b/>
          <w:bCs/>
        </w:rPr>
        <w:t>, по кредитному соглашению...</w:t>
      </w:r>
    </w:p>
    <w:p w14:paraId="416B4B62" w14:textId="77777777" w:rsidR="00FA56BD" w:rsidRDefault="00FA56BD" w:rsidP="00FA56BD">
      <w:pPr>
        <w:tabs>
          <w:tab w:val="left" w:pos="5812"/>
          <w:tab w:val="left" w:pos="7230"/>
        </w:tabs>
        <w:spacing w:after="0" w:line="276" w:lineRule="auto"/>
        <w:ind w:right="1132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Ind w:w="-431" w:type="dxa"/>
        <w:tblBorders>
          <w:top w:val="threeDEngrave" w:sz="24" w:space="0" w:color="auto"/>
          <w:left w:val="none" w:sz="0" w:space="0" w:color="auto"/>
          <w:bottom w:val="none" w:sz="0" w:space="0" w:color="auto"/>
          <w:right w:val="dashSmallGap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FA56BD" w14:paraId="145ED9B9" w14:textId="77777777" w:rsidTr="00FA56BD">
        <w:trPr>
          <w:trHeight w:val="1012"/>
        </w:trPr>
        <w:tc>
          <w:tcPr>
            <w:tcW w:w="9776" w:type="dxa"/>
          </w:tcPr>
          <w:p w14:paraId="4C37D122" w14:textId="77777777" w:rsidR="00FA56BD" w:rsidRPr="002433CE" w:rsidRDefault="00FA56BD" w:rsidP="00DE7071">
            <w:pPr>
              <w:ind w:left="709" w:hanging="709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33CE">
              <w:rPr>
                <w:rFonts w:ascii="Times New Roman" w:hAnsi="Times New Roman" w:cs="Times New Roman"/>
                <w:b/>
                <w:bCs/>
              </w:rPr>
              <w:t>Оперативный лизинг (</w:t>
            </w:r>
            <w:proofErr w:type="spellStart"/>
            <w:r w:rsidRPr="002433CE">
              <w:rPr>
                <w:rFonts w:ascii="Times New Roman" w:hAnsi="Times New Roman" w:cs="Times New Roman"/>
                <w:b/>
                <w:bCs/>
              </w:rPr>
              <w:t>operatinglease</w:t>
            </w:r>
            <w:proofErr w:type="spellEnd"/>
            <w:r w:rsidRPr="002433CE">
              <w:rPr>
                <w:rFonts w:ascii="Times New Roman" w:hAnsi="Times New Roman" w:cs="Times New Roman"/>
                <w:b/>
                <w:bCs/>
              </w:rPr>
              <w:t xml:space="preserve">). Сюда относят все виды аренды, которые не являются финансовым лизингом. Оперативный лизинг характеризуется </w:t>
            </w:r>
            <w:proofErr w:type="gramStart"/>
            <w:r w:rsidRPr="002433CE">
              <w:rPr>
                <w:rFonts w:ascii="Times New Roman" w:hAnsi="Times New Roman" w:cs="Times New Roman"/>
                <w:b/>
                <w:bCs/>
              </w:rPr>
              <w:t xml:space="preserve">ко- </w:t>
            </w:r>
            <w:proofErr w:type="spellStart"/>
            <w:r w:rsidRPr="002433CE">
              <w:rPr>
                <w:rFonts w:ascii="Times New Roman" w:hAnsi="Times New Roman" w:cs="Times New Roman"/>
                <w:b/>
                <w:bCs/>
              </w:rPr>
              <w:t>роткими</w:t>
            </w:r>
            <w:proofErr w:type="spellEnd"/>
            <w:proofErr w:type="gramEnd"/>
            <w:r w:rsidRPr="002433CE">
              <w:rPr>
                <w:rFonts w:ascii="Times New Roman" w:hAnsi="Times New Roman" w:cs="Times New Roman"/>
                <w:b/>
                <w:bCs/>
              </w:rPr>
              <w:t xml:space="preserve"> сроками, что предполагает возможность неоднократной сдачи </w:t>
            </w:r>
            <w:proofErr w:type="gramStart"/>
            <w:r w:rsidRPr="002433CE">
              <w:rPr>
                <w:rFonts w:ascii="Times New Roman" w:hAnsi="Times New Roman" w:cs="Times New Roman"/>
                <w:b/>
                <w:bCs/>
              </w:rPr>
              <w:t xml:space="preserve">обору- </w:t>
            </w:r>
            <w:proofErr w:type="spellStart"/>
            <w:r w:rsidRPr="002433CE">
              <w:rPr>
                <w:rFonts w:ascii="Times New Roman" w:hAnsi="Times New Roman" w:cs="Times New Roman"/>
                <w:b/>
                <w:bCs/>
              </w:rPr>
              <w:t>дования</w:t>
            </w:r>
            <w:proofErr w:type="spellEnd"/>
            <w:proofErr w:type="gramEnd"/>
            <w:r w:rsidRPr="002433CE">
              <w:rPr>
                <w:rFonts w:ascii="Times New Roman" w:hAnsi="Times New Roman" w:cs="Times New Roman"/>
                <w:b/>
                <w:bCs/>
              </w:rPr>
              <w:t xml:space="preserve"> в </w:t>
            </w:r>
            <w:proofErr w:type="gramStart"/>
            <w:r w:rsidRPr="002433CE">
              <w:rPr>
                <w:rFonts w:ascii="Times New Roman" w:hAnsi="Times New Roman" w:cs="Times New Roman"/>
                <w:b/>
                <w:bCs/>
              </w:rPr>
              <w:t>аренду....</w:t>
            </w:r>
            <w:proofErr w:type="gramEnd"/>
          </w:p>
        </w:tc>
      </w:tr>
    </w:tbl>
    <w:p w14:paraId="15D355EB" w14:textId="77777777" w:rsidR="003C4C9D" w:rsidRDefault="003C4C9D" w:rsidP="003C4C9D">
      <w:pPr>
        <w:jc w:val="center"/>
      </w:pPr>
    </w:p>
    <w:p w14:paraId="6793C553" w14:textId="77777777" w:rsidR="003C4C9D" w:rsidRDefault="00FA56BD" w:rsidP="003C4C9D">
      <w:r>
        <w:t>6.</w:t>
      </w:r>
    </w:p>
    <w:p w14:paraId="2B0600C2" w14:textId="77777777" w:rsidR="003C4C9D" w:rsidRPr="00DD21D8" w:rsidRDefault="003C4C9D" w:rsidP="003C4C9D">
      <w:pPr>
        <w:jc w:val="center"/>
        <w:rPr>
          <w:rFonts w:ascii="Times New Roman" w:hAnsi="Times New Roman" w:cs="Times New Roman"/>
          <w:b/>
          <w:bCs/>
        </w:rPr>
      </w:pPr>
      <w:r w:rsidRPr="00DD21D8">
        <w:rPr>
          <w:rFonts w:ascii="Times New Roman" w:hAnsi="Times New Roman" w:cs="Times New Roman"/>
          <w:b/>
          <w:bCs/>
        </w:rPr>
        <w:t>Программное обеспечение ЭВМ</w:t>
      </w:r>
    </w:p>
    <w:p w14:paraId="2057D2C4" w14:textId="77777777" w:rsidR="00FA56BD" w:rsidRPr="00DD21D8" w:rsidRDefault="00FA56BD" w:rsidP="003C4C9D">
      <w:pPr>
        <w:jc w:val="center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2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C4C9D" w:rsidRPr="00DD21D8" w14:paraId="0FFD0360" w14:textId="77777777" w:rsidTr="003C4C9D">
        <w:tc>
          <w:tcPr>
            <w:tcW w:w="4672" w:type="dxa"/>
          </w:tcPr>
          <w:p w14:paraId="643D7D32" w14:textId="77777777" w:rsidR="003C4C9D" w:rsidRPr="00DD21D8" w:rsidRDefault="003C4C9D" w:rsidP="003C4C9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DD21D8">
              <w:rPr>
                <w:rFonts w:ascii="Times New Roman" w:hAnsi="Times New Roman" w:cs="Times New Roman"/>
                <w:b/>
                <w:bCs/>
              </w:rPr>
              <w:t>Операционные системы</w:t>
            </w:r>
          </w:p>
          <w:p w14:paraId="25F8D8C2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MS DOS</w:t>
            </w:r>
          </w:p>
          <w:p w14:paraId="56A04C0A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Windows XP</w:t>
            </w:r>
          </w:p>
          <w:p w14:paraId="5E91F2FF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 xml:space="preserve">Windows NT </w:t>
            </w:r>
          </w:p>
          <w:p w14:paraId="202418E6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UNIX</w:t>
            </w:r>
          </w:p>
          <w:p w14:paraId="23DBF77D" w14:textId="77777777" w:rsidR="003C4C9D" w:rsidRPr="00DD21D8" w:rsidRDefault="003C4C9D" w:rsidP="003C4C9D">
            <w:pPr>
              <w:pStyle w:val="a4"/>
              <w:ind w:left="792"/>
              <w:rPr>
                <w:rFonts w:ascii="Times New Roman" w:hAnsi="Times New Roman" w:cs="Times New Roman"/>
              </w:rPr>
            </w:pPr>
          </w:p>
          <w:p w14:paraId="48B23846" w14:textId="77777777" w:rsidR="003C4C9D" w:rsidRPr="00DD21D8" w:rsidRDefault="003C4C9D" w:rsidP="003C4C9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DD21D8">
              <w:rPr>
                <w:rFonts w:ascii="Times New Roman" w:hAnsi="Times New Roman" w:cs="Times New Roman"/>
                <w:b/>
                <w:bCs/>
              </w:rPr>
              <w:t>Системы программирования</w:t>
            </w:r>
          </w:p>
          <w:p w14:paraId="7825A24E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BASIC</w:t>
            </w:r>
          </w:p>
          <w:p w14:paraId="56D0721C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PASCAL</w:t>
            </w:r>
          </w:p>
          <w:p w14:paraId="15B68C0B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С++</w:t>
            </w:r>
          </w:p>
          <w:p w14:paraId="17273CBE" w14:textId="77777777" w:rsidR="003C4C9D" w:rsidRPr="00DD21D8" w:rsidRDefault="003C4C9D" w:rsidP="003C4C9D">
            <w:pPr>
              <w:rPr>
                <w:rFonts w:ascii="Times New Roman" w:hAnsi="Times New Roman" w:cs="Times New Roman"/>
              </w:rPr>
            </w:pPr>
          </w:p>
          <w:p w14:paraId="57520815" w14:textId="77777777" w:rsidR="003C4C9D" w:rsidRPr="00DD21D8" w:rsidRDefault="003C4C9D" w:rsidP="003C4C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010CFD47" w14:textId="77777777" w:rsidR="003C4C9D" w:rsidRPr="00DD21D8" w:rsidRDefault="003C4C9D" w:rsidP="003C4C9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DD21D8">
              <w:rPr>
                <w:rFonts w:ascii="Times New Roman" w:hAnsi="Times New Roman" w:cs="Times New Roman"/>
                <w:b/>
                <w:bCs/>
              </w:rPr>
              <w:t xml:space="preserve">Пакеты прикладных программ </w:t>
            </w:r>
          </w:p>
          <w:p w14:paraId="6A5D32A1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i/>
                <w:iCs/>
              </w:rPr>
            </w:pPr>
            <w:r w:rsidRPr="00DD21D8">
              <w:rPr>
                <w:rFonts w:ascii="Times New Roman" w:hAnsi="Times New Roman" w:cs="Times New Roman"/>
                <w:i/>
                <w:iCs/>
              </w:rPr>
              <w:t>Текстовые процессоры</w:t>
            </w:r>
          </w:p>
          <w:p w14:paraId="146C4048" w14:textId="77777777" w:rsidR="003C4C9D" w:rsidRPr="00DD21D8" w:rsidRDefault="003C4C9D" w:rsidP="003C4C9D">
            <w:pPr>
              <w:pStyle w:val="a4"/>
              <w:numPr>
                <w:ilvl w:val="2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DD21D8">
              <w:rPr>
                <w:rFonts w:ascii="Times New Roman" w:hAnsi="Times New Roman" w:cs="Times New Roman"/>
                <w:lang w:val="en-US"/>
              </w:rPr>
              <w:t>WORDPAD</w:t>
            </w:r>
          </w:p>
          <w:p w14:paraId="17EAB76A" w14:textId="77777777" w:rsidR="003C4C9D" w:rsidRPr="00DD21D8" w:rsidRDefault="003C4C9D" w:rsidP="003C4C9D">
            <w:pPr>
              <w:pStyle w:val="a4"/>
              <w:numPr>
                <w:ilvl w:val="2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DD21D8">
              <w:rPr>
                <w:rFonts w:ascii="Times New Roman" w:hAnsi="Times New Roman" w:cs="Times New Roman"/>
                <w:lang w:val="en-US"/>
              </w:rPr>
              <w:t>WORD</w:t>
            </w:r>
          </w:p>
          <w:p w14:paraId="228B2C42" w14:textId="77777777" w:rsidR="003C4C9D" w:rsidRPr="00DD21D8" w:rsidRDefault="003C4C9D" w:rsidP="003C4C9D">
            <w:pPr>
              <w:pStyle w:val="a4"/>
              <w:numPr>
                <w:ilvl w:val="2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DD21D8">
              <w:rPr>
                <w:rFonts w:ascii="Times New Roman" w:hAnsi="Times New Roman" w:cs="Times New Roman"/>
                <w:lang w:val="en-US"/>
              </w:rPr>
              <w:t>WORD PERFECT</w:t>
            </w:r>
          </w:p>
          <w:p w14:paraId="502DB625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D21D8">
              <w:rPr>
                <w:rFonts w:ascii="Times New Roman" w:hAnsi="Times New Roman" w:cs="Times New Roman"/>
                <w:i/>
                <w:iCs/>
              </w:rPr>
              <w:t>Электронныетаблицы</w:t>
            </w:r>
          </w:p>
          <w:p w14:paraId="04B17EF0" w14:textId="77777777" w:rsidR="003C4C9D" w:rsidRPr="00DD21D8" w:rsidRDefault="003C4C9D" w:rsidP="003C4C9D">
            <w:pPr>
              <w:pStyle w:val="a4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EXCEL</w:t>
            </w:r>
          </w:p>
          <w:p w14:paraId="285F7A55" w14:textId="77777777" w:rsidR="003C4C9D" w:rsidRPr="00DD21D8" w:rsidRDefault="003C4C9D" w:rsidP="003C4C9D">
            <w:pPr>
              <w:pStyle w:val="a4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LOTUS</w:t>
            </w:r>
          </w:p>
          <w:p w14:paraId="71E4CABE" w14:textId="77777777" w:rsidR="003C4C9D" w:rsidRPr="00DD21D8" w:rsidRDefault="003C4C9D" w:rsidP="003C4C9D">
            <w:pPr>
              <w:pStyle w:val="a4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QUATROPRO</w:t>
            </w:r>
          </w:p>
          <w:p w14:paraId="7142E03E" w14:textId="77777777" w:rsidR="003C4C9D" w:rsidRPr="00DD21D8" w:rsidRDefault="003C4C9D" w:rsidP="003C4C9D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i/>
                <w:iCs/>
              </w:rPr>
            </w:pPr>
            <w:r w:rsidRPr="00DD21D8">
              <w:rPr>
                <w:rFonts w:ascii="Times New Roman" w:hAnsi="Times New Roman" w:cs="Times New Roman"/>
                <w:i/>
                <w:iCs/>
              </w:rPr>
              <w:t>Системы управления базами данных</w:t>
            </w:r>
          </w:p>
          <w:p w14:paraId="2DA1A93B" w14:textId="77777777" w:rsidR="003C4C9D" w:rsidRPr="00DD21D8" w:rsidRDefault="003C4C9D" w:rsidP="003C4C9D">
            <w:pPr>
              <w:pStyle w:val="a4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FOXPRO</w:t>
            </w:r>
          </w:p>
          <w:p w14:paraId="2DE5F5E8" w14:textId="77777777" w:rsidR="003C4C9D" w:rsidRPr="00DD21D8" w:rsidRDefault="003C4C9D" w:rsidP="003C4C9D">
            <w:pPr>
              <w:pStyle w:val="a4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ACCESS</w:t>
            </w:r>
          </w:p>
          <w:p w14:paraId="6A1784F8" w14:textId="77777777" w:rsidR="003C4C9D" w:rsidRPr="00DD21D8" w:rsidRDefault="003C4C9D" w:rsidP="003C4C9D">
            <w:pPr>
              <w:pStyle w:val="a4"/>
              <w:numPr>
                <w:ilvl w:val="2"/>
                <w:numId w:val="3"/>
              </w:numPr>
              <w:rPr>
                <w:rFonts w:ascii="Times New Roman" w:hAnsi="Times New Roman" w:cs="Times New Roman"/>
              </w:rPr>
            </w:pPr>
            <w:r w:rsidRPr="00DD21D8">
              <w:rPr>
                <w:rFonts w:ascii="Times New Roman" w:hAnsi="Times New Roman" w:cs="Times New Roman"/>
              </w:rPr>
              <w:t>ORACLE</w:t>
            </w:r>
          </w:p>
          <w:p w14:paraId="23550712" w14:textId="77777777" w:rsidR="003C4C9D" w:rsidRPr="00DD21D8" w:rsidRDefault="003C4C9D" w:rsidP="003C4C9D">
            <w:pPr>
              <w:rPr>
                <w:rFonts w:ascii="Times New Roman" w:hAnsi="Times New Roman" w:cs="Times New Roman"/>
              </w:rPr>
            </w:pPr>
          </w:p>
        </w:tc>
      </w:tr>
    </w:tbl>
    <w:p w14:paraId="78773870" w14:textId="77777777" w:rsidR="003C4C9D" w:rsidRDefault="003C4C9D">
      <w:r>
        <w:lastRenderedPageBreak/>
        <w:t xml:space="preserve">7.   </w:t>
      </w:r>
    </w:p>
    <w:p w14:paraId="10BD143B" w14:textId="77777777" w:rsidR="00B56217" w:rsidRDefault="00B56217" w:rsidP="003C4C9D">
      <w:pPr>
        <w:sectPr w:rsidR="00B562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BDD282" w14:textId="77777777" w:rsidR="00A67079" w:rsidRDefault="003C4C9D" w:rsidP="003C4C9D">
      <w:p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Переводом на другую работу считается:</w:t>
      </w:r>
    </w:p>
    <w:p w14:paraId="4D418C1C" w14:textId="77777777" w:rsidR="00A67079" w:rsidRPr="00A67079" w:rsidRDefault="003C4C9D" w:rsidP="00A67079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A67079">
        <w:rPr>
          <w:rFonts w:ascii="Times New Roman" w:hAnsi="Times New Roman" w:cs="Times New Roman"/>
        </w:rPr>
        <w:t>перевод на том же предприятии или в учреждении для выполнения работ по другой специальности, квалификации или на другую должность;</w:t>
      </w:r>
    </w:p>
    <w:p w14:paraId="66A8E191" w14:textId="77777777" w:rsidR="00A67079" w:rsidRDefault="003C4C9D" w:rsidP="00A6707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A67079">
        <w:rPr>
          <w:rFonts w:ascii="Times New Roman" w:hAnsi="Times New Roman" w:cs="Times New Roman"/>
        </w:rPr>
        <w:t xml:space="preserve">перевод на другую работу на том же предприятии, учреждении, организации, а </w:t>
      </w:r>
      <w:r w:rsidR="00B56217" w:rsidRPr="00A67079">
        <w:rPr>
          <w:rFonts w:ascii="Times New Roman" w:hAnsi="Times New Roman" w:cs="Times New Roman"/>
        </w:rPr>
        <w:t xml:space="preserve">также перевод на работу на другое предприятие либо в другое </w:t>
      </w:r>
      <w:proofErr w:type="gramStart"/>
      <w:r w:rsidR="00B56217" w:rsidRPr="00A67079">
        <w:rPr>
          <w:rFonts w:ascii="Times New Roman" w:hAnsi="Times New Roman" w:cs="Times New Roman"/>
        </w:rPr>
        <w:t>предприятие</w:t>
      </w:r>
      <w:proofErr w:type="gramEnd"/>
      <w:r w:rsidR="00B56217" w:rsidRPr="00A67079">
        <w:rPr>
          <w:rFonts w:ascii="Times New Roman" w:hAnsi="Times New Roman" w:cs="Times New Roman"/>
        </w:rPr>
        <w:t xml:space="preserve"> либо в </w:t>
      </w:r>
    </w:p>
    <w:p w14:paraId="77E257E1" w14:textId="77777777" w:rsidR="003C4C9D" w:rsidRPr="00A67079" w:rsidRDefault="00A67079" w:rsidP="00A67079">
      <w:pPr>
        <w:rPr>
          <w:rFonts w:ascii="Times New Roman" w:hAnsi="Times New Roman" w:cs="Times New Roman"/>
        </w:rPr>
      </w:pPr>
      <w:r w:rsidRPr="00A67079">
        <w:rPr>
          <w:rFonts w:ascii="Times New Roman" w:hAnsi="Times New Roman" w:cs="Times New Roman"/>
        </w:rPr>
        <w:t xml:space="preserve">другую местность, хотя бы вместе с предприятием, </w:t>
      </w:r>
      <w:r w:rsidR="003C4C9D" w:rsidRPr="00A67079">
        <w:rPr>
          <w:rFonts w:ascii="Times New Roman" w:hAnsi="Times New Roman" w:cs="Times New Roman"/>
        </w:rPr>
        <w:t xml:space="preserve">допускается </w:t>
      </w:r>
      <w:r w:rsidR="003C4C9D" w:rsidRPr="00A67079">
        <w:rPr>
          <w:rFonts w:ascii="Times New Roman" w:hAnsi="Times New Roman" w:cs="Times New Roman"/>
          <w:u w:val="single"/>
        </w:rPr>
        <w:t>только с согласия работника,</w:t>
      </w:r>
      <w:r w:rsidR="003C4C9D" w:rsidRPr="00A67079">
        <w:rPr>
          <w:rFonts w:ascii="Times New Roman" w:hAnsi="Times New Roman" w:cs="Times New Roman"/>
        </w:rPr>
        <w:t xml:space="preserve"> за исключениемслучаев, предусмотренных в статьях 26 и 27 КЗОТ РФ.</w:t>
      </w:r>
    </w:p>
    <w:p w14:paraId="41525BA2" w14:textId="77777777" w:rsidR="00B56217" w:rsidRDefault="00B56217">
      <w:pPr>
        <w:sectPr w:rsidR="00B56217" w:rsidSect="00B56217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14:paraId="0F922A4D" w14:textId="77777777" w:rsidR="00B56217" w:rsidRDefault="00B56217">
      <w:pPr>
        <w:sectPr w:rsidR="00B56217" w:rsidSect="00B5621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56D7448" w14:textId="77777777" w:rsidR="003C4C9D" w:rsidRPr="00DD21D8" w:rsidRDefault="00B56217">
      <w:p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8.</w:t>
      </w:r>
    </w:p>
    <w:p w14:paraId="0312E3B9" w14:textId="77777777" w:rsidR="00B56217" w:rsidRPr="00DD21D8" w:rsidRDefault="00B56217" w:rsidP="00B56217">
      <w:pPr>
        <w:rPr>
          <w:rFonts w:ascii="Times New Roman" w:hAnsi="Times New Roman" w:cs="Times New Roman"/>
        </w:rPr>
        <w:sectPr w:rsidR="00B56217" w:rsidRPr="00DD21D8" w:rsidSect="00B562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B6E389" w14:textId="77777777" w:rsidR="00B56217" w:rsidRPr="00DD21D8" w:rsidRDefault="00B56217" w:rsidP="00B56217">
      <w:p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1.</w:t>
      </w:r>
      <w:r w:rsidR="00A67079">
        <w:rPr>
          <w:rFonts w:ascii="Times New Roman" w:hAnsi="Times New Roman" w:cs="Times New Roman"/>
        </w:rPr>
        <w:t xml:space="preserve">      Текстовый редактор позво</w:t>
      </w:r>
      <w:r w:rsidRPr="00DD21D8">
        <w:rPr>
          <w:rFonts w:ascii="Times New Roman" w:hAnsi="Times New Roman" w:cs="Times New Roman"/>
        </w:rPr>
        <w:t>ляет осуществлять многоколоночную верстку текста.</w:t>
      </w:r>
    </w:p>
    <w:p w14:paraId="3143C282" w14:textId="77777777" w:rsidR="00CB0CEE" w:rsidRPr="00DD21D8" w:rsidRDefault="00CB0CEE" w:rsidP="00B56217">
      <w:pPr>
        <w:rPr>
          <w:rFonts w:ascii="Times New Roman" w:hAnsi="Times New Roman" w:cs="Times New Roman"/>
        </w:rPr>
      </w:pPr>
    </w:p>
    <w:p w14:paraId="0F89C77E" w14:textId="77777777" w:rsidR="00B56217" w:rsidRPr="00DD21D8" w:rsidRDefault="00B56217" w:rsidP="00B56217">
      <w:p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2.     Число, ширина колонок и многие другие параметры доступны для изменения пользователем.</w:t>
      </w:r>
    </w:p>
    <w:p w14:paraId="33B6E1F0" w14:textId="77777777" w:rsidR="00CB0CEE" w:rsidRPr="00DD21D8" w:rsidRDefault="00CB0CEE" w:rsidP="00B56217">
      <w:pPr>
        <w:rPr>
          <w:rFonts w:ascii="Times New Roman" w:hAnsi="Times New Roman" w:cs="Times New Roman"/>
        </w:rPr>
      </w:pPr>
    </w:p>
    <w:p w14:paraId="0A067604" w14:textId="77777777" w:rsidR="00B56217" w:rsidRPr="00DD21D8" w:rsidRDefault="00A67079" w:rsidP="00CB0CEE">
      <w:pPr>
        <w:pBdr>
          <w:top w:val="single" w:sz="2" w:space="1" w:color="auto"/>
          <w:left w:val="single" w:sz="2" w:space="11" w:color="auto"/>
          <w:bottom w:val="single" w:sz="2" w:space="1" w:color="auto"/>
          <w:right w:val="single" w:sz="2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Текстовый редактор позво</w:t>
      </w:r>
      <w:r w:rsidR="00B56217" w:rsidRPr="00DD21D8">
        <w:rPr>
          <w:rFonts w:ascii="Times New Roman" w:hAnsi="Times New Roman" w:cs="Times New Roman"/>
        </w:rPr>
        <w:t>ляет осуществлять многоколоночную верстку текста.</w:t>
      </w:r>
    </w:p>
    <w:p w14:paraId="34EA2DAA" w14:textId="77777777" w:rsidR="00CB0CEE" w:rsidRPr="00DD21D8" w:rsidRDefault="00CB0CEE" w:rsidP="00B56217">
      <w:pPr>
        <w:rPr>
          <w:rFonts w:ascii="Times New Roman" w:hAnsi="Times New Roman" w:cs="Times New Roman"/>
        </w:rPr>
      </w:pPr>
    </w:p>
    <w:p w14:paraId="16E6A96A" w14:textId="77777777" w:rsidR="00B56217" w:rsidRPr="00DD21D8" w:rsidRDefault="00B56217" w:rsidP="00CB0CE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1" w:color="auto"/>
        </w:pBd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4.</w:t>
      </w:r>
      <w:r w:rsidR="00CB0CEE" w:rsidRPr="00DD21D8">
        <w:rPr>
          <w:rFonts w:ascii="Times New Roman" w:hAnsi="Times New Roman" w:cs="Times New Roman"/>
        </w:rPr>
        <w:t xml:space="preserve">     Число,</w:t>
      </w:r>
      <w:r w:rsidRPr="00DD21D8">
        <w:rPr>
          <w:rFonts w:ascii="Times New Roman" w:hAnsi="Times New Roman" w:cs="Times New Roman"/>
        </w:rPr>
        <w:t xml:space="preserve"> ширина колонок и многие другие параметры до</w:t>
      </w:r>
      <w:r w:rsidR="00CB0CEE" w:rsidRPr="00DD21D8">
        <w:rPr>
          <w:rFonts w:ascii="Times New Roman" w:hAnsi="Times New Roman" w:cs="Times New Roman"/>
        </w:rPr>
        <w:t>с</w:t>
      </w:r>
      <w:r w:rsidRPr="00DD21D8">
        <w:rPr>
          <w:rFonts w:ascii="Times New Roman" w:hAnsi="Times New Roman" w:cs="Times New Roman"/>
        </w:rPr>
        <w:t>тупны для измененияпользователем</w:t>
      </w:r>
    </w:p>
    <w:p w14:paraId="29FE10C0" w14:textId="77777777" w:rsidR="00B56217" w:rsidRPr="00DD21D8" w:rsidRDefault="00B56217">
      <w:pPr>
        <w:rPr>
          <w:rFonts w:ascii="Times New Roman" w:hAnsi="Times New Roman" w:cs="Times New Roman"/>
        </w:rPr>
        <w:sectPr w:rsidR="00B56217" w:rsidRPr="00DD21D8" w:rsidSect="00B56217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</w:p>
    <w:p w14:paraId="12D571A7" w14:textId="77777777" w:rsidR="00FA56BD" w:rsidRDefault="00FA56BD"/>
    <w:p w14:paraId="2175D1F9" w14:textId="77777777" w:rsidR="006550FF" w:rsidRDefault="00CB0CEE" w:rsidP="00CB0CEE">
      <w:r>
        <w:t>9.</w:t>
      </w:r>
    </w:p>
    <w:p w14:paraId="4005056D" w14:textId="77777777" w:rsidR="00046BA7" w:rsidRDefault="00046BA7" w:rsidP="00CB0CEE">
      <w:pPr>
        <w:sectPr w:rsidR="00046BA7" w:rsidSect="00B562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ADFF21" w14:textId="77777777" w:rsidR="006550FF" w:rsidRPr="00DD21D8" w:rsidRDefault="00CB0CEE" w:rsidP="00046BA7">
      <w:pPr>
        <w:ind w:left="-284"/>
        <w:rPr>
          <w:rFonts w:ascii="Times New Roman" w:hAnsi="Times New Roman" w:cs="Times New Roman"/>
          <w:b/>
          <w:bCs/>
          <w:u w:val="single"/>
        </w:rPr>
      </w:pPr>
      <w:r w:rsidRPr="00DD21D8">
        <w:rPr>
          <w:rFonts w:ascii="Times New Roman" w:hAnsi="Times New Roman" w:cs="Times New Roman"/>
          <w:b/>
          <w:bCs/>
          <w:u w:val="single"/>
        </w:rPr>
        <w:t xml:space="preserve">Маркированный список </w:t>
      </w:r>
      <w:r w:rsidR="00DD21D8">
        <w:rPr>
          <w:rFonts w:ascii="Times New Roman" w:hAnsi="Times New Roman" w:cs="Times New Roman"/>
          <w:b/>
          <w:bCs/>
          <w:u w:val="single"/>
        </w:rPr>
        <w:t xml:space="preserve">№ </w:t>
      </w:r>
      <w:r w:rsidRPr="00DD21D8">
        <w:rPr>
          <w:rFonts w:ascii="Times New Roman" w:hAnsi="Times New Roman" w:cs="Times New Roman"/>
          <w:b/>
          <w:bCs/>
          <w:u w:val="single"/>
        </w:rPr>
        <w:t>1</w:t>
      </w:r>
    </w:p>
    <w:p w14:paraId="7D214C95" w14:textId="77777777" w:rsidR="00CB0CEE" w:rsidRPr="00DD21D8" w:rsidRDefault="00CB0CEE" w:rsidP="00046BA7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первый</w:t>
      </w:r>
    </w:p>
    <w:p w14:paraId="0183E7CB" w14:textId="77777777" w:rsidR="00CB0CEE" w:rsidRPr="00DD21D8" w:rsidRDefault="00CB0CEE" w:rsidP="00046BA7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первый в первом</w:t>
      </w:r>
    </w:p>
    <w:p w14:paraId="3C600D5F" w14:textId="77777777" w:rsidR="00046BA7" w:rsidRPr="00DD21D8" w:rsidRDefault="00CB0CEE" w:rsidP="00046BA7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 xml:space="preserve">второй в первом </w:t>
      </w:r>
    </w:p>
    <w:p w14:paraId="4BEDB8F3" w14:textId="77777777" w:rsidR="00CB0CEE" w:rsidRPr="00DD21D8" w:rsidRDefault="00CB0CEE" w:rsidP="00046BA7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второй</w:t>
      </w:r>
    </w:p>
    <w:p w14:paraId="79DD137F" w14:textId="77777777" w:rsidR="00046BA7" w:rsidRPr="00DD21D8" w:rsidRDefault="00046BA7" w:rsidP="00CB0CEE">
      <w:pPr>
        <w:rPr>
          <w:rFonts w:ascii="Times New Roman" w:hAnsi="Times New Roman" w:cs="Times New Roman"/>
        </w:rPr>
      </w:pPr>
    </w:p>
    <w:p w14:paraId="3141EB72" w14:textId="77777777" w:rsidR="006550FF" w:rsidRPr="00DD21D8" w:rsidRDefault="006550FF" w:rsidP="00CB0CEE">
      <w:pPr>
        <w:rPr>
          <w:rFonts w:ascii="Times New Roman" w:hAnsi="Times New Roman" w:cs="Times New Roman"/>
          <w:b/>
          <w:bCs/>
          <w:u w:val="single"/>
        </w:rPr>
      </w:pPr>
      <w:r w:rsidRPr="00DD21D8">
        <w:rPr>
          <w:rFonts w:ascii="Times New Roman" w:hAnsi="Times New Roman" w:cs="Times New Roman"/>
          <w:b/>
          <w:bCs/>
          <w:u w:val="single"/>
        </w:rPr>
        <w:t xml:space="preserve">Нумерованный список </w:t>
      </w:r>
      <w:r w:rsidR="00DD21D8">
        <w:rPr>
          <w:rFonts w:ascii="Times New Roman" w:hAnsi="Times New Roman" w:cs="Times New Roman"/>
          <w:b/>
          <w:bCs/>
          <w:u w:val="single"/>
        </w:rPr>
        <w:t>№</w:t>
      </w:r>
      <w:r w:rsidRPr="00DD21D8">
        <w:rPr>
          <w:rFonts w:ascii="Times New Roman" w:hAnsi="Times New Roman" w:cs="Times New Roman"/>
          <w:b/>
          <w:bCs/>
          <w:u w:val="single"/>
        </w:rPr>
        <w:t>2</w:t>
      </w:r>
    </w:p>
    <w:p w14:paraId="48F23514" w14:textId="77777777" w:rsidR="00CB0CEE" w:rsidRPr="00DD21D8" w:rsidRDefault="00CB0CEE" w:rsidP="00DD21D8">
      <w:pPr>
        <w:pStyle w:val="a4"/>
        <w:numPr>
          <w:ilvl w:val="0"/>
          <w:numId w:val="5"/>
        </w:numPr>
        <w:ind w:left="567" w:hanging="207"/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первый</w:t>
      </w:r>
    </w:p>
    <w:p w14:paraId="0EEB10BE" w14:textId="77777777" w:rsidR="00CB0CEE" w:rsidRPr="00DD21D8" w:rsidRDefault="00CB0CEE" w:rsidP="00046BA7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второй</w:t>
      </w:r>
    </w:p>
    <w:p w14:paraId="6AEDFFA5" w14:textId="77777777" w:rsidR="00CB0CEE" w:rsidRPr="00DD21D8" w:rsidRDefault="00CB0CEE" w:rsidP="00046BA7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третий</w:t>
      </w:r>
    </w:p>
    <w:p w14:paraId="477546BD" w14:textId="77777777" w:rsidR="00CB0CEE" w:rsidRPr="00DD21D8" w:rsidRDefault="00CB0CEE" w:rsidP="00046BA7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четвертый</w:t>
      </w:r>
    </w:p>
    <w:p w14:paraId="7927ACC7" w14:textId="77777777" w:rsidR="00D866B1" w:rsidRPr="00DD21D8" w:rsidRDefault="00D866B1" w:rsidP="00046BA7">
      <w:pPr>
        <w:spacing w:line="240" w:lineRule="auto"/>
        <w:ind w:left="-284"/>
        <w:rPr>
          <w:rFonts w:ascii="Times New Roman" w:hAnsi="Times New Roman" w:cs="Times New Roman"/>
          <w:b/>
          <w:bCs/>
          <w:u w:val="single"/>
        </w:rPr>
      </w:pPr>
    </w:p>
    <w:p w14:paraId="021C529F" w14:textId="77777777" w:rsidR="00046BA7" w:rsidRPr="00DD21D8" w:rsidRDefault="00CB0CEE" w:rsidP="00046BA7">
      <w:pPr>
        <w:spacing w:line="240" w:lineRule="auto"/>
        <w:ind w:left="-284"/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  <w:b/>
          <w:bCs/>
          <w:u w:val="single"/>
        </w:rPr>
        <w:t xml:space="preserve">Многоуровневый список </w:t>
      </w:r>
      <w:r w:rsidR="00DD21D8">
        <w:rPr>
          <w:rFonts w:ascii="Times New Roman" w:hAnsi="Times New Roman" w:cs="Times New Roman"/>
          <w:b/>
          <w:bCs/>
          <w:u w:val="single"/>
        </w:rPr>
        <w:t>№</w:t>
      </w:r>
      <w:r w:rsidRPr="00DD21D8">
        <w:rPr>
          <w:rFonts w:ascii="Times New Roman" w:hAnsi="Times New Roman" w:cs="Times New Roman"/>
          <w:b/>
          <w:bCs/>
          <w:u w:val="single"/>
        </w:rPr>
        <w:t>3</w:t>
      </w:r>
    </w:p>
    <w:p w14:paraId="139A48D9" w14:textId="77777777" w:rsidR="00046BA7" w:rsidRPr="00DD21D8" w:rsidRDefault="00046BA7" w:rsidP="00D866B1">
      <w:pPr>
        <w:pStyle w:val="a4"/>
        <w:numPr>
          <w:ilvl w:val="0"/>
          <w:numId w:val="9"/>
        </w:numPr>
        <w:ind w:left="142"/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Принтеры</w:t>
      </w:r>
    </w:p>
    <w:p w14:paraId="20E97152" w14:textId="77777777" w:rsidR="00046BA7" w:rsidRPr="00DD21D8" w:rsidRDefault="00D866B1" w:rsidP="00D866B1">
      <w:pPr>
        <w:pStyle w:val="a4"/>
        <w:numPr>
          <w:ilvl w:val="1"/>
          <w:numId w:val="9"/>
        </w:numPr>
        <w:ind w:left="426"/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л</w:t>
      </w:r>
      <w:r w:rsidR="00046BA7" w:rsidRPr="00DD21D8">
        <w:rPr>
          <w:rFonts w:ascii="Times New Roman" w:hAnsi="Times New Roman" w:cs="Times New Roman"/>
        </w:rPr>
        <w:t>азерный</w:t>
      </w:r>
      <w:r w:rsidRPr="00DD21D8">
        <w:rPr>
          <w:rFonts w:ascii="Times New Roman" w:hAnsi="Times New Roman" w:cs="Times New Roman"/>
          <w:lang w:val="en-US"/>
        </w:rPr>
        <w:t>–</w:t>
      </w:r>
      <w:r w:rsidRPr="00DD21D8">
        <w:rPr>
          <w:rFonts w:ascii="Times New Roman" w:hAnsi="Times New Roman" w:cs="Times New Roman"/>
        </w:rPr>
        <w:softHyphen/>
      </w:r>
      <w:proofErr w:type="spellStart"/>
      <w:r w:rsidRPr="00DD21D8">
        <w:rPr>
          <w:rFonts w:ascii="Times New Roman" w:hAnsi="Times New Roman" w:cs="Times New Roman"/>
          <w:lang w:val="en-US"/>
        </w:rPr>
        <w:t>LasterJet</w:t>
      </w:r>
      <w:proofErr w:type="spellEnd"/>
      <w:r w:rsidRPr="00DD21D8">
        <w:rPr>
          <w:rFonts w:ascii="Times New Roman" w:hAnsi="Times New Roman" w:cs="Times New Roman"/>
          <w:lang w:val="en-US"/>
        </w:rPr>
        <w:t xml:space="preserve"> 5L</w:t>
      </w:r>
    </w:p>
    <w:p w14:paraId="36AD2205" w14:textId="77777777" w:rsidR="00046BA7" w:rsidRPr="00DD21D8" w:rsidRDefault="00D866B1" w:rsidP="00D866B1">
      <w:pPr>
        <w:pStyle w:val="a4"/>
        <w:numPr>
          <w:ilvl w:val="1"/>
          <w:numId w:val="9"/>
        </w:numPr>
        <w:ind w:left="426"/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с</w:t>
      </w:r>
      <w:r w:rsidR="00046BA7" w:rsidRPr="00DD21D8">
        <w:rPr>
          <w:rFonts w:ascii="Times New Roman" w:hAnsi="Times New Roman" w:cs="Times New Roman"/>
        </w:rPr>
        <w:t>труйный</w:t>
      </w:r>
      <w:r w:rsidRPr="00DD21D8">
        <w:rPr>
          <w:rFonts w:ascii="Times New Roman" w:hAnsi="Times New Roman" w:cs="Times New Roman"/>
        </w:rPr>
        <w:t xml:space="preserve"> –</w:t>
      </w:r>
      <w:r w:rsidRPr="00DD21D8">
        <w:rPr>
          <w:rFonts w:ascii="Times New Roman" w:hAnsi="Times New Roman" w:cs="Times New Roman"/>
          <w:lang w:val="en-US"/>
        </w:rPr>
        <w:t xml:space="preserve"> Epson</w:t>
      </w:r>
    </w:p>
    <w:p w14:paraId="2AFEDB61" w14:textId="77777777" w:rsidR="00046BA7" w:rsidRPr="00DD21D8" w:rsidRDefault="00046BA7" w:rsidP="00D866B1">
      <w:pPr>
        <w:pStyle w:val="a4"/>
        <w:numPr>
          <w:ilvl w:val="1"/>
          <w:numId w:val="9"/>
        </w:numPr>
        <w:ind w:left="426"/>
        <w:rPr>
          <w:rFonts w:ascii="Times New Roman" w:hAnsi="Times New Roman" w:cs="Times New Roman"/>
        </w:rPr>
      </w:pPr>
      <w:r w:rsidRPr="00DD21D8">
        <w:rPr>
          <w:rFonts w:ascii="Times New Roman" w:hAnsi="Times New Roman" w:cs="Times New Roman"/>
        </w:rPr>
        <w:t>матр</w:t>
      </w:r>
      <w:r w:rsidR="00D866B1" w:rsidRPr="00DD21D8">
        <w:rPr>
          <w:rFonts w:ascii="Times New Roman" w:hAnsi="Times New Roman" w:cs="Times New Roman"/>
        </w:rPr>
        <w:t>и</w:t>
      </w:r>
      <w:r w:rsidRPr="00DD21D8">
        <w:rPr>
          <w:rFonts w:ascii="Times New Roman" w:hAnsi="Times New Roman" w:cs="Times New Roman"/>
        </w:rPr>
        <w:t>чный</w:t>
      </w:r>
    </w:p>
    <w:p w14:paraId="0E32EF9C" w14:textId="77777777" w:rsidR="00DD21D8" w:rsidRPr="00DD21D8" w:rsidRDefault="00DD21D8" w:rsidP="00DD21D8">
      <w:pPr>
        <w:pStyle w:val="a4"/>
        <w:ind w:left="426"/>
        <w:rPr>
          <w:rFonts w:ascii="Times New Roman" w:hAnsi="Times New Roman" w:cs="Times New Roman"/>
        </w:rPr>
      </w:pPr>
    </w:p>
    <w:p w14:paraId="531EDF34" w14:textId="77777777" w:rsidR="00046BA7" w:rsidRPr="00DD21D8" w:rsidRDefault="00046BA7" w:rsidP="00046BA7">
      <w:pPr>
        <w:rPr>
          <w:rFonts w:ascii="Times New Roman" w:hAnsi="Times New Roman" w:cs="Times New Roman"/>
        </w:rPr>
      </w:pPr>
    </w:p>
    <w:p w14:paraId="6265BC2F" w14:textId="77777777" w:rsidR="006550FF" w:rsidRPr="00DD21D8" w:rsidRDefault="006550FF" w:rsidP="00FA56BD">
      <w:pPr>
        <w:jc w:val="center"/>
        <w:rPr>
          <w:rFonts w:ascii="Times New Roman" w:hAnsi="Times New Roman" w:cs="Times New Roman"/>
        </w:rPr>
        <w:sectPr w:rsidR="006550FF" w:rsidRPr="00DD21D8" w:rsidSect="00DD21D8">
          <w:type w:val="continuous"/>
          <w:pgSz w:w="11906" w:h="16838"/>
          <w:pgMar w:top="1134" w:right="850" w:bottom="1134" w:left="1418" w:header="708" w:footer="708" w:gutter="0"/>
          <w:cols w:num="3" w:space="571"/>
          <w:docGrid w:linePitch="360"/>
        </w:sectPr>
      </w:pPr>
    </w:p>
    <w:p w14:paraId="73F13F4C" w14:textId="77777777" w:rsidR="00DD21D8" w:rsidRPr="00795F8D" w:rsidRDefault="00DD21D8" w:rsidP="00DD21D8">
      <w:pPr>
        <w:rPr>
          <w:rFonts w:ascii="Times New Roman" w:hAnsi="Times New Roman" w:cs="Times New Roman"/>
        </w:rPr>
      </w:pPr>
      <w:r w:rsidRPr="00795F8D">
        <w:rPr>
          <w:rFonts w:ascii="Times New Roman" w:hAnsi="Times New Roman" w:cs="Times New Roman"/>
        </w:rPr>
        <w:t>10</w:t>
      </w:r>
    </w:p>
    <w:p w14:paraId="091639DA" w14:textId="77777777" w:rsidR="00795F8D" w:rsidRPr="00C3354C" w:rsidRDefault="00795F8D" w:rsidP="00C3354C">
      <w:pPr>
        <w:jc w:val="center"/>
        <w:rPr>
          <w:rFonts w:ascii="Times New Roman" w:hAnsi="Times New Roman" w:cs="Times New Roman"/>
        </w:rPr>
      </w:pPr>
      <w:r w:rsidRPr="00795F8D">
        <w:rPr>
          <w:rFonts w:ascii="Times New Roman" w:hAnsi="Times New Roman" w:cs="Times New Roman"/>
        </w:rPr>
        <w:t>КОНСУЛЬТАЦИЯ</w:t>
      </w:r>
      <w:r>
        <w:rPr>
          <w:rFonts w:ascii="Yu Gothic" w:eastAsia="Yu Gothic" w:hAnsi="Yu Gothic" w:cs="Times New Roman" w:hint="eastAsia"/>
        </w:rPr>
        <w:t xml:space="preserve"> </w:t>
      </w:r>
      <w:r>
        <w:rPr>
          <w:rFonts w:ascii="Yu Gothic" w:eastAsia="Yu Gothic" w:hAnsi="Yu Gothic" w:cs="Times New Roman" w:hint="eastAsia"/>
        </w:rPr>
        <w:sym w:font="Wingdings" w:char="F028"/>
      </w:r>
      <w:r w:rsidRPr="00795F8D">
        <w:rPr>
          <w:rFonts w:ascii="Times New Roman" w:hAnsi="Times New Roman" w:cs="Times New Roman"/>
        </w:rPr>
        <w:t xml:space="preserve"> (017) 234-72-10</w:t>
      </w:r>
      <w:r w:rsidR="00C3354C">
        <w:rPr>
          <w:rFonts w:ascii="Times New Roman" w:hAnsi="Times New Roman" w:cs="Times New Roman"/>
          <w:lang w:val="en-US"/>
        </w:rPr>
        <w:br/>
      </w:r>
      <w:r w:rsidR="00C3354C" w:rsidRPr="00C3354C">
        <w:rPr>
          <w:rFonts w:ascii="Times New Roman" w:hAnsi="Times New Roman" w:cs="Times New Roman"/>
          <w:sz w:val="72"/>
          <w:szCs w:val="72"/>
        </w:rPr>
        <w:sym w:font="Wingdings" w:char="F03A"/>
      </w:r>
    </w:p>
    <w:p w14:paraId="34B621C2" w14:textId="77777777" w:rsidR="00795F8D" w:rsidRDefault="00795F8D" w:rsidP="00795F8D">
      <w:pPr>
        <w:jc w:val="center"/>
        <w:rPr>
          <w:rFonts w:ascii="Times New Roman" w:hAnsi="Times New Roman" w:cs="Times New Roman"/>
        </w:rPr>
        <w:sectPr w:rsidR="00795F8D" w:rsidSect="00B562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39E6D8" w14:textId="77777777" w:rsidR="00795F8D" w:rsidRPr="00795F8D" w:rsidRDefault="002433CE" w:rsidP="002433CE">
      <w:pPr>
        <w:pBdr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</w:rPr>
      </w:pPr>
      <w:r w:rsidRPr="002433CE">
        <w:rPr>
          <w:rFonts w:ascii="Times New Roman" w:hAnsi="Times New Roman" w:cs="Times New Roman"/>
          <w:b/>
        </w:rPr>
        <w:sym w:font="Symbol" w:char="F0D6"/>
      </w:r>
      <w:r w:rsidR="00795F8D" w:rsidRPr="002433CE">
        <w:rPr>
          <w:rFonts w:ascii="Times New Roman" w:hAnsi="Times New Roman" w:cs="Times New Roman"/>
          <w:i/>
        </w:rPr>
        <w:t>Льготная приватизация</w:t>
      </w:r>
      <w:r w:rsidR="00795F8D" w:rsidRPr="00795F8D">
        <w:rPr>
          <w:rFonts w:ascii="Times New Roman" w:hAnsi="Times New Roman" w:cs="Times New Roman"/>
        </w:rPr>
        <w:t>: жилищная квота идет в зачет.</w:t>
      </w:r>
      <w:r w:rsidR="00795F8D" w:rsidRPr="00795F8D">
        <w:rPr>
          <w:rFonts w:ascii="Times New Roman" w:hAnsi="Times New Roman" w:cs="Times New Roman"/>
        </w:rPr>
        <w:br/>
      </w:r>
      <w:r w:rsidRPr="002433CE">
        <w:rPr>
          <w:rFonts w:ascii="Times New Roman" w:hAnsi="Times New Roman" w:cs="Times New Roman"/>
          <w:b/>
        </w:rPr>
        <w:sym w:font="Symbol" w:char="F0D6"/>
      </w:r>
      <w:r w:rsidR="00795F8D" w:rsidRPr="002433CE">
        <w:rPr>
          <w:rFonts w:ascii="Times New Roman" w:hAnsi="Times New Roman" w:cs="Times New Roman"/>
          <w:i/>
        </w:rPr>
        <w:t>Совместная собственно</w:t>
      </w:r>
      <w:r w:rsidR="00795F8D" w:rsidRPr="002433CE">
        <w:rPr>
          <w:rFonts w:ascii="Times New Roman" w:hAnsi="Times New Roman" w:cs="Times New Roman"/>
        </w:rPr>
        <w:t>сть</w:t>
      </w:r>
      <w:r w:rsidR="00795F8D">
        <w:rPr>
          <w:rFonts w:ascii="Times New Roman" w:hAnsi="Times New Roman" w:cs="Times New Roman"/>
        </w:rPr>
        <w:t xml:space="preserve"> супру</w:t>
      </w:r>
      <w:r w:rsidR="00795F8D" w:rsidRPr="00795F8D">
        <w:rPr>
          <w:rFonts w:ascii="Times New Roman" w:hAnsi="Times New Roman" w:cs="Times New Roman"/>
        </w:rPr>
        <w:t>гов на квартиру.</w:t>
      </w:r>
    </w:p>
    <w:p w14:paraId="2A59BE5E" w14:textId="77777777" w:rsidR="003C4C9D" w:rsidRPr="00795F8D" w:rsidRDefault="002433CE" w:rsidP="002433CE">
      <w:pPr>
        <w:pBdr>
          <w:between w:val="single" w:sz="4" w:space="1" w:color="auto"/>
        </w:pBdr>
        <w:rPr>
          <w:rFonts w:ascii="Times New Roman" w:hAnsi="Times New Roman" w:cs="Times New Roman"/>
        </w:rPr>
      </w:pPr>
      <w:r w:rsidRPr="002433CE">
        <w:rPr>
          <w:rFonts w:ascii="Times New Roman" w:hAnsi="Times New Roman" w:cs="Times New Roman"/>
          <w:b/>
        </w:rPr>
        <w:sym w:font="Symbol" w:char="F0D6"/>
      </w:r>
      <w:r w:rsidR="00795F8D" w:rsidRPr="002433CE">
        <w:rPr>
          <w:rFonts w:ascii="Times New Roman" w:hAnsi="Times New Roman" w:cs="Times New Roman"/>
          <w:i/>
        </w:rPr>
        <w:t>Заключение соглашения</w:t>
      </w:r>
      <w:r w:rsidR="00795F8D" w:rsidRPr="00795F8D">
        <w:rPr>
          <w:rFonts w:ascii="Times New Roman" w:hAnsi="Times New Roman" w:cs="Times New Roman"/>
        </w:rPr>
        <w:t xml:space="preserve"> о правах и об</w:t>
      </w:r>
      <w:r>
        <w:rPr>
          <w:rFonts w:ascii="Times New Roman" w:hAnsi="Times New Roman" w:cs="Times New Roman"/>
        </w:rPr>
        <w:t>язанностях члена семьи собствен</w:t>
      </w:r>
      <w:r w:rsidR="00795F8D" w:rsidRPr="00795F8D">
        <w:rPr>
          <w:rFonts w:ascii="Times New Roman" w:hAnsi="Times New Roman" w:cs="Times New Roman"/>
        </w:rPr>
        <w:t>ника квартиры.</w:t>
      </w:r>
      <w:r w:rsidR="00795F8D" w:rsidRPr="00795F8D">
        <w:rPr>
          <w:rFonts w:ascii="Times New Roman" w:hAnsi="Times New Roman" w:cs="Times New Roman"/>
        </w:rPr>
        <w:br/>
      </w:r>
      <w:r w:rsidRPr="002433CE">
        <w:rPr>
          <w:rFonts w:ascii="Times New Roman" w:hAnsi="Times New Roman" w:cs="Times New Roman"/>
          <w:b/>
        </w:rPr>
        <w:sym w:font="Symbol" w:char="F0D6"/>
      </w:r>
      <w:r w:rsidRPr="002433CE">
        <w:rPr>
          <w:rFonts w:ascii="Times New Roman" w:hAnsi="Times New Roman" w:cs="Times New Roman"/>
          <w:i/>
        </w:rPr>
        <w:t>Большая квартплата</w:t>
      </w:r>
      <w:r>
        <w:rPr>
          <w:rFonts w:ascii="Times New Roman" w:hAnsi="Times New Roman" w:cs="Times New Roman"/>
        </w:rPr>
        <w:t>: право нани</w:t>
      </w:r>
      <w:r w:rsidR="00795F8D" w:rsidRPr="00795F8D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ателя обменять квартиру на мень</w:t>
      </w:r>
      <w:r w:rsidR="00795F8D" w:rsidRPr="00795F8D">
        <w:rPr>
          <w:rFonts w:ascii="Times New Roman" w:hAnsi="Times New Roman" w:cs="Times New Roman"/>
        </w:rPr>
        <w:t>шую</w:t>
      </w:r>
    </w:p>
    <w:p w14:paraId="4FE8E414" w14:textId="77777777" w:rsidR="00795F8D" w:rsidRDefault="00795F8D" w:rsidP="002433CE">
      <w:pPr>
        <w:pBdr>
          <w:between w:val="single" w:sz="4" w:space="1" w:color="auto"/>
        </w:pBdr>
        <w:sectPr w:rsidR="00795F8D" w:rsidSect="00A67079">
          <w:type w:val="continuous"/>
          <w:pgSz w:w="11906" w:h="16838"/>
          <w:pgMar w:top="1134" w:right="850" w:bottom="1134" w:left="1701" w:header="708" w:footer="708" w:gutter="0"/>
          <w:cols w:num="2" w:space="565"/>
          <w:docGrid w:linePitch="360"/>
        </w:sectPr>
      </w:pPr>
    </w:p>
    <w:p w14:paraId="3482BB7E" w14:textId="77777777" w:rsidR="003C4C9D" w:rsidRDefault="003C4C9D" w:rsidP="00FA56BD">
      <w:pPr>
        <w:jc w:val="center"/>
      </w:pPr>
    </w:p>
    <w:p w14:paraId="165F9DA7" w14:textId="77777777" w:rsidR="003C4C9D" w:rsidRDefault="003C4C9D" w:rsidP="00FA56BD">
      <w:pPr>
        <w:jc w:val="center"/>
      </w:pPr>
    </w:p>
    <w:p w14:paraId="6D2FD114" w14:textId="77777777" w:rsidR="003C4C9D" w:rsidRDefault="003C4C9D" w:rsidP="00FA56BD">
      <w:pPr>
        <w:jc w:val="center"/>
      </w:pPr>
    </w:p>
    <w:p w14:paraId="5E74DC0F" w14:textId="77777777" w:rsidR="00FA56BD" w:rsidRDefault="00FA56BD" w:rsidP="00CB0CEE">
      <w:pPr>
        <w:pStyle w:val="a4"/>
        <w:ind w:left="1224"/>
      </w:pPr>
    </w:p>
    <w:sectPr w:rsidR="00FA56BD" w:rsidSect="00B562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C1E"/>
    <w:multiLevelType w:val="multilevel"/>
    <w:tmpl w:val="796A62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3A7D38"/>
    <w:multiLevelType w:val="hybridMultilevel"/>
    <w:tmpl w:val="2800F9A6"/>
    <w:lvl w:ilvl="0" w:tplc="1A28B7FC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27805"/>
    <w:multiLevelType w:val="hybridMultilevel"/>
    <w:tmpl w:val="37DC49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96F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EF45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255628"/>
    <w:multiLevelType w:val="hybridMultilevel"/>
    <w:tmpl w:val="1918270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8F3B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0A3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B7399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9D96F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314681"/>
    <w:multiLevelType w:val="hybridMultilevel"/>
    <w:tmpl w:val="F08235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02073">
    <w:abstractNumId w:val="2"/>
  </w:num>
  <w:num w:numId="2" w16cid:durableId="1098939865">
    <w:abstractNumId w:val="3"/>
  </w:num>
  <w:num w:numId="3" w16cid:durableId="1474443227">
    <w:abstractNumId w:val="9"/>
  </w:num>
  <w:num w:numId="4" w16cid:durableId="1717505774">
    <w:abstractNumId w:val="8"/>
  </w:num>
  <w:num w:numId="5" w16cid:durableId="1482186869">
    <w:abstractNumId w:val="10"/>
  </w:num>
  <w:num w:numId="6" w16cid:durableId="1086537894">
    <w:abstractNumId w:val="4"/>
  </w:num>
  <w:num w:numId="7" w16cid:durableId="1192954026">
    <w:abstractNumId w:val="7"/>
  </w:num>
  <w:num w:numId="8" w16cid:durableId="179589997">
    <w:abstractNumId w:val="6"/>
  </w:num>
  <w:num w:numId="9" w16cid:durableId="1470630019">
    <w:abstractNumId w:val="0"/>
  </w:num>
  <w:num w:numId="10" w16cid:durableId="558826567">
    <w:abstractNumId w:val="1"/>
  </w:num>
  <w:num w:numId="11" w16cid:durableId="1519388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746"/>
    <w:rsid w:val="00046BA7"/>
    <w:rsid w:val="00183B1B"/>
    <w:rsid w:val="002433CE"/>
    <w:rsid w:val="003C4C9D"/>
    <w:rsid w:val="00413746"/>
    <w:rsid w:val="005C4968"/>
    <w:rsid w:val="00641D12"/>
    <w:rsid w:val="006532D5"/>
    <w:rsid w:val="006550FF"/>
    <w:rsid w:val="00795F8D"/>
    <w:rsid w:val="00A5752E"/>
    <w:rsid w:val="00A66693"/>
    <w:rsid w:val="00A67079"/>
    <w:rsid w:val="00B56217"/>
    <w:rsid w:val="00C3354C"/>
    <w:rsid w:val="00CB0CEE"/>
    <w:rsid w:val="00D866B1"/>
    <w:rsid w:val="00DD21D8"/>
    <w:rsid w:val="00DE7071"/>
    <w:rsid w:val="00F136B0"/>
    <w:rsid w:val="00FA5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57C396"/>
  <w15:docId w15:val="{56591B91-CAE1-44F2-AEC0-DC6783CD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56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5F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433CE"/>
    <w:rPr>
      <w:color w:val="808080"/>
    </w:rPr>
  </w:style>
  <w:style w:type="paragraph" w:styleId="a8">
    <w:name w:val="Document Map"/>
    <w:basedOn w:val="a"/>
    <w:link w:val="a9"/>
    <w:uiPriority w:val="99"/>
    <w:semiHidden/>
    <w:unhideWhenUsed/>
    <w:rsid w:val="0024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43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56DAF-6413-423D-A3B0-3AB6D53C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Тарасова</dc:creator>
  <cp:keywords/>
  <dc:description/>
  <cp:lastModifiedBy>Юнона Мурмурмуркина</cp:lastModifiedBy>
  <cp:revision>7</cp:revision>
  <dcterms:created xsi:type="dcterms:W3CDTF">2025-09-11T06:58:00Z</dcterms:created>
  <dcterms:modified xsi:type="dcterms:W3CDTF">2025-09-18T10:56:00Z</dcterms:modified>
</cp:coreProperties>
</file>