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5CCCC422" w:rsidR="003914B3" w:rsidRDefault="003914B3" w:rsidP="003914B3">
      <w:pPr>
        <w:numPr>
          <w:ilvl w:val="0"/>
          <w:numId w:val="9"/>
        </w:numPr>
        <w:spacing w:before="240" w:after="240" w:line="276" w:lineRule="auto"/>
        <w:jc w:val="both"/>
      </w:pPr>
      <w:r>
        <w:t>Multi-Factor authentication</w:t>
      </w:r>
      <w:r w:rsidR="00300761">
        <w:t xml:space="preserve"> (MFA)</w:t>
      </w:r>
      <w:r>
        <w:t xml:space="preserve">: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0E2B6A6" w14:textId="77777777" w:rsidR="004A2BB7" w:rsidRDefault="004A2BB7" w:rsidP="004A2BB7"/>
    <w:tbl>
      <w:tblPr>
        <w:tblStyle w:val="TableGrid"/>
        <w:tblW w:w="0" w:type="auto"/>
        <w:tblInd w:w="360" w:type="dxa"/>
        <w:tblLook w:val="04A0" w:firstRow="1" w:lastRow="0" w:firstColumn="1" w:lastColumn="0" w:noHBand="0" w:noVBand="1"/>
      </w:tblPr>
      <w:tblGrid>
        <w:gridCol w:w="1659"/>
        <w:gridCol w:w="4305"/>
        <w:gridCol w:w="2692"/>
      </w:tblGrid>
      <w:tr w:rsidR="004A2BB7" w14:paraId="0B38FB4C" w14:textId="77777777" w:rsidTr="004A2BB7">
        <w:tc>
          <w:tcPr>
            <w:tcW w:w="1053" w:type="dxa"/>
          </w:tcPr>
          <w:p w14:paraId="5A0D223A" w14:textId="68F4411E" w:rsidR="004A2BB7" w:rsidRDefault="004A2BB7" w:rsidP="004A2BB7">
            <w:r>
              <w:t>Risk</w:t>
            </w:r>
          </w:p>
        </w:tc>
        <w:tc>
          <w:tcPr>
            <w:tcW w:w="4708" w:type="dxa"/>
          </w:tcPr>
          <w:p w14:paraId="44E6F924" w14:textId="384884A7" w:rsidR="004A2BB7" w:rsidRDefault="004A2BB7" w:rsidP="004A2BB7">
            <w:r>
              <w:t>Description</w:t>
            </w:r>
          </w:p>
        </w:tc>
        <w:tc>
          <w:tcPr>
            <w:tcW w:w="2895" w:type="dxa"/>
          </w:tcPr>
          <w:p w14:paraId="6BF0AD65" w14:textId="0223477A" w:rsidR="004A2BB7" w:rsidRDefault="004A2BB7" w:rsidP="004A2BB7">
            <w:r>
              <w:t>Mitigation Strategy</w:t>
            </w:r>
          </w:p>
        </w:tc>
      </w:tr>
      <w:tr w:rsidR="004A2BB7" w14:paraId="6C98ACE7" w14:textId="77777777" w:rsidTr="004A2BB7">
        <w:tc>
          <w:tcPr>
            <w:tcW w:w="1053" w:type="dxa"/>
          </w:tcPr>
          <w:p w14:paraId="240D52FA" w14:textId="61B106B8" w:rsidR="004A2BB7" w:rsidRDefault="004A2BB7" w:rsidP="004A2BB7">
            <w:r>
              <w:t>Integration Challenges</w:t>
            </w:r>
          </w:p>
        </w:tc>
        <w:tc>
          <w:tcPr>
            <w:tcW w:w="4708" w:type="dxa"/>
          </w:tcPr>
          <w:p w14:paraId="2E34F56C" w14:textId="77777777" w:rsidR="004A2BB7" w:rsidRDefault="004A2BB7" w:rsidP="004A2BB7"/>
        </w:tc>
        <w:tc>
          <w:tcPr>
            <w:tcW w:w="2895" w:type="dxa"/>
          </w:tcPr>
          <w:p w14:paraId="40B7F757" w14:textId="77777777" w:rsidR="004A2BB7" w:rsidRDefault="004A2BB7" w:rsidP="004A2BB7"/>
        </w:tc>
      </w:tr>
      <w:tr w:rsidR="004A2BB7" w14:paraId="55764FE0" w14:textId="77777777" w:rsidTr="004A2BB7">
        <w:tc>
          <w:tcPr>
            <w:tcW w:w="1053" w:type="dxa"/>
          </w:tcPr>
          <w:p w14:paraId="382E1420" w14:textId="50586DDB" w:rsidR="004A2BB7" w:rsidRDefault="004A2BB7" w:rsidP="004A2BB7">
            <w:r>
              <w:t>Limited Development Time</w:t>
            </w:r>
          </w:p>
        </w:tc>
        <w:tc>
          <w:tcPr>
            <w:tcW w:w="4708" w:type="dxa"/>
          </w:tcPr>
          <w:p w14:paraId="5AC6F35A" w14:textId="77777777" w:rsidR="004A2BB7" w:rsidRDefault="004A2BB7" w:rsidP="004A2BB7"/>
        </w:tc>
        <w:tc>
          <w:tcPr>
            <w:tcW w:w="2895" w:type="dxa"/>
          </w:tcPr>
          <w:p w14:paraId="1D72BAD5" w14:textId="77777777" w:rsidR="004A2BB7" w:rsidRDefault="004A2BB7" w:rsidP="004A2BB7"/>
        </w:tc>
      </w:tr>
      <w:tr w:rsidR="004A2BB7" w14:paraId="3C769941" w14:textId="77777777" w:rsidTr="004A2BB7">
        <w:tc>
          <w:tcPr>
            <w:tcW w:w="1053" w:type="dxa"/>
          </w:tcPr>
          <w:p w14:paraId="36E31DB1" w14:textId="159EAED7" w:rsidR="004A2BB7" w:rsidRDefault="004A2BB7" w:rsidP="004A2BB7">
            <w:r>
              <w:t>Security Feature Implementation</w:t>
            </w:r>
          </w:p>
        </w:tc>
        <w:tc>
          <w:tcPr>
            <w:tcW w:w="4708" w:type="dxa"/>
          </w:tcPr>
          <w:p w14:paraId="41F6D68F" w14:textId="77777777" w:rsidR="004A2BB7" w:rsidRDefault="004A2BB7" w:rsidP="004A2BB7"/>
        </w:tc>
        <w:tc>
          <w:tcPr>
            <w:tcW w:w="2895" w:type="dxa"/>
          </w:tcPr>
          <w:p w14:paraId="3591FBD3" w14:textId="77777777" w:rsidR="004A2BB7" w:rsidRDefault="004A2BB7" w:rsidP="004A2BB7"/>
        </w:tc>
      </w:tr>
      <w:tr w:rsidR="004A2BB7" w14:paraId="4DF6E675" w14:textId="77777777" w:rsidTr="004A2BB7">
        <w:tc>
          <w:tcPr>
            <w:tcW w:w="1053" w:type="dxa"/>
          </w:tcPr>
          <w:p w14:paraId="2CE23705" w14:textId="41DF06C1" w:rsidR="004A2BB7" w:rsidRDefault="004A2BB7" w:rsidP="004A2BB7">
            <w:r>
              <w:t>Data Security and Privacy</w:t>
            </w:r>
          </w:p>
        </w:tc>
        <w:tc>
          <w:tcPr>
            <w:tcW w:w="4708" w:type="dxa"/>
          </w:tcPr>
          <w:p w14:paraId="7D657D93" w14:textId="77777777" w:rsidR="004A2BB7" w:rsidRDefault="004A2BB7" w:rsidP="004A2BB7"/>
        </w:tc>
        <w:tc>
          <w:tcPr>
            <w:tcW w:w="2895" w:type="dxa"/>
          </w:tcPr>
          <w:p w14:paraId="398F6A89" w14:textId="77777777" w:rsidR="004A2BB7" w:rsidRDefault="004A2BB7" w:rsidP="004A2BB7"/>
        </w:tc>
      </w:tr>
      <w:tr w:rsidR="004A2BB7" w14:paraId="79D7DD13" w14:textId="77777777" w:rsidTr="004A2BB7">
        <w:tc>
          <w:tcPr>
            <w:tcW w:w="1053" w:type="dxa"/>
          </w:tcPr>
          <w:p w14:paraId="13F3E46F" w14:textId="20C4AD33" w:rsidR="004A2BB7" w:rsidRDefault="004A2BB7" w:rsidP="004A2BB7">
            <w:r>
              <w:t>Team Availability</w:t>
            </w:r>
          </w:p>
        </w:tc>
        <w:tc>
          <w:tcPr>
            <w:tcW w:w="4708" w:type="dxa"/>
          </w:tcPr>
          <w:p w14:paraId="0E8F2635" w14:textId="77777777" w:rsidR="004A2BB7" w:rsidRDefault="004A2BB7" w:rsidP="004A2BB7"/>
        </w:tc>
        <w:tc>
          <w:tcPr>
            <w:tcW w:w="2895" w:type="dxa"/>
          </w:tcPr>
          <w:p w14:paraId="24B9755B" w14:textId="77777777" w:rsidR="004A2BB7" w:rsidRDefault="004A2BB7" w:rsidP="004A2BB7"/>
        </w:tc>
      </w:tr>
      <w:tr w:rsidR="004A2BB7" w14:paraId="6961A5D9" w14:textId="77777777" w:rsidTr="004A2BB7">
        <w:tc>
          <w:tcPr>
            <w:tcW w:w="1053" w:type="dxa"/>
          </w:tcPr>
          <w:p w14:paraId="69492ADE" w14:textId="16F2AA3D" w:rsidR="004A2BB7" w:rsidRDefault="004A2BB7" w:rsidP="004A2BB7">
            <w:r>
              <w:t>UX/UI Design</w:t>
            </w:r>
          </w:p>
        </w:tc>
        <w:tc>
          <w:tcPr>
            <w:tcW w:w="4708" w:type="dxa"/>
          </w:tcPr>
          <w:p w14:paraId="36FE885A" w14:textId="77777777" w:rsidR="004A2BB7" w:rsidRDefault="004A2BB7" w:rsidP="004A2BB7"/>
        </w:tc>
        <w:tc>
          <w:tcPr>
            <w:tcW w:w="2895" w:type="dxa"/>
          </w:tcPr>
          <w:p w14:paraId="5DC1A847" w14:textId="77777777" w:rsidR="004A2BB7" w:rsidRDefault="004A2BB7" w:rsidP="004A2BB7"/>
        </w:tc>
      </w:tr>
      <w:tr w:rsidR="004A2BB7" w14:paraId="16A25245" w14:textId="77777777" w:rsidTr="004A2BB7">
        <w:tc>
          <w:tcPr>
            <w:tcW w:w="1053" w:type="dxa"/>
          </w:tcPr>
          <w:p w14:paraId="45C6648C" w14:textId="6F080CB9" w:rsidR="004A2BB7" w:rsidRDefault="004A2BB7" w:rsidP="004A2BB7">
            <w:r>
              <w:lastRenderedPageBreak/>
              <w:t>Insufficient Software Testing</w:t>
            </w:r>
          </w:p>
        </w:tc>
        <w:tc>
          <w:tcPr>
            <w:tcW w:w="4708" w:type="dxa"/>
          </w:tcPr>
          <w:p w14:paraId="670C3522" w14:textId="77777777" w:rsidR="004A2BB7" w:rsidRDefault="004A2BB7" w:rsidP="004A2BB7"/>
        </w:tc>
        <w:tc>
          <w:tcPr>
            <w:tcW w:w="2895" w:type="dxa"/>
          </w:tcPr>
          <w:p w14:paraId="5A5F573B" w14:textId="77777777" w:rsidR="004A2BB7" w:rsidRDefault="004A2BB7" w:rsidP="004A2BB7"/>
        </w:tc>
      </w:tr>
    </w:tbl>
    <w:p w14:paraId="2C01694A" w14:textId="77777777" w:rsidR="004A2BB7" w:rsidRPr="004A2BB7" w:rsidRDefault="004A2BB7" w:rsidP="004A2BB7">
      <w:pPr>
        <w:ind w:left="360"/>
      </w:pPr>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tbl>
      <w:tblPr>
        <w:tblStyle w:val="TableGrid"/>
        <w:tblW w:w="0" w:type="auto"/>
        <w:tblInd w:w="360" w:type="dxa"/>
        <w:tblLook w:val="04A0" w:firstRow="1" w:lastRow="0" w:firstColumn="1" w:lastColumn="0" w:noHBand="0" w:noVBand="1"/>
      </w:tblPr>
      <w:tblGrid>
        <w:gridCol w:w="1620"/>
        <w:gridCol w:w="4152"/>
        <w:gridCol w:w="2884"/>
      </w:tblGrid>
      <w:tr w:rsidR="004A2BB7" w14:paraId="681B0E9A" w14:textId="77777777" w:rsidTr="00AB0C43">
        <w:tc>
          <w:tcPr>
            <w:tcW w:w="1620" w:type="dxa"/>
          </w:tcPr>
          <w:p w14:paraId="25899A20" w14:textId="2BE4E129" w:rsidR="004A2BB7" w:rsidRDefault="004A2BB7" w:rsidP="004A2BB7">
            <w:r>
              <w:t>Ethical Risk</w:t>
            </w:r>
          </w:p>
        </w:tc>
        <w:tc>
          <w:tcPr>
            <w:tcW w:w="4152" w:type="dxa"/>
          </w:tcPr>
          <w:p w14:paraId="2AEA7500" w14:textId="088A2A2D" w:rsidR="004A2BB7" w:rsidRDefault="004A2BB7" w:rsidP="004A2BB7">
            <w:r>
              <w:t xml:space="preserve">Impact </w:t>
            </w:r>
          </w:p>
        </w:tc>
        <w:tc>
          <w:tcPr>
            <w:tcW w:w="2884" w:type="dxa"/>
          </w:tcPr>
          <w:p w14:paraId="7F973D63" w14:textId="41CF55E6" w:rsidR="004A2BB7" w:rsidRDefault="004A2BB7" w:rsidP="004A2BB7">
            <w:r>
              <w:t>Mitigation Strategy</w:t>
            </w:r>
          </w:p>
        </w:tc>
      </w:tr>
      <w:tr w:rsidR="004A2BB7" w14:paraId="56A28C18" w14:textId="77777777" w:rsidTr="00AB0C43">
        <w:tc>
          <w:tcPr>
            <w:tcW w:w="1620" w:type="dxa"/>
          </w:tcPr>
          <w:p w14:paraId="710C0BB9" w14:textId="02EC547A" w:rsidR="004A2BB7" w:rsidRDefault="004A2BB7" w:rsidP="004A2BB7">
            <w:r>
              <w:t>Improper Data Collection</w:t>
            </w:r>
          </w:p>
        </w:tc>
        <w:tc>
          <w:tcPr>
            <w:tcW w:w="4152" w:type="dxa"/>
          </w:tcPr>
          <w:p w14:paraId="762AB9FB" w14:textId="77777777" w:rsidR="004A2BB7" w:rsidRDefault="004A2BB7" w:rsidP="004A2BB7"/>
        </w:tc>
        <w:tc>
          <w:tcPr>
            <w:tcW w:w="2884" w:type="dxa"/>
          </w:tcPr>
          <w:p w14:paraId="602DC319" w14:textId="77777777" w:rsidR="004A2BB7" w:rsidRDefault="004A2BB7" w:rsidP="004A2BB7"/>
        </w:tc>
      </w:tr>
      <w:tr w:rsidR="004A2BB7" w14:paraId="05B5F51E" w14:textId="77777777" w:rsidTr="00AB0C43">
        <w:tc>
          <w:tcPr>
            <w:tcW w:w="1620" w:type="dxa"/>
          </w:tcPr>
          <w:p w14:paraId="34E551C8" w14:textId="22084BBE" w:rsidR="004A2BB7" w:rsidRDefault="004A2BB7" w:rsidP="004A2BB7">
            <w:r>
              <w:t>Insecure Authentication</w:t>
            </w:r>
          </w:p>
        </w:tc>
        <w:tc>
          <w:tcPr>
            <w:tcW w:w="4152" w:type="dxa"/>
          </w:tcPr>
          <w:p w14:paraId="5C7F300F" w14:textId="77777777" w:rsidR="004A2BB7" w:rsidRDefault="004A2BB7" w:rsidP="004A2BB7"/>
        </w:tc>
        <w:tc>
          <w:tcPr>
            <w:tcW w:w="2884" w:type="dxa"/>
          </w:tcPr>
          <w:p w14:paraId="16639774" w14:textId="77777777" w:rsidR="004A2BB7" w:rsidRDefault="004A2BB7" w:rsidP="004A2BB7"/>
        </w:tc>
      </w:tr>
      <w:tr w:rsidR="004A2BB7" w14:paraId="3E1FCBD5" w14:textId="77777777" w:rsidTr="00AB0C43">
        <w:tc>
          <w:tcPr>
            <w:tcW w:w="1620" w:type="dxa"/>
          </w:tcPr>
          <w:p w14:paraId="30892750" w14:textId="4C5B28E3" w:rsidR="004A2BB7" w:rsidRDefault="004A2BB7" w:rsidP="004A2BB7">
            <w:r>
              <w:t>Lack of User Consent</w:t>
            </w:r>
          </w:p>
        </w:tc>
        <w:tc>
          <w:tcPr>
            <w:tcW w:w="4152" w:type="dxa"/>
          </w:tcPr>
          <w:p w14:paraId="18B5F05F" w14:textId="77777777" w:rsidR="004A2BB7" w:rsidRDefault="004A2BB7" w:rsidP="004A2BB7"/>
        </w:tc>
        <w:tc>
          <w:tcPr>
            <w:tcW w:w="2884" w:type="dxa"/>
          </w:tcPr>
          <w:p w14:paraId="16D32ADB" w14:textId="77777777" w:rsidR="004A2BB7" w:rsidRDefault="004A2BB7" w:rsidP="004A2BB7"/>
        </w:tc>
      </w:tr>
      <w:tr w:rsidR="004A2BB7" w14:paraId="073043AA" w14:textId="77777777" w:rsidTr="00AB0C43">
        <w:tc>
          <w:tcPr>
            <w:tcW w:w="1620" w:type="dxa"/>
          </w:tcPr>
          <w:p w14:paraId="64DB6DAA" w14:textId="65E0BB5E" w:rsidR="004A2BB7" w:rsidRDefault="004A2BB7" w:rsidP="004A2BB7">
            <w:r>
              <w:t>Poor Data Retention Practices</w:t>
            </w:r>
          </w:p>
        </w:tc>
        <w:tc>
          <w:tcPr>
            <w:tcW w:w="4152" w:type="dxa"/>
          </w:tcPr>
          <w:p w14:paraId="510AF0F1" w14:textId="77777777" w:rsidR="004A2BB7" w:rsidRDefault="004A2BB7" w:rsidP="004A2BB7"/>
        </w:tc>
        <w:tc>
          <w:tcPr>
            <w:tcW w:w="2884" w:type="dxa"/>
          </w:tcPr>
          <w:p w14:paraId="2BCA33C1" w14:textId="77777777" w:rsidR="004A2BB7" w:rsidRDefault="004A2BB7" w:rsidP="004A2BB7"/>
        </w:tc>
      </w:tr>
      <w:tr w:rsidR="004A2BB7" w14:paraId="3050FC26" w14:textId="77777777" w:rsidTr="00AB0C43">
        <w:tc>
          <w:tcPr>
            <w:tcW w:w="1620" w:type="dxa"/>
          </w:tcPr>
          <w:p w14:paraId="61A08E59" w14:textId="4A3F36C6" w:rsidR="004A2BB7" w:rsidRDefault="004A2BB7" w:rsidP="004A2BB7">
            <w:r>
              <w:t>Data Misuse by Admin</w:t>
            </w:r>
          </w:p>
        </w:tc>
        <w:tc>
          <w:tcPr>
            <w:tcW w:w="4152" w:type="dxa"/>
          </w:tcPr>
          <w:p w14:paraId="6781D202" w14:textId="77777777" w:rsidR="004A2BB7" w:rsidRDefault="004A2BB7" w:rsidP="004A2BB7"/>
        </w:tc>
        <w:tc>
          <w:tcPr>
            <w:tcW w:w="2884" w:type="dxa"/>
          </w:tcPr>
          <w:p w14:paraId="7A628338" w14:textId="77777777" w:rsidR="004A2BB7" w:rsidRDefault="004A2BB7" w:rsidP="004A2BB7"/>
        </w:tc>
      </w:tr>
      <w:tr w:rsidR="004A2BB7" w14:paraId="377A0B3A" w14:textId="77777777" w:rsidTr="00AB0C43">
        <w:tc>
          <w:tcPr>
            <w:tcW w:w="1620" w:type="dxa"/>
          </w:tcPr>
          <w:p w14:paraId="2DE5FA93" w14:textId="7A43357F" w:rsidR="004A2BB7" w:rsidRDefault="00AB0C43" w:rsidP="004A2BB7">
            <w:r>
              <w:t>Bias in Booking Availability</w:t>
            </w:r>
          </w:p>
        </w:tc>
        <w:tc>
          <w:tcPr>
            <w:tcW w:w="4152" w:type="dxa"/>
          </w:tcPr>
          <w:p w14:paraId="6ACA98CA" w14:textId="77777777" w:rsidR="004A2BB7" w:rsidRDefault="004A2BB7" w:rsidP="004A2BB7"/>
        </w:tc>
        <w:tc>
          <w:tcPr>
            <w:tcW w:w="2884" w:type="dxa"/>
          </w:tcPr>
          <w:p w14:paraId="795470D8" w14:textId="77777777" w:rsidR="004A2BB7" w:rsidRDefault="004A2BB7" w:rsidP="004A2BB7"/>
        </w:tc>
      </w:tr>
    </w:tbl>
    <w:p w14:paraId="04E9174C" w14:textId="77777777" w:rsidR="004A2BB7" w:rsidRPr="004A2BB7" w:rsidRDefault="004A2BB7" w:rsidP="004A2BB7">
      <w:pPr>
        <w:ind w:left="360"/>
      </w:pPr>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w:t>
      </w:r>
      <w:r w:rsidR="00FF1E71">
        <w:lastRenderedPageBreak/>
        <w:t>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lastRenderedPageBreak/>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p w14:paraId="100A544F" w14:textId="7E586AAA" w:rsidR="0012529C" w:rsidRDefault="0012529C">
      <w:r>
        <w:t>hello</w:t>
      </w:r>
    </w:p>
    <w:sectPr w:rsidR="001252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2BB7"/>
    <w:rsid w:val="004A7862"/>
    <w:rsid w:val="004E4706"/>
    <w:rsid w:val="005101F6"/>
    <w:rsid w:val="00650FFB"/>
    <w:rsid w:val="00663D41"/>
    <w:rsid w:val="00677F98"/>
    <w:rsid w:val="0077197D"/>
    <w:rsid w:val="008765EF"/>
    <w:rsid w:val="008A63FD"/>
    <w:rsid w:val="00906B75"/>
    <w:rsid w:val="00933C2A"/>
    <w:rsid w:val="009964DF"/>
    <w:rsid w:val="00AB0C43"/>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21</cp:revision>
  <dcterms:created xsi:type="dcterms:W3CDTF">2024-07-15T23:00:00Z</dcterms:created>
  <dcterms:modified xsi:type="dcterms:W3CDTF">2025-03-25T03:57:00Z</dcterms:modified>
</cp:coreProperties>
</file>