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B44BF1" w:rsidRDefault="497052C1" w:rsidP="10A88E66">
          <w:pPr>
            <w:spacing w:before="240" w:after="240"/>
            <w:jc w:val="center"/>
            <w:rPr>
              <w:rFonts w:ascii="Times New Roman" w:hAnsi="Times New Roman"/>
              <w:b/>
              <w:sz w:val="36"/>
              <w:szCs w:val="36"/>
            </w:rPr>
          </w:pPr>
          <w:r w:rsidRPr="00B44BF1">
            <w:rPr>
              <w:rFonts w:ascii="Times New Roman" w:hAnsi="Times New Roman"/>
              <w:b/>
              <w:sz w:val="36"/>
              <w:szCs w:val="36"/>
            </w:rPr>
            <w:t>ASSESSMENT 0</w:t>
          </w:r>
          <w:r w:rsidR="003800AD" w:rsidRPr="00B44BF1">
            <w:rPr>
              <w:rFonts w:ascii="Times New Roman" w:hAnsi="Times New Roman"/>
              <w:b/>
              <w:sz w:val="36"/>
              <w:szCs w:val="36"/>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B44BF1">
            <w:rPr>
              <w:rFonts w:ascii="Times New Roman" w:hAnsi="Times New Roman"/>
              <w:b/>
              <w:sz w:val="36"/>
              <w:szCs w:val="36"/>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proofErr w:type="spellStart"/>
          <w:r w:rsidRPr="008F73D5">
            <w:rPr>
              <w:rFonts w:ascii="Times New Roman" w:eastAsiaTheme="minorEastAsia" w:hAnsi="Times New Roman"/>
              <w:sz w:val="28"/>
              <w:szCs w:val="28"/>
            </w:rPr>
            <w:t>Thi</w:t>
          </w:r>
          <w:proofErr w:type="spellEnd"/>
          <w:r w:rsidRPr="008F73D5">
            <w:rPr>
              <w:rFonts w:ascii="Times New Roman" w:eastAsiaTheme="minorEastAsia" w:hAnsi="Times New Roman"/>
              <w:sz w:val="28"/>
              <w:szCs w:val="28"/>
            </w:rPr>
            <w:t xml:space="preserve">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w:t>
      </w:r>
      <w:proofErr w:type="gramStart"/>
      <w:r w:rsidR="7F54C7CB" w:rsidRPr="008F73D5">
        <w:rPr>
          <w:rFonts w:ascii="Times New Roman" w:eastAsia="Times New Roman" w:hAnsi="Times New Roman" w:cs="Times New Roman"/>
          <w:sz w:val="24"/>
          <w:szCs w:val="24"/>
          <w:lang w:val="en-AU"/>
        </w:rPr>
        <w:t>datasets;</w:t>
      </w:r>
      <w:proofErr w:type="gramEnd"/>
      <w:r w:rsidR="7F54C7CB" w:rsidRPr="008F73D5">
        <w:rPr>
          <w:rFonts w:ascii="Times New Roman" w:eastAsia="Times New Roman" w:hAnsi="Times New Roman" w:cs="Times New Roman"/>
          <w:sz w:val="24"/>
          <w:szCs w:val="24"/>
          <w:lang w:val="en-AU"/>
        </w:rPr>
        <w:t xml:space="preserve"> </w:t>
      </w:r>
    </w:p>
    <w:p w14:paraId="5F59D974" w14:textId="17A9A31B" w:rsidR="00BB7AB9"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C777BC">
      <w:pPr>
        <w:pStyle w:val="ListParagraph"/>
        <w:numPr>
          <w:ilvl w:val="0"/>
          <w:numId w:val="33"/>
        </w:numPr>
        <w:spacing w:before="120" w:after="120" w:line="276"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444343" w:rsidRDefault="7F54C7CB" w:rsidP="00C777BC">
      <w:pPr>
        <w:pStyle w:val="ListParagraph"/>
        <w:spacing w:before="120" w:after="120" w:line="276" w:lineRule="auto"/>
        <w:ind w:left="0"/>
        <w:contextualSpacing w:val="0"/>
        <w:jc w:val="both"/>
        <w:rPr>
          <w:lang w:val="vi-VN"/>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29E0674B" w14:textId="69874AB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777BC">
      <w:pPr>
        <w:pStyle w:val="ListParagraph"/>
        <w:numPr>
          <w:ilvl w:val="0"/>
          <w:numId w:val="7"/>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00C777BC">
      <w:pPr>
        <w:spacing w:before="120" w:after="240" w:line="276" w:lineRule="auto"/>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00C777BC">
      <w:pPr>
        <w:spacing w:before="120" w:after="240" w:line="276" w:lineRule="auto"/>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00C777BC">
      <w:pPr>
        <w:spacing w:before="120" w:after="240" w:line="276" w:lineRule="auto"/>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Default="7A468196" w:rsidP="00C777BC">
      <w:pPr>
        <w:spacing w:before="120" w:after="24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4BFA7FCA" w14:textId="77777777" w:rsidR="00C777BC" w:rsidRDefault="00C777BC" w:rsidP="00C777BC">
      <w:pPr>
        <w:spacing w:before="120" w:after="240" w:line="276" w:lineRule="auto"/>
        <w:jc w:val="both"/>
        <w:rPr>
          <w:lang w:val="vi-VN"/>
        </w:rPr>
      </w:pPr>
    </w:p>
    <w:p w14:paraId="2F3588E8" w14:textId="77777777" w:rsidR="00444343" w:rsidRPr="00C777BC" w:rsidRDefault="00444343" w:rsidP="00C777BC">
      <w:pPr>
        <w:spacing w:before="120" w:after="240" w:line="276" w:lineRule="auto"/>
        <w:jc w:val="both"/>
        <w:rPr>
          <w:lang w:val="vi-VN"/>
        </w:rPr>
      </w:pPr>
    </w:p>
    <w:p w14:paraId="07631128" w14:textId="785C41EC" w:rsidR="497052C1"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8F73D5"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00C777BC">
            <w:pPr>
              <w:spacing w:before="120" w:line="276" w:lineRule="auto"/>
              <w:jc w:val="both"/>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00C777BC">
            <w:pPr>
              <w:spacing w:before="120" w:line="276" w:lineRule="auto"/>
              <w:jc w:val="both"/>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00C777BC">
            <w:pPr>
              <w:spacing w:before="120" w:line="276" w:lineRule="auto"/>
              <w:jc w:val="both"/>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00C777BC">
            <w:pPr>
              <w:spacing w:before="120" w:after="240" w:line="276" w:lineRule="auto"/>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8F73D5" w:rsidRDefault="7F54C7CB" w:rsidP="00C777BC">
            <w:pPr>
              <w:spacing w:before="120" w:after="240" w:line="276" w:lineRule="auto"/>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286BB107" w14:textId="0F5B042E"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8F73D5" w:rsidRDefault="00E72BB7" w:rsidP="00C777BC">
      <w:pPr>
        <w:pStyle w:val="ListParagraph"/>
        <w:keepNext/>
        <w:spacing w:before="120" w:after="120" w:line="276" w:lineRule="auto"/>
        <w:ind w:left="0" w:right="-46"/>
        <w:contextualSpacing w:val="0"/>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C777BC">
            <w:pPr>
              <w:pStyle w:val="ListParagraph"/>
              <w:spacing w:before="120" w:line="276" w:lineRule="auto"/>
              <w:ind w:left="155"/>
              <w:contextualSpacing w:val="0"/>
              <w:jc w:val="both"/>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C777BC">
            <w:pPr>
              <w:pStyle w:val="ListParagraph"/>
              <w:spacing w:before="120" w:line="276" w:lineRule="auto"/>
              <w:ind w:left="128" w:right="129"/>
              <w:contextualSpacing w:val="0"/>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8F73D5" w:rsidRDefault="002B429A"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C777BC">
      <w:pPr>
        <w:spacing w:before="120" w:after="120" w:line="276" w:lineRule="auto"/>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71F8AB78" w14:textId="77777777" w:rsidR="00444343" w:rsidRPr="00444343" w:rsidRDefault="00444343" w:rsidP="00C777BC">
      <w:pPr>
        <w:pStyle w:val="ListParagraph"/>
        <w:spacing w:before="120" w:after="120" w:line="276" w:lineRule="auto"/>
        <w:ind w:left="0"/>
        <w:contextualSpacing w:val="0"/>
        <w:jc w:val="both"/>
        <w:rPr>
          <w:lang w:val="vi-VN"/>
        </w:rPr>
      </w:pPr>
    </w:p>
    <w:p w14:paraId="591332FB" w14:textId="50D39E77" w:rsidR="00793112" w:rsidRPr="008F73D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lastRenderedPageBreak/>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3591" w:type="dxa"/>
          </w:tcPr>
          <w:p w14:paraId="5E2C789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Architecture </w:t>
            </w:r>
            <w:proofErr w:type="gramStart"/>
            <w:r w:rsidRPr="008F73D5">
              <w:rPr>
                <w:rFonts w:ascii="Times New Roman" w:eastAsia="Times New Roman" w:hAnsi="Times New Roman" w:cs="Times New Roman"/>
                <w:sz w:val="24"/>
                <w:szCs w:val="24"/>
                <w:lang w:val="en-AU"/>
              </w:rPr>
              <w:t>diagram;</w:t>
            </w:r>
            <w:proofErr w:type="gramEnd"/>
            <w:r w:rsidRPr="008F73D5">
              <w:rPr>
                <w:rFonts w:ascii="Times New Roman" w:eastAsia="Times New Roman" w:hAnsi="Times New Roman" w:cs="Times New Roman"/>
                <w:sz w:val="24"/>
                <w:szCs w:val="24"/>
                <w:lang w:val="en-AU"/>
              </w:rPr>
              <w:t xml:space="preserve"> project management board populated; confirmed data sources</w:t>
            </w:r>
          </w:p>
        </w:tc>
        <w:tc>
          <w:tcPr>
            <w:tcW w:w="1788" w:type="dxa"/>
          </w:tcPr>
          <w:p w14:paraId="2DED7B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Assessment 3 submitted: Group Technical </w:t>
            </w:r>
            <w:r w:rsidRPr="008F73D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All</w:t>
            </w:r>
          </w:p>
        </w:tc>
      </w:tr>
      <w:tr w:rsidR="00793112" w:rsidRPr="008F73D5" w14:paraId="1C2DF502" w14:textId="77777777" w:rsidTr="2E8D560D">
        <w:tc>
          <w:tcPr>
            <w:tcW w:w="804" w:type="dxa"/>
          </w:tcPr>
          <w:p w14:paraId="31DA000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Deployed </w:t>
            </w:r>
            <w:proofErr w:type="gramStart"/>
            <w:r w:rsidRPr="008F73D5">
              <w:rPr>
                <w:rFonts w:ascii="Times New Roman" w:eastAsia="Times New Roman" w:hAnsi="Times New Roman" w:cs="Times New Roman"/>
                <w:sz w:val="24"/>
                <w:szCs w:val="24"/>
                <w:lang w:val="en-AU"/>
              </w:rPr>
              <w:t>dashboard</w:t>
            </w:r>
            <w:r w:rsidR="7F54C7CB" w:rsidRPr="008F73D5">
              <w:rPr>
                <w:rFonts w:ascii="Times New Roman" w:eastAsia="Times New Roman" w:hAnsi="Times New Roman" w:cs="Times New Roman"/>
                <w:sz w:val="24"/>
                <w:szCs w:val="24"/>
                <w:lang w:val="en-AU"/>
              </w:rPr>
              <w:t>;</w:t>
            </w:r>
            <w:proofErr w:type="gramEnd"/>
            <w:r w:rsidR="7F54C7CB" w:rsidRPr="008F73D5">
              <w:rPr>
                <w:rFonts w:ascii="Times New Roman" w:eastAsia="Times New Roman" w:hAnsi="Times New Roman" w:cs="Times New Roman"/>
                <w:sz w:val="24"/>
                <w:szCs w:val="24"/>
                <w:lang w:val="en-AU"/>
              </w:rPr>
              <w:t xml:space="preserve"> monitoring stage implemented</w:t>
            </w:r>
          </w:p>
        </w:tc>
        <w:tc>
          <w:tcPr>
            <w:tcW w:w="1788" w:type="dxa"/>
          </w:tcPr>
          <w:p w14:paraId="1F6F3B9A" w14:textId="17A6A4E3"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w:t>
            </w:r>
            <w:proofErr w:type="gramStart"/>
            <w:r w:rsidRPr="008F73D5">
              <w:rPr>
                <w:rFonts w:ascii="Times New Roman" w:eastAsia="Times New Roman" w:hAnsi="Times New Roman" w:cs="Times New Roman"/>
                <w:sz w:val="24"/>
                <w:szCs w:val="24"/>
                <w:lang w:val="en-AU"/>
              </w:rPr>
              <w:t>features</w:t>
            </w:r>
            <w:proofErr w:type="gramEnd"/>
            <w:r w:rsidRPr="008F73D5">
              <w:rPr>
                <w:rFonts w:ascii="Times New Roman" w:eastAsia="Times New Roman" w:hAnsi="Times New Roman" w:cs="Times New Roman"/>
                <w:sz w:val="24"/>
                <w:szCs w:val="24"/>
                <w:lang w:val="en-AU"/>
              </w:rPr>
              <w:t xml:space="preserve">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00C777BC">
      <w:pPr>
        <w:spacing w:before="120" w:after="120" w:line="276" w:lineRule="auto"/>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Default="527D9A1E"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Default="00444343" w:rsidP="00C777BC">
      <w:pPr>
        <w:spacing w:before="120" w:after="160" w:line="276" w:lineRule="auto"/>
        <w:jc w:val="both"/>
        <w:rPr>
          <w:rFonts w:ascii="Times New Roman" w:eastAsia="Times New Roman" w:hAnsi="Times New Roman"/>
          <w:sz w:val="24"/>
          <w:szCs w:val="24"/>
          <w:lang w:val="vi-VN"/>
        </w:rPr>
      </w:pPr>
    </w:p>
    <w:p w14:paraId="7536895F" w14:textId="77777777" w:rsidR="00444343" w:rsidRPr="00444343" w:rsidRDefault="00444343" w:rsidP="00C777BC">
      <w:pPr>
        <w:spacing w:before="120" w:after="160" w:line="276" w:lineRule="auto"/>
        <w:jc w:val="both"/>
        <w:rPr>
          <w:lang w:val="vi-VN"/>
        </w:rPr>
      </w:pPr>
    </w:p>
    <w:p w14:paraId="2B2B2A8A" w14:textId="161624E4"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Security and reproducibility</w:t>
      </w:r>
    </w:p>
    <w:p w14:paraId="60292EE9" w14:textId="36FBDF3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00C777BC">
      <w:pPr>
        <w:spacing w:before="120" w:line="276" w:lineRule="auto"/>
        <w:jc w:val="both"/>
      </w:pPr>
      <w:r w:rsidRPr="1A7004F3">
        <w:rPr>
          <w:rFonts w:ascii="Times New Roman" w:eastAsia="Times New Roman" w:hAnsi="Times New Roman"/>
          <w:b/>
          <w:bCs/>
          <w:sz w:val="24"/>
          <w:szCs w:val="24"/>
        </w:rPr>
        <w:t xml:space="preserve">GitHub repository: </w:t>
      </w:r>
    </w:p>
    <w:p w14:paraId="3008DC2F" w14:textId="1CEEC041" w:rsidR="1A7004F3" w:rsidRPr="00444343" w:rsidRDefault="1A7004F3" w:rsidP="00C777BC">
      <w:pPr>
        <w:spacing w:before="120" w:line="276" w:lineRule="auto"/>
        <w:jc w:val="both"/>
        <w:rPr>
          <w:lang w:val="vi-VN"/>
        </w:rPr>
      </w:pPr>
      <w:hyperlink r:id="rId18">
        <w:r w:rsidRPr="1A7004F3">
          <w:rPr>
            <w:rStyle w:val="Hyperlink"/>
            <w:rFonts w:ascii="Times New Roman" w:eastAsia="Times New Roman" w:hAnsi="Times New Roman"/>
            <w:sz w:val="24"/>
            <w:szCs w:val="24"/>
          </w:rPr>
          <w:t>https://github.com/HendrickDang/PRT661-DATA-SCIENCE-PRACTICE</w:t>
        </w:r>
      </w:hyperlink>
    </w:p>
    <w:p w14:paraId="6C514C7E" w14:textId="17A787AA" w:rsidR="000D6755" w:rsidRPr="00444343" w:rsidRDefault="7F54C7CB" w:rsidP="00444343">
      <w:pPr>
        <w:spacing w:before="120" w:line="276" w:lineRule="auto"/>
        <w:rPr>
          <w:rFonts w:ascii="Times New Roman" w:eastAsia="Times New Roman" w:hAnsi="Times New Roman"/>
          <w:sz w:val="24"/>
          <w:szCs w:val="24"/>
          <w:lang w:val="vi-VN"/>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3C050AA" w14:textId="170D7E1C" w:rsidR="006E51EE" w:rsidRPr="00300BCF" w:rsidRDefault="282FB8BF" w:rsidP="00444343">
      <w:pPr>
        <w:spacing w:before="120" w:after="120" w:line="276" w:lineRule="auto"/>
        <w:ind w:left="720" w:hanging="720"/>
        <w:jc w:val="both"/>
        <w:rPr>
          <w:rFonts w:eastAsiaTheme="minorEastAsia" w:cs="Arial"/>
          <w:sz w:val="22"/>
          <w:szCs w:val="22"/>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r w:rsidR="006E51EE">
        <w:rPr>
          <w:rFonts w:eastAsiaTheme="minorEastAsia" w:cs="Arial"/>
          <w:sz w:val="22"/>
          <w:szCs w:val="22"/>
          <w:lang w:val="vi-VN"/>
        </w:rPr>
        <w:br w:type="page"/>
      </w:r>
    </w:p>
    <w:p w14:paraId="490ECEF3" w14:textId="0A7B92B8" w:rsidR="774E1123" w:rsidRPr="00C445A2"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00C777BC">
      <w:pPr>
        <w:spacing w:before="120" w:after="240" w:line="276" w:lineRule="auto"/>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05"/>
        <w:gridCol w:w="1796"/>
        <w:gridCol w:w="3220"/>
        <w:gridCol w:w="2395"/>
      </w:tblGrid>
      <w:tr w:rsidR="003B409D" w:rsidRPr="003B409D" w14:paraId="7C187E6D" w14:textId="77777777" w:rsidTr="003B409D">
        <w:tc>
          <w:tcPr>
            <w:tcW w:w="0" w:type="auto"/>
            <w:hideMark/>
          </w:tcPr>
          <w:p w14:paraId="51754FF3"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Area</w:t>
            </w:r>
          </w:p>
        </w:tc>
        <w:tc>
          <w:tcPr>
            <w:tcW w:w="0" w:type="auto"/>
            <w:hideMark/>
          </w:tcPr>
          <w:p w14:paraId="1C89089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Previous State</w:t>
            </w:r>
          </w:p>
        </w:tc>
        <w:tc>
          <w:tcPr>
            <w:tcW w:w="0" w:type="auto"/>
            <w:hideMark/>
          </w:tcPr>
          <w:p w14:paraId="501ACD70"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Current State</w:t>
            </w:r>
          </w:p>
        </w:tc>
        <w:tc>
          <w:tcPr>
            <w:tcW w:w="0" w:type="auto"/>
            <w:hideMark/>
          </w:tcPr>
          <w:p w14:paraId="2F4819F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Justification</w:t>
            </w:r>
          </w:p>
        </w:tc>
      </w:tr>
      <w:tr w:rsidR="003B409D" w:rsidRPr="003B409D" w14:paraId="28AAA530" w14:textId="77777777" w:rsidTr="003B409D">
        <w:tc>
          <w:tcPr>
            <w:tcW w:w="0" w:type="auto"/>
            <w:hideMark/>
          </w:tcPr>
          <w:p w14:paraId="52B7252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Architecture diagram</w:t>
            </w:r>
          </w:p>
        </w:tc>
        <w:tc>
          <w:tcPr>
            <w:tcW w:w="0" w:type="auto"/>
            <w:hideMark/>
          </w:tcPr>
          <w:p w14:paraId="5719A8F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mapped to cleaning stage</w:t>
            </w:r>
          </w:p>
        </w:tc>
        <w:tc>
          <w:tcPr>
            <w:tcW w:w="0" w:type="auto"/>
            <w:hideMark/>
          </w:tcPr>
          <w:p w14:paraId="0E746E2B"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Corrected to AWS Glue ETL</w:t>
            </w:r>
          </w:p>
        </w:tc>
        <w:tc>
          <w:tcPr>
            <w:tcW w:w="0" w:type="auto"/>
            <w:hideMark/>
          </w:tcPr>
          <w:p w14:paraId="23B317F4"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is a query/catalog tool, not an ETL engine</w:t>
            </w:r>
          </w:p>
        </w:tc>
      </w:tr>
      <w:tr w:rsidR="003B409D" w:rsidRPr="003B409D" w14:paraId="7CED5711" w14:textId="77777777" w:rsidTr="003B409D">
        <w:tc>
          <w:tcPr>
            <w:tcW w:w="0" w:type="auto"/>
            <w:hideMark/>
          </w:tcPr>
          <w:p w14:paraId="358FE919"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Modelling validation</w:t>
            </w:r>
          </w:p>
        </w:tc>
        <w:tc>
          <w:tcPr>
            <w:tcW w:w="0" w:type="auto"/>
            <w:hideMark/>
          </w:tcPr>
          <w:p w14:paraId="6CEE2292"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Single train/test split comparison</w:t>
            </w:r>
          </w:p>
        </w:tc>
        <w:tc>
          <w:tcPr>
            <w:tcW w:w="0" w:type="auto"/>
            <w:hideMark/>
          </w:tcPr>
          <w:p w14:paraId="06B1279D"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 xml:space="preserve">Added </w:t>
            </w:r>
            <w:r w:rsidRPr="003B409D">
              <w:rPr>
                <w:rFonts w:ascii="Courier New" w:eastAsia="Times New Roman" w:hAnsi="Courier New" w:cs="Courier New"/>
                <w:lang w:val="en-US" w:eastAsia="en-US"/>
              </w:rPr>
              <w:t>evaluation.py</w:t>
            </w:r>
            <w:r w:rsidRPr="003B409D">
              <w:rPr>
                <w:rFonts w:ascii="Times New Roman" w:eastAsia="Times New Roman" w:hAnsi="Times New Roman"/>
                <w:sz w:val="24"/>
                <w:szCs w:val="24"/>
                <w:lang w:val="en-US" w:eastAsia="en-US"/>
              </w:rPr>
              <w:t xml:space="preserve">: naive baselines, leakage-free CV, rolling-origin </w:t>
            </w:r>
            <w:proofErr w:type="spellStart"/>
            <w:r w:rsidRPr="003B409D">
              <w:rPr>
                <w:rFonts w:ascii="Times New Roman" w:eastAsia="Times New Roman" w:hAnsi="Times New Roman"/>
                <w:sz w:val="24"/>
                <w:szCs w:val="24"/>
                <w:lang w:val="en-US" w:eastAsia="en-US"/>
              </w:rPr>
              <w:t>backtest</w:t>
            </w:r>
            <w:proofErr w:type="spellEnd"/>
          </w:p>
        </w:tc>
        <w:tc>
          <w:tcPr>
            <w:tcW w:w="0" w:type="auto"/>
            <w:hideMark/>
          </w:tcPr>
          <w:p w14:paraId="55496D27"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 xml:space="preserve">Responds directly to A1 feedback on validation </w:t>
            </w:r>
            <w:proofErr w:type="spellStart"/>
            <w:r w:rsidRPr="003B409D">
              <w:rPr>
                <w:rFonts w:ascii="Times New Roman" w:eastAsia="Times New Roman" w:hAnsi="Times New Roman"/>
                <w:sz w:val="24"/>
                <w:szCs w:val="24"/>
                <w:lang w:val="en-US" w:eastAsia="en-US"/>
              </w:rPr>
              <w:t>rigour</w:t>
            </w:r>
            <w:proofErr w:type="spellEnd"/>
          </w:p>
        </w:tc>
      </w:tr>
    </w:tbl>
    <w:p w14:paraId="459F4818" w14:textId="77777777" w:rsidR="003B409D" w:rsidRDefault="003B409D" w:rsidP="00C777BC">
      <w:pPr>
        <w:spacing w:before="120" w:after="240" w:line="276" w:lineRule="auto"/>
        <w:jc w:val="both"/>
        <w:rPr>
          <w:rFonts w:ascii="Times New Roman" w:eastAsiaTheme="minorEastAsia" w:hAnsi="Times New Roman"/>
          <w:sz w:val="24"/>
          <w:szCs w:val="24"/>
        </w:rPr>
      </w:pPr>
    </w:p>
    <w:p w14:paraId="7ED0EB24" w14:textId="327174EC"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561742">
        <w:tc>
          <w:tcPr>
            <w:tcW w:w="3114" w:type="dxa"/>
          </w:tcPr>
          <w:p w14:paraId="2E608891" w14:textId="42D997D1"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561742">
        <w:tc>
          <w:tcPr>
            <w:tcW w:w="3114" w:type="dxa"/>
            <w:vAlign w:val="center"/>
          </w:tcPr>
          <w:p w14:paraId="0C4725BE" w14:textId="4355DE4C" w:rsidR="009D138E" w:rsidRPr="00C445A2" w:rsidRDefault="009D138E" w:rsidP="00C777BC">
            <w:pPr>
              <w:tabs>
                <w:tab w:val="left" w:pos="4962"/>
              </w:tabs>
              <w:spacing w:before="120" w:line="276" w:lineRule="auto"/>
              <w:jc w:val="both"/>
              <w:rPr>
                <w:rFonts w:ascii="Times New Roman" w:eastAsiaTheme="minorEastAsia" w:hAnsi="Times New Roman"/>
                <w:b/>
                <w:bCs/>
                <w:sz w:val="24"/>
                <w:szCs w:val="24"/>
              </w:rPr>
            </w:pPr>
            <w:proofErr w:type="spellStart"/>
            <w:r w:rsidRPr="00C445A2">
              <w:rPr>
                <w:rFonts w:ascii="Times New Roman" w:eastAsiaTheme="minorEastAsia" w:hAnsi="Times New Roman"/>
                <w:sz w:val="24"/>
                <w:szCs w:val="24"/>
              </w:rPr>
              <w:t>Thi</w:t>
            </w:r>
            <w:proofErr w:type="spellEnd"/>
            <w:r w:rsidRPr="00C445A2">
              <w:rPr>
                <w:rFonts w:ascii="Times New Roman" w:eastAsiaTheme="minorEastAsia" w:hAnsi="Times New Roman"/>
                <w:sz w:val="24"/>
                <w:szCs w:val="24"/>
              </w:rPr>
              <w:t xml:space="preserve"> Xuan Thanh Tran (Emma) </w:t>
            </w:r>
          </w:p>
        </w:tc>
        <w:tc>
          <w:tcPr>
            <w:tcW w:w="5902" w:type="dxa"/>
          </w:tcPr>
          <w:p w14:paraId="207FA7FE" w14:textId="4EAD560D" w:rsidR="009D138E" w:rsidRPr="001A26A7" w:rsidRDefault="00561742" w:rsidP="00C777BC">
            <w:pPr>
              <w:spacing w:before="120" w:after="240"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Pr>
                <w:rFonts w:ascii="Times New Roman" w:eastAsia="Times New Roman" w:hAnsi="Times New Roman"/>
                <w:sz w:val="24"/>
                <w:szCs w:val="24"/>
              </w:rPr>
              <w:t>.</w:t>
            </w:r>
          </w:p>
        </w:tc>
      </w:tr>
      <w:tr w:rsidR="009D138E" w:rsidRPr="001A26A7" w14:paraId="0A006C1B" w14:textId="77777777" w:rsidTr="00561742">
        <w:tc>
          <w:tcPr>
            <w:tcW w:w="3114" w:type="dxa"/>
          </w:tcPr>
          <w:p w14:paraId="794E5962" w14:textId="7A600FEE"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A86B67C" w14:textId="77777777" w:rsidTr="00561742">
        <w:tc>
          <w:tcPr>
            <w:tcW w:w="3114" w:type="dxa"/>
          </w:tcPr>
          <w:p w14:paraId="24A20002" w14:textId="613C1E0D"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59F524F" w14:textId="77777777" w:rsidTr="00561742">
        <w:tc>
          <w:tcPr>
            <w:tcW w:w="3114" w:type="dxa"/>
          </w:tcPr>
          <w:p w14:paraId="674A096A" w14:textId="79C34E4A"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276DB35B" w:rsidR="009D138E" w:rsidRPr="001A26A7" w:rsidRDefault="08D181D0" w:rsidP="00C777BC">
            <w:pPr>
              <w:spacing w:before="120" w:after="240" w:line="276" w:lineRule="auto"/>
              <w:jc w:val="both"/>
            </w:pPr>
            <w:r w:rsidRPr="56EC925A">
              <w:rPr>
                <w:rFonts w:ascii="Times New Roman" w:eastAsiaTheme="minorEastAsia" w:hAnsi="Times New Roman"/>
                <w:sz w:val="24"/>
                <w:szCs w:val="24"/>
              </w:rPr>
              <w:t xml:space="preserve">Review the pipeline, making suggestions </w:t>
            </w:r>
            <w:r w:rsidR="00B6596A">
              <w:rPr>
                <w:rFonts w:ascii="Times New Roman" w:eastAsiaTheme="minorEastAsia" w:hAnsi="Times New Roman"/>
                <w:sz w:val="24"/>
                <w:szCs w:val="24"/>
              </w:rPr>
              <w:t>(feature engineering)</w:t>
            </w:r>
            <w:r w:rsidR="00B6596A">
              <w:rPr>
                <w:rFonts w:ascii="Times New Roman" w:eastAsiaTheme="minorEastAsia" w:hAnsi="Times New Roman"/>
                <w:sz w:val="24"/>
                <w:szCs w:val="24"/>
                <w:lang w:val="vi-VN"/>
              </w:rPr>
              <w:t xml:space="preserve">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1A26A7" w14:paraId="7F12F3E9" w14:textId="77777777" w:rsidTr="00B6596A">
        <w:tc>
          <w:tcPr>
            <w:tcW w:w="1129" w:type="dxa"/>
          </w:tcPr>
          <w:p w14:paraId="557FA74B" w14:textId="11303EED"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887" w:type="dxa"/>
          </w:tcPr>
          <w:p w14:paraId="1D41C443" w14:textId="3A44E5DB"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B6596A">
        <w:tc>
          <w:tcPr>
            <w:tcW w:w="1129" w:type="dxa"/>
          </w:tcPr>
          <w:p w14:paraId="1E756846" w14:textId="3EC85D20" w:rsidR="009D138E" w:rsidRPr="001A26A7" w:rsidRDefault="00B6596A"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87" w:type="dxa"/>
          </w:tcPr>
          <w:p w14:paraId="192DF6F6" w14:textId="037F02BF" w:rsidR="009D138E" w:rsidRPr="001A26A7" w:rsidRDefault="00B6596A" w:rsidP="00C777BC">
            <w:pPr>
              <w:spacing w:before="120" w:after="240" w:line="276" w:lineRule="auto"/>
              <w:jc w:val="both"/>
              <w:rPr>
                <w:rFonts w:ascii="Times New Roman" w:eastAsiaTheme="minorEastAsia" w:hAnsi="Times New Roman"/>
                <w:b/>
                <w:bCs/>
                <w:sz w:val="24"/>
                <w:szCs w:val="24"/>
              </w:rPr>
            </w:pPr>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B6596A">
        <w:tc>
          <w:tcPr>
            <w:tcW w:w="1129" w:type="dxa"/>
          </w:tcPr>
          <w:p w14:paraId="52A60EBC" w14:textId="0E8772F8" w:rsidR="009D138E" w:rsidRPr="001A26A7" w:rsidRDefault="0033355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87" w:type="dxa"/>
          </w:tcPr>
          <w:p w14:paraId="47901132" w14:textId="4E48F525" w:rsidR="009D138E" w:rsidRPr="001A26A7" w:rsidRDefault="0033355F" w:rsidP="00C777BC">
            <w:pPr>
              <w:spacing w:before="120" w:after="240" w:line="276" w:lineRule="auto"/>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B6596A">
        <w:tc>
          <w:tcPr>
            <w:tcW w:w="1129" w:type="dxa"/>
          </w:tcPr>
          <w:p w14:paraId="10D82BD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2BFC32C2" w14:textId="77777777" w:rsidTr="00B6596A">
        <w:tc>
          <w:tcPr>
            <w:tcW w:w="1129" w:type="dxa"/>
          </w:tcPr>
          <w:p w14:paraId="52ABFC82"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Default="001A26A7" w:rsidP="00C777BC">
      <w:pPr>
        <w:spacing w:before="120" w:after="240" w:line="276" w:lineRule="auto"/>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lastRenderedPageBreak/>
        <w:br w:type="page"/>
      </w:r>
    </w:p>
    <w:p w14:paraId="56DC9671" w14:textId="077035C7" w:rsidR="001A26A7" w:rsidRPr="00C445A2"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A74318" w:rsidRDefault="00A74318"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19" w:name="OLE_LINK6"/>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bookmarkEnd w:id="19"/>
    <w:p w14:paraId="04F8EA33" w14:textId="77777777" w:rsidR="00A74318" w:rsidRPr="00A74318" w:rsidRDefault="00A74318" w:rsidP="00C777BC">
      <w:pPr>
        <w:spacing w:before="120" w:line="276" w:lineRule="auto"/>
        <w:jc w:val="both"/>
        <w:rPr>
          <w:rFonts w:ascii="Times New Roman" w:eastAsia="Times New Roman" w:hAnsi="Times New Roman"/>
          <w:b/>
          <w:bCs/>
          <w:sz w:val="24"/>
          <w:szCs w:val="24"/>
          <w:highlight w:val="yellow"/>
          <w:lang w:val="vi-VN"/>
        </w:rPr>
      </w:pPr>
    </w:p>
    <w:p w14:paraId="52E2EFD6" w14:textId="28C7CF3E" w:rsidR="00DC6DCB" w:rsidRDefault="00DC6DCB"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920FFB" w14:paraId="7D1ADEFA" w14:textId="77777777" w:rsidTr="00A54E02">
        <w:tc>
          <w:tcPr>
            <w:tcW w:w="4390" w:type="dxa"/>
          </w:tcPr>
          <w:p w14:paraId="0D317BBB" w14:textId="4BE09398"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Old category (</w:t>
            </w:r>
            <w:r w:rsidR="00623A64" w:rsidRPr="00920FFB">
              <w:rPr>
                <w:rFonts w:ascii="Times New Roman" w:eastAsia="Times New Roman" w:hAnsi="Times New Roman"/>
                <w:b/>
                <w:bCs/>
                <w:sz w:val="24"/>
                <w:szCs w:val="24"/>
              </w:rPr>
              <w:t>nt_crime_statistics_2020-2023.csv</w:t>
            </w:r>
            <w:r w:rsidRPr="00920FFB">
              <w:rPr>
                <w:rFonts w:ascii="Times New Roman" w:eastAsia="Times New Roman" w:hAnsi="Times New Roman"/>
                <w:b/>
                <w:bCs/>
                <w:sz w:val="24"/>
                <w:szCs w:val="24"/>
              </w:rPr>
              <w:t>)</w:t>
            </w:r>
          </w:p>
        </w:tc>
        <w:tc>
          <w:tcPr>
            <w:tcW w:w="567" w:type="dxa"/>
          </w:tcPr>
          <w:p w14:paraId="3E645A40" w14:textId="01B5F1BC" w:rsidR="007A7563" w:rsidRPr="00920FFB" w:rsidRDefault="00EA2A98" w:rsidP="00C777BC">
            <w:pPr>
              <w:spacing w:before="120" w:after="120" w:line="276" w:lineRule="auto"/>
              <w:jc w:val="both"/>
              <w:rPr>
                <w:rFonts w:ascii="Times New Roman" w:eastAsia="Times New Roman" w:hAnsi="Times New Roman"/>
                <w:b/>
                <w:bCs/>
                <w:sz w:val="24"/>
                <w:szCs w:val="24"/>
              </w:rPr>
            </w:pPr>
            <w:r w:rsidRPr="00920FFB">
              <w:rPr>
                <w:rFonts w:ascii="Wingdings" w:eastAsia="Wingdings" w:hAnsi="Wingdings" w:cs="Wingdings"/>
                <w:b/>
                <w:bCs/>
                <w:sz w:val="24"/>
                <w:szCs w:val="24"/>
              </w:rPr>
              <w:t>à</w:t>
            </w:r>
          </w:p>
        </w:tc>
        <w:tc>
          <w:tcPr>
            <w:tcW w:w="3969" w:type="dxa"/>
          </w:tcPr>
          <w:p w14:paraId="2AE70E43" w14:textId="1FD45309"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C777BC">
            <w:pPr>
              <w:spacing w:before="120" w:after="120" w:line="276" w:lineRule="auto"/>
              <w:jc w:val="both"/>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C777BC">
            <w:pPr>
              <w:spacing w:before="120" w:after="120" w:line="276" w:lineRule="auto"/>
              <w:jc w:val="both"/>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C777BC">
            <w:pPr>
              <w:spacing w:before="120" w:after="120" w:line="276" w:lineRule="auto"/>
              <w:jc w:val="both"/>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C777BC">
            <w:pPr>
              <w:spacing w:before="120" w:after="120" w:line="276" w:lineRule="auto"/>
              <w:jc w:val="both"/>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C777BC">
            <w:pPr>
              <w:spacing w:before="120" w:after="120" w:line="276" w:lineRule="auto"/>
              <w:jc w:val="both"/>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C777BC">
            <w:pPr>
              <w:spacing w:before="120" w:after="120" w:line="276" w:lineRule="auto"/>
              <w:jc w:val="both"/>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C777BC">
            <w:pPr>
              <w:spacing w:before="120" w:after="120" w:line="276" w:lineRule="auto"/>
              <w:jc w:val="both"/>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C777BC">
            <w:pPr>
              <w:spacing w:before="120" w:after="120" w:line="276" w:lineRule="auto"/>
              <w:jc w:val="both"/>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C777BC">
            <w:pPr>
              <w:spacing w:before="120" w:after="120" w:line="276" w:lineRule="auto"/>
              <w:jc w:val="both"/>
              <w:rPr>
                <w:rFonts w:ascii="Times New Roman" w:eastAsia="Times New Roman" w:hAnsi="Times New Roman"/>
                <w:sz w:val="24"/>
                <w:szCs w:val="24"/>
              </w:rPr>
            </w:pPr>
            <w:r w:rsidRPr="003F172E">
              <w:rPr>
                <w:rFonts w:ascii="Times New Roman" w:eastAsia="Times New Roman" w:hAnsi="Times New Roman"/>
                <w:sz w:val="24"/>
                <w:szCs w:val="24"/>
              </w:rPr>
              <w:t>Motor vehicle theft and related offences</w:t>
            </w:r>
          </w:p>
        </w:tc>
        <w:tc>
          <w:tcPr>
            <w:tcW w:w="567" w:type="dxa"/>
          </w:tcPr>
          <w:p w14:paraId="51E38835"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C777BC">
            <w:pPr>
              <w:spacing w:before="120" w:after="120" w:line="276" w:lineRule="auto"/>
              <w:jc w:val="both"/>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C777BC">
      <w:pPr>
        <w:spacing w:before="120" w:after="120" w:line="276" w:lineRule="auto"/>
        <w:jc w:val="both"/>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485A5877" w14:textId="16CA3FB5" w:rsidR="00BC474E" w:rsidRPr="00964E8A" w:rsidRDefault="009E569B" w:rsidP="00C777BC">
      <w:pPr>
        <w:spacing w:before="120" w:after="120" w:line="276" w:lineRule="auto"/>
        <w:jc w:val="both"/>
        <w:rPr>
          <w:rFonts w:ascii="Times New Roman" w:eastAsia="Times New Roman" w:hAnsi="Times New Roman"/>
          <w:sz w:val="24"/>
          <w:szCs w:val="24"/>
          <w:lang w:val="vi-VN"/>
        </w:rPr>
      </w:pPr>
      <w:r w:rsidRPr="00BC474E">
        <w:rPr>
          <w:rFonts w:ascii="Times New Roman" w:eastAsia="Times New Roman" w:hAnsi="Times New Roman"/>
          <w:b/>
          <w:bCs/>
          <w:sz w:val="24"/>
          <w:szCs w:val="24"/>
        </w:rPr>
        <w:lastRenderedPageBreak/>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7D168EE3" w14:textId="65749A37" w:rsidR="006F0D48" w:rsidRPr="006F0D48" w:rsidRDefault="006F0D48" w:rsidP="00C777BC">
      <w:pPr>
        <w:spacing w:before="120" w:after="120" w:line="276" w:lineRule="auto"/>
        <w:jc w:val="both"/>
        <w:rPr>
          <w:rFonts w:ascii="Times New Roman" w:eastAsia="Times New Roman" w:hAnsi="Times New Roman"/>
          <w:sz w:val="24"/>
          <w:szCs w:val="24"/>
          <w:lang w:val="vi-VN"/>
        </w:rPr>
      </w:pPr>
      <w:r w:rsidRPr="00CD55F9">
        <w:rPr>
          <w:rFonts w:ascii="Times New Roman" w:eastAsia="Times New Roman" w:hAnsi="Times New Roman"/>
          <w:noProof/>
          <w:sz w:val="24"/>
          <w:szCs w:val="24"/>
          <w:lang w:val="vi-VN"/>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777BC">
      <w:pPr>
        <w:pStyle w:val="ListParagraph"/>
        <w:numPr>
          <w:ilvl w:val="0"/>
          <w:numId w:val="41"/>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777BC">
      <w:pPr>
        <w:pStyle w:val="ListParagraph"/>
        <w:numPr>
          <w:ilvl w:val="0"/>
          <w:numId w:val="40"/>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 xml:space="preserve">_REGION) </w:t>
      </w:r>
      <w:proofErr w:type="gramStart"/>
      <w:r w:rsidR="00AC2283">
        <w:rPr>
          <w:rFonts w:ascii="Times New Roman" w:eastAsia="Times New Roman" w:hAnsi="Times New Roman"/>
          <w:sz w:val="24"/>
          <w:szCs w:val="24"/>
        </w:rPr>
        <w:t>maps</w:t>
      </w:r>
      <w:proofErr w:type="gramEnd"/>
      <w:r w:rsidR="00AC2283">
        <w:rPr>
          <w:rFonts w:ascii="Times New Roman" w:eastAsia="Times New Roman" w:hAnsi="Times New Roman"/>
          <w:sz w:val="24"/>
          <w:szCs w:val="24"/>
        </w:rPr>
        <w:t xml:space="preserve">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3: Population Data Cleaning</w:t>
      </w:r>
    </w:p>
    <w:p w14:paraId="17366365" w14:textId="7CA9EFFF" w:rsidR="005068D6" w:rsidRDefault="0019185E" w:rsidP="00C777BC">
      <w:pPr>
        <w:spacing w:before="120" w:after="120" w:line="276" w:lineRule="auto"/>
        <w:jc w:val="both"/>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5E91B60D" w14:textId="557D8738" w:rsidR="008E739D" w:rsidRDefault="008E739D" w:rsidP="00C777BC">
      <w:pPr>
        <w:spacing w:before="120" w:after="120" w:line="276" w:lineRule="auto"/>
        <w:jc w:val="both"/>
        <w:rPr>
          <w:rFonts w:ascii="Times New Roman" w:eastAsia="Times New Roman" w:hAnsi="Times New Roman"/>
          <w:sz w:val="24"/>
          <w:szCs w:val="24"/>
          <w:lang w:val="vi-VN"/>
        </w:rPr>
      </w:pPr>
      <w:r w:rsidRPr="00142A39">
        <w:rPr>
          <w:rFonts w:ascii="Times New Roman" w:eastAsia="Times New Roman" w:hAnsi="Times New Roman"/>
          <w:noProof/>
          <w:sz w:val="24"/>
          <w:szCs w:val="24"/>
          <w:lang w:val="vi-VN"/>
        </w:rPr>
        <w:lastRenderedPageBreak/>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summed</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across</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all</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demographic</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breakdowns</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for</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each</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Region</w:t>
      </w:r>
      <w:proofErr w:type="spellEnd"/>
      <w:r w:rsidR="00CD0223">
        <w:rPr>
          <w:rFonts w:ascii="Times New Roman" w:eastAsia="Times New Roman" w:hAnsi="Times New Roman"/>
          <w:sz w:val="24"/>
          <w:szCs w:val="24"/>
          <w:lang w:val="vi-VN"/>
        </w:rPr>
        <w:t xml:space="preserve"> x </w:t>
      </w:r>
      <w:proofErr w:type="spellStart"/>
      <w:r w:rsidR="00CD0223">
        <w:rPr>
          <w:rFonts w:ascii="Times New Roman" w:eastAsia="Times New Roman" w:hAnsi="Times New Roman"/>
          <w:sz w:val="24"/>
          <w:szCs w:val="24"/>
          <w:lang w:val="vi-VN"/>
        </w:rPr>
        <w:t>Year</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combination</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Status</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column</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dropped</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after</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validation</w:t>
      </w:r>
      <w:proofErr w:type="spellEnd"/>
      <w:r w:rsidR="00CD0223">
        <w:rPr>
          <w:rFonts w:ascii="Times New Roman" w:eastAsia="Times New Roman" w:hAnsi="Times New Roman"/>
          <w:sz w:val="24"/>
          <w:szCs w:val="24"/>
          <w:lang w:val="vi-VN"/>
        </w:rPr>
        <w:t>.</w:t>
      </w:r>
    </w:p>
    <w:p w14:paraId="57751811" w14:textId="31A8EFF0" w:rsidR="0088518E" w:rsidRPr="0088518E" w:rsidRDefault="0088518E" w:rsidP="00C777BC">
      <w:pPr>
        <w:spacing w:before="120" w:after="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lang w:val="vi-VN"/>
        </w:rPr>
        <w:t>Data</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trimmed</w:t>
      </w:r>
      <w:proofErr w:type="spellEnd"/>
      <w:r>
        <w:rPr>
          <w:rFonts w:ascii="Times New Roman" w:eastAsia="Times New Roman" w:hAnsi="Times New Roman"/>
          <w:sz w:val="24"/>
          <w:szCs w:val="24"/>
          <w:lang w:val="vi-VN"/>
        </w:rPr>
        <w:t xml:space="preserve">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3B82706F" w:rsidR="00D46AC4" w:rsidRPr="00D46AC4" w:rsidRDefault="00D46AC4"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DC3DC71" w:rsidR="00B64EE8" w:rsidRPr="008A356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w:t>
      </w:r>
      <w:r>
        <w:rPr>
          <w:rFonts w:ascii="Times New Roman" w:eastAsia="Times New Roman" w:hAnsi="Times New Roman" w:cs="Times New Roman"/>
          <w:sz w:val="24"/>
          <w:szCs w:val="24"/>
          <w:lang w:val="en-AU"/>
        </w:rPr>
        <w:t>rtitioning</w:t>
      </w:r>
      <w:r>
        <w:rPr>
          <w:rFonts w:ascii="Times New Roman" w:eastAsia="Times New Roman" w:hAnsi="Times New Roman" w:cs="Times New Roman"/>
          <w:sz w:val="24"/>
          <w:szCs w:val="24"/>
          <w:lang w:val="vi-VN"/>
        </w:rPr>
        <w:t>.</w:t>
      </w:r>
    </w:p>
    <w:p w14:paraId="202B0063" w14:textId="23BC6C7C" w:rsidR="00E7259A" w:rsidRPr="00C21A22" w:rsidRDefault="00B47A2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40C09C24" w14:textId="77777777" w:rsidR="007B132B" w:rsidRPr="007B132B"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vi-VN"/>
        </w:rPr>
      </w:pPr>
      <w:r w:rsidRPr="00A3525B">
        <w:rPr>
          <w:noProof/>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rPr>
      </w:pPr>
      <w:r w:rsidRPr="007B132B">
        <w:rPr>
          <w:rFonts w:ascii="Times New Roman" w:eastAsia="Times New Roman" w:hAnsi="Times New Roman"/>
          <w:sz w:val="24"/>
          <w:szCs w:val="24"/>
        </w:rPr>
        <w:t>PAC quarterly attachment. Each quarterly PAC value is attached to all three months in that quarter</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15036431"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PAC imputation (2023</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2025 only). Years 2015</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2022 remain </w:t>
      </w:r>
      <w:proofErr w:type="spellStart"/>
      <w:r w:rsidRPr="007B132B">
        <w:rPr>
          <w:rFonts w:ascii="Times New Roman" w:eastAsia="Times New Roman" w:hAnsi="Times New Roman"/>
          <w:sz w:val="24"/>
          <w:szCs w:val="24"/>
        </w:rPr>
        <w:t>NaN</w:t>
      </w:r>
      <w:proofErr w:type="spellEnd"/>
      <w:r w:rsidRPr="007B132B">
        <w:rPr>
          <w:rFonts w:ascii="Times New Roman" w:eastAsia="Times New Roman" w:hAnsi="Times New Roman"/>
          <w:sz w:val="24"/>
          <w:szCs w:val="24"/>
        </w:rPr>
        <w:t xml:space="preserve"> by design</w:t>
      </w:r>
      <w:r w:rsidRPr="007B132B">
        <w:rPr>
          <w:rFonts w:ascii="Times New Roman" w:eastAsia="Times New Roman" w:hAnsi="Times New Roman"/>
          <w:sz w:val="24"/>
          <w:szCs w:val="24"/>
          <w:lang w:val="vi-VN"/>
        </w:rPr>
        <w:t xml:space="preserve">; </w:t>
      </w:r>
      <w:r w:rsidRPr="007B132B">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CD1C7D" w14:paraId="38973C1C" w14:textId="77777777" w:rsidTr="00BC2EC2">
        <w:tc>
          <w:tcPr>
            <w:tcW w:w="1838" w:type="dxa"/>
            <w:vAlign w:val="center"/>
          </w:tcPr>
          <w:p w14:paraId="3E276A97"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proofErr w:type="spellStart"/>
            <w:r w:rsidRPr="00CD1C7D">
              <w:rPr>
                <w:rFonts w:ascii="Times New Roman" w:eastAsia="Times New Roman" w:hAnsi="Times New Roman"/>
                <w:b/>
                <w:bCs/>
                <w:sz w:val="24"/>
                <w:szCs w:val="24"/>
                <w:lang w:val="vi-VN"/>
              </w:rPr>
              <w:t>Property</w:t>
            </w:r>
            <w:proofErr w:type="spellEnd"/>
          </w:p>
        </w:tc>
        <w:tc>
          <w:tcPr>
            <w:tcW w:w="7178" w:type="dxa"/>
            <w:vAlign w:val="center"/>
          </w:tcPr>
          <w:p w14:paraId="093104F1"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proofErr w:type="spellStart"/>
            <w:r w:rsidRPr="00CD1C7D">
              <w:rPr>
                <w:rFonts w:ascii="Times New Roman" w:eastAsia="Times New Roman" w:hAnsi="Times New Roman"/>
                <w:b/>
                <w:bCs/>
                <w:sz w:val="24"/>
                <w:szCs w:val="24"/>
                <w:lang w:val="vi-VN"/>
              </w:rPr>
              <w:t>Value</w:t>
            </w:r>
            <w:proofErr w:type="spellEnd"/>
          </w:p>
        </w:tc>
      </w:tr>
      <w:tr w:rsidR="007B132B" w14:paraId="4F5AC49B" w14:textId="77777777" w:rsidTr="00BC2EC2">
        <w:tc>
          <w:tcPr>
            <w:tcW w:w="1838" w:type="dxa"/>
            <w:vAlign w:val="center"/>
          </w:tcPr>
          <w:p w14:paraId="1CE9DE9B" w14:textId="77777777" w:rsidR="007B132B" w:rsidRDefault="007B132B" w:rsidP="00C777BC">
            <w:pPr>
              <w:spacing w:before="120" w:line="276" w:lineRule="auto"/>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lang w:val="vi-VN"/>
              </w:rPr>
              <w:t>Output</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file</w:t>
            </w:r>
            <w:proofErr w:type="spellEnd"/>
          </w:p>
        </w:tc>
        <w:tc>
          <w:tcPr>
            <w:tcW w:w="7178" w:type="dxa"/>
            <w:vAlign w:val="center"/>
          </w:tcPr>
          <w:p w14:paraId="530DB161"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7B132B" w14:paraId="54AC238C" w14:textId="77777777" w:rsidTr="00BC2EC2">
        <w:tc>
          <w:tcPr>
            <w:tcW w:w="1838" w:type="dxa"/>
            <w:vAlign w:val="center"/>
          </w:tcPr>
          <w:p w14:paraId="68355D80" w14:textId="77777777" w:rsidR="007B132B" w:rsidRPr="0030590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6250E69E" w14:textId="77777777" w:rsidR="007B132B" w:rsidRPr="00057306"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14:paraId="41582485" w14:textId="77777777" w:rsidTr="00BC2EC2">
        <w:tc>
          <w:tcPr>
            <w:tcW w:w="1838" w:type="dxa"/>
            <w:vAlign w:val="center"/>
          </w:tcPr>
          <w:p w14:paraId="6ADC9E21" w14:textId="77777777" w:rsidR="007B132B" w:rsidRPr="0096275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CAB43E3" w14:textId="77777777" w:rsidR="007B132B" w:rsidRDefault="007B132B" w:rsidP="00C777BC">
            <w:pPr>
              <w:spacing w:before="120" w:line="276" w:lineRule="auto"/>
              <w:jc w:val="both"/>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Pr>
                <w:rFonts w:ascii="Times New Roman" w:eastAsia="Times New Roman" w:hAnsi="Times New Roman"/>
                <w:sz w:val="24"/>
                <w:szCs w:val="24"/>
              </w:rPr>
              <w:t>-</w:t>
            </w:r>
            <w:r w:rsidRPr="00763C18">
              <w:rPr>
                <w:rFonts w:ascii="Times New Roman" w:eastAsia="Times New Roman" w:hAnsi="Times New Roman"/>
                <w:sz w:val="24"/>
                <w:szCs w:val="24"/>
              </w:rPr>
              <w:t xml:space="preserve">2022 PAC </w:t>
            </w:r>
            <w:proofErr w:type="spellStart"/>
            <w:r w:rsidRPr="00763C18">
              <w:rPr>
                <w:rFonts w:ascii="Times New Roman" w:eastAsia="Times New Roman" w:hAnsi="Times New Roman"/>
                <w:sz w:val="24"/>
                <w:szCs w:val="24"/>
              </w:rPr>
              <w:t>NaN</w:t>
            </w:r>
            <w:proofErr w:type="spellEnd"/>
          </w:p>
        </w:tc>
      </w:tr>
    </w:tbl>
    <w:p w14:paraId="0A2E4721" w14:textId="44299EE5" w:rsidR="00B47A2D" w:rsidRDefault="00AD7B7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4F8FD9D5" w14:textId="77777777" w:rsidR="000C0621" w:rsidRPr="000C0621" w:rsidRDefault="000C0621" w:rsidP="00C777BC">
      <w:pPr>
        <w:pStyle w:val="ListParagraph"/>
        <w:spacing w:before="120" w:after="0" w:line="276" w:lineRule="auto"/>
        <w:ind w:left="0"/>
        <w:contextualSpacing w:val="0"/>
        <w:jc w:val="both"/>
        <w:rPr>
          <w:rFonts w:ascii="Times New Roman" w:eastAsia="Times New Roman" w:hAnsi="Times New Roman"/>
          <w:sz w:val="24"/>
          <w:szCs w:val="24"/>
        </w:rPr>
      </w:pPr>
      <w:proofErr w:type="spellStart"/>
      <w:r w:rsidRPr="000C0621">
        <w:rPr>
          <w:rFonts w:ascii="Times New Roman" w:eastAsia="Times New Roman" w:hAnsi="Times New Roman"/>
          <w:sz w:val="24"/>
          <w:szCs w:val="24"/>
          <w:lang w:val="vi-VN"/>
        </w:rPr>
        <w:t>Raw</w:t>
      </w:r>
      <w:proofErr w:type="spellEnd"/>
      <w:r w:rsidRPr="000C0621">
        <w:rPr>
          <w:rFonts w:ascii="Times New Roman" w:eastAsia="Times New Roman" w:hAnsi="Times New Roman"/>
          <w:sz w:val="24"/>
          <w:szCs w:val="24"/>
        </w:rPr>
        <w:t xml:space="preserve">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1E26C4" w14:paraId="5EA8C1E9" w14:textId="77777777" w:rsidTr="00BC2EC2">
        <w:tc>
          <w:tcPr>
            <w:tcW w:w="2254" w:type="dxa"/>
            <w:vAlign w:val="center"/>
          </w:tcPr>
          <w:p w14:paraId="5CA48F5A"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vAlign w:val="center"/>
          </w:tcPr>
          <w:p w14:paraId="301C5AC5"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vAlign w:val="center"/>
          </w:tcPr>
          <w:p w14:paraId="4AD300B2"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vAlign w:val="center"/>
          </w:tcPr>
          <w:p w14:paraId="1BCE914C"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0C0621" w14:paraId="18FAF0F5" w14:textId="77777777" w:rsidTr="00BC2EC2">
        <w:tc>
          <w:tcPr>
            <w:tcW w:w="2254" w:type="dxa"/>
            <w:vAlign w:val="center"/>
          </w:tcPr>
          <w:p w14:paraId="0B23F56B"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lastRenderedPageBreak/>
              <w:t>Assault_rate_100k</w:t>
            </w:r>
          </w:p>
        </w:tc>
        <w:tc>
          <w:tcPr>
            <w:tcW w:w="2254" w:type="dxa"/>
            <w:vAlign w:val="center"/>
          </w:tcPr>
          <w:p w14:paraId="7D8AC151"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4F272A26"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C88D909"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14:paraId="135044FD" w14:textId="77777777" w:rsidTr="00BC2EC2">
        <w:tc>
          <w:tcPr>
            <w:tcW w:w="2254" w:type="dxa"/>
            <w:vAlign w:val="center"/>
          </w:tcPr>
          <w:p w14:paraId="6DFAB3CE"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36E53C8A"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Log_assault_rate</w:t>
      </w:r>
      <w:proofErr w:type="spellEnd"/>
      <w:r w:rsidRPr="000C0621">
        <w:rPr>
          <w:rStyle w:val="normaltextrun"/>
          <w:b/>
          <w:bCs/>
        </w:rPr>
        <w:t>:</w:t>
      </w:r>
    </w:p>
    <w:p w14:paraId="71C52A60" w14:textId="68345CB9"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Sin_month</w:t>
      </w:r>
      <w:proofErr w:type="spellEnd"/>
      <w:r w:rsidRPr="000C0621">
        <w:rPr>
          <w:rStyle w:val="normaltextrun"/>
          <w:b/>
          <w:bCs/>
        </w:rPr>
        <w:t> and </w:t>
      </w:r>
      <w:proofErr w:type="spellStart"/>
      <w:r w:rsidRPr="000C0621">
        <w:rPr>
          <w:rStyle w:val="normaltextrun"/>
          <w:b/>
          <w:bCs/>
        </w:rPr>
        <w:t>cos_month</w:t>
      </w:r>
      <w:proofErr w:type="spellEnd"/>
      <w:r w:rsidRPr="000C0621">
        <w:rPr>
          <w:rStyle w:val="normaltextrun"/>
          <w:b/>
          <w:bCs/>
        </w:rPr>
        <w:t>:</w:t>
      </w:r>
    </w:p>
    <w:p w14:paraId="3D4E4FFB" w14:textId="3251C54C"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Season:</w:t>
      </w:r>
    </w:p>
    <w:p w14:paraId="5C8BA8FB" w14:textId="5DE382B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is_new_year</w:t>
      </w:r>
      <w:proofErr w:type="spellEnd"/>
      <w:r w:rsidRPr="000C0621">
        <w:rPr>
          <w:rStyle w:val="normaltextrun"/>
          <w:b/>
          <w:bCs/>
        </w:rPr>
        <w:t>:</w:t>
      </w:r>
    </w:p>
    <w:p w14:paraId="065380AC" w14:textId="0949EA1C"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3824EF1B" w14:textId="3456C3C0" w:rsidR="0F594335"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1DAA7525" w14:textId="011F6A75" w:rsidR="007F6443" w:rsidRPr="00BD07C3" w:rsidRDefault="00BD07C3"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E435FE" w:rsidRDefault="0046418A"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lastRenderedPageBreak/>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C777BC">
      <w:pPr>
        <w:spacing w:before="120" w:line="276" w:lineRule="auto"/>
        <w:jc w:val="both"/>
        <w:rPr>
          <w:rFonts w:ascii="Times New Roman" w:eastAsia="Times New Roman" w:hAnsi="Times New Roman"/>
          <w:b/>
          <w:bCs/>
          <w:sz w:val="24"/>
          <w:szCs w:val="24"/>
          <w:highlight w:val="yellow"/>
          <w:lang w:val="vi-VN"/>
        </w:rPr>
      </w:pPr>
    </w:p>
    <w:p w14:paraId="6D76D0AE" w14:textId="507B76BD"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7EFD8CD9" w:rsidR="007F6443" w:rsidRPr="000C0621"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vi-VN"/>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0A7469">
        <w:rPr>
          <w:rFonts w:ascii="Times New Roman" w:eastAsia="Times New Roman" w:hAnsi="Times New Roman" w:cs="Times New Roman"/>
          <w:sz w:val="24"/>
          <w:szCs w:val="24"/>
          <w:lang w:val="en-AU" w:eastAsia="ja-JP"/>
        </w:rPr>
        <w:t>a large number of</w:t>
      </w:r>
      <w:proofErr w:type="gramEnd"/>
      <w:r w:rsidRPr="000A7469">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lang w:val="en-AU"/>
        </w:rPr>
        <w:lastRenderedPageBreak/>
        <w:t>Our strategy to capture the best combination of features through testing them on a linear regression model and determine the winner by comparing their Root Mean Square Error (RMSE)</w:t>
      </w:r>
    </w:p>
    <w:p w14:paraId="2CE6E7AF" w14:textId="0805FF2C" w:rsidR="0F594335"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7F6443"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Pr>
          <w:rStyle w:val="normaltextrun"/>
          <w:lang w:val="vi-VN"/>
        </w:rPr>
        <w:t>&gt;</w:t>
      </w:r>
      <w:r>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p>
    <w:p w14:paraId="484CF7CE" w14:textId="224B3EA3" w:rsidR="007F6443"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Pr>
          <w:rStyle w:val="normaltextrun"/>
          <w:lang w:val="vi-VN"/>
        </w:rPr>
        <w:t>.</w:t>
      </w:r>
    </w:p>
    <w:p w14:paraId="61132DF2" w14:textId="48B20157" w:rsidR="00A230C9"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12F7079F" w:rsidR="000A7469"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sz w:val="24"/>
          <w:szCs w:val="24"/>
        </w:rPr>
        <w:t xml:space="preserve">Across all models tested, Linear Regression delivered the strongest performance, achieving the lowest </w:t>
      </w:r>
      <w:proofErr w:type="gramStart"/>
      <w:r w:rsidRPr="000A7469">
        <w:rPr>
          <w:rFonts w:ascii="Times New Roman" w:eastAsia="Times New Roman" w:hAnsi="Times New Roman"/>
          <w:sz w:val="24"/>
          <w:szCs w:val="24"/>
        </w:rPr>
        <w:t>RMSE(</w:t>
      </w:r>
      <w:proofErr w:type="gramEnd"/>
      <w:r w:rsidRPr="000A7469">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Lasso) showed slightly higher error and progressively smaller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coefficients, suggesting that this variable contributes only modestly once collinearity is controlled. Lasso’s near</w:t>
      </w:r>
      <w:r w:rsidRPr="000A7469">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0A7469">
        <w:rPr>
          <w:rFonts w:ascii="Times New Roman" w:eastAsia="Times New Roman" w:hAnsi="Times New Roman"/>
          <w:sz w:val="24"/>
          <w:szCs w:val="24"/>
        </w:rPr>
        <w:t>XGBoost</w:t>
      </w:r>
      <w:proofErr w:type="spellEnd"/>
      <w:r w:rsidRPr="000A7469">
        <w:rPr>
          <w:rFonts w:ascii="Times New Roman" w:eastAsia="Times New Roman" w:hAnsi="Times New Roman"/>
          <w:sz w:val="24"/>
          <w:szCs w:val="24"/>
        </w:rPr>
        <w:t xml:space="preserve">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w:t>
      </w:r>
      <w:proofErr w:type="spellStart"/>
      <w:r w:rsidRPr="000A7469">
        <w:rPr>
          <w:rFonts w:ascii="Times New Roman" w:eastAsia="Times New Roman" w:hAnsi="Times New Roman"/>
          <w:sz w:val="24"/>
          <w:szCs w:val="24"/>
        </w:rPr>
        <w:lastRenderedPageBreak/>
        <w:t>alcohol_per_capita</w:t>
      </w:r>
      <w:proofErr w:type="spellEnd"/>
      <w:r w:rsidRPr="000A7469">
        <w:rPr>
          <w:rFonts w:ascii="Times New Roman" w:eastAsia="Times New Roman" w:hAnsi="Times New Roman"/>
          <w:sz w:val="24"/>
          <w:szCs w:val="24"/>
        </w:rPr>
        <w:t xml:space="preserve"> exhibits a consistent but small positive association with assault rates, and simpler linear models remain the most appropriate for this modelling </w:t>
      </w:r>
      <w:r w:rsidR="000C0621">
        <w:rPr>
          <w:rFonts w:ascii="Times New Roman" w:eastAsia="Times New Roman" w:hAnsi="Times New Roman"/>
          <w:sz w:val="24"/>
          <w:szCs w:val="24"/>
        </w:rPr>
        <w:t>context</w:t>
      </w:r>
      <w:r w:rsidR="000C0621">
        <w:rPr>
          <w:rFonts w:ascii="Times New Roman" w:eastAsia="Times New Roman" w:hAnsi="Times New Roman"/>
          <w:sz w:val="24"/>
          <w:szCs w:val="24"/>
          <w:lang w:val="vi-VN"/>
        </w:rPr>
        <w:t>.</w:t>
      </w:r>
    </w:p>
    <w:p w14:paraId="6F2D5B4A" w14:textId="47168A72" w:rsidR="52C1AD2A"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E9659F" w:rsidRDefault="00E9659F"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20" w:name="OLE_LINK7"/>
      <w:r w:rsidRPr="00BD45B1">
        <w:rPr>
          <w:rFonts w:ascii="Times New Roman" w:eastAsia="Times New Roman" w:hAnsi="Times New Roman" w:cs="Times New Roman"/>
          <w:b/>
          <w:bCs/>
          <w:sz w:val="24"/>
          <w:szCs w:val="24"/>
          <w:highlight w:val="yellow"/>
          <w:lang w:val="en-AU"/>
        </w:rPr>
        <w:t>Implementation progress</w:t>
      </w:r>
    </w:p>
    <w:bookmarkEnd w:id="20"/>
    <w:p w14:paraId="395D27AE" w14:textId="77777777" w:rsidR="000A3F5B"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Since Assessment 1, progress has been made across five of the eight pipeline stages in Table 2:</w:t>
      </w:r>
    </w:p>
    <w:p w14:paraId="45C8004C"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Ingest &amp; Data Store (</w:t>
      </w:r>
      <w:proofErr w:type="gramStart"/>
      <w:r w:rsidRPr="000A3F5B">
        <w:rPr>
          <w:rFonts w:ascii="Times New Roman" w:eastAsia="Times New Roman" w:hAnsi="Times New Roman"/>
          <w:sz w:val="24"/>
          <w:szCs w:val="24"/>
          <w:lang w:val="en-US" w:eastAsia="en-US"/>
        </w:rPr>
        <w:t>Will)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Six raw datasets ingested with validation and provenance tracking (Section 3.1).</w:t>
      </w:r>
    </w:p>
    <w:p w14:paraId="24C04565"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Data Processing (</w:t>
      </w:r>
      <w:proofErr w:type="gramStart"/>
      <w:r w:rsidRPr="000A3F5B">
        <w:rPr>
          <w:rFonts w:ascii="Times New Roman" w:eastAsia="Times New Roman" w:hAnsi="Times New Roman"/>
          <w:sz w:val="24"/>
          <w:szCs w:val="24"/>
          <w:lang w:val="en-US" w:eastAsia="en-US"/>
        </w:rPr>
        <w:t>Emma)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Datasets cleaned, region-matched, and merged into a single analysis-ready panel (Section 3.2).</w:t>
      </w:r>
    </w:p>
    <w:p w14:paraId="7F32E8BD"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Data Engineering (Will/</w:t>
      </w:r>
      <w:proofErr w:type="gramStart"/>
      <w:r w:rsidRPr="000A3F5B">
        <w:rPr>
          <w:rFonts w:ascii="Times New Roman" w:eastAsia="Times New Roman" w:hAnsi="Times New Roman"/>
          <w:sz w:val="24"/>
          <w:szCs w:val="24"/>
          <w:lang w:val="en-US" w:eastAsia="en-US"/>
        </w:rPr>
        <w:t>Emma)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Per-capita </w:t>
      </w:r>
      <w:proofErr w:type="spellStart"/>
      <w:r w:rsidRPr="000A3F5B">
        <w:rPr>
          <w:rFonts w:ascii="Times New Roman" w:eastAsia="Times New Roman" w:hAnsi="Times New Roman"/>
          <w:sz w:val="24"/>
          <w:szCs w:val="24"/>
          <w:lang w:val="en-US" w:eastAsia="en-US"/>
        </w:rPr>
        <w:t>normalisation</w:t>
      </w:r>
      <w:proofErr w:type="spellEnd"/>
      <w:r w:rsidRPr="000A3F5B">
        <w:rPr>
          <w:rFonts w:ascii="Times New Roman" w:eastAsia="Times New Roman" w:hAnsi="Times New Roman"/>
          <w:sz w:val="24"/>
          <w:szCs w:val="24"/>
          <w:lang w:val="en-US" w:eastAsia="en-US"/>
        </w:rPr>
        <w:t>, cyclical/lagged features, temporal train/test split (Section 3.3).</w:t>
      </w:r>
    </w:p>
    <w:p w14:paraId="5F178B93"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Analytics/ML (</w:t>
      </w:r>
      <w:proofErr w:type="gramStart"/>
      <w:r w:rsidRPr="000A3F5B">
        <w:rPr>
          <w:rFonts w:ascii="Times New Roman" w:eastAsia="Times New Roman" w:hAnsi="Times New Roman"/>
          <w:sz w:val="24"/>
          <w:szCs w:val="24"/>
          <w:lang w:val="en-US" w:eastAsia="en-US"/>
        </w:rPr>
        <w:t>Hendrick)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In progress.</w:t>
      </w:r>
      <w:r w:rsidRPr="000A3F5B">
        <w:rPr>
          <w:rFonts w:ascii="Times New Roman" w:eastAsia="Times New Roman" w:hAnsi="Times New Roman"/>
          <w:sz w:val="24"/>
          <w:szCs w:val="24"/>
          <w:lang w:val="en-US" w:eastAsia="en-US"/>
        </w:rPr>
        <w:t xml:space="preserve"> Baseline pipeline covers EDA, PCA, feature-variant selection, multicollinearity screening, and four candidate models. A second, independent module (</w:t>
      </w:r>
      <w:r w:rsidRPr="000A3F5B">
        <w:rPr>
          <w:rFonts w:ascii="Courier New" w:eastAsia="Times New Roman" w:hAnsi="Courier New" w:cs="Courier New"/>
          <w:lang w:val="en-US" w:eastAsia="en-US"/>
        </w:rPr>
        <w:t>evaluation.py</w:t>
      </w:r>
      <w:r w:rsidRPr="000A3F5B">
        <w:rPr>
          <w:rFonts w:ascii="Times New Roman" w:eastAsia="Times New Roman" w:hAnsi="Times New Roman"/>
          <w:sz w:val="24"/>
          <w:szCs w:val="24"/>
          <w:lang w:val="en-US" w:eastAsia="en-US"/>
        </w:rPr>
        <w:t xml:space="preserve">) adds naive baselines, leakage-free feature selection, rolling-origin </w:t>
      </w:r>
      <w:proofErr w:type="spellStart"/>
      <w:r w:rsidRPr="000A3F5B">
        <w:rPr>
          <w:rFonts w:ascii="Times New Roman" w:eastAsia="Times New Roman" w:hAnsi="Times New Roman"/>
          <w:sz w:val="24"/>
          <w:szCs w:val="24"/>
          <w:lang w:val="en-US" w:eastAsia="en-US"/>
        </w:rPr>
        <w:t>backtesting</w:t>
      </w:r>
      <w:proofErr w:type="spellEnd"/>
      <w:r w:rsidRPr="000A3F5B">
        <w:rPr>
          <w:rFonts w:ascii="Times New Roman" w:eastAsia="Times New Roman" w:hAnsi="Times New Roman"/>
          <w:sz w:val="24"/>
          <w:szCs w:val="24"/>
          <w:lang w:val="en-US" w:eastAsia="en-US"/>
        </w:rPr>
        <w:t xml:space="preserve">, and empirical prediction intervals, responding directly to the Assessment 1 feedback on validation </w:t>
      </w:r>
      <w:proofErr w:type="spellStart"/>
      <w:r w:rsidRPr="000A3F5B">
        <w:rPr>
          <w:rFonts w:ascii="Times New Roman" w:eastAsia="Times New Roman" w:hAnsi="Times New Roman"/>
          <w:sz w:val="24"/>
          <w:szCs w:val="24"/>
          <w:lang w:val="en-US" w:eastAsia="en-US"/>
        </w:rPr>
        <w:t>rigour</w:t>
      </w:r>
      <w:proofErr w:type="spellEnd"/>
      <w:r w:rsidRPr="000A3F5B">
        <w:rPr>
          <w:rFonts w:ascii="Times New Roman" w:eastAsia="Times New Roman" w:hAnsi="Times New Roman"/>
          <w:sz w:val="24"/>
          <w:szCs w:val="24"/>
          <w:lang w:val="en-US" w:eastAsia="en-US"/>
        </w:rPr>
        <w:t xml:space="preserve"> (Section 4, Hendrick).</w:t>
      </w:r>
    </w:p>
    <w:p w14:paraId="25527C6B"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Dashboard, Deploy, Monitor, Incremental-learning — </w:t>
      </w:r>
      <w:r w:rsidRPr="000A3F5B">
        <w:rPr>
          <w:rFonts w:ascii="Times New Roman" w:eastAsia="Times New Roman" w:hAnsi="Times New Roman"/>
          <w:i/>
          <w:iCs/>
          <w:sz w:val="24"/>
          <w:szCs w:val="24"/>
          <w:lang w:val="en-US" w:eastAsia="en-US"/>
        </w:rPr>
        <w:t>Not yet started.</w:t>
      </w:r>
      <w:r w:rsidRPr="000A3F5B">
        <w:rPr>
          <w:rFonts w:ascii="Times New Roman" w:eastAsia="Times New Roman" w:hAnsi="Times New Roman"/>
          <w:sz w:val="24"/>
          <w:szCs w:val="24"/>
          <w:lang w:val="en-US" w:eastAsia="en-US"/>
        </w:rPr>
        <w:t xml:space="preserve"> Scheduled for Weeks 7–8 (dashboard) and Week 10 (deployment/monitoring) per the workflow plan (Table 3).</w:t>
      </w:r>
    </w:p>
    <w:p w14:paraId="757D93B4" w14:textId="2DB0DD05" w:rsidR="00E9659F"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The updated workflow table below records progress against each week's planned deliverable at the time of this submission.</w:t>
      </w:r>
    </w:p>
    <w:p w14:paraId="3B7CB09F" w14:textId="77777777" w:rsidR="00AA2B93" w:rsidRPr="008F73D5" w:rsidRDefault="00AA2B93"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Week</w:t>
            </w:r>
          </w:p>
        </w:tc>
        <w:tc>
          <w:tcPr>
            <w:tcW w:w="2598" w:type="dxa"/>
            <w:shd w:val="clear" w:color="auto" w:fill="DBE5F1" w:themeFill="accent1" w:themeFillTint="33"/>
          </w:tcPr>
          <w:p w14:paraId="580C34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Architecture </w:t>
            </w:r>
            <w:proofErr w:type="gramStart"/>
            <w:r w:rsidRPr="008F73D5">
              <w:rPr>
                <w:rFonts w:ascii="Times New Roman" w:eastAsia="Times New Roman" w:hAnsi="Times New Roman" w:cs="Times New Roman"/>
                <w:sz w:val="24"/>
                <w:szCs w:val="24"/>
                <w:lang w:val="en-AU"/>
              </w:rPr>
              <w:t>diagram;</w:t>
            </w:r>
            <w:proofErr w:type="gramEnd"/>
            <w:r w:rsidRPr="008F73D5">
              <w:rPr>
                <w:rFonts w:ascii="Times New Roman" w:eastAsia="Times New Roman" w:hAnsi="Times New Roman" w:cs="Times New Roman"/>
                <w:sz w:val="24"/>
                <w:szCs w:val="24"/>
                <w:lang w:val="en-AU"/>
              </w:rPr>
              <w:t xml:space="preserve"> project management board populated; confirmed data sources</w:t>
            </w:r>
          </w:p>
        </w:tc>
        <w:tc>
          <w:tcPr>
            <w:tcW w:w="1788" w:type="dxa"/>
          </w:tcPr>
          <w:p w14:paraId="76E426E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8F73D5" w14:paraId="055E29C9" w14:textId="5666ECFE" w:rsidTr="00A3477D">
        <w:tc>
          <w:tcPr>
            <w:tcW w:w="804" w:type="dxa"/>
            <w:shd w:val="clear" w:color="auto" w:fill="DBE5F1" w:themeFill="accent1" w:themeFillTint="33"/>
          </w:tcPr>
          <w:p w14:paraId="6D6FB522" w14:textId="633EC50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8F73D5" w14:paraId="54728F56" w14:textId="0817F351" w:rsidTr="00A3477D">
        <w:tc>
          <w:tcPr>
            <w:tcW w:w="804" w:type="dxa"/>
          </w:tcPr>
          <w:p w14:paraId="0875AB10" w14:textId="65C91C2D"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tcPr>
          <w:p w14:paraId="25304146" w14:textId="25DBCE8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268" w:type="dxa"/>
          </w:tcPr>
          <w:p w14:paraId="4744D50D" w14:textId="6B12F034"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tcPr>
          <w:p w14:paraId="36AE36A1" w14:textId="23BAA5E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All</w:t>
            </w:r>
          </w:p>
        </w:tc>
        <w:tc>
          <w:tcPr>
            <w:tcW w:w="1788" w:type="dxa"/>
          </w:tcPr>
          <w:p w14:paraId="19DE0E8B" w14:textId="4A7A9516"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68B4F5C8" w14:textId="34290F8C" w:rsidTr="00A3477D">
        <w:tc>
          <w:tcPr>
            <w:tcW w:w="804" w:type="dxa"/>
          </w:tcPr>
          <w:p w14:paraId="49F1AFB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lastRenderedPageBreak/>
              <w:t>8</w:t>
            </w:r>
          </w:p>
        </w:tc>
        <w:tc>
          <w:tcPr>
            <w:tcW w:w="2598" w:type="dxa"/>
          </w:tcPr>
          <w:p w14:paraId="57EE87F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Deployed </w:t>
            </w:r>
            <w:proofErr w:type="gramStart"/>
            <w:r w:rsidRPr="008F73D5">
              <w:rPr>
                <w:rFonts w:ascii="Times New Roman" w:eastAsia="Times New Roman" w:hAnsi="Times New Roman" w:cs="Times New Roman"/>
                <w:sz w:val="24"/>
                <w:szCs w:val="24"/>
                <w:lang w:val="en-AU"/>
              </w:rPr>
              <w:t>dashboard;</w:t>
            </w:r>
            <w:proofErr w:type="gramEnd"/>
            <w:r w:rsidRPr="008F73D5">
              <w:rPr>
                <w:rFonts w:ascii="Times New Roman" w:eastAsia="Times New Roman" w:hAnsi="Times New Roman" w:cs="Times New Roman"/>
                <w:sz w:val="24"/>
                <w:szCs w:val="24"/>
                <w:lang w:val="en-AU"/>
              </w:rPr>
              <w:t xml:space="preserve"> monitoring stage implemented</w:t>
            </w:r>
          </w:p>
        </w:tc>
        <w:tc>
          <w:tcPr>
            <w:tcW w:w="1788" w:type="dxa"/>
          </w:tcPr>
          <w:p w14:paraId="6E0FD7B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w:t>
      </w:r>
      <w:proofErr w:type="spellStart"/>
      <w:r w:rsidRPr="000A7469">
        <w:rPr>
          <w:rStyle w:val="normaltextrun"/>
        </w:rPr>
        <w:t>minimise</w:t>
      </w:r>
      <w:proofErr w:type="spellEnd"/>
      <w:r w:rsidRPr="000A7469">
        <w:rPr>
          <w:rStyle w:val="normaltextrun"/>
        </w:rPr>
        <w:t> their impact. Risks will be reviewed periodically, and corrective actions will be taken promptly to ensure project objectives are achieved successfully.</w:t>
      </w:r>
    </w:p>
    <w:p w14:paraId="0C7C9772"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The project continues to respect Indigenous Data Sovereignty principles by </w:t>
      </w:r>
      <w:proofErr w:type="spellStart"/>
      <w:r w:rsidRPr="000A7469">
        <w:rPr>
          <w:rStyle w:val="normaltextrun"/>
        </w:rPr>
        <w:t>recognising</w:t>
      </w:r>
      <w:proofErr w:type="spellEnd"/>
      <w:r w:rsidRPr="000A7469">
        <w:rPr>
          <w:rStyle w:val="normaltextrun"/>
        </w:rPr>
        <w:t> the rights of Indigenous communities to govern the collection, ownership, and use of data relating to their people and communities.</w:t>
      </w:r>
    </w:p>
    <w:p w14:paraId="25E04E3B" w14:textId="1C84C3DD" w:rsidR="00E435FE" w:rsidRPr="00C22D6D" w:rsidRDefault="000A7469" w:rsidP="00C777BC">
      <w:pPr>
        <w:pStyle w:val="paragraph"/>
        <w:spacing w:before="120" w:beforeAutospacing="0" w:after="0" w:afterAutospacing="0" w:line="276" w:lineRule="auto"/>
        <w:jc w:val="both"/>
        <w:textAlignment w:val="baseline"/>
        <w:rPr>
          <w:rFonts w:ascii="Segoe UI" w:hAnsi="Segoe UI" w:cs="Segoe UI"/>
          <w:lang w:val="vi-VN"/>
        </w:rPr>
      </w:pPr>
      <w:r w:rsidRPr="000A7469">
        <w:rPr>
          <w:rStyle w:val="normaltextrun"/>
        </w:rPr>
        <w:lastRenderedPageBreak/>
        <w:t>In addition, all predictive analytics activities seek to comply with ethical standards to </w:t>
      </w:r>
      <w:proofErr w:type="spellStart"/>
      <w:r w:rsidRPr="000A7469">
        <w:rPr>
          <w:rStyle w:val="normaltextrun"/>
        </w:rPr>
        <w:t>minimise</w:t>
      </w:r>
      <w:proofErr w:type="spellEnd"/>
      <w:r w:rsidRPr="000A7469">
        <w:rPr>
          <w:rStyle w:val="normaltextrun"/>
        </w:rPr>
        <w:t>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Responsible use</w:t>
      </w:r>
    </w:p>
    <w:p w14:paraId="6E7E4C7D"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bookmarkStart w:id="21" w:name="OLE_LINK8"/>
      <w:proofErr w:type="spellStart"/>
      <w:r w:rsidRPr="00C22D6D">
        <w:rPr>
          <w:b/>
          <w:bCs/>
          <w:highlight w:val="yellow"/>
          <w:lang w:val="vi-VN"/>
        </w:rPr>
        <w:t>Evaluation</w:t>
      </w:r>
      <w:proofErr w:type="spellEnd"/>
      <w:r w:rsidRPr="00C22D6D">
        <w:rPr>
          <w:b/>
          <w:bCs/>
          <w:highlight w:val="yellow"/>
          <w:lang w:val="vi-VN"/>
        </w:rPr>
        <w:t xml:space="preserve"> </w:t>
      </w:r>
      <w:r w:rsidRPr="00C22D6D">
        <w:rPr>
          <w:b/>
          <w:bCs/>
          <w:highlight w:val="yellow"/>
          <w:lang w:val="en-AU"/>
        </w:rPr>
        <w:t>of progress</w:t>
      </w:r>
    </w:p>
    <w:p w14:paraId="77948F4A" w14:textId="17AAB390"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en-AU"/>
        </w:rPr>
        <w:t>Any other relevant technical developments</w:t>
      </w:r>
    </w:p>
    <w:bookmarkEnd w:id="21"/>
    <w:p w14:paraId="4DEC5908" w14:textId="77777777" w:rsidR="00426331" w:rsidRPr="008F73D5" w:rsidRDefault="00426331" w:rsidP="00C777BC">
      <w:pPr>
        <w:spacing w:before="120" w:line="276" w:lineRule="auto"/>
        <w:jc w:val="both"/>
        <w:rPr>
          <w:rFonts w:ascii="Times New Roman" w:eastAsia="Times New Roman" w:hAnsi="Times New Roman"/>
          <w:b/>
          <w:bCs/>
          <w:sz w:val="24"/>
          <w:szCs w:val="24"/>
        </w:rPr>
      </w:pPr>
    </w:p>
    <w:p w14:paraId="7F205514"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References</w:t>
      </w:r>
    </w:p>
    <w:p w14:paraId="166CE3EB"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lastRenderedPageBreak/>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C777BC">
      <w:pPr>
        <w:pStyle w:val="Heading1"/>
        <w:spacing w:before="12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76D058A3" w:rsidR="00C61275" w:rsidRPr="00955ADF" w:rsidRDefault="00D21E8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955ADF">
        <w:rPr>
          <w:rFonts w:ascii="Times New Roman" w:eastAsia="Times New Roman" w:hAnsi="Times New Roman"/>
          <w:b/>
          <w:bCs/>
          <w:sz w:val="24"/>
          <w:szCs w:val="24"/>
        </w:rPr>
        <w:t>Student Information</w:t>
      </w:r>
    </w:p>
    <w:p w14:paraId="2D958F4D" w14:textId="5104A4CC"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proofErr w:type="spellStart"/>
      <w:r w:rsidR="00202B0D" w:rsidRPr="00744932">
        <w:rPr>
          <w:rFonts w:ascii="Times New Roman" w:eastAsiaTheme="minorEastAsia" w:hAnsi="Times New Roman"/>
          <w:sz w:val="24"/>
          <w:szCs w:val="24"/>
        </w:rPr>
        <w:t>Thi</w:t>
      </w:r>
      <w:proofErr w:type="spellEnd"/>
      <w:r w:rsidR="00202B0D" w:rsidRPr="00744932">
        <w:rPr>
          <w:rFonts w:ascii="Times New Roman" w:eastAsiaTheme="minorEastAsia" w:hAnsi="Times New Roman"/>
          <w:sz w:val="24"/>
          <w:szCs w:val="24"/>
        </w:rPr>
        <w:t xml:space="preserve"> Xuan Thanh Tran (Emma)</w:t>
      </w:r>
    </w:p>
    <w:p w14:paraId="078E8719" w14:textId="18A5E698"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844CF2">
      <w:pPr>
        <w:pStyle w:val="ListParagraph"/>
        <w:numPr>
          <w:ilvl w:val="3"/>
          <w:numId w:val="33"/>
        </w:numPr>
        <w:spacing w:after="0" w:line="276" w:lineRule="auto"/>
        <w:ind w:left="426"/>
        <w:contextualSpacing w:val="0"/>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844CF2">
      <w:pPr>
        <w:spacing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844CF2">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58D058A8" w:rsidR="00CC3F81" w:rsidRDefault="00F212FD" w:rsidP="00844CF2">
      <w:pPr>
        <w:pStyle w:val="ListParagraph"/>
        <w:spacing w:line="276" w:lineRule="auto"/>
        <w:ind w:left="0"/>
        <w:contextualSpacing w:val="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p w14:paraId="31397055" w14:textId="77777777" w:rsidR="00AC10A7" w:rsidRPr="0011568D" w:rsidRDefault="00AC10A7" w:rsidP="00844CF2">
      <w:pPr>
        <w:spacing w:line="276" w:lineRule="auto"/>
        <w:jc w:val="both"/>
        <w:rPr>
          <w:lang w:val="vi-VN"/>
        </w:rPr>
      </w:pPr>
      <w:hyperlink r:id="rId49" w:history="1">
        <w:r w:rsidRPr="00A1702F">
          <w:rPr>
            <w:rStyle w:val="Hyperlink"/>
            <w:rFonts w:ascii="Times New Roman" w:eastAsia="Times New Roman" w:hAnsi="Times New Roman"/>
            <w:sz w:val="24"/>
            <w:szCs w:val="24"/>
          </w:rPr>
          <w:t>https://github.com/HendrickDang/PRT661-DATA-SCIENCE-PRACTICE/commits?author=EmmaTran56</w:t>
        </w:r>
      </w:hyperlink>
    </w:p>
    <w:p w14:paraId="03972946"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hyperlink r:id="rId50" w:history="1">
        <w:r w:rsidRPr="00A1702F">
          <w:rPr>
            <w:rStyle w:val="Hyperlink"/>
            <w:rFonts w:ascii="Times New Roman" w:eastAsia="Times New Roman" w:hAnsi="Times New Roman"/>
            <w:sz w:val="24"/>
            <w:szCs w:val="24"/>
            <w:lang w:val="vi-VN"/>
          </w:rPr>
          <w:t>https://github.com/HendrickDang/PRT661-DATA-SCIENCE-PRACTICE/commits/main/eda_plots</w:t>
        </w:r>
      </w:hyperlink>
    </w:p>
    <w:p w14:paraId="59172557"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vi-VN"/>
        </w:rPr>
        <w:t>Documentation:</w:t>
      </w:r>
      <w:hyperlink r:id="rId51" w:history="1">
        <w:r w:rsidRPr="00A1702F">
          <w:rPr>
            <w:rStyle w:val="Hyperlink"/>
            <w:rFonts w:ascii="Times New Roman" w:eastAsia="Times New Roman" w:hAnsi="Times New Roman"/>
            <w:sz w:val="24"/>
            <w:szCs w:val="24"/>
            <w:lang w:val="vi-VN"/>
          </w:rPr>
          <w:t>https://github.com/HendrickDang/PRT661-DATA-SCIENCE-PRACTICE/commits/main/documents</w:t>
        </w:r>
      </w:hyperlink>
      <w:r>
        <w:rPr>
          <w:rFonts w:ascii="Times New Roman" w:eastAsia="Times New Roman" w:hAnsi="Times New Roman"/>
          <w:sz w:val="24"/>
          <w:szCs w:val="24"/>
          <w:lang w:val="en-AU"/>
        </w:rPr>
        <w:t xml:space="preserve"> </w:t>
      </w:r>
    </w:p>
    <w:p w14:paraId="68005C4F" w14:textId="77777777" w:rsidR="00AC10A7" w:rsidRPr="00BE0F90"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2" w:history="1">
        <w:r w:rsidRPr="00A1702F">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029A53A6" w14:textId="1E47A4F6" w:rsidR="00BF2E37" w:rsidRPr="00BC2EC2" w:rsidRDefault="00BF2E37"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72FCEDB" w14:textId="38BBBE31" w:rsidR="0005656D" w:rsidRPr="0005656D" w:rsidRDefault="00384507" w:rsidP="00844CF2">
      <w:pPr>
        <w:pStyle w:val="ListParagraph"/>
        <w:spacing w:line="276" w:lineRule="auto"/>
        <w:ind w:left="0"/>
        <w:contextualSpacing w:val="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78B77E33"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0F43159">
        <w:rPr>
          <w:rFonts w:ascii="Times New Roman" w:eastAsia="Times New Roman" w:hAnsi="Times New Roman"/>
          <w:sz w:val="24"/>
          <w:szCs w:val="24"/>
        </w:rPr>
        <w:t>S38</w:t>
      </w:r>
      <w:r w:rsidR="003B409D">
        <w:rPr>
          <w:rFonts w:ascii="Times New Roman" w:eastAsia="Times New Roman" w:hAnsi="Times New Roman"/>
          <w:sz w:val="24"/>
          <w:szCs w:val="24"/>
        </w:rPr>
        <w:t>6</w:t>
      </w:r>
      <w:r w:rsidR="00F43159">
        <w:rPr>
          <w:rFonts w:ascii="Times New Roman" w:eastAsia="Times New Roman" w:hAnsi="Times New Roman"/>
          <w:sz w:val="24"/>
          <w:szCs w:val="24"/>
        </w:rPr>
        <w:t>80</w:t>
      </w:r>
      <w:r w:rsidR="003B409D">
        <w:rPr>
          <w:rFonts w:ascii="Times New Roman" w:eastAsia="Times New Roman" w:hAnsi="Times New Roman"/>
          <w:sz w:val="24"/>
          <w:szCs w:val="24"/>
        </w:rPr>
        <w:t>5</w:t>
      </w:r>
    </w:p>
    <w:p w14:paraId="725731FD" w14:textId="29CBD2DA"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9F7AB7E" w:rsidR="00202B0D" w:rsidRPr="00C41CDC" w:rsidRDefault="00F43159" w:rsidP="00C777BC">
      <w:pPr>
        <w:spacing w:before="120" w:line="276" w:lineRule="auto"/>
        <w:ind w:left="426"/>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3"/>
                    <a:stretch>
                      <a:fillRect/>
                    </a:stretch>
                  </pic:blipFill>
                  <pic:spPr>
                    <a:xfrm>
                      <a:off x="0" y="0"/>
                      <a:ext cx="5731510" cy="3223895"/>
                    </a:xfrm>
                    <a:prstGeom prst="rect">
                      <a:avLst/>
                    </a:prstGeom>
                  </pic:spPr>
                </pic:pic>
              </a:graphicData>
            </a:graphic>
          </wp:inline>
        </w:drawing>
      </w:r>
    </w:p>
    <w:p w14:paraId="02F5BC31" w14:textId="67B4FE11"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236AEA6" w14:textId="77777777" w:rsidR="00F43159" w:rsidRPr="00B60E28" w:rsidRDefault="00F43159" w:rsidP="00F43159">
      <w:pPr>
        <w:pStyle w:val="ListParagraph"/>
        <w:spacing w:line="276" w:lineRule="auto"/>
        <w:jc w:val="both"/>
        <w:rPr>
          <w:rFonts w:ascii="Times New Roman" w:eastAsia="Times New Roman" w:hAnsi="Times New Roman"/>
          <w:sz w:val="24"/>
          <w:szCs w:val="24"/>
          <w:lang w:val="en-AU"/>
        </w:rPr>
      </w:pPr>
      <w:r w:rsidRPr="00B60E28">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B60E28">
        <w:rPr>
          <w:rFonts w:ascii="Times New Roman" w:eastAsia="Times New Roman" w:hAnsi="Times New Roman"/>
          <w:sz w:val="24"/>
          <w:szCs w:val="24"/>
          <w:lang w:val="en-AU"/>
        </w:rPr>
        <w:t>actually runs</w:t>
      </w:r>
      <w:proofErr w:type="gramEnd"/>
      <w:r w:rsidRPr="00B60E28">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B60E28">
        <w:rPr>
          <w:rFonts w:ascii="Times New Roman" w:eastAsia="Times New Roman" w:hAnsi="Times New Roman"/>
          <w:sz w:val="24"/>
          <w:szCs w:val="24"/>
          <w:lang w:val="en-AU"/>
        </w:rPr>
        <w:t>eval(</w:t>
      </w:r>
      <w:proofErr w:type="gramEnd"/>
      <w:r w:rsidRPr="00B60E28">
        <w:rPr>
          <w:rFonts w:ascii="Times New Roman" w:eastAsia="Times New Roman" w:hAnsi="Times New Roman"/>
          <w:sz w:val="24"/>
          <w:szCs w:val="24"/>
          <w:lang w:val="en-AU"/>
        </w:rPr>
        <w:t>) call - before re-running the full pipeline to confirm it completes without errors ahead of the technical write-up.</w:t>
      </w:r>
    </w:p>
    <w:p w14:paraId="284155A1" w14:textId="77777777" w:rsidR="00202B0D" w:rsidRDefault="00202B0D"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6D7ED34F" w14:textId="7EEB2EFF"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4849AD76" w:rsidR="00F43159" w:rsidRDefault="00F43159" w:rsidP="00C777BC">
      <w:pPr>
        <w:pStyle w:val="ListParagraph"/>
        <w:spacing w:before="120" w:after="0" w:line="276" w:lineRule="auto"/>
        <w:ind w:left="426"/>
        <w:contextualSpacing w:val="0"/>
        <w:jc w:val="both"/>
        <w:rPr>
          <w:rFonts w:ascii="Times New Roman" w:eastAsia="Times New Roman" w:hAnsi="Times New Roman"/>
          <w:sz w:val="24"/>
          <w:szCs w:val="24"/>
          <w:lang w:val="en-AU"/>
        </w:rPr>
      </w:pPr>
      <w:r w:rsidRPr="00372633">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w:t>
      </w:r>
      <w:r w:rsidRPr="00372633">
        <w:rPr>
          <w:rFonts w:ascii="Times New Roman" w:eastAsia="Times New Roman" w:hAnsi="Times New Roman"/>
          <w:sz w:val="24"/>
          <w:szCs w:val="24"/>
          <w:lang w:val="en-AU"/>
        </w:rPr>
        <w:lastRenderedPageBreak/>
        <w:t xml:space="preserve">correctness, not just absence of errors: the VIF calculation and an unsafe </w:t>
      </w:r>
      <w:proofErr w:type="gramStart"/>
      <w:r w:rsidRPr="00372633">
        <w:rPr>
          <w:rFonts w:ascii="Times New Roman" w:eastAsia="Times New Roman" w:hAnsi="Times New Roman"/>
          <w:sz w:val="24"/>
          <w:szCs w:val="24"/>
          <w:lang w:val="en-AU"/>
        </w:rPr>
        <w:t>eval(</w:t>
      </w:r>
      <w:proofErr w:type="gramEnd"/>
      <w:r w:rsidRPr="00372633">
        <w:rPr>
          <w:rFonts w:ascii="Times New Roman" w:eastAsia="Times New Roman" w:hAnsi="Times New Roman"/>
          <w:sz w:val="24"/>
          <w:szCs w:val="24"/>
          <w:lang w:val="en-AU"/>
        </w:rPr>
        <w:t>) call ran without crashing, yet one was statistically biased and the other insecure.</w:t>
      </w:r>
    </w:p>
    <w:p w14:paraId="4D906B99" w14:textId="77777777" w:rsidR="00F43159" w:rsidRDefault="00F43159">
      <w:pPr>
        <w:rPr>
          <w:rFonts w:ascii="Times New Roman" w:eastAsia="Times New Roman" w:hAnsi="Times New Roman" w:cstheme="minorBidi"/>
          <w:sz w:val="24"/>
          <w:szCs w:val="24"/>
          <w:lang w:eastAsia="en-US"/>
        </w:rPr>
      </w:pPr>
      <w:r>
        <w:rPr>
          <w:rFonts w:ascii="Times New Roman" w:eastAsia="Times New Roman" w:hAnsi="Times New Roman"/>
          <w:sz w:val="24"/>
          <w:szCs w:val="24"/>
        </w:rPr>
        <w:br w:type="page"/>
      </w:r>
    </w:p>
    <w:p w14:paraId="72250A80" w14:textId="1041A25B"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C777BC">
      <w:pPr>
        <w:spacing w:before="12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C777BC">
      <w:pPr>
        <w:spacing w:before="12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C777BC">
      <w:pPr>
        <w:spacing w:before="120"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w:t>
      </w:r>
      <w:proofErr w:type="spellStart"/>
      <w:r w:rsidRPr="007C1BA6">
        <w:rPr>
          <w:rFonts w:ascii="Times New Roman" w:eastAsia="Times New Roman" w:hAnsi="Times New Roman"/>
          <w:sz w:val="24"/>
          <w:szCs w:val="24"/>
        </w:rPr>
        <w:t>backtesting</w:t>
      </w:r>
      <w:proofErr w:type="spellEnd"/>
      <w:r w:rsidRPr="007C1BA6">
        <w:rPr>
          <w:rFonts w:ascii="Times New Roman" w:eastAsia="Times New Roman" w:hAnsi="Times New Roman"/>
          <w:sz w:val="24"/>
          <w:szCs w:val="24"/>
        </w:rPr>
        <w:t xml:space="preserve"> at four horizons, prediction intervals and structural-break indicators. </w:t>
      </w:r>
    </w:p>
    <w:p w14:paraId="6E479951"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Pr="001E1E7C" w:rsidRDefault="007C1BA6" w:rsidP="00C777BC">
      <w:pPr>
        <w:spacing w:before="120" w:line="276" w:lineRule="auto"/>
        <w:jc w:val="both"/>
        <w:rPr>
          <w:rFonts w:ascii="Times New Roman" w:hAnsi="Times New Roman"/>
          <w:sz w:val="24"/>
          <w:szCs w:val="24"/>
        </w:rPr>
      </w:pPr>
      <w:r w:rsidRPr="001E1E7C">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1E1E7C">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C777BC">
      <w:pPr>
        <w:pStyle w:val="ListParagraph"/>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77BC">
      <w:pPr>
        <w:spacing w:before="120"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77BC">
      <w:pPr>
        <w:spacing w:before="120" w:after="160" w:line="276" w:lineRule="auto"/>
        <w:ind w:left="426"/>
        <w:jc w:val="both"/>
      </w:pPr>
    </w:p>
    <w:p w14:paraId="71ABD5DD"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C777BC">
      <w:pPr>
        <w:pStyle w:val="ListParagraph"/>
        <w:spacing w:before="120" w:line="276" w:lineRule="auto"/>
        <w:ind w:left="0"/>
        <w:contextualSpacing w:val="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C777BC">
      <w:pPr>
        <w:pStyle w:val="ListParagraph"/>
        <w:spacing w:before="120" w:line="276" w:lineRule="auto"/>
        <w:ind w:left="426"/>
        <w:contextualSpacing w:val="0"/>
        <w:jc w:val="both"/>
        <w:rPr>
          <w:rFonts w:ascii="Times New Roman" w:eastAsia="Times New Roman" w:hAnsi="Times New Roman"/>
          <w:sz w:val="24"/>
          <w:szCs w:val="24"/>
        </w:rPr>
      </w:pPr>
    </w:p>
    <w:p w14:paraId="5B2388B6"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 xml:space="preserve">Overall, the project strengthened both my technical capabilities and professional skills. It reinforced the importance </w:t>
      </w:r>
      <w:r>
        <w:lastRenderedPageBreak/>
        <w:t>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6"/>
      <w:footerReference w:type="default" r:id="rId5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31E71" w14:textId="77777777" w:rsidR="00F1473D" w:rsidRPr="008F73D5" w:rsidRDefault="00F1473D">
      <w:r w:rsidRPr="008F73D5">
        <w:separator/>
      </w:r>
    </w:p>
  </w:endnote>
  <w:endnote w:type="continuationSeparator" w:id="0">
    <w:p w14:paraId="7694B821" w14:textId="77777777" w:rsidR="00F1473D" w:rsidRPr="008F73D5" w:rsidRDefault="00F1473D">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5318F" w14:textId="77777777" w:rsidR="00F1473D" w:rsidRPr="008F73D5" w:rsidRDefault="00F1473D">
      <w:r w:rsidRPr="008F73D5">
        <w:separator/>
      </w:r>
    </w:p>
  </w:footnote>
  <w:footnote w:type="continuationSeparator" w:id="0">
    <w:p w14:paraId="4B9B52B9" w14:textId="77777777" w:rsidR="00F1473D" w:rsidRPr="008F73D5" w:rsidRDefault="00F1473D">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1"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2"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4"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6"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7"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8"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29"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2"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3"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4"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5"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8"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39"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0"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1"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2"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3"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4"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5"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7"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48"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3"/>
  </w:num>
  <w:num w:numId="2" w16cid:durableId="897129016">
    <w:abstractNumId w:val="17"/>
  </w:num>
  <w:num w:numId="3" w16cid:durableId="1075594455">
    <w:abstractNumId w:val="32"/>
  </w:num>
  <w:num w:numId="4" w16cid:durableId="1412510016">
    <w:abstractNumId w:val="44"/>
  </w:num>
  <w:num w:numId="5" w16cid:durableId="2009137674">
    <w:abstractNumId w:val="39"/>
  </w:num>
  <w:num w:numId="6" w16cid:durableId="846213150">
    <w:abstractNumId w:val="8"/>
  </w:num>
  <w:num w:numId="7" w16cid:durableId="723069717">
    <w:abstractNumId w:val="48"/>
  </w:num>
  <w:num w:numId="8" w16cid:durableId="594020350">
    <w:abstractNumId w:val="20"/>
  </w:num>
  <w:num w:numId="9" w16cid:durableId="1871139909">
    <w:abstractNumId w:val="34"/>
  </w:num>
  <w:num w:numId="10" w16cid:durableId="1461849459">
    <w:abstractNumId w:val="26"/>
  </w:num>
  <w:num w:numId="11" w16cid:durableId="1461875675">
    <w:abstractNumId w:val="25"/>
  </w:num>
  <w:num w:numId="12" w16cid:durableId="739134311">
    <w:abstractNumId w:val="23"/>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1"/>
  </w:num>
  <w:num w:numId="20" w16cid:durableId="1911693795">
    <w:abstractNumId w:val="7"/>
  </w:num>
  <w:num w:numId="21" w16cid:durableId="1029336402">
    <w:abstractNumId w:val="28"/>
  </w:num>
  <w:num w:numId="22" w16cid:durableId="30309308">
    <w:abstractNumId w:val="30"/>
  </w:num>
  <w:num w:numId="23" w16cid:durableId="2122872688">
    <w:abstractNumId w:val="37"/>
  </w:num>
  <w:num w:numId="24" w16cid:durableId="533344833">
    <w:abstractNumId w:val="15"/>
  </w:num>
  <w:num w:numId="25" w16cid:durableId="1975255196">
    <w:abstractNumId w:val="11"/>
  </w:num>
  <w:num w:numId="26" w16cid:durableId="18237308">
    <w:abstractNumId w:val="5"/>
  </w:num>
  <w:num w:numId="27" w16cid:durableId="2031491238">
    <w:abstractNumId w:val="27"/>
  </w:num>
  <w:num w:numId="28" w16cid:durableId="1868635507">
    <w:abstractNumId w:val="47"/>
  </w:num>
  <w:num w:numId="29" w16cid:durableId="1752383533">
    <w:abstractNumId w:val="12"/>
  </w:num>
  <w:num w:numId="30" w16cid:durableId="869300735">
    <w:abstractNumId w:val="31"/>
  </w:num>
  <w:num w:numId="31" w16cid:durableId="1486553807">
    <w:abstractNumId w:val="3"/>
  </w:num>
  <w:num w:numId="32" w16cid:durableId="1151754292">
    <w:abstractNumId w:val="42"/>
  </w:num>
  <w:num w:numId="33" w16cid:durableId="659816737">
    <w:abstractNumId w:val="2"/>
  </w:num>
  <w:num w:numId="34" w16cid:durableId="1126462383">
    <w:abstractNumId w:val="22"/>
  </w:num>
  <w:num w:numId="35" w16cid:durableId="42486870">
    <w:abstractNumId w:val="46"/>
  </w:num>
  <w:num w:numId="36" w16cid:durableId="2077891357">
    <w:abstractNumId w:val="6"/>
  </w:num>
  <w:num w:numId="37" w16cid:durableId="1066682934">
    <w:abstractNumId w:val="24"/>
  </w:num>
  <w:num w:numId="38" w16cid:durableId="849414355">
    <w:abstractNumId w:val="38"/>
  </w:num>
  <w:num w:numId="39" w16cid:durableId="1693145615">
    <w:abstractNumId w:val="18"/>
  </w:num>
  <w:num w:numId="40" w16cid:durableId="1341198504">
    <w:abstractNumId w:val="14"/>
  </w:num>
  <w:num w:numId="41" w16cid:durableId="1059134594">
    <w:abstractNumId w:val="29"/>
  </w:num>
  <w:num w:numId="42" w16cid:durableId="1221937138">
    <w:abstractNumId w:val="36"/>
  </w:num>
  <w:num w:numId="43" w16cid:durableId="7295156">
    <w:abstractNumId w:val="35"/>
  </w:num>
  <w:num w:numId="44" w16cid:durableId="876312708">
    <w:abstractNumId w:val="40"/>
  </w:num>
  <w:num w:numId="45" w16cid:durableId="125399183">
    <w:abstractNumId w:val="41"/>
  </w:num>
  <w:num w:numId="46" w16cid:durableId="438378632">
    <w:abstractNumId w:val="10"/>
  </w:num>
  <w:num w:numId="47" w16cid:durableId="833229641">
    <w:abstractNumId w:val="33"/>
  </w:num>
  <w:num w:numId="48" w16cid:durableId="919632611">
    <w:abstractNumId w:val="13"/>
  </w:num>
  <w:num w:numId="49" w16cid:durableId="1537543361">
    <w:abstractNumId w:val="4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da_plots" TargetMode="External"/><Relationship Id="rId55"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yperlink" Target="https://github.com/HendrickDang/PRT661-DATA-SCIENCE-PRACTIC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image" Target="media/image12.png"/><Relationship Id="rId58"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author=EmmaTran56" TargetMode="External"/><Relationship Id="rId57"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main/End%20to%20End%20pipeline.py" TargetMode="External"/><Relationship Id="rId60"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github.com/HendrickDang/PRT661-DATA-SCIENCE-PRACTICE/commits/main/documents"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2.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159</TotalTime>
  <Pages>33</Pages>
  <Words>7524</Words>
  <Characters>42887</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50311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55</cp:revision>
  <cp:lastPrinted>2026-03-20T06:14:00Z</cp:lastPrinted>
  <dcterms:created xsi:type="dcterms:W3CDTF">2026-09-09T02:33:00Z</dcterms:created>
  <dcterms:modified xsi:type="dcterms:W3CDTF">2026-09-10T06:28:00Z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