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121A8673"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BA04C4" w:rsidRPr="002C3A99">
                  <w:rPr>
                    <w:rFonts w:ascii="Times New Roman" w:hAnsi="Times New Roman"/>
                    <w:noProof/>
                    <w:webHidden/>
                    <w:sz w:val="24"/>
                    <w:szCs w:val="24"/>
                  </w:rPr>
                  <w:t>3</w:t>
                </w:r>
                <w:r w:rsidR="00BA04C4" w:rsidRPr="002C3A99">
                  <w:rPr>
                    <w:rFonts w:ascii="Times New Roman" w:hAnsi="Times New Roman"/>
                    <w:noProof/>
                    <w:webHidden/>
                    <w:sz w:val="24"/>
                    <w:szCs w:val="24"/>
                  </w:rPr>
                  <w:fldChar w:fldCharType="end"/>
                </w:r>
              </w:hyperlink>
            </w:p>
            <w:p w14:paraId="397B5C21" w14:textId="2FA9D053"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4C8A40BE" w14:textId="2DEEE4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6EE2A24C" w14:textId="65DA084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07791F52" w14:textId="4D63DBF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w:t>
                </w:r>
                <w:r w:rsidRPr="002C3A99">
                  <w:rPr>
                    <w:rFonts w:ascii="Times New Roman" w:hAnsi="Times New Roman"/>
                    <w:noProof/>
                    <w:webHidden/>
                    <w:sz w:val="24"/>
                    <w:szCs w:val="24"/>
                  </w:rPr>
                  <w:fldChar w:fldCharType="end"/>
                </w:r>
              </w:hyperlink>
            </w:p>
            <w:p w14:paraId="4CB33ADF" w14:textId="55B9643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w:t>
                </w:r>
                <w:r w:rsidRPr="002C3A99">
                  <w:rPr>
                    <w:rFonts w:ascii="Times New Roman" w:hAnsi="Times New Roman"/>
                    <w:noProof/>
                    <w:webHidden/>
                    <w:sz w:val="24"/>
                    <w:szCs w:val="24"/>
                  </w:rPr>
                  <w:fldChar w:fldCharType="end"/>
                </w:r>
              </w:hyperlink>
            </w:p>
            <w:p w14:paraId="12E64BB1" w14:textId="330C07F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7</w:t>
                </w:r>
                <w:r w:rsidRPr="002C3A99">
                  <w:rPr>
                    <w:rFonts w:ascii="Times New Roman" w:hAnsi="Times New Roman"/>
                    <w:noProof/>
                    <w:webHidden/>
                    <w:sz w:val="24"/>
                    <w:szCs w:val="24"/>
                  </w:rPr>
                  <w:fldChar w:fldCharType="end"/>
                </w:r>
              </w:hyperlink>
            </w:p>
            <w:p w14:paraId="27F26E23" w14:textId="2DB6F7A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1A780E55" w14:textId="5CDFF0F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0ACA8FA6" w14:textId="2F2ED87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10</w:t>
                </w:r>
                <w:r w:rsidRPr="002C3A99">
                  <w:rPr>
                    <w:rFonts w:ascii="Times New Roman" w:hAnsi="Times New Roman"/>
                    <w:noProof/>
                    <w:webHidden/>
                    <w:sz w:val="24"/>
                    <w:szCs w:val="24"/>
                  </w:rPr>
                  <w:fldChar w:fldCharType="end"/>
                </w:r>
              </w:hyperlink>
            </w:p>
            <w:p w14:paraId="17F592B2" w14:textId="41D5294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430983C4" w14:textId="2F214F8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5F10CC85" w14:textId="7B8DA0FC"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2282EDC0" w14:textId="7763488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13E793A7" w14:textId="3E55819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36182A49" w14:textId="6B71AAD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581B0A56" w14:textId="2A7CCEB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20685A96" w14:textId="2AC6FE3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26</w:t>
                </w:r>
                <w:r w:rsidRPr="002C3A99">
                  <w:rPr>
                    <w:rFonts w:ascii="Times New Roman" w:hAnsi="Times New Roman"/>
                    <w:noProof/>
                    <w:webHidden/>
                    <w:sz w:val="24"/>
                    <w:szCs w:val="24"/>
                  </w:rPr>
                  <w:fldChar w:fldCharType="end"/>
                </w:r>
              </w:hyperlink>
            </w:p>
            <w:p w14:paraId="5E68020F" w14:textId="6EDB8A6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27</w:t>
                </w:r>
                <w:r w:rsidRPr="002C3A99">
                  <w:rPr>
                    <w:rFonts w:ascii="Times New Roman" w:hAnsi="Times New Roman"/>
                    <w:noProof/>
                    <w:webHidden/>
                    <w:sz w:val="24"/>
                    <w:szCs w:val="24"/>
                  </w:rPr>
                  <w:fldChar w:fldCharType="end"/>
                </w:r>
              </w:hyperlink>
            </w:p>
            <w:p w14:paraId="5723E3EC" w14:textId="47FF8FC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16EBB2D9" w14:textId="32D93E1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6B38E7B3" w14:textId="73568C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011DB910" w14:textId="1DCCBFE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6C51582D" w14:textId="1C20F93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07B0AD7D" w14:textId="66F8A0E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1FFC4C16" w14:textId="3F700B8A"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2CFF99E5" w14:textId="2D9003F9"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37</w:t>
                </w:r>
                <w:r w:rsidRPr="002C3A99">
                  <w:rPr>
                    <w:rFonts w:ascii="Times New Roman" w:hAnsi="Times New Roman"/>
                    <w:noProof/>
                    <w:webHidden/>
                    <w:sz w:val="24"/>
                    <w:szCs w:val="24"/>
                  </w:rPr>
                  <w:fldChar w:fldCharType="end"/>
                </w:r>
              </w:hyperlink>
            </w:p>
            <w:p w14:paraId="64BFBEFB" w14:textId="4335D986"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2B0E8664" w14:textId="46ED56B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674670AF" w14:textId="1BA6959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145DD8EC" w14:textId="2BC728F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F578610" w14:textId="07D39C2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41</w:t>
                </w:r>
                <w:r w:rsidRPr="002C3A99">
                  <w:rPr>
                    <w:rFonts w:ascii="Times New Roman" w:hAnsi="Times New Roman"/>
                    <w:noProof/>
                    <w:webHidden/>
                    <w:sz w:val="24"/>
                    <w:szCs w:val="24"/>
                  </w:rPr>
                  <w:fldChar w:fldCharType="end"/>
                </w:r>
              </w:hyperlink>
            </w:p>
            <w:p w14:paraId="0BBEF3B9" w14:textId="09115D9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3798C6DE" w14:textId="6E54C73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7B11F123" w14:textId="397D59F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45</w:t>
                </w:r>
                <w:r w:rsidRPr="002C3A99">
                  <w:rPr>
                    <w:rFonts w:ascii="Times New Roman" w:hAnsi="Times New Roman"/>
                    <w:noProof/>
                    <w:webHidden/>
                    <w:sz w:val="24"/>
                    <w:szCs w:val="24"/>
                  </w:rPr>
                  <w:fldChar w:fldCharType="end"/>
                </w:r>
              </w:hyperlink>
            </w:p>
            <w:p w14:paraId="7A5CB848" w14:textId="0FF8EAA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5216AA00" w14:textId="1567261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4A84A7FA" w14:textId="4D7ACCE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5E2D03D3" w14:textId="4E14B97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51</w:t>
                </w:r>
                <w:r w:rsidRPr="002C3A99">
                  <w:rPr>
                    <w:rFonts w:ascii="Times New Roman" w:hAnsi="Times New Roman"/>
                    <w:noProof/>
                    <w:webHidden/>
                    <w:sz w:val="24"/>
                    <w:szCs w:val="24"/>
                  </w:rPr>
                  <w:fldChar w:fldCharType="end"/>
                </w:r>
              </w:hyperlink>
            </w:p>
            <w:p w14:paraId="7FF8A5F7" w14:textId="7E0D193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0103FFA7" w14:textId="74BD000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11735428" w14:textId="28425066"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107035A3" w14:textId="60A3033C"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585EBADD"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DE2DCA" w:rsidRPr="00CA0027">
              <w:rPr>
                <w:rFonts w:ascii="Times New Roman" w:hAnsi="Times New Roman"/>
                <w:noProof/>
                <w:webHidden/>
                <w:sz w:val="24"/>
                <w:szCs w:val="24"/>
              </w:rPr>
              <w:t>5</w:t>
            </w:r>
            <w:r w:rsidR="00DE2DCA" w:rsidRPr="00CA0027">
              <w:rPr>
                <w:rFonts w:ascii="Times New Roman" w:hAnsi="Times New Roman"/>
                <w:noProof/>
                <w:webHidden/>
                <w:sz w:val="24"/>
                <w:szCs w:val="24"/>
              </w:rPr>
              <w:fldChar w:fldCharType="end"/>
            </w:r>
          </w:hyperlink>
        </w:p>
        <w:p w14:paraId="3B26B4A2" w14:textId="66F02C2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7</w:t>
            </w:r>
            <w:r w:rsidRPr="00CA0027">
              <w:rPr>
                <w:rFonts w:ascii="Times New Roman" w:hAnsi="Times New Roman"/>
                <w:noProof/>
                <w:webHidden/>
                <w:sz w:val="24"/>
                <w:szCs w:val="24"/>
              </w:rPr>
              <w:fldChar w:fldCharType="end"/>
            </w:r>
          </w:hyperlink>
        </w:p>
        <w:p w14:paraId="56EC81EB" w14:textId="34964C3C"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4A40F0C2" w14:textId="246102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10</w:t>
            </w:r>
            <w:r w:rsidRPr="00CA0027">
              <w:rPr>
                <w:rFonts w:ascii="Times New Roman" w:hAnsi="Times New Roman"/>
                <w:noProof/>
                <w:webHidden/>
                <w:sz w:val="24"/>
                <w:szCs w:val="24"/>
              </w:rPr>
              <w:fldChar w:fldCharType="end"/>
            </w:r>
          </w:hyperlink>
        </w:p>
        <w:p w14:paraId="38611AE5" w14:textId="03DA5AA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14</w:t>
            </w:r>
            <w:r w:rsidRPr="00CA0027">
              <w:rPr>
                <w:rFonts w:ascii="Times New Roman" w:hAnsi="Times New Roman"/>
                <w:noProof/>
                <w:webHidden/>
                <w:sz w:val="24"/>
                <w:szCs w:val="24"/>
              </w:rPr>
              <w:fldChar w:fldCharType="end"/>
            </w:r>
          </w:hyperlink>
        </w:p>
        <w:p w14:paraId="0051838F" w14:textId="74BDFCA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5230B98C" w14:textId="14E9ECC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324B1D55" w14:textId="5655C8F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06B11635" w14:textId="43254F9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52AD97F0" w14:textId="5BC83D8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68AAC43A" w14:textId="5410872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7A36D070" w14:textId="2516C55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3E7640E" w14:textId="24D67FE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7EF6413A" w14:textId="7471965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28</w:t>
            </w:r>
            <w:r w:rsidRPr="00CA0027">
              <w:rPr>
                <w:rFonts w:ascii="Times New Roman" w:hAnsi="Times New Roman"/>
                <w:noProof/>
                <w:webHidden/>
                <w:sz w:val="24"/>
                <w:szCs w:val="24"/>
              </w:rPr>
              <w:fldChar w:fldCharType="end"/>
            </w:r>
          </w:hyperlink>
        </w:p>
        <w:p w14:paraId="48314D99" w14:textId="1AAF1B6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267AC66B" w14:textId="1876002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4F1AB68F" w14:textId="05DC171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4EDA74EC" w14:textId="48E05CB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2DC46DEF" w14:textId="625122A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63BA2863" w14:textId="5DAC5D6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77AC5180" w14:textId="388728D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28BF9F27" w14:textId="4499234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A495430" w14:textId="054C497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4A2F980B" w14:textId="78E72A2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1EE8B956" w14:textId="65428D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611ADBD3" w14:textId="634E990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5E7027B6" w14:textId="6498497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0FB046D7" w14:textId="705E35A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8A96CC3" w14:textId="77777777" w:rsidR="00CA0027" w:rsidRDefault="00CA0027"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014C352C" w14:textId="0081A52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47268D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CA0027" w:rsidRPr="00CA0027">
              <w:rPr>
                <w:rFonts w:ascii="Times New Roman" w:hAnsi="Times New Roman"/>
                <w:noProof/>
                <w:webHidden/>
                <w:sz w:val="24"/>
                <w:szCs w:val="24"/>
              </w:rPr>
              <w:t>7</w:t>
            </w:r>
            <w:r w:rsidR="00CA0027" w:rsidRPr="00CA0027">
              <w:rPr>
                <w:rFonts w:ascii="Times New Roman" w:hAnsi="Times New Roman"/>
                <w:noProof/>
                <w:webHidden/>
                <w:sz w:val="24"/>
                <w:szCs w:val="24"/>
              </w:rPr>
              <w:fldChar w:fldCharType="end"/>
            </w:r>
          </w:hyperlink>
        </w:p>
        <w:p w14:paraId="16440623" w14:textId="7347D37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4AAC1FE4" w14:textId="0FC74B89"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85049FD" w14:textId="60F726B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B3358C9" w14:textId="6ED33C6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BE1E3C0" w14:textId="5AE4AC9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73EAF039" w14:textId="484A99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170EB2BF" w14:textId="25F8689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29EBFC90" w14:textId="14C564E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D44FC79" w14:textId="2FE9C03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3A9697D5" w14:textId="06189A6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39</w:t>
            </w:r>
            <w:r w:rsidRPr="00CA0027">
              <w:rPr>
                <w:rFonts w:ascii="Times New Roman" w:hAnsi="Times New Roman"/>
                <w:noProof/>
                <w:webHidden/>
                <w:sz w:val="24"/>
                <w:szCs w:val="24"/>
              </w:rPr>
              <w:fldChar w:fldCharType="end"/>
            </w:r>
          </w:hyperlink>
        </w:p>
        <w:p w14:paraId="3E4B931B" w14:textId="5ECCE739"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74574CA5" w14:textId="2FFFDEF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54244DFA" w14:textId="60F0AAC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Nt.Gov.Au</w:t>
      </w:r>
      <w:proofErr w:type="spell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r>
        <w:rPr>
          <w:rFonts w:ascii="Times New Roman" w:eastAsia="Times New Roman" w:hAnsi="Times New Roman"/>
          <w:sz w:val="24"/>
          <w:szCs w:val="24"/>
          <w:lang w:eastAsia="en-US"/>
        </w:rPr>
        <w:t>manifest.json</w:t>
      </w:r>
      <w:proofErr w:type="spell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dataset/raw/, dataset/processed/) to GitHub rather than .</w:t>
      </w:r>
      <w:proofErr w:type="spellStart"/>
      <w:r>
        <w:rPr>
          <w:rFonts w:ascii="Times New Roman" w:eastAsia="Times New Roman" w:hAnsi="Times New Roman"/>
          <w:sz w:val="24"/>
          <w:szCs w:val="24"/>
        </w:rPr>
        <w:t>gitignore</w:t>
      </w:r>
      <w:proofErr w:type="spell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run in </w:t>
            </w:r>
            <w:proofErr w:type="spellStart"/>
            <w:r w:rsidRPr="00E02729">
              <w:rPr>
                <w:rFonts w:ascii="Times New Roman" w:eastAsia="Times New Roman" w:hAnsi="Times New Roman"/>
                <w:sz w:val="24"/>
                <w:szCs w:val="24"/>
              </w:rPr>
              <w:t>manifest.json</w:t>
            </w:r>
            <w:proofErr w:type="spell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forecast_run_summary.json</w:t>
            </w:r>
            <w:proofErr w:type="spell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Rolling-origin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Interpretable regional forecasts: met.</w:t>
      </w:r>
      <w:r>
        <w:rPr>
          <w:rFonts w:ascii="Times New Roman" w:eastAsia="Times New Roman" w:hAnsi="Times New Roman"/>
          <w:sz w:val="24"/>
        </w:rPr>
        <w:t xml:space="preserve"> Every region has 1, 3, 6 and 12 month forecasts with an 80% range; beyond one month the methods are ones planners can check by hand.</w:t>
      </w:r>
    </w:p>
    <w:p w14:paraId="14D86B0E"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Dashboard for non-technical staff: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Early identification of emerging hotspots: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shown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t>
      </w:r>
      <w:r w:rsidR="00733969">
        <w:rPr>
          <w:rFonts w:ascii="Times New Roman" w:eastAsia="Times New Roman" w:hAnsi="Times New Roman"/>
          <w:sz w:val="24"/>
        </w:rPr>
        <w:t>still has the lowest test error. On training-period cross-validation the linear models score slightly better (</w:t>
      </w:r>
      <w:r w:rsidR="001524B5">
        <w:rPr>
          <w:rFonts w:ascii="Times New Roman" w:eastAsia="Times New Roman" w:hAnsi="Times New Roman"/>
          <w:sz w:val="24"/>
        </w:rPr>
        <w:t xml:space="preserve">Outputs/R4_model_a_metrics.csv), so the single split alone does not establish </w:t>
      </w:r>
      <w:proofErr w:type="spellStart"/>
      <w:r w:rsidR="001524B5">
        <w:rPr>
          <w:rFonts w:ascii="Times New Roman" w:eastAsia="Times New Roman" w:hAnsi="Times New Roman"/>
          <w:sz w:val="24"/>
        </w:rPr>
        <w:t>XGBoost</w:t>
      </w:r>
      <w:proofErr w:type="spellEnd"/>
      <w:r w:rsidR="001524B5">
        <w:rPr>
          <w:rFonts w:ascii="Times New Roman" w:eastAsia="Times New Roman" w:hAnsi="Times New Roman"/>
          <w:sz w:val="24"/>
        </w:rPr>
        <w:t xml:space="preserve"> as the better model; the </w:t>
      </w:r>
      <w:proofErr w:type="spellStart"/>
      <w:r w:rsidR="001524B5">
        <w:rPr>
          <w:rFonts w:ascii="Times New Roman" w:eastAsia="Times New Roman" w:hAnsi="Times New Roman"/>
          <w:sz w:val="24"/>
        </w:rPr>
        <w:t>backtest</w:t>
      </w:r>
      <w:proofErr w:type="spellEnd"/>
      <w:r w:rsidR="001524B5">
        <w:rPr>
          <w:rFonts w:ascii="Times New Roman" w:eastAsia="Times New Roman" w:hAnsi="Times New Roman"/>
          <w:sz w:val="24"/>
        </w:rPr>
        <w:t xml:space="preserve"> (Table 21) is the basis for the recommendation.</w:t>
      </w:r>
      <w:r>
        <w:rPr>
          <w:rFonts w:ascii="Times New Roman" w:eastAsia="Times New Roman" w:hAnsi="Times New Roman"/>
          <w:sz w:val="24"/>
        </w:rPr>
        <w:t>.</w:t>
      </w:r>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most accurate method at each horizon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w:t>
            </w:r>
            <w:proofErr w:type="spellStart"/>
            <w:r w:rsidRPr="00F309D5">
              <w:rPr>
                <w:rFonts w:ascii="Times New Roman" w:eastAsia="Times New Roman" w:hAnsi="Times New Roman"/>
                <w:sz w:val="24"/>
                <w:szCs w:val="24"/>
              </w:rPr>
              <w:t>joblib</w:t>
            </w:r>
            <w:proofErr w:type="spellEnd"/>
            <w:r w:rsidRPr="00F309D5">
              <w:rPr>
                <w:rFonts w:ascii="Times New Roman" w:eastAsia="Times New Roman" w:hAnsi="Times New Roman"/>
                <w:sz w:val="24"/>
                <w:szCs w:val="24"/>
              </w:rPr>
              <w:t>;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AWS Academy deny.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4DE6C8B9" w14:textId="77777777" w:rsidR="006C2E53" w:rsidRDefault="00461D40">
      <w:r>
        <w:rPr>
          <w:rFonts w:ascii="Times New Roman" w:eastAsia="Times New Roman" w:hAnsi="Times New Roman"/>
          <w:b/>
          <w:sz w:val="22"/>
        </w:rPr>
        <w:t xml:space="preserve">Jira issue: </w:t>
      </w:r>
      <w:hyperlink r:id="rId94">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6"/>
          <w:footerReference w:type="default" r:id="rId97"/>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8">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9">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0">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1">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2">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3"/>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4">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5">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6">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7">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8">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9">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551AE5">
      <w:type w:val="continuous"/>
      <w:pgSz w:w="11906" w:h="16838" w:code="9"/>
      <w:pgMar w:top="1440" w:right="1440" w:bottom="1440" w:left="1440" w:header="709" w:footer="709" w:gutter="0"/>
      <w:pgNumType w:start="56"/>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62D9E" w14:textId="77777777" w:rsidR="006638B6" w:rsidRPr="005A7BB5" w:rsidRDefault="006638B6">
      <w:r w:rsidRPr="005A7BB5">
        <w:separator/>
      </w:r>
    </w:p>
  </w:endnote>
  <w:endnote w:type="continuationSeparator" w:id="0">
    <w:p w14:paraId="4C3F59DB" w14:textId="77777777" w:rsidR="006638B6" w:rsidRPr="005A7BB5" w:rsidRDefault="006638B6">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85067" w14:textId="77777777" w:rsidR="006638B6" w:rsidRPr="005A7BB5" w:rsidRDefault="006638B6">
      <w:r w:rsidRPr="005A7BB5">
        <w:separator/>
      </w:r>
    </w:p>
  </w:footnote>
  <w:footnote w:type="continuationSeparator" w:id="0">
    <w:p w14:paraId="475A1F74" w14:textId="77777777" w:rsidR="006638B6" w:rsidRPr="005A7BB5" w:rsidRDefault="006638B6">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38B6"/>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microsoft.com/office/2020/10/relationships/intelligence" Target="intelligence2.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tree/main/pages"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hendrickdang.atlassian.net/jira/software/projects/SCRUM/boards/1/timeline"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image" Target="media/image22.JPG"/><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image" Target="media/image23.png"/><Relationship Id="rId108" Type="http://schemas.openxmlformats.org/officeDocument/2006/relationships/hyperlink" Target="https://hendrickdang.atlassian.net/browse/SCRUM-15"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blob/main/app.py"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hendrickdang.atlassian.net/browse/SCRUM-18" TargetMode="External"/><Relationship Id="rId99" Type="http://schemas.openxmlformats.org/officeDocument/2006/relationships/hyperlink" Target="https://github.com/HendrickDang/PRT661-DATA-SCIENCE-PRACTICE/pull/8" TargetMode="External"/><Relationship Id="rId101" Type="http://schemas.openxmlformats.org/officeDocument/2006/relationships/hyperlink" Target="https://github.com/HendrickDang/PRT661-DATA-SCIENCE-PRACTICE/blob/main/audit/README.md"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7"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footer" Target="footer1.xml"/><Relationship Id="rId104" Type="http://schemas.openxmlformats.org/officeDocument/2006/relationships/hyperlink" Target="https://github.com/HendrickDang/PRT661-DATA-SCIENCE-PRACTICE/commits?author=thomastran2k2"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fontTable" Target="fontTable.xm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commit/a35c1e5" TargetMode="External"/><Relationship Id="rId105" Type="http://schemas.openxmlformats.org/officeDocument/2006/relationships/hyperlink" Target="https://github.com/HendrickDang/PRT661-DATA-SCIENCE-PRACTICE/commit/e1c8ec7"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60</Pages>
  <Words>21897</Words>
  <Characters>124813</Characters>
  <Application>Microsoft Office Word</Application>
  <DocSecurity>0</DocSecurity>
  <Lines>1040</Lines>
  <Paragraphs>292</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282</cp:revision>
  <cp:lastPrinted>2026-03-20T06:14:00Z</cp:lastPrinted>
  <dcterms:created xsi:type="dcterms:W3CDTF">2026-09-09T02:33:00Z</dcterms:created>
  <dcterms:modified xsi:type="dcterms:W3CDTF">2026-10-20T07:51:00Z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