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10"/>
          <w:szCs w:val="10"/>
        </w:rPr>
      </w:pPr>
      <w:r w:rsidDel="00000000" w:rsidR="00000000" w:rsidRPr="00000000">
        <w:rPr>
          <w:rtl w:val="0"/>
        </w:rPr>
      </w:r>
    </w:p>
    <w:tbl>
      <w:tblPr>
        <w:tblStyle w:val="Table1"/>
        <w:tblW w:w="129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002">
            <w:pPr>
              <w:spacing w:line="331.2" w:lineRule="auto"/>
              <w:rPr>
                <w:b w:val="1"/>
                <w:bCs w:val="1"/>
              </w:rPr>
            </w:pPr>
            <w:r w:rsidDel="00000000" w:rsidR="00000000" w:rsidRPr="00000000">
              <w:rPr>
                <w:b w:val="1"/>
                <w:bCs w:val="1"/>
                <w:rtl w:val="0"/>
              </w:rPr>
              <w:t xml:space="preserve">Parte 1: Descubriendo temas de interés y recursos para aprender</w:t>
            </w:r>
          </w:p>
        </w:tc>
      </w:tr>
    </w:tbl>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Instrucciones:</w:t>
      </w:r>
    </w:p>
    <w:p w:rsidR="00000000" w:rsidDel="00000000" w:rsidP="00000000" w:rsidRDefault="00000000" w:rsidRPr="00000000" w14:paraId="00000005">
      <w:pPr>
        <w:numPr>
          <w:ilvl w:val="1"/>
          <w:numId w:val="1"/>
        </w:numPr>
        <w:ind w:left="1080" w:hanging="360"/>
      </w:pPr>
      <w:r w:rsidDel="00000000" w:rsidR="00000000" w:rsidRPr="00000000">
        <w:rPr>
          <w:b w:val="1"/>
          <w:bCs w:val="1"/>
          <w:rtl w:val="0"/>
        </w:rPr>
        <w:t xml:space="preserve">30</w:t>
      </w:r>
      <w:r w:rsidDel="00000000" w:rsidR="00000000" w:rsidRPr="00000000">
        <w:rPr>
          <w:rtl w:val="0"/>
        </w:rPr>
        <w:t xml:space="preserve"> </w:t>
      </w:r>
      <w:r w:rsidDel="00000000" w:rsidR="00000000" w:rsidRPr="00000000">
        <w:rPr>
          <w:b w:val="1"/>
          <w:bCs w:val="1"/>
          <w:rtl w:val="0"/>
        </w:rPr>
        <w:t xml:space="preserve">seg</w:t>
      </w:r>
      <w:r w:rsidDel="00000000" w:rsidR="00000000" w:rsidRPr="00000000">
        <w:rPr>
          <w:rtl w:val="0"/>
        </w:rPr>
        <w:t xml:space="preserve"> - Ve a tu sala de reunión.</w:t>
      </w:r>
    </w:p>
    <w:p w:rsidR="00000000" w:rsidDel="00000000" w:rsidP="00000000" w:rsidRDefault="00000000" w:rsidRPr="00000000" w14:paraId="00000006">
      <w:pPr>
        <w:numPr>
          <w:ilvl w:val="1"/>
          <w:numId w:val="1"/>
        </w:numPr>
        <w:ind w:left="1080" w:hanging="360"/>
      </w:pPr>
      <w:r w:rsidDel="00000000" w:rsidR="00000000" w:rsidRPr="00000000">
        <w:rPr>
          <w:b w:val="1"/>
          <w:bCs w:val="1"/>
          <w:rtl w:val="0"/>
        </w:rPr>
        <w:t xml:space="preserve">2 min </w:t>
      </w:r>
      <w:r w:rsidDel="00000000" w:rsidR="00000000" w:rsidRPr="00000000">
        <w:rPr>
          <w:rtl w:val="0"/>
        </w:rPr>
        <w:t xml:space="preserve">- Consulta el enlace que está en tu ficha de participante de forma individual.</w:t>
      </w:r>
    </w:p>
    <w:p w:rsidR="00000000" w:rsidDel="00000000" w:rsidP="00000000" w:rsidRDefault="00000000" w:rsidRPr="00000000" w14:paraId="00000007">
      <w:pPr>
        <w:numPr>
          <w:ilvl w:val="1"/>
          <w:numId w:val="1"/>
        </w:numPr>
        <w:ind w:left="1080" w:hanging="360"/>
      </w:pPr>
      <w:r w:rsidDel="00000000" w:rsidR="00000000" w:rsidRPr="00000000">
        <w:rPr>
          <w:b w:val="1"/>
          <w:bCs w:val="1"/>
          <w:rtl w:val="0"/>
        </w:rPr>
        <w:t xml:space="preserve">3 min</w:t>
      </w:r>
      <w:r w:rsidDel="00000000" w:rsidR="00000000" w:rsidRPr="00000000">
        <w:rPr>
          <w:rtl w:val="0"/>
        </w:rPr>
        <w:t xml:space="preserve"> - Intercambia los temas de interés que hayas descubierto en este enlace con tus compañeros, así como otros temas y recursos que hayas consultado con anterioridad.</w:t>
      </w:r>
    </w:p>
    <w:p w:rsidR="00000000" w:rsidDel="00000000" w:rsidP="00000000" w:rsidRDefault="00000000" w:rsidRPr="00000000" w14:paraId="00000008">
      <w:pPr>
        <w:numPr>
          <w:ilvl w:val="1"/>
          <w:numId w:val="1"/>
        </w:numPr>
        <w:ind w:left="1080" w:hanging="360"/>
      </w:pPr>
      <w:r w:rsidDel="00000000" w:rsidR="00000000" w:rsidRPr="00000000">
        <w:rPr>
          <w:b w:val="1"/>
          <w:bCs w:val="1"/>
          <w:rtl w:val="0"/>
        </w:rPr>
        <w:t xml:space="preserve">4 min</w:t>
      </w:r>
      <w:r w:rsidDel="00000000" w:rsidR="00000000" w:rsidRPr="00000000">
        <w:rPr>
          <w:rtl w:val="0"/>
        </w:rPr>
        <w:t xml:space="preserve"> - Crea tu lista de autoaprendizaje con 5 temas de interés y recursos, toma en cuenta la conversación con tus compañeros y lo que has consultado.</w:t>
      </w:r>
      <w:r w:rsidDel="00000000" w:rsidR="00000000" w:rsidRPr="00000000">
        <w:rPr>
          <w:rtl w:val="0"/>
        </w:rPr>
      </w:r>
    </w:p>
    <w:p w:rsidR="00000000" w:rsidDel="00000000" w:rsidP="00000000" w:rsidRDefault="00000000" w:rsidRPr="00000000" w14:paraId="00000009">
      <w:pPr>
        <w:ind w:left="1440" w:firstLine="0"/>
        <w:rPr>
          <w:b w:val="1"/>
          <w:bCs w:val="1"/>
        </w:rPr>
      </w:pPr>
      <w:r w:rsidDel="00000000" w:rsidR="00000000" w:rsidRPr="00000000">
        <w:rPr>
          <w:rtl w:val="0"/>
        </w:rPr>
      </w:r>
    </w:p>
    <w:tbl>
      <w:tblPr>
        <w:tblStyle w:val="Table2"/>
        <w:tblW w:w="129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f4cccc" w:val="clear"/>
            <w:tcMar>
              <w:top w:w="100.0" w:type="dxa"/>
              <w:left w:w="100.0" w:type="dxa"/>
              <w:bottom w:w="100.0" w:type="dxa"/>
              <w:right w:w="100.0" w:type="dxa"/>
            </w:tcMar>
            <w:vAlign w:val="center"/>
          </w:tcPr>
          <w:p w:rsidR="00000000" w:rsidDel="00000000" w:rsidP="00000000" w:rsidRDefault="00000000" w:rsidRPr="00000000" w14:paraId="0000000A">
            <w:pPr>
              <w:rPr/>
            </w:pPr>
            <w:r w:rsidDel="00000000" w:rsidR="00000000" w:rsidRPr="00000000">
              <w:rPr>
                <w:rtl w:val="0"/>
              </w:rPr>
              <w:t xml:space="preserve">Enlace:</w:t>
            </w:r>
          </w:p>
          <w:p w:rsidR="00000000" w:rsidDel="00000000" w:rsidP="00000000" w:rsidRDefault="00000000" w:rsidRPr="00000000" w14:paraId="0000000B">
            <w:pPr>
              <w:numPr>
                <w:ilvl w:val="0"/>
                <w:numId w:val="3"/>
              </w:numPr>
              <w:ind w:left="720" w:hanging="360"/>
            </w:pPr>
            <w:hyperlink r:id="rId6">
              <w:r w:rsidDel="00000000" w:rsidR="00000000" w:rsidRPr="00000000">
                <w:rPr>
                  <w:color w:val="1155cc"/>
                  <w:u w:val="single"/>
                  <w:rtl w:val="0"/>
                </w:rPr>
                <w:t xml:space="preserve">Renovarse o morir: los mejores cursos para desarrolladores</w:t>
              </w:r>
            </w:hyperlink>
            <w:r w:rsidDel="00000000" w:rsidR="00000000" w:rsidRPr="00000000">
              <w:rPr>
                <w:rtl w:val="0"/>
              </w:rPr>
            </w:r>
          </w:p>
          <w:p w:rsidR="00000000" w:rsidDel="00000000" w:rsidP="00000000" w:rsidRDefault="00000000" w:rsidRPr="00000000" w14:paraId="0000000C">
            <w:pPr>
              <w:widowControl w:val="0"/>
              <w:numPr>
                <w:ilvl w:val="1"/>
                <w:numId w:val="3"/>
              </w:numPr>
              <w:ind w:left="1440" w:hanging="360"/>
            </w:pPr>
            <w:r w:rsidDel="00000000" w:rsidR="00000000" w:rsidRPr="00000000">
              <w:rPr>
                <w:i w:val="1"/>
                <w:iCs w:val="1"/>
                <w:rtl w:val="0"/>
              </w:rPr>
              <w:t xml:space="preserve">Los 15 mejores cursos gratis y pagados para programadores</w:t>
            </w:r>
            <w:r w:rsidDel="00000000" w:rsidR="00000000" w:rsidRPr="00000000">
              <w:rPr>
                <w:rtl w:val="0"/>
              </w:rPr>
              <w:t xml:space="preserve">. CodersLink. (2022, Mayo 9). Accesado Junio 22, 2022. </w:t>
            </w:r>
            <w:hyperlink r:id="rId7">
              <w:r w:rsidDel="00000000" w:rsidR="00000000" w:rsidRPr="00000000">
                <w:rPr>
                  <w:color w:val="1155cc"/>
                  <w:u w:val="single"/>
                  <w:rtl w:val="0"/>
                </w:rPr>
                <w:t xml:space="preserve">https://coderslink.com/talento/blog/renovarse-o-morir-los-mejores-cursos-para-desarrolladores/</w:t>
              </w:r>
            </w:hyperlink>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3"/>
        <w:tblW w:w="12960.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4.7019867549668"/>
        <w:gridCol w:w="2891.324503311259"/>
        <w:gridCol w:w="2891.324503311259"/>
        <w:gridCol w:w="2891.324503311259"/>
        <w:gridCol w:w="2891.324503311259"/>
        <w:tblGridChange w:id="0">
          <w:tblGrid>
            <w:gridCol w:w="1394.7019867549668"/>
            <w:gridCol w:w="2891.324503311259"/>
            <w:gridCol w:w="2891.324503311259"/>
            <w:gridCol w:w="2891.324503311259"/>
            <w:gridCol w:w="2891.324503311259"/>
          </w:tblGrid>
        </w:tblGridChange>
      </w:tblGrid>
      <w:tr>
        <w:trPr>
          <w:cantSplit w:val="0"/>
          <w:trHeight w:val="420" w:hRule="atLeast"/>
          <w:tblHeader w:val="0"/>
        </w:trPr>
        <w:tc>
          <w:tcPr>
            <w:gridSpan w:val="5"/>
            <w:shd w:fill="ffd966"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jc w:val="center"/>
              <w:rPr>
                <w:b w:val="1"/>
                <w:bCs w:val="1"/>
              </w:rPr>
            </w:pPr>
            <w:r w:rsidDel="00000000" w:rsidR="00000000" w:rsidRPr="00000000">
              <w:rPr>
                <w:b w:val="1"/>
                <w:bCs w:val="1"/>
                <w:rtl w:val="0"/>
              </w:rPr>
              <w:t xml:space="preserve">Mi lista de autoaprendizaje</w:t>
            </w:r>
          </w:p>
        </w:tc>
      </w:tr>
      <w:tr>
        <w:trPr>
          <w:cantSplit w:val="0"/>
          <w:trHeight w:val="46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jc w:val="center"/>
              <w:rPr>
                <w:b w:val="1"/>
                <w:bCs w:val="1"/>
              </w:rPr>
            </w:pPr>
            <w:r w:rsidDel="00000000" w:rsidR="00000000" w:rsidRPr="00000000">
              <w:rPr>
                <w:b w:val="1"/>
                <w:bCs w:val="1"/>
                <w:rtl w:val="0"/>
              </w:rPr>
              <w:t xml:space="preserve">Curso</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jc w:val="center"/>
              <w:rPr>
                <w:b w:val="1"/>
                <w:bCs w:val="1"/>
              </w:rPr>
            </w:pPr>
            <w:r w:rsidDel="00000000" w:rsidR="00000000" w:rsidRPr="00000000">
              <w:rPr>
                <w:b w:val="1"/>
                <w:bCs w:val="1"/>
                <w:rtl w:val="0"/>
              </w:rPr>
              <w:t xml:space="preserve">Plataforma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jc w:val="center"/>
              <w:rPr>
                <w:b w:val="1"/>
                <w:bCs w:val="1"/>
              </w:rPr>
            </w:pPr>
            <w:r w:rsidDel="00000000" w:rsidR="00000000" w:rsidRPr="00000000">
              <w:rPr>
                <w:b w:val="1"/>
                <w:bCs w:val="1"/>
                <w:rtl w:val="0"/>
              </w:rPr>
              <w:t xml:space="preserve">Nivel</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jc w:val="center"/>
              <w:rPr>
                <w:b w:val="1"/>
                <w:bCs w:val="1"/>
              </w:rPr>
            </w:pPr>
            <w:r w:rsidDel="00000000" w:rsidR="00000000" w:rsidRPr="00000000">
              <w:rPr>
                <w:b w:val="1"/>
                <w:bCs w:val="1"/>
                <w:rtl w:val="0"/>
              </w:rPr>
              <w:t xml:space="preserve">Tiempo</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jc w:val="center"/>
              <w:rPr>
                <w:b w:val="1"/>
                <w:bCs w:val="1"/>
              </w:rPr>
            </w:pPr>
            <w:r w:rsidDel="00000000" w:rsidR="00000000" w:rsidRPr="00000000">
              <w:rPr>
                <w:b w:val="1"/>
                <w:bCs w:val="1"/>
                <w:rtl w:val="0"/>
              </w:rPr>
              <w:t xml:space="preserve">Inversión económica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b w:val="1"/>
                <w:bCs w:val="1"/>
              </w:rPr>
            </w:pPr>
            <w:r w:rsidDel="00000000" w:rsidR="00000000" w:rsidRPr="00000000">
              <w:rPr>
                <w:rtl w:val="0"/>
              </w:rPr>
            </w:r>
          </w:p>
        </w:tc>
      </w:tr>
    </w:tbl>
    <w:p w:rsidR="00000000" w:rsidDel="00000000" w:rsidP="00000000" w:rsidRDefault="00000000" w:rsidRPr="00000000" w14:paraId="0000002C">
      <w:pPr>
        <w:spacing w:line="240" w:lineRule="auto"/>
        <w:rPr>
          <w:sz w:val="10"/>
          <w:szCs w:val="10"/>
          <w:highlight w:val="white"/>
        </w:rPr>
      </w:pPr>
      <w:r w:rsidDel="00000000" w:rsidR="00000000" w:rsidRPr="00000000">
        <w:rPr>
          <w:rtl w:val="0"/>
        </w:rPr>
      </w:r>
    </w:p>
    <w:p w:rsidR="00000000" w:rsidDel="00000000" w:rsidP="00000000" w:rsidRDefault="00000000" w:rsidRPr="00000000" w14:paraId="0000002D">
      <w:pPr>
        <w:spacing w:line="240" w:lineRule="auto"/>
        <w:rPr>
          <w:sz w:val="10"/>
          <w:szCs w:val="10"/>
          <w:highlight w:val="white"/>
        </w:rPr>
        <w:sectPr>
          <w:headerReference r:id="rId8" w:type="default"/>
          <w:footerReference r:id="rId9" w:type="default"/>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E">
      <w:pPr>
        <w:rPr>
          <w:b w:val="1"/>
          <w:bCs w:val="1"/>
          <w:sz w:val="10"/>
          <w:szCs w:val="10"/>
        </w:rPr>
      </w:pPr>
      <w:r w:rsidDel="00000000" w:rsidR="00000000" w:rsidRPr="00000000">
        <w:rPr>
          <w:rtl w:val="0"/>
        </w:rPr>
      </w:r>
    </w:p>
    <w:tbl>
      <w:tblPr>
        <w:tblStyle w:val="Table4"/>
        <w:tblW w:w="129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02F">
            <w:pPr>
              <w:spacing w:line="331.2" w:lineRule="auto"/>
              <w:rPr>
                <w:b w:val="1"/>
                <w:bCs w:val="1"/>
              </w:rPr>
            </w:pPr>
            <w:r w:rsidDel="00000000" w:rsidR="00000000" w:rsidRPr="00000000">
              <w:rPr>
                <w:b w:val="1"/>
                <w:bCs w:val="1"/>
                <w:rtl w:val="0"/>
              </w:rPr>
              <w:t xml:space="preserve">Parte 2: Mejores prácticas para un autoaprendizaje eficaz</w:t>
            </w:r>
          </w:p>
        </w:tc>
      </w:tr>
    </w:tbl>
    <w:p w:rsidR="00000000" w:rsidDel="00000000" w:rsidP="00000000" w:rsidRDefault="00000000" w:rsidRPr="00000000" w14:paraId="00000030">
      <w:pPr>
        <w:spacing w:line="240" w:lineRule="auto"/>
        <w:rPr>
          <w:highlight w:val="white"/>
        </w:rPr>
      </w:pPr>
      <w:r w:rsidDel="00000000" w:rsidR="00000000" w:rsidRPr="00000000">
        <w:rPr>
          <w:rtl w:val="0"/>
        </w:rPr>
      </w:r>
    </w:p>
    <w:tbl>
      <w:tblPr>
        <w:tblStyle w:val="Table5"/>
        <w:tblW w:w="131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1085"/>
        <w:tblGridChange w:id="0">
          <w:tblGrid>
            <w:gridCol w:w="2025"/>
            <w:gridCol w:w="11085"/>
          </w:tblGrid>
        </w:tblGridChange>
      </w:tblGrid>
      <w:tr>
        <w:trPr>
          <w:cantSplit w:val="0"/>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031">
            <w:pPr>
              <w:widowControl w:val="0"/>
              <w:spacing w:line="240" w:lineRule="auto"/>
              <w:jc w:val="center"/>
              <w:rPr>
                <w:b w:val="1"/>
                <w:bCs w:val="1"/>
                <w:sz w:val="21"/>
                <w:szCs w:val="21"/>
              </w:rPr>
            </w:pPr>
            <w:r w:rsidDel="00000000" w:rsidR="00000000" w:rsidRPr="00000000">
              <w:rPr>
                <w:b w:val="1"/>
                <w:bCs w:val="1"/>
                <w:sz w:val="21"/>
                <w:szCs w:val="21"/>
                <w:rtl w:val="0"/>
              </w:rPr>
              <w:t xml:space="preserve">Mejor práctica</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line="240" w:lineRule="auto"/>
              <w:jc w:val="center"/>
              <w:rPr>
                <w:b w:val="1"/>
                <w:bCs w:val="1"/>
                <w:sz w:val="21"/>
                <w:szCs w:val="21"/>
              </w:rPr>
            </w:pPr>
            <w:r w:rsidDel="00000000" w:rsidR="00000000" w:rsidRPr="00000000">
              <w:rPr>
                <w:b w:val="1"/>
                <w:bCs w:val="1"/>
                <w:sz w:val="21"/>
                <w:szCs w:val="21"/>
                <w:rtl w:val="0"/>
              </w:rPr>
              <w:t xml:space="preserve">Descripción</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33">
            <w:pPr>
              <w:spacing w:line="240" w:lineRule="auto"/>
              <w:jc w:val="center"/>
              <w:rPr>
                <w:b w:val="1"/>
                <w:bCs w:val="1"/>
                <w:sz w:val="21"/>
                <w:szCs w:val="21"/>
              </w:rPr>
            </w:pPr>
            <w:r w:rsidDel="00000000" w:rsidR="00000000" w:rsidRPr="00000000">
              <w:rPr>
                <w:b w:val="1"/>
                <w:bCs w:val="1"/>
                <w:sz w:val="21"/>
                <w:szCs w:val="21"/>
                <w:rtl w:val="0"/>
              </w:rPr>
              <w:t xml:space="preserve">Determinar tu estilo de aprendizaje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4">
            <w:pPr>
              <w:widowControl w:val="0"/>
              <w:spacing w:line="240" w:lineRule="auto"/>
              <w:rPr>
                <w:sz w:val="21"/>
                <w:szCs w:val="21"/>
                <w:highlight w:val="white"/>
              </w:rPr>
            </w:pPr>
            <w:r w:rsidDel="00000000" w:rsidR="00000000" w:rsidRPr="00000000">
              <w:rPr>
                <w:sz w:val="21"/>
                <w:szCs w:val="21"/>
                <w:highlight w:val="white"/>
                <w:rtl w:val="0"/>
              </w:rPr>
              <w:t xml:space="preserve">Todos tenemos un enfoque diferente para aprender, por ello es importante que explores y reconozcas tu propio proceso de aprendizaje. Así podrás determinar los métodos y técnicas más favorables ya sea para aprender en grupo o en solitario, de forma visual o auditiva, etc. </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35">
            <w:pPr>
              <w:spacing w:line="240" w:lineRule="auto"/>
              <w:jc w:val="center"/>
              <w:rPr>
                <w:b w:val="1"/>
                <w:bCs w:val="1"/>
                <w:sz w:val="21"/>
                <w:szCs w:val="21"/>
              </w:rPr>
            </w:pPr>
            <w:r w:rsidDel="00000000" w:rsidR="00000000" w:rsidRPr="00000000">
              <w:rPr>
                <w:b w:val="1"/>
                <w:bCs w:val="1"/>
                <w:sz w:val="21"/>
                <w:szCs w:val="21"/>
                <w:rtl w:val="0"/>
              </w:rPr>
              <w:t xml:space="preserve">Encontrar un propósito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6">
            <w:pPr>
              <w:widowControl w:val="0"/>
              <w:spacing w:line="240" w:lineRule="auto"/>
              <w:rPr>
                <w:sz w:val="21"/>
                <w:szCs w:val="21"/>
                <w:highlight w:val="white"/>
              </w:rPr>
            </w:pPr>
            <w:r w:rsidDel="00000000" w:rsidR="00000000" w:rsidRPr="00000000">
              <w:rPr>
                <w:sz w:val="21"/>
                <w:szCs w:val="21"/>
                <w:highlight w:val="white"/>
                <w:rtl w:val="0"/>
              </w:rPr>
              <w:t xml:space="preserve">Es importante determinar el impacto que tendrá el nuevo conocimiento en la vida y cómo puede ser utilizado a futuro, de esta manera serás consciente de la información que quieres aprender y la razón por la que quieres ser un autodidacta. </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37">
            <w:pPr>
              <w:spacing w:line="240" w:lineRule="auto"/>
              <w:jc w:val="center"/>
              <w:rPr>
                <w:b w:val="1"/>
                <w:bCs w:val="1"/>
                <w:sz w:val="21"/>
                <w:szCs w:val="21"/>
              </w:rPr>
            </w:pPr>
            <w:r w:rsidDel="00000000" w:rsidR="00000000" w:rsidRPr="00000000">
              <w:rPr>
                <w:b w:val="1"/>
                <w:bCs w:val="1"/>
                <w:sz w:val="21"/>
                <w:szCs w:val="21"/>
                <w:rtl w:val="0"/>
              </w:rPr>
              <w:t xml:space="preserve">Establecer objetivos razonables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8">
            <w:pPr>
              <w:widowControl w:val="0"/>
              <w:spacing w:line="240" w:lineRule="auto"/>
              <w:rPr>
                <w:sz w:val="21"/>
                <w:szCs w:val="21"/>
                <w:highlight w:val="white"/>
              </w:rPr>
            </w:pPr>
            <w:r w:rsidDel="00000000" w:rsidR="00000000" w:rsidRPr="00000000">
              <w:rPr>
                <w:sz w:val="21"/>
                <w:szCs w:val="21"/>
                <w:highlight w:val="white"/>
                <w:rtl w:val="0"/>
              </w:rPr>
              <w:t xml:space="preserve">Antes de iniciar el proceso de autoaprendizaje es importante establecer un objetivo smart claro que te ayude a centrar tus esfuerzos. Fijarte un objetivo específico y claro te ayudará a cumplir los pasos específicos para continuar con tu plan de aprendizaje.</w:t>
            </w:r>
          </w:p>
          <w:p w:rsidR="00000000" w:rsidDel="00000000" w:rsidP="00000000" w:rsidRDefault="00000000" w:rsidRPr="00000000" w14:paraId="00000039">
            <w:pPr>
              <w:widowControl w:val="0"/>
              <w:spacing w:line="240" w:lineRule="auto"/>
              <w:rPr>
                <w:sz w:val="21"/>
                <w:szCs w:val="21"/>
                <w:highlight w:val="white"/>
              </w:rPr>
            </w:pPr>
            <w:r w:rsidDel="00000000" w:rsidR="00000000" w:rsidRPr="00000000">
              <w:rPr>
                <w:sz w:val="21"/>
                <w:szCs w:val="21"/>
                <w:highlight w:val="white"/>
                <w:rtl w:val="0"/>
              </w:rPr>
              <w:t xml:space="preserve">Por ejemplo, si estás aprendiendo un lenguaje de programación como el HTML, puedes establecer como objetivo, diseñar tu propia página web con determinadas funciones utilizando los conocimientos que has estado adquiriendo. </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3A">
            <w:pPr>
              <w:spacing w:line="240" w:lineRule="auto"/>
              <w:jc w:val="center"/>
              <w:rPr>
                <w:b w:val="1"/>
                <w:bCs w:val="1"/>
                <w:sz w:val="21"/>
                <w:szCs w:val="21"/>
              </w:rPr>
            </w:pPr>
            <w:r w:rsidDel="00000000" w:rsidR="00000000" w:rsidRPr="00000000">
              <w:rPr>
                <w:b w:val="1"/>
                <w:bCs w:val="1"/>
                <w:sz w:val="21"/>
                <w:szCs w:val="21"/>
                <w:rtl w:val="0"/>
              </w:rPr>
              <w:t xml:space="preserve">Evaluar tus puntos fuertes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B">
            <w:pPr>
              <w:widowControl w:val="0"/>
              <w:spacing w:line="240" w:lineRule="auto"/>
              <w:rPr>
                <w:sz w:val="21"/>
                <w:szCs w:val="21"/>
                <w:highlight w:val="white"/>
              </w:rPr>
            </w:pPr>
            <w:r w:rsidDel="00000000" w:rsidR="00000000" w:rsidRPr="00000000">
              <w:rPr>
                <w:sz w:val="21"/>
                <w:szCs w:val="21"/>
                <w:highlight w:val="white"/>
                <w:rtl w:val="0"/>
              </w:rPr>
              <w:t xml:space="preserve">Reconocer tus puntos fuertes, habilidades y talentos, te ayudará a definir e identificar tus áreas de interés, eso te ayudará a mantenerte motivado y aumentará tu confianza de aprendizaje y tus capacidades. </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3C">
            <w:pPr>
              <w:spacing w:line="240" w:lineRule="auto"/>
              <w:jc w:val="center"/>
              <w:rPr>
                <w:b w:val="1"/>
                <w:bCs w:val="1"/>
                <w:sz w:val="21"/>
                <w:szCs w:val="21"/>
              </w:rPr>
            </w:pPr>
            <w:r w:rsidDel="00000000" w:rsidR="00000000" w:rsidRPr="00000000">
              <w:rPr>
                <w:b w:val="1"/>
                <w:bCs w:val="1"/>
                <w:sz w:val="21"/>
                <w:szCs w:val="21"/>
                <w:rtl w:val="0"/>
              </w:rPr>
              <w:t xml:space="preserve">Establecer un horario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D">
            <w:pPr>
              <w:widowControl w:val="0"/>
              <w:spacing w:line="240" w:lineRule="auto"/>
              <w:rPr>
                <w:sz w:val="21"/>
                <w:szCs w:val="21"/>
                <w:highlight w:val="white"/>
              </w:rPr>
            </w:pPr>
            <w:r w:rsidDel="00000000" w:rsidR="00000000" w:rsidRPr="00000000">
              <w:rPr>
                <w:sz w:val="21"/>
                <w:szCs w:val="21"/>
                <w:highlight w:val="white"/>
                <w:rtl w:val="0"/>
              </w:rPr>
              <w:t xml:space="preserve">Para que el resultado sea exitoso y no desistas a mitad del camino, es importante crear un plan y todo plan requiere crear una lista de las cosas por hacer y asignar un tiempo para cumplirlas. Los plazos que establezcan deben ser alcanzables. Es importante que consideres unos minutos de descanso después de cada 40 minutos de estudio para maximizar tu capacidad de concentración.</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3E">
            <w:pPr>
              <w:spacing w:line="240" w:lineRule="auto"/>
              <w:jc w:val="center"/>
              <w:rPr>
                <w:b w:val="1"/>
                <w:bCs w:val="1"/>
                <w:sz w:val="21"/>
                <w:szCs w:val="21"/>
              </w:rPr>
            </w:pPr>
            <w:r w:rsidDel="00000000" w:rsidR="00000000" w:rsidRPr="00000000">
              <w:rPr>
                <w:b w:val="1"/>
                <w:bCs w:val="1"/>
                <w:sz w:val="21"/>
                <w:szCs w:val="21"/>
                <w:rtl w:val="0"/>
              </w:rPr>
              <w:t xml:space="preserve">Estudiar en un entorno positivo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F">
            <w:pPr>
              <w:widowControl w:val="0"/>
              <w:spacing w:line="240" w:lineRule="auto"/>
              <w:rPr>
                <w:sz w:val="21"/>
                <w:szCs w:val="21"/>
                <w:highlight w:val="white"/>
              </w:rPr>
            </w:pPr>
            <w:r w:rsidDel="00000000" w:rsidR="00000000" w:rsidRPr="00000000">
              <w:rPr>
                <w:sz w:val="21"/>
                <w:szCs w:val="21"/>
                <w:highlight w:val="white"/>
                <w:rtl w:val="0"/>
              </w:rPr>
              <w:t xml:space="preserve">¡El lugar sí importa! Antes de iniciar con tu aprendizaje, selecciona el lugar que mejor se adapte a tus necesidades y preferencias, puede ser en tu casa o en un lugar público. Si estás cómodo, eso te mantendrá concentrado y motivado. Ten a la mano lo necesario por ejemplo, un cuaderno para notas, tu computadora, agua, diccionario, etc. </w:t>
            </w:r>
          </w:p>
        </w:tc>
      </w:tr>
    </w:tbl>
    <w:p w:rsidR="00000000" w:rsidDel="00000000" w:rsidP="00000000" w:rsidRDefault="00000000" w:rsidRPr="00000000" w14:paraId="00000040">
      <w:pPr>
        <w:spacing w:line="240" w:lineRule="auto"/>
        <w:rPr>
          <w:sz w:val="10"/>
          <w:szCs w:val="10"/>
          <w:highlight w:val="white"/>
        </w:rPr>
      </w:pPr>
      <w:r w:rsidDel="00000000" w:rsidR="00000000" w:rsidRPr="00000000">
        <w:rPr>
          <w:rtl w:val="0"/>
        </w:rPr>
      </w:r>
    </w:p>
    <w:tbl>
      <w:tblPr>
        <w:tblStyle w:val="Table6"/>
        <w:tblW w:w="131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1085"/>
        <w:tblGridChange w:id="0">
          <w:tblGrid>
            <w:gridCol w:w="2025"/>
            <w:gridCol w:w="11085"/>
          </w:tblGrid>
        </w:tblGridChange>
      </w:tblGrid>
      <w:tr>
        <w:trPr>
          <w:cantSplit w:val="0"/>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041">
            <w:pPr>
              <w:widowControl w:val="0"/>
              <w:spacing w:line="240" w:lineRule="auto"/>
              <w:jc w:val="center"/>
              <w:rPr>
                <w:b w:val="1"/>
                <w:bCs w:val="1"/>
              </w:rPr>
            </w:pPr>
            <w:r w:rsidDel="00000000" w:rsidR="00000000" w:rsidRPr="00000000">
              <w:rPr>
                <w:b w:val="1"/>
                <w:bCs w:val="1"/>
                <w:rtl w:val="0"/>
              </w:rPr>
              <w:t xml:space="preserve">Mejor práctica</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42">
            <w:pPr>
              <w:widowControl w:val="0"/>
              <w:spacing w:line="240" w:lineRule="auto"/>
              <w:jc w:val="center"/>
              <w:rPr>
                <w:b w:val="1"/>
                <w:bCs w:val="1"/>
              </w:rPr>
            </w:pPr>
            <w:r w:rsidDel="00000000" w:rsidR="00000000" w:rsidRPr="00000000">
              <w:rPr>
                <w:b w:val="1"/>
                <w:bCs w:val="1"/>
                <w:rtl w:val="0"/>
              </w:rPr>
              <w:t xml:space="preserve">Descripción</w:t>
            </w:r>
          </w:p>
        </w:tc>
      </w:tr>
      <w:tr>
        <w:trPr>
          <w:cantSplit w:val="0"/>
          <w:trHeight w:val="825"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43">
            <w:pPr>
              <w:spacing w:line="240" w:lineRule="auto"/>
              <w:jc w:val="center"/>
              <w:rPr>
                <w:b w:val="1"/>
                <w:bCs w:val="1"/>
                <w:sz w:val="21"/>
                <w:szCs w:val="21"/>
              </w:rPr>
            </w:pPr>
            <w:r w:rsidDel="00000000" w:rsidR="00000000" w:rsidRPr="00000000">
              <w:rPr>
                <w:b w:val="1"/>
                <w:bCs w:val="1"/>
                <w:sz w:val="21"/>
                <w:szCs w:val="21"/>
                <w:rtl w:val="0"/>
              </w:rPr>
              <w:t xml:space="preserve">Leer libros y artículos académicos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4">
            <w:pPr>
              <w:widowControl w:val="0"/>
              <w:spacing w:line="240" w:lineRule="auto"/>
              <w:rPr>
                <w:sz w:val="21"/>
                <w:szCs w:val="21"/>
                <w:highlight w:val="white"/>
              </w:rPr>
            </w:pPr>
            <w:r w:rsidDel="00000000" w:rsidR="00000000" w:rsidRPr="00000000">
              <w:rPr>
                <w:sz w:val="21"/>
                <w:szCs w:val="21"/>
                <w:highlight w:val="white"/>
                <w:rtl w:val="0"/>
              </w:rPr>
              <w:t xml:space="preserve">Haz una búsqueda de los libros y artículos académicos de expertos consolidados, también puedes buscar algunos recursos gratuitos en línea, solo asegúrate de que todo el material que estás consultando esta actualizado.  </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45">
            <w:pPr>
              <w:spacing w:line="240" w:lineRule="auto"/>
              <w:jc w:val="center"/>
              <w:rPr>
                <w:b w:val="1"/>
                <w:bCs w:val="1"/>
                <w:sz w:val="21"/>
                <w:szCs w:val="21"/>
              </w:rPr>
            </w:pPr>
            <w:r w:rsidDel="00000000" w:rsidR="00000000" w:rsidRPr="00000000">
              <w:rPr>
                <w:b w:val="1"/>
                <w:bCs w:val="1"/>
                <w:sz w:val="21"/>
                <w:szCs w:val="21"/>
                <w:rtl w:val="0"/>
              </w:rPr>
              <w:t xml:space="preserve">Buscar medios educativos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6">
            <w:pPr>
              <w:widowControl w:val="0"/>
              <w:spacing w:line="240" w:lineRule="auto"/>
              <w:rPr>
                <w:sz w:val="21"/>
                <w:szCs w:val="21"/>
                <w:highlight w:val="white"/>
              </w:rPr>
            </w:pPr>
            <w:r w:rsidDel="00000000" w:rsidR="00000000" w:rsidRPr="00000000">
              <w:rPr>
                <w:sz w:val="21"/>
                <w:szCs w:val="21"/>
                <w:highlight w:val="white"/>
                <w:rtl w:val="0"/>
              </w:rPr>
              <w:t xml:space="preserve">Si tu estilo de aprendizaje es más audiovisual, haz una búsqueda de sitios de streaming en donde podrás encontrar tutoriales o videos sobre tu tema de interés, que puedes marcar en una lista de reproducción detallada. Otra opción son los podcasts, que puedes escuchar mientras te desplazas de un lugar a otro. Otros ejemplos son las conferencias en línea, sitios web interactivos y cursos en línea de autoaprendizaje.</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47">
            <w:pPr>
              <w:spacing w:line="240" w:lineRule="auto"/>
              <w:jc w:val="center"/>
              <w:rPr>
                <w:b w:val="1"/>
                <w:bCs w:val="1"/>
                <w:sz w:val="21"/>
                <w:szCs w:val="21"/>
              </w:rPr>
            </w:pPr>
            <w:r w:rsidDel="00000000" w:rsidR="00000000" w:rsidRPr="00000000">
              <w:rPr>
                <w:b w:val="1"/>
                <w:bCs w:val="1"/>
                <w:sz w:val="21"/>
                <w:szCs w:val="21"/>
                <w:rtl w:val="0"/>
              </w:rPr>
              <w:t xml:space="preserve">Tomar notas mientras estudias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8">
            <w:pPr>
              <w:widowControl w:val="0"/>
              <w:spacing w:line="240" w:lineRule="auto"/>
              <w:rPr>
                <w:sz w:val="21"/>
                <w:szCs w:val="21"/>
                <w:highlight w:val="white"/>
              </w:rPr>
            </w:pPr>
            <w:r w:rsidDel="00000000" w:rsidR="00000000" w:rsidRPr="00000000">
              <w:rPr>
                <w:sz w:val="21"/>
                <w:szCs w:val="21"/>
                <w:highlight w:val="white"/>
                <w:rtl w:val="0"/>
              </w:rPr>
              <w:t xml:space="preserve">Tomar notas es muy útil ya que te ayudará a mantener la atención, aumentará tu comprensión y retención de la información. Algunas técnicas que puedes ocupar son: hacer resúmenes, mapas mentales, fichas de estudio, elaboración de gráficos, etc.</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49">
            <w:pPr>
              <w:spacing w:line="240" w:lineRule="auto"/>
              <w:jc w:val="center"/>
              <w:rPr>
                <w:b w:val="1"/>
                <w:bCs w:val="1"/>
                <w:sz w:val="21"/>
                <w:szCs w:val="21"/>
              </w:rPr>
            </w:pPr>
            <w:r w:rsidDel="00000000" w:rsidR="00000000" w:rsidRPr="00000000">
              <w:rPr>
                <w:b w:val="1"/>
                <w:bCs w:val="1"/>
                <w:sz w:val="21"/>
                <w:szCs w:val="21"/>
                <w:rtl w:val="0"/>
              </w:rPr>
              <w:t xml:space="preserve">Revisar los materiales el mismo día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A">
            <w:pPr>
              <w:widowControl w:val="0"/>
              <w:spacing w:line="240" w:lineRule="auto"/>
              <w:rPr>
                <w:sz w:val="21"/>
                <w:szCs w:val="21"/>
                <w:highlight w:val="white"/>
              </w:rPr>
            </w:pPr>
            <w:r w:rsidDel="00000000" w:rsidR="00000000" w:rsidRPr="00000000">
              <w:rPr>
                <w:sz w:val="21"/>
                <w:szCs w:val="21"/>
                <w:highlight w:val="white"/>
                <w:rtl w:val="0"/>
              </w:rPr>
              <w:t xml:space="preserve">Repasar las notas de lo que has aprendido en las últimas 24 horas, aumentará la retención de tu memoria. Un buen momento del día para el repaso puede ser por la noche antes de dormir o al día siguiente antes de continuar con el aprendizaje.</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4B">
            <w:pPr>
              <w:spacing w:line="240" w:lineRule="auto"/>
              <w:jc w:val="center"/>
              <w:rPr>
                <w:b w:val="1"/>
                <w:bCs w:val="1"/>
                <w:sz w:val="21"/>
                <w:szCs w:val="21"/>
              </w:rPr>
            </w:pPr>
            <w:r w:rsidDel="00000000" w:rsidR="00000000" w:rsidRPr="00000000">
              <w:rPr>
                <w:b w:val="1"/>
                <w:bCs w:val="1"/>
                <w:sz w:val="21"/>
                <w:szCs w:val="21"/>
                <w:rtl w:val="0"/>
              </w:rPr>
              <w:t xml:space="preserve">Organizar la información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C">
            <w:pPr>
              <w:widowControl w:val="0"/>
              <w:spacing w:line="240" w:lineRule="auto"/>
              <w:rPr>
                <w:sz w:val="21"/>
                <w:szCs w:val="21"/>
                <w:highlight w:val="white"/>
              </w:rPr>
            </w:pPr>
            <w:r w:rsidDel="00000000" w:rsidR="00000000" w:rsidRPr="00000000">
              <w:rPr>
                <w:sz w:val="21"/>
                <w:szCs w:val="21"/>
                <w:highlight w:val="white"/>
                <w:rtl w:val="0"/>
              </w:rPr>
              <w:t xml:space="preserve">Es importante que mantengas tus notas o información organizada, ya sea en un lugar físico o en tu computadora para asegurar que la tengas accesible cuando la necesites. </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4D">
            <w:pPr>
              <w:spacing w:line="240" w:lineRule="auto"/>
              <w:jc w:val="center"/>
              <w:rPr>
                <w:b w:val="1"/>
                <w:bCs w:val="1"/>
                <w:sz w:val="21"/>
                <w:szCs w:val="21"/>
              </w:rPr>
            </w:pPr>
            <w:r w:rsidDel="00000000" w:rsidR="00000000" w:rsidRPr="00000000">
              <w:rPr>
                <w:b w:val="1"/>
                <w:bCs w:val="1"/>
                <w:sz w:val="21"/>
                <w:szCs w:val="21"/>
                <w:rtl w:val="0"/>
              </w:rPr>
              <w:t xml:space="preserve">Aplicar y practicar tus conocimientos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E">
            <w:pPr>
              <w:widowControl w:val="0"/>
              <w:spacing w:line="240" w:lineRule="auto"/>
              <w:rPr>
                <w:sz w:val="21"/>
                <w:szCs w:val="21"/>
                <w:highlight w:val="white"/>
              </w:rPr>
            </w:pPr>
            <w:r w:rsidDel="00000000" w:rsidR="00000000" w:rsidRPr="00000000">
              <w:rPr>
                <w:sz w:val="21"/>
                <w:szCs w:val="21"/>
                <w:highlight w:val="white"/>
                <w:rtl w:val="0"/>
              </w:rPr>
              <w:t xml:space="preserve">¡Si no se práctica, se olvida! La práctica es el elemento primordial del autoaprendizaje. Si aplicas y practicas constantemente lo aprendido, podrás medir el avance de tus conocimientos.</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4F">
            <w:pPr>
              <w:spacing w:line="240" w:lineRule="auto"/>
              <w:jc w:val="center"/>
              <w:rPr>
                <w:b w:val="1"/>
                <w:bCs w:val="1"/>
                <w:sz w:val="21"/>
                <w:szCs w:val="21"/>
              </w:rPr>
            </w:pPr>
            <w:r w:rsidDel="00000000" w:rsidR="00000000" w:rsidRPr="00000000">
              <w:rPr>
                <w:b w:val="1"/>
                <w:bCs w:val="1"/>
                <w:sz w:val="21"/>
                <w:szCs w:val="21"/>
                <w:rtl w:val="0"/>
              </w:rPr>
              <w:t xml:space="preserve">Colaborar con otros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0">
            <w:pPr>
              <w:widowControl w:val="0"/>
              <w:spacing w:line="240" w:lineRule="auto"/>
              <w:rPr>
                <w:sz w:val="21"/>
                <w:szCs w:val="21"/>
                <w:highlight w:val="white"/>
              </w:rPr>
            </w:pPr>
            <w:r w:rsidDel="00000000" w:rsidR="00000000" w:rsidRPr="00000000">
              <w:rPr>
                <w:sz w:val="21"/>
                <w:szCs w:val="21"/>
                <w:highlight w:val="white"/>
                <w:rtl w:val="0"/>
              </w:rPr>
              <w:t xml:space="preserve">Si tienes un perfil más social o te gusta aprender en grupo, crea tu grupo de estudio o busca unirte a alguno. Colaborar con otros te ayudará a intercambiar puntos de vista y reforzar el conocimiento. Algunos medios pueden ser las redes sociales o los foros en línea.</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51">
            <w:pPr>
              <w:spacing w:line="240" w:lineRule="auto"/>
              <w:jc w:val="center"/>
              <w:rPr>
                <w:b w:val="1"/>
                <w:bCs w:val="1"/>
                <w:sz w:val="21"/>
                <w:szCs w:val="21"/>
              </w:rPr>
            </w:pPr>
            <w:r w:rsidDel="00000000" w:rsidR="00000000" w:rsidRPr="00000000">
              <w:rPr>
                <w:b w:val="1"/>
                <w:bCs w:val="1"/>
                <w:sz w:val="21"/>
                <w:szCs w:val="21"/>
                <w:rtl w:val="0"/>
              </w:rPr>
              <w:t xml:space="preserve">Autorreflexión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2">
            <w:pPr>
              <w:widowControl w:val="0"/>
              <w:spacing w:line="240" w:lineRule="auto"/>
              <w:rPr>
                <w:sz w:val="21"/>
                <w:szCs w:val="21"/>
                <w:highlight w:val="white"/>
              </w:rPr>
            </w:pPr>
            <w:r w:rsidDel="00000000" w:rsidR="00000000" w:rsidRPr="00000000">
              <w:rPr>
                <w:sz w:val="21"/>
                <w:szCs w:val="21"/>
                <w:highlight w:val="white"/>
                <w:rtl w:val="0"/>
              </w:rPr>
              <w:t xml:space="preserve">Como en cualquier plan de estudios el reconocimiento del proceso de aprendizaje es importante. Asigna un tiempo para reflexionar sobre tu progreso, sé honesto y si lo consideras necesario establece nuevos objetivos. </w:t>
            </w:r>
          </w:p>
        </w:tc>
      </w:tr>
    </w:tbl>
    <w:p w:rsidR="00000000" w:rsidDel="00000000" w:rsidP="00000000" w:rsidRDefault="00000000" w:rsidRPr="00000000" w14:paraId="00000053">
      <w:pPr>
        <w:rPr>
          <w:b w:val="1"/>
          <w:bCs w:val="1"/>
          <w:sz w:val="10"/>
          <w:szCs w:val="10"/>
        </w:rPr>
      </w:pPr>
      <w:r w:rsidDel="00000000" w:rsidR="00000000" w:rsidRPr="00000000">
        <w:rPr>
          <w:rtl w:val="0"/>
        </w:rPr>
      </w:r>
    </w:p>
    <w:tbl>
      <w:tblPr>
        <w:tblStyle w:val="Table7"/>
        <w:tblW w:w="129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054">
            <w:pPr>
              <w:spacing w:line="331.2" w:lineRule="auto"/>
              <w:rPr>
                <w:b w:val="1"/>
                <w:bCs w:val="1"/>
              </w:rPr>
            </w:pPr>
            <w:r w:rsidDel="00000000" w:rsidR="00000000" w:rsidRPr="00000000">
              <w:rPr>
                <w:b w:val="1"/>
                <w:bCs w:val="1"/>
                <w:rtl w:val="0"/>
              </w:rPr>
              <w:t xml:space="preserve">Parte 3: Mi plan de autoaprendizaje</w:t>
            </w:r>
          </w:p>
        </w:tc>
      </w:tr>
    </w:tbl>
    <w:p w:rsidR="00000000" w:rsidDel="00000000" w:rsidP="00000000" w:rsidRDefault="00000000" w:rsidRPr="00000000" w14:paraId="00000055">
      <w:pPr>
        <w:spacing w:line="276" w:lineRule="auto"/>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Instrucciones:</w:t>
      </w:r>
    </w:p>
    <w:p w:rsidR="00000000" w:rsidDel="00000000" w:rsidP="00000000" w:rsidRDefault="00000000" w:rsidRPr="00000000" w14:paraId="000000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1"/>
          <w:bCs w:val="1"/>
        </w:rPr>
      </w:pPr>
      <w:r w:rsidDel="00000000" w:rsidR="00000000" w:rsidRPr="00000000">
        <w:rPr>
          <w:b w:val="1"/>
          <w:bCs w:val="1"/>
          <w:rtl w:val="0"/>
        </w:rPr>
        <w:t xml:space="preserve">30</w:t>
      </w:r>
      <w:r w:rsidDel="00000000" w:rsidR="00000000" w:rsidRPr="00000000">
        <w:rPr>
          <w:rtl w:val="0"/>
        </w:rPr>
        <w:t xml:space="preserve"> </w:t>
      </w:r>
      <w:r w:rsidDel="00000000" w:rsidR="00000000" w:rsidRPr="00000000">
        <w:rPr>
          <w:b w:val="1"/>
          <w:bCs w:val="1"/>
          <w:rtl w:val="0"/>
        </w:rPr>
        <w:t xml:space="preserve">seg</w:t>
      </w:r>
      <w:r w:rsidDel="00000000" w:rsidR="00000000" w:rsidRPr="00000000">
        <w:rPr>
          <w:rtl w:val="0"/>
        </w:rPr>
        <w:t xml:space="preserve"> - Ve a tu sala de reunión.</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1"/>
          <w:bCs w:val="1"/>
        </w:rPr>
      </w:pPr>
      <w:r w:rsidDel="00000000" w:rsidR="00000000" w:rsidRPr="00000000">
        <w:rPr>
          <w:b w:val="1"/>
          <w:bCs w:val="1"/>
          <w:rtl w:val="0"/>
        </w:rPr>
        <w:t xml:space="preserve">1 min </w:t>
      </w:r>
      <w:r w:rsidDel="00000000" w:rsidR="00000000" w:rsidRPr="00000000">
        <w:rPr>
          <w:rtl w:val="0"/>
        </w:rPr>
        <w:t xml:space="preserve">- Selecciona un tema de interés de los que anotaste en la Parte 1: Descubriendo temas de interés y recursos para aprender.</w:t>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1"/>
          <w:bCs w:val="1"/>
        </w:rPr>
      </w:pPr>
      <w:r w:rsidDel="00000000" w:rsidR="00000000" w:rsidRPr="00000000">
        <w:rPr>
          <w:b w:val="1"/>
          <w:bCs w:val="1"/>
          <w:rtl w:val="0"/>
        </w:rPr>
        <w:t xml:space="preserve">7 min </w:t>
      </w:r>
      <w:r w:rsidDel="00000000" w:rsidR="00000000" w:rsidRPr="00000000">
        <w:rPr>
          <w:rtl w:val="0"/>
        </w:rPr>
        <w:t xml:space="preserve">- Desarrolla tu plan de autoaprendizaje en la Parte 3: Mi plan de autoaprendizaje tomando en cuenta las mejores prácticas de la Parte 2 de tu ficha.</w:t>
      </w:r>
    </w:p>
    <w:p w:rsidR="00000000" w:rsidDel="00000000" w:rsidP="00000000" w:rsidRDefault="00000000" w:rsidRPr="00000000" w14:paraId="0000005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1"/>
          <w:bCs w:val="1"/>
        </w:rPr>
      </w:pPr>
      <w:r w:rsidDel="00000000" w:rsidR="00000000" w:rsidRPr="00000000">
        <w:rPr>
          <w:b w:val="1"/>
          <w:bCs w:val="1"/>
          <w:rtl w:val="0"/>
        </w:rPr>
        <w:t xml:space="preserve">2 min</w:t>
      </w:r>
      <w:r w:rsidDel="00000000" w:rsidR="00000000" w:rsidRPr="00000000">
        <w:rPr>
          <w:rtl w:val="0"/>
        </w:rPr>
        <w:t xml:space="preserve"> - Comparte tu plan de autoaprendizaje con tu compañero y complementa alguna idea que no hayas considerado dentro de tu plan.</w:t>
      </w:r>
      <w:r w:rsidDel="00000000" w:rsidR="00000000" w:rsidRPr="00000000">
        <w:rPr>
          <w:rtl w:val="0"/>
        </w:rPr>
      </w:r>
    </w:p>
    <w:p w:rsidR="00000000" w:rsidDel="00000000" w:rsidP="00000000" w:rsidRDefault="00000000" w:rsidRPr="00000000" w14:paraId="0000005B">
      <w:pPr>
        <w:spacing w:line="276" w:lineRule="auto"/>
        <w:rPr>
          <w:b w:val="1"/>
          <w:bCs w:val="1"/>
        </w:rPr>
      </w:pPr>
      <w:r w:rsidDel="00000000" w:rsidR="00000000" w:rsidRPr="00000000">
        <w:rPr>
          <w:rtl w:val="0"/>
        </w:rPr>
      </w:r>
    </w:p>
    <w:tbl>
      <w:tblPr>
        <w:tblStyle w:val="Table8"/>
        <w:tblW w:w="139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70"/>
        <w:gridCol w:w="7050"/>
        <w:tblGridChange w:id="0">
          <w:tblGrid>
            <w:gridCol w:w="6870"/>
            <w:gridCol w:w="7050"/>
          </w:tblGrid>
        </w:tblGridChange>
      </w:tblGrid>
      <w:tr>
        <w:trPr>
          <w:cantSplit w:val="0"/>
          <w:trHeight w:val="420"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b w:val="1"/>
                <w:bCs w:val="1"/>
              </w:rPr>
            </w:pPr>
            <w:r w:rsidDel="00000000" w:rsidR="00000000" w:rsidRPr="00000000">
              <w:rPr>
                <w:b w:val="1"/>
                <w:bCs w:val="1"/>
                <w:rtl w:val="0"/>
              </w:rPr>
              <w:t xml:space="preserve">MI TEMA DE INTERÉS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r>
          </w:p>
        </w:tc>
      </w:tr>
      <w:tr>
        <w:trPr>
          <w:cantSplit w:val="0"/>
          <w:trHeight w:val="420"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b w:val="1"/>
                <w:bCs w:val="1"/>
              </w:rPr>
            </w:pPr>
            <w:r w:rsidDel="00000000" w:rsidR="00000000" w:rsidRPr="00000000">
              <w:rPr>
                <w:b w:val="1"/>
                <w:bCs w:val="1"/>
                <w:rtl w:val="0"/>
              </w:rPr>
              <w:t xml:space="preserve">PASOS y PLAZOS DE TIEMPO: </w:t>
            </w:r>
            <w:r w:rsidDel="00000000" w:rsidR="00000000" w:rsidRPr="00000000">
              <w:rPr>
                <w:rtl w:val="0"/>
              </w:rPr>
              <w:t xml:space="preserve">Cosas que puedo hacer hoy y todos los días</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r>
          </w:p>
          <w:p w:rsidR="00000000" w:rsidDel="00000000" w:rsidP="00000000" w:rsidRDefault="00000000" w:rsidRPr="00000000" w14:paraId="00000063">
            <w:pPr>
              <w:widowControl w:val="0"/>
              <w:spacing w:line="240" w:lineRule="auto"/>
              <w:rPr/>
            </w:pPr>
            <w:r w:rsidDel="00000000" w:rsidR="00000000" w:rsidRPr="00000000">
              <w:rPr>
                <w:rtl w:val="0"/>
              </w:rPr>
            </w:r>
          </w:p>
          <w:p w:rsidR="00000000" w:rsidDel="00000000" w:rsidP="00000000" w:rsidRDefault="00000000" w:rsidRPr="00000000" w14:paraId="00000064">
            <w:pPr>
              <w:widowControl w:val="0"/>
              <w:spacing w:line="240" w:lineRule="auto"/>
              <w:rPr/>
            </w:pPr>
            <w:r w:rsidDel="00000000" w:rsidR="00000000" w:rsidRPr="00000000">
              <w:rPr>
                <w:rtl w:val="0"/>
              </w:rPr>
            </w:r>
          </w:p>
          <w:p w:rsidR="00000000" w:rsidDel="00000000" w:rsidP="00000000" w:rsidRDefault="00000000" w:rsidRPr="00000000" w14:paraId="00000065">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b w:val="1"/>
                <w:bCs w:val="1"/>
                <w:rtl w:val="0"/>
              </w:rPr>
              <w:t xml:space="preserve">DESAFÍOS: </w:t>
            </w:r>
            <w:r w:rsidDel="00000000" w:rsidR="00000000" w:rsidRPr="00000000">
              <w:rPr>
                <w:rtl w:val="0"/>
              </w:rPr>
              <w:t xml:space="preserve">Problemas que podría enfrentar</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b w:val="1"/>
                <w:bCs w:val="1"/>
                <w:rtl w:val="0"/>
              </w:rPr>
              <w:t xml:space="preserve">ESTRATEGIAS: </w:t>
            </w:r>
            <w:r w:rsidDel="00000000" w:rsidR="00000000" w:rsidRPr="00000000">
              <w:rPr>
                <w:rtl w:val="0"/>
              </w:rPr>
              <w:t xml:space="preserve">Cómo superaré estos problemas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b w:val="1"/>
                <w:bCs w:val="1"/>
              </w:rPr>
            </w:pPr>
            <w:r w:rsidDel="00000000" w:rsidR="00000000" w:rsidRPr="00000000">
              <w:rPr>
                <w:rtl w:val="0"/>
              </w:rPr>
            </w:r>
          </w:p>
          <w:p w:rsidR="00000000" w:rsidDel="00000000" w:rsidP="00000000" w:rsidRDefault="00000000" w:rsidRPr="00000000" w14:paraId="0000006A">
            <w:pPr>
              <w:widowControl w:val="0"/>
              <w:spacing w:line="240" w:lineRule="auto"/>
              <w:rPr/>
            </w:pPr>
            <w:r w:rsidDel="00000000" w:rsidR="00000000" w:rsidRPr="00000000">
              <w:rPr>
                <w:rtl w:val="0"/>
              </w:rPr>
            </w:r>
          </w:p>
          <w:p w:rsidR="00000000" w:rsidDel="00000000" w:rsidP="00000000" w:rsidRDefault="00000000" w:rsidRPr="00000000" w14:paraId="0000006B">
            <w:pPr>
              <w:widowControl w:val="0"/>
              <w:spacing w:line="240" w:lineRule="auto"/>
              <w:rPr/>
            </w:pPr>
            <w:r w:rsidDel="00000000" w:rsidR="00000000" w:rsidRPr="00000000">
              <w:rPr>
                <w:rtl w:val="0"/>
              </w:rPr>
            </w:r>
          </w:p>
          <w:p w:rsidR="00000000" w:rsidDel="00000000" w:rsidP="00000000" w:rsidRDefault="00000000" w:rsidRPr="00000000" w14:paraId="0000006C">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6E">
      <w:pPr>
        <w:spacing w:line="276" w:lineRule="auto"/>
        <w:rPr>
          <w:b w:val="1"/>
          <w:bCs w:val="1"/>
          <w:sz w:val="10"/>
          <w:szCs w:val="10"/>
        </w:rPr>
      </w:pPr>
      <w:r w:rsidDel="00000000" w:rsidR="00000000" w:rsidRPr="00000000">
        <w:rPr>
          <w:rtl w:val="0"/>
        </w:rPr>
      </w:r>
    </w:p>
    <w:tbl>
      <w:tblPr>
        <w:tblStyle w:val="Table9"/>
        <w:tblW w:w="139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70"/>
        <w:gridCol w:w="7050"/>
        <w:tblGridChange w:id="0">
          <w:tblGrid>
            <w:gridCol w:w="6870"/>
            <w:gridCol w:w="7050"/>
          </w:tblGrid>
        </w:tblGridChange>
      </w:tblGrid>
      <w:tr>
        <w:trPr>
          <w:cantSplit w:val="0"/>
          <w:trHeight w:val="420"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76" w:lineRule="auto"/>
              <w:rPr>
                <w:b w:val="1"/>
                <w:bCs w:val="1"/>
              </w:rPr>
            </w:pPr>
            <w:r w:rsidDel="00000000" w:rsidR="00000000" w:rsidRPr="00000000">
              <w:rPr>
                <w:b w:val="1"/>
                <w:bCs w:val="1"/>
                <w:rtl w:val="0"/>
              </w:rPr>
              <w:t xml:space="preserve">RECURSOS:</w:t>
            </w:r>
            <w:r w:rsidDel="00000000" w:rsidR="00000000" w:rsidRPr="00000000">
              <w:rPr>
                <w:rtl w:val="0"/>
              </w:rPr>
              <w:t xml:space="preserve"> Cosas que puedo usar para alcanzar mi objetivo</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76" w:lineRule="auto"/>
              <w:rPr>
                <w:b w:val="1"/>
                <w:bCs w:val="1"/>
              </w:rPr>
            </w:pPr>
            <w:r w:rsidDel="00000000" w:rsidR="00000000" w:rsidRPr="00000000">
              <w:rPr>
                <w:b w:val="1"/>
                <w:bCs w:val="1"/>
                <w:rtl w:val="0"/>
              </w:rPr>
              <w:t xml:space="preserve">PERSONAS:</w:t>
            </w:r>
            <w:r w:rsidDel="00000000" w:rsidR="00000000" w:rsidRPr="00000000">
              <w:rPr>
                <w:rtl w:val="0"/>
              </w:rPr>
              <w:t xml:space="preserve"> Comunidad de aprendizaje</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76" w:lineRule="auto"/>
              <w:rPr/>
            </w:pPr>
            <w:r w:rsidDel="00000000" w:rsidR="00000000" w:rsidRPr="00000000">
              <w:rPr>
                <w:rtl w:val="0"/>
              </w:rPr>
            </w:r>
          </w:p>
          <w:p w:rsidR="00000000" w:rsidDel="00000000" w:rsidP="00000000" w:rsidRDefault="00000000" w:rsidRPr="00000000" w14:paraId="00000072">
            <w:pPr>
              <w:widowControl w:val="0"/>
              <w:spacing w:line="276" w:lineRule="auto"/>
              <w:rPr/>
            </w:pPr>
            <w:r w:rsidDel="00000000" w:rsidR="00000000" w:rsidRPr="00000000">
              <w:rPr>
                <w:rtl w:val="0"/>
              </w:rPr>
            </w:r>
          </w:p>
          <w:p w:rsidR="00000000" w:rsidDel="00000000" w:rsidP="00000000" w:rsidRDefault="00000000" w:rsidRPr="00000000" w14:paraId="00000073">
            <w:pPr>
              <w:widowControl w:val="0"/>
              <w:spacing w:line="276" w:lineRule="auto"/>
              <w:rPr/>
            </w:pPr>
            <w:r w:rsidDel="00000000" w:rsidR="00000000" w:rsidRPr="00000000">
              <w:rPr>
                <w:rtl w:val="0"/>
              </w:rPr>
            </w:r>
          </w:p>
          <w:p w:rsidR="00000000" w:rsidDel="00000000" w:rsidP="00000000" w:rsidRDefault="00000000" w:rsidRPr="00000000" w14:paraId="00000074">
            <w:pPr>
              <w:widowControl w:val="0"/>
              <w:spacing w:line="276" w:lineRule="auto"/>
              <w:rPr/>
            </w:pPr>
            <w:r w:rsidDel="00000000" w:rsidR="00000000" w:rsidRPr="00000000">
              <w:rPr>
                <w:rtl w:val="0"/>
              </w:rPr>
            </w:r>
          </w:p>
          <w:p w:rsidR="00000000" w:rsidDel="00000000" w:rsidP="00000000" w:rsidRDefault="00000000" w:rsidRPr="00000000" w14:paraId="00000075">
            <w:pPr>
              <w:widowControl w:val="0"/>
              <w:spacing w:line="276" w:lineRule="auto"/>
              <w:rPr/>
            </w:pPr>
            <w:r w:rsidDel="00000000" w:rsidR="00000000" w:rsidRPr="00000000">
              <w:rPr>
                <w:rtl w:val="0"/>
              </w:rPr>
            </w:r>
          </w:p>
          <w:p w:rsidR="00000000" w:rsidDel="00000000" w:rsidP="00000000" w:rsidRDefault="00000000" w:rsidRPr="00000000" w14:paraId="00000076">
            <w:pPr>
              <w:widowControl w:val="0"/>
              <w:spacing w:line="276" w:lineRule="auto"/>
              <w:rPr/>
            </w:pPr>
            <w:r w:rsidDel="00000000" w:rsidR="00000000" w:rsidRPr="00000000">
              <w:rPr>
                <w:rtl w:val="0"/>
              </w:rPr>
            </w:r>
          </w:p>
          <w:p w:rsidR="00000000" w:rsidDel="00000000" w:rsidP="00000000" w:rsidRDefault="00000000" w:rsidRPr="00000000" w14:paraId="00000077">
            <w:pPr>
              <w:widowControl w:val="0"/>
              <w:spacing w:line="276" w:lineRule="auto"/>
              <w:rPr/>
            </w:pPr>
            <w:r w:rsidDel="00000000" w:rsidR="00000000" w:rsidRPr="00000000">
              <w:rPr>
                <w:rtl w:val="0"/>
              </w:rPr>
            </w:r>
          </w:p>
          <w:p w:rsidR="00000000" w:rsidDel="00000000" w:rsidP="00000000" w:rsidRDefault="00000000" w:rsidRPr="00000000" w14:paraId="00000078">
            <w:pPr>
              <w:widowControl w:val="0"/>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76" w:lineRule="auto"/>
              <w:rPr/>
            </w:pPr>
            <w:r w:rsidDel="00000000" w:rsidR="00000000" w:rsidRPr="00000000">
              <w:rPr>
                <w:rtl w:val="0"/>
              </w:rPr>
            </w:r>
          </w:p>
        </w:tc>
      </w:tr>
      <w:tr>
        <w:trPr>
          <w:cantSplit w:val="0"/>
          <w:trHeight w:val="420"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76" w:lineRule="auto"/>
              <w:jc w:val="center"/>
              <w:rPr/>
            </w:pPr>
            <w:r w:rsidDel="00000000" w:rsidR="00000000" w:rsidRPr="00000000">
              <w:rPr>
                <w:b w:val="1"/>
                <w:bCs w:val="1"/>
                <w:rtl w:val="0"/>
              </w:rPr>
              <w:t xml:space="preserve">PROGRESO:</w:t>
            </w:r>
            <w:r w:rsidDel="00000000" w:rsidR="00000000" w:rsidRPr="00000000">
              <w:rPr>
                <w:rtl w:val="0"/>
              </w:rPr>
              <w:t xml:space="preserve"> Cómo y cuándo revisaré mi progreso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76" w:lineRule="auto"/>
              <w:rPr/>
            </w:pPr>
            <w:r w:rsidDel="00000000" w:rsidR="00000000" w:rsidRPr="00000000">
              <w:rPr>
                <w:rtl w:val="0"/>
              </w:rPr>
            </w:r>
          </w:p>
          <w:p w:rsidR="00000000" w:rsidDel="00000000" w:rsidP="00000000" w:rsidRDefault="00000000" w:rsidRPr="00000000" w14:paraId="0000007D">
            <w:pPr>
              <w:widowControl w:val="0"/>
              <w:spacing w:line="276" w:lineRule="auto"/>
              <w:rPr/>
            </w:pPr>
            <w:r w:rsidDel="00000000" w:rsidR="00000000" w:rsidRPr="00000000">
              <w:rPr>
                <w:rtl w:val="0"/>
              </w:rPr>
            </w:r>
          </w:p>
          <w:p w:rsidR="00000000" w:rsidDel="00000000" w:rsidP="00000000" w:rsidRDefault="00000000" w:rsidRPr="00000000" w14:paraId="0000007E">
            <w:pPr>
              <w:widowControl w:val="0"/>
              <w:spacing w:line="276" w:lineRule="auto"/>
              <w:rPr/>
            </w:pPr>
            <w:r w:rsidDel="00000000" w:rsidR="00000000" w:rsidRPr="00000000">
              <w:rPr>
                <w:rtl w:val="0"/>
              </w:rPr>
            </w:r>
          </w:p>
          <w:p w:rsidR="00000000" w:rsidDel="00000000" w:rsidP="00000000" w:rsidRDefault="00000000" w:rsidRPr="00000000" w14:paraId="0000007F">
            <w:pPr>
              <w:widowControl w:val="0"/>
              <w:spacing w:line="276" w:lineRule="auto"/>
              <w:rPr/>
            </w:pPr>
            <w:r w:rsidDel="00000000" w:rsidR="00000000" w:rsidRPr="00000000">
              <w:rPr>
                <w:rtl w:val="0"/>
              </w:rPr>
            </w:r>
          </w:p>
          <w:p w:rsidR="00000000" w:rsidDel="00000000" w:rsidP="00000000" w:rsidRDefault="00000000" w:rsidRPr="00000000" w14:paraId="00000080">
            <w:pPr>
              <w:widowControl w:val="0"/>
              <w:spacing w:line="276" w:lineRule="auto"/>
              <w:rPr/>
            </w:pPr>
            <w:r w:rsidDel="00000000" w:rsidR="00000000" w:rsidRPr="00000000">
              <w:rPr>
                <w:rtl w:val="0"/>
              </w:rPr>
            </w:r>
          </w:p>
          <w:p w:rsidR="00000000" w:rsidDel="00000000" w:rsidP="00000000" w:rsidRDefault="00000000" w:rsidRPr="00000000" w14:paraId="00000081">
            <w:pPr>
              <w:widowControl w:val="0"/>
              <w:spacing w:line="276" w:lineRule="auto"/>
              <w:rPr/>
            </w:pPr>
            <w:r w:rsidDel="00000000" w:rsidR="00000000" w:rsidRPr="00000000">
              <w:rPr>
                <w:rtl w:val="0"/>
              </w:rPr>
            </w:r>
          </w:p>
          <w:p w:rsidR="00000000" w:rsidDel="00000000" w:rsidP="00000000" w:rsidRDefault="00000000" w:rsidRPr="00000000" w14:paraId="00000082">
            <w:pPr>
              <w:widowControl w:val="0"/>
              <w:spacing w:line="276" w:lineRule="auto"/>
              <w:rPr/>
            </w:pPr>
            <w:r w:rsidDel="00000000" w:rsidR="00000000" w:rsidRPr="00000000">
              <w:rPr>
                <w:rtl w:val="0"/>
              </w:rPr>
            </w:r>
          </w:p>
          <w:p w:rsidR="00000000" w:rsidDel="00000000" w:rsidP="00000000" w:rsidRDefault="00000000" w:rsidRPr="00000000" w14:paraId="00000083">
            <w:pPr>
              <w:widowControl w:val="0"/>
              <w:spacing w:line="276" w:lineRule="auto"/>
              <w:rPr/>
            </w:pPr>
            <w:r w:rsidDel="00000000" w:rsidR="00000000" w:rsidRPr="00000000">
              <w:rPr>
                <w:rtl w:val="0"/>
              </w:rPr>
            </w:r>
          </w:p>
          <w:p w:rsidR="00000000" w:rsidDel="00000000" w:rsidP="00000000" w:rsidRDefault="00000000" w:rsidRPr="00000000" w14:paraId="00000084">
            <w:pPr>
              <w:widowControl w:val="0"/>
              <w:spacing w:line="276" w:lineRule="auto"/>
              <w:rPr/>
            </w:pPr>
            <w:r w:rsidDel="00000000" w:rsidR="00000000" w:rsidRPr="00000000">
              <w:rPr>
                <w:rtl w:val="0"/>
              </w:rPr>
            </w:r>
          </w:p>
          <w:p w:rsidR="00000000" w:rsidDel="00000000" w:rsidP="00000000" w:rsidRDefault="00000000" w:rsidRPr="00000000" w14:paraId="00000085">
            <w:pPr>
              <w:widowControl w:val="0"/>
              <w:spacing w:line="276" w:lineRule="auto"/>
              <w:rPr/>
            </w:pPr>
            <w:r w:rsidDel="00000000" w:rsidR="00000000" w:rsidRPr="00000000">
              <w:rPr>
                <w:rtl w:val="0"/>
              </w:rPr>
            </w:r>
          </w:p>
          <w:p w:rsidR="00000000" w:rsidDel="00000000" w:rsidP="00000000" w:rsidRDefault="00000000" w:rsidRPr="00000000" w14:paraId="00000086">
            <w:pPr>
              <w:widowControl w:val="0"/>
              <w:spacing w:line="276" w:lineRule="auto"/>
              <w:rPr/>
            </w:pPr>
            <w:r w:rsidDel="00000000" w:rsidR="00000000" w:rsidRPr="00000000">
              <w:rPr>
                <w:rtl w:val="0"/>
              </w:rPr>
            </w:r>
          </w:p>
        </w:tc>
      </w:tr>
    </w:tbl>
    <w:p w:rsidR="00000000" w:rsidDel="00000000" w:rsidP="00000000" w:rsidRDefault="00000000" w:rsidRPr="00000000" w14:paraId="00000088">
      <w:pPr>
        <w:pageBreakBefore w:val="0"/>
        <w:spacing w:after="0" w:before="0" w:line="276" w:lineRule="auto"/>
        <w:rPr/>
      </w:pPr>
      <w:r w:rsidDel="00000000" w:rsidR="00000000" w:rsidRPr="00000000">
        <w:rPr>
          <w:rtl w:val="0"/>
        </w:rPr>
      </w:r>
    </w:p>
    <w:p w:rsidR="00000000" w:rsidDel="00000000" w:rsidP="00000000" w:rsidRDefault="00000000" w:rsidRPr="00000000" w14:paraId="00000089">
      <w:pPr>
        <w:pageBreakBefore w:val="0"/>
        <w:spacing w:after="0" w:before="0" w:line="276" w:lineRule="auto"/>
        <w:rPr/>
      </w:pPr>
      <w:r w:rsidDel="00000000" w:rsidR="00000000" w:rsidRPr="00000000">
        <w:rPr>
          <w:rtl w:val="0"/>
        </w:rPr>
      </w:r>
    </w:p>
    <w:p w:rsidR="00000000" w:rsidDel="00000000" w:rsidP="00000000" w:rsidRDefault="00000000" w:rsidRPr="00000000" w14:paraId="0000008A">
      <w:pPr>
        <w:pageBreakBefore w:val="0"/>
        <w:spacing w:after="0" w:before="0" w:line="276" w:lineRule="auto"/>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8B">
      <w:pPr>
        <w:pageBreakBefore w:val="0"/>
        <w:spacing w:after="0" w:before="0" w:line="276" w:lineRule="auto"/>
        <w:rPr>
          <w:sz w:val="10"/>
          <w:szCs w:val="10"/>
        </w:rPr>
      </w:pPr>
      <w:r w:rsidDel="00000000" w:rsidR="00000000" w:rsidRPr="00000000">
        <w:rPr>
          <w:rtl w:val="0"/>
        </w:rPr>
      </w:r>
    </w:p>
    <w:tbl>
      <w:tblPr>
        <w:tblStyle w:val="Table1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C">
            <w:pPr>
              <w:spacing w:line="331.2" w:lineRule="auto"/>
              <w:rPr/>
            </w:pPr>
            <w:r w:rsidDel="00000000" w:rsidR="00000000" w:rsidRPr="00000000">
              <w:rPr>
                <w:b w:val="1"/>
                <w:bCs w:val="1"/>
                <w:rtl w:val="0"/>
              </w:rPr>
              <w:t xml:space="preserve">Parte 4: </w:t>
            </w:r>
            <w:r w:rsidDel="00000000" w:rsidR="00000000" w:rsidRPr="00000000">
              <w:rPr>
                <w:b w:val="1"/>
                <w:bCs w:val="1"/>
                <w:rtl w:val="0"/>
              </w:rPr>
              <w:t xml:space="preserve">Recursos</w:t>
            </w:r>
            <w:r w:rsidDel="00000000" w:rsidR="00000000" w:rsidRPr="00000000">
              <w:rPr>
                <w:rtl w:val="0"/>
              </w:rPr>
            </w:r>
          </w:p>
        </w:tc>
      </w:tr>
    </w:tbl>
    <w:p w:rsidR="00000000" w:rsidDel="00000000" w:rsidP="00000000" w:rsidRDefault="00000000" w:rsidRPr="00000000" w14:paraId="0000008D">
      <w:pPr>
        <w:pageBreakBefore w:val="0"/>
        <w:spacing w:after="0" w:before="0" w:line="276" w:lineRule="auto"/>
        <w:rPr/>
      </w:pPr>
      <w:r w:rsidDel="00000000" w:rsidR="00000000" w:rsidRPr="00000000">
        <w:rPr>
          <w:rtl w:val="0"/>
        </w:rPr>
      </w:r>
    </w:p>
    <w:tbl>
      <w:tblPr>
        <w:tblStyle w:val="Table1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7665"/>
        <w:tblGridChange w:id="0">
          <w:tblGrid>
            <w:gridCol w:w="1695"/>
            <w:gridCol w:w="766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Tema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Enlaces</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90">
            <w:pPr>
              <w:widowControl w:val="0"/>
              <w:spacing w:line="240" w:lineRule="auto"/>
              <w:jc w:val="center"/>
              <w:rPr>
                <w:b w:val="1"/>
                <w:bCs w:val="1"/>
              </w:rPr>
            </w:pPr>
            <w:r w:rsidDel="00000000" w:rsidR="00000000" w:rsidRPr="00000000">
              <w:rPr>
                <w:b w:val="1"/>
                <w:bCs w:val="1"/>
                <w:rtl w:val="0"/>
              </w:rPr>
              <w:t xml:space="preserve">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Herramientas y recursos React.js para desarrolladores 2021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pPr>
            <w:hyperlink r:id="rId10">
              <w:r w:rsidDel="00000000" w:rsidR="00000000" w:rsidRPr="00000000">
                <w:rPr>
                  <w:color w:val="1155cc"/>
                  <w:u w:val="single"/>
                  <w:rtl w:val="0"/>
                </w:rPr>
                <w:t xml:space="preserve">https://www.pedrodelanube.com/herramientas-y-recursos-react-js/</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r w:rsidDel="00000000" w:rsidR="00000000" w:rsidRPr="00000000">
              <w:rPr>
                <w:rtl w:val="0"/>
              </w:rPr>
              <w:t xml:space="preserve">Por qué debería aprender ReactJS y los 12 mejores recursos para aprenderlo</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pPr>
            <w:hyperlink r:id="rId11">
              <w:r w:rsidDel="00000000" w:rsidR="00000000" w:rsidRPr="00000000">
                <w:rPr>
                  <w:color w:val="1155cc"/>
                  <w:u w:val="single"/>
                  <w:rtl w:val="0"/>
                </w:rPr>
                <w:t xml:space="preserve">https://geekflare.com/es/reactjs-learning-resources/</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r w:rsidDel="00000000" w:rsidR="00000000" w:rsidRPr="00000000">
              <w:rPr>
                <w:rtl w:val="0"/>
              </w:rPr>
              <w:t xml:space="preserve">Las 10 mejores herramientas de desarrollo de React Native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pPr>
            <w:hyperlink r:id="rId12">
              <w:r w:rsidDel="00000000" w:rsidR="00000000" w:rsidRPr="00000000">
                <w:rPr>
                  <w:color w:val="1155cc"/>
                  <w:u w:val="single"/>
                  <w:rtl w:val="0"/>
                </w:rPr>
                <w:t xml:space="preserve">https://blog.back4app.com/es/las-10-mejores-herramientas-de-desarrollo-de-react-native/</w:t>
              </w:r>
            </w:hyperlink>
            <w:r w:rsidDel="00000000" w:rsidR="00000000" w:rsidRPr="00000000">
              <w:rPr>
                <w:rtl w:val="0"/>
              </w:rPr>
            </w:r>
          </w:p>
        </w:tc>
      </w:tr>
      <w:tr>
        <w:trPr>
          <w:cantSplit w:val="0"/>
          <w:trHeight w:val="1425"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jc w:val="center"/>
              <w:rPr>
                <w:b w:val="1"/>
                <w:bCs w:val="1"/>
              </w:rPr>
            </w:pPr>
            <w:r w:rsidDel="00000000" w:rsidR="00000000" w:rsidRPr="00000000">
              <w:rPr>
                <w:b w:val="1"/>
                <w:bCs w:val="1"/>
                <w:rtl w:val="0"/>
              </w:rPr>
              <w:t xml:space="preserve">Java con Spring Boot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r w:rsidDel="00000000" w:rsidR="00000000" w:rsidRPr="00000000">
              <w:rPr>
                <w:rtl w:val="0"/>
              </w:rPr>
              <w:t xml:space="preserve">Curso en español de Spring Boot (2 cursos)</w:t>
            </w:r>
          </w:p>
          <w:p w:rsidR="00000000" w:rsidDel="00000000" w:rsidP="00000000" w:rsidRDefault="00000000" w:rsidRPr="00000000" w14:paraId="00000099">
            <w:pPr>
              <w:widowControl w:val="0"/>
              <w:spacing w:line="240" w:lineRule="auto"/>
              <w:ind w:left="450" w:firstLine="0"/>
              <w:rPr/>
            </w:pPr>
            <w:hyperlink r:id="rId13">
              <w:r w:rsidDel="00000000" w:rsidR="00000000" w:rsidRPr="00000000">
                <w:rPr>
                  <w:color w:val="1155cc"/>
                  <w:u w:val="single"/>
                  <w:rtl w:val="0"/>
                </w:rPr>
                <w:t xml:space="preserve">https://blog.facialix.com/curso-en-espanol-de-spring-boot-2-cursos/</w:t>
              </w:r>
            </w:hyperlink>
            <w:r w:rsidDel="00000000" w:rsidR="00000000" w:rsidRPr="00000000">
              <w:rPr>
                <w:rtl w:val="0"/>
              </w:rPr>
              <w:t xml:space="preserve"> </w:t>
            </w:r>
          </w:p>
          <w:p w:rsidR="00000000" w:rsidDel="00000000" w:rsidP="00000000" w:rsidRDefault="00000000" w:rsidRPr="00000000" w14:paraId="0000009A">
            <w:pPr>
              <w:widowControl w:val="0"/>
              <w:numPr>
                <w:ilvl w:val="0"/>
                <w:numId w:val="2"/>
              </w:numPr>
              <w:spacing w:line="240" w:lineRule="auto"/>
              <w:ind w:left="450" w:hanging="360"/>
            </w:pPr>
            <w:r w:rsidDel="00000000" w:rsidR="00000000" w:rsidRPr="00000000">
              <w:rPr>
                <w:rtl w:val="0"/>
              </w:rPr>
              <w:t xml:space="preserve">Curso de Java avanzado con Spring Boot</w:t>
            </w:r>
          </w:p>
          <w:p w:rsidR="00000000" w:rsidDel="00000000" w:rsidP="00000000" w:rsidRDefault="00000000" w:rsidRPr="00000000" w14:paraId="0000009B">
            <w:pPr>
              <w:widowControl w:val="0"/>
              <w:spacing w:line="240" w:lineRule="auto"/>
              <w:ind w:left="450" w:firstLine="0"/>
              <w:rPr/>
            </w:pPr>
            <w:hyperlink r:id="rId14">
              <w:r w:rsidDel="00000000" w:rsidR="00000000" w:rsidRPr="00000000">
                <w:rPr>
                  <w:color w:val="1155cc"/>
                  <w:u w:val="single"/>
                  <w:rtl w:val="0"/>
                </w:rPr>
                <w:t xml:space="preserve">https://plataforma.keepcoding.io/p/java-avanzado-spring-boot-gratis</w:t>
              </w:r>
            </w:hyperlink>
            <w:r w:rsidDel="00000000" w:rsidR="00000000" w:rsidRPr="00000000">
              <w:rPr>
                <w:rtl w:val="0"/>
              </w:rPr>
            </w:r>
          </w:p>
        </w:tc>
      </w:tr>
      <w:tr>
        <w:trPr>
          <w:cantSplit w:val="0"/>
          <w:trHeight w:val="1530"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jc w:val="center"/>
              <w:rPr>
                <w:b w:val="1"/>
                <w:bCs w:val="1"/>
              </w:rPr>
            </w:pPr>
            <w:r w:rsidDel="00000000" w:rsidR="00000000" w:rsidRPr="00000000">
              <w:rPr>
                <w:b w:val="1"/>
                <w:bCs w:val="1"/>
                <w:rtl w:val="0"/>
              </w:rPr>
              <w:t xml:space="preserve">Programación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numPr>
                <w:ilvl w:val="0"/>
                <w:numId w:val="2"/>
              </w:numPr>
              <w:spacing w:line="240" w:lineRule="auto"/>
              <w:ind w:left="450" w:hanging="360"/>
            </w:pPr>
            <w:r w:rsidDel="00000000" w:rsidR="00000000" w:rsidRPr="00000000">
              <w:rPr>
                <w:rtl w:val="0"/>
              </w:rPr>
              <w:t xml:space="preserve">Curso de introducción a la Lógica</w:t>
            </w:r>
          </w:p>
          <w:p w:rsidR="00000000" w:rsidDel="00000000" w:rsidP="00000000" w:rsidRDefault="00000000" w:rsidRPr="00000000" w14:paraId="0000009E">
            <w:pPr>
              <w:widowControl w:val="0"/>
              <w:spacing w:line="240" w:lineRule="auto"/>
              <w:ind w:left="450" w:firstLine="0"/>
              <w:rPr/>
            </w:pPr>
            <w:hyperlink r:id="rId15">
              <w:r w:rsidDel="00000000" w:rsidR="00000000" w:rsidRPr="00000000">
                <w:rPr>
                  <w:color w:val="1155cc"/>
                  <w:u w:val="single"/>
                  <w:rtl w:val="0"/>
                </w:rPr>
                <w:t xml:space="preserve">https://aprendergratis.es/cursos-online/curso-gratuitos-sobre-programacion/curso-de-introduccion-a-la-programacion-logic/</w:t>
              </w:r>
            </w:hyperlink>
            <w:r w:rsidDel="00000000" w:rsidR="00000000" w:rsidRPr="00000000">
              <w:rPr>
                <w:rtl w:val="0"/>
              </w:rPr>
            </w:r>
          </w:p>
          <w:p w:rsidR="00000000" w:rsidDel="00000000" w:rsidP="00000000" w:rsidRDefault="00000000" w:rsidRPr="00000000" w14:paraId="0000009F">
            <w:pPr>
              <w:widowControl w:val="0"/>
              <w:numPr>
                <w:ilvl w:val="0"/>
                <w:numId w:val="2"/>
              </w:numPr>
              <w:spacing w:line="240" w:lineRule="auto"/>
              <w:ind w:left="450" w:hanging="360"/>
            </w:pPr>
            <w:r w:rsidDel="00000000" w:rsidR="00000000" w:rsidRPr="00000000">
              <w:rPr>
                <w:rtl w:val="0"/>
              </w:rPr>
              <w:t xml:space="preserve">Curso de programación</w:t>
            </w:r>
          </w:p>
          <w:p w:rsidR="00000000" w:rsidDel="00000000" w:rsidP="00000000" w:rsidRDefault="00000000" w:rsidRPr="00000000" w14:paraId="000000A0">
            <w:pPr>
              <w:widowControl w:val="0"/>
              <w:spacing w:line="240" w:lineRule="auto"/>
              <w:ind w:left="450" w:firstLine="0"/>
              <w:rPr/>
            </w:pPr>
            <w:hyperlink r:id="rId16">
              <w:r w:rsidDel="00000000" w:rsidR="00000000" w:rsidRPr="00000000">
                <w:rPr>
                  <w:color w:val="1155cc"/>
                  <w:u w:val="single"/>
                  <w:rtl w:val="0"/>
                </w:rPr>
                <w:t xml:space="preserve">https://edutin.com/curso-de-programacion-4163</w:t>
              </w:r>
            </w:hyperlink>
            <w:r w:rsidDel="00000000" w:rsidR="00000000" w:rsidRPr="00000000">
              <w:rPr>
                <w:rtl w:val="0"/>
              </w:rPr>
              <w:t xml:space="preserve"> </w:t>
            </w:r>
            <w:r w:rsidDel="00000000" w:rsidR="00000000" w:rsidRPr="00000000">
              <w:rPr>
                <w:rtl w:val="0"/>
              </w:rPr>
            </w:r>
          </w:p>
        </w:tc>
      </w:tr>
      <w:tr>
        <w:trPr>
          <w:cantSplit w:val="0"/>
          <w:trHeight w:val="1305"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r w:rsidDel="00000000" w:rsidR="00000000" w:rsidRPr="00000000">
              <w:rPr>
                <w:rtl w:val="0"/>
              </w:rPr>
              <w:t xml:space="preserve">Curso de MySQL</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pPr>
            <w:hyperlink r:id="rId17">
              <w:r w:rsidDel="00000000" w:rsidR="00000000" w:rsidRPr="00000000">
                <w:rPr>
                  <w:color w:val="1155cc"/>
                  <w:u w:val="single"/>
                  <w:rtl w:val="0"/>
                </w:rPr>
                <w:t xml:space="preserve">https://edutin.com/curso-de-mysql-4303</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r w:rsidDel="00000000" w:rsidR="00000000" w:rsidRPr="00000000">
              <w:rPr>
                <w:rtl w:val="0"/>
              </w:rPr>
              <w:t xml:space="preserve">Cursos y tutoriales de MySQL gratuitos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pPr>
            <w:hyperlink r:id="rId18">
              <w:r w:rsidDel="00000000" w:rsidR="00000000" w:rsidRPr="00000000">
                <w:rPr>
                  <w:color w:val="1155cc"/>
                  <w:u w:val="single"/>
                  <w:rtl w:val="0"/>
                </w:rPr>
                <w:t xml:space="preserve">https://www.udemy.com/es/topic/mysql/free/</w:t>
              </w:r>
            </w:hyperlink>
            <w:r w:rsidDel="00000000" w:rsidR="00000000" w:rsidRPr="00000000">
              <w:rPr>
                <w:rtl w:val="0"/>
              </w:rPr>
              <w:t xml:space="preserve"> </w:t>
            </w:r>
          </w:p>
        </w:tc>
      </w:tr>
    </w:tbl>
    <w:p w:rsidR="00000000" w:rsidDel="00000000" w:rsidP="00000000" w:rsidRDefault="00000000" w:rsidRPr="00000000" w14:paraId="000000A6">
      <w:pPr>
        <w:pageBreakBefore w:val="0"/>
        <w:spacing w:after="0" w:before="0" w:line="276" w:lineRule="auto"/>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pageBreakBefore w:val="0"/>
      <w:spacing w:line="276" w:lineRule="auto"/>
      <w:jc w:val="center"/>
      <w:rPr/>
    </w:pPr>
    <w:r w:rsidDel="00000000" w:rsidR="00000000" w:rsidRPr="00000000">
      <w:rPr>
        <w:rtl w:val="0"/>
      </w:rPr>
      <w:t xml:space="preserve">© 2022 Generation: You Employed, Inc.</w:t>
      <w:br w:type="textWrapping"/>
    </w:r>
  </w:p>
  <w:p w:rsidR="00000000" w:rsidDel="00000000" w:rsidP="00000000" w:rsidRDefault="00000000" w:rsidRPr="00000000" w14:paraId="000000AB">
    <w:pPr>
      <w:pageBreakBefore w:val="0"/>
      <w:spacing w:line="276"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pageBreakBefore w:val="0"/>
      <w:spacing w:line="397.44" w:lineRule="auto"/>
      <w:rPr>
        <w:highlight w:val="white"/>
      </w:rPr>
    </w:pPr>
    <w:r w:rsidDel="00000000" w:rsidR="00000000" w:rsidRPr="00000000">
      <w:rPr>
        <w:rtl w:val="0"/>
      </w:rPr>
      <w:t xml:space="preserve">EE-SL - Ficha de participante - Mi </w:t>
    </w:r>
    <w:r w:rsidDel="00000000" w:rsidR="00000000" w:rsidRPr="00000000">
      <w:rPr>
        <w:highlight w:val="white"/>
        <w:rtl w:val="0"/>
      </w:rPr>
      <w:t xml:space="preserve">autoaprendizaje</w:t>
    </w:r>
  </w:p>
  <w:p w:rsidR="00000000" w:rsidDel="00000000" w:rsidP="00000000" w:rsidRDefault="00000000" w:rsidRPr="00000000" w14:paraId="000000A8">
    <w:pPr>
      <w:jc w:val="center"/>
      <w:rPr>
        <w:highlight w:val="white"/>
      </w:rPr>
    </w:pPr>
    <w:r w:rsidDel="00000000" w:rsidR="00000000" w:rsidRPr="00000000">
      <w:rPr/>
      <w:drawing>
        <wp:inline distB="114300" distT="114300" distL="114300" distR="114300">
          <wp:extent cx="1514631" cy="46196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14631" cy="461963"/>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ageBreakBefore w:val="0"/>
      <w:jc w:val="center"/>
      <w:rPr>
        <w:sz w:val="10"/>
        <w:szCs w:val="1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eekflare.com/es/reactjs-learning-resources/" TargetMode="External"/><Relationship Id="rId10" Type="http://schemas.openxmlformats.org/officeDocument/2006/relationships/hyperlink" Target="https://www.pedrodelanube.com/herramientas-y-recursos-react-js/" TargetMode="External"/><Relationship Id="rId13" Type="http://schemas.openxmlformats.org/officeDocument/2006/relationships/hyperlink" Target="https://blog.facialix.com/curso-en-espanol-de-spring-boot-2-cursos/" TargetMode="External"/><Relationship Id="rId12" Type="http://schemas.openxmlformats.org/officeDocument/2006/relationships/hyperlink" Target="https://blog.back4app.com/es/las-10-mejores-herramientas-de-desarrollo-de-react-nativ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aprendergratis.es/cursos-online/curso-gratuitos-sobre-programacion/curso-de-introduccion-a-la-programacion-logic/" TargetMode="External"/><Relationship Id="rId14" Type="http://schemas.openxmlformats.org/officeDocument/2006/relationships/hyperlink" Target="https://plataforma.keepcoding.io/p/java-avanzado-spring-boot-gratis" TargetMode="External"/><Relationship Id="rId17" Type="http://schemas.openxmlformats.org/officeDocument/2006/relationships/hyperlink" Target="https://edutin.com/curso-de-mysql-4303" TargetMode="External"/><Relationship Id="rId16" Type="http://schemas.openxmlformats.org/officeDocument/2006/relationships/hyperlink" Target="https://edutin.com/curso-de-programacion-4163" TargetMode="External"/><Relationship Id="rId5" Type="http://schemas.openxmlformats.org/officeDocument/2006/relationships/styles" Target="styles.xml"/><Relationship Id="rId6" Type="http://schemas.openxmlformats.org/officeDocument/2006/relationships/hyperlink" Target="https://coderslink.com/talento/blog/renovarse-o-morir-los-mejores-cursos-para-desarrolladores/" TargetMode="External"/><Relationship Id="rId18" Type="http://schemas.openxmlformats.org/officeDocument/2006/relationships/hyperlink" Target="https://www.udemy.com/es/topic/mysql/free/" TargetMode="External"/><Relationship Id="rId7" Type="http://schemas.openxmlformats.org/officeDocument/2006/relationships/hyperlink" Target="https://coderslink.com/talento/blog/renovarse-o-morir-los-mejores-cursos-para-desarrolladores/"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