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E1" w:rsidRPr="00211809" w:rsidRDefault="009E15E1" w:rsidP="009E15E1">
      <w:pPr>
        <w:pStyle w:val="af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9E15E1" w:rsidRPr="00A452B7" w:rsidRDefault="009E15E1" w:rsidP="009E15E1">
      <w:pPr>
        <w:pStyle w:val="af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автономное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образования</w:t>
      </w:r>
    </w:p>
    <w:p w:rsidR="009E15E1" w:rsidRDefault="009E15E1" w:rsidP="009E15E1">
      <w:pPr>
        <w:pStyle w:val="af"/>
        <w:rPr>
          <w:sz w:val="28"/>
        </w:rPr>
      </w:pPr>
      <w:r>
        <w:rPr>
          <w:sz w:val="28"/>
        </w:rPr>
        <w:t>«Национальный исследовательский</w:t>
      </w:r>
    </w:p>
    <w:p w:rsidR="009E15E1" w:rsidRPr="00211809" w:rsidRDefault="009E15E1" w:rsidP="009E15E1">
      <w:pPr>
        <w:pStyle w:val="af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9E15E1" w:rsidRPr="00211809" w:rsidRDefault="009E15E1" w:rsidP="009E15E1">
      <w:pPr>
        <w:pStyle w:val="af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4D26FE" w:rsidRDefault="0024676A" w:rsidP="0024676A">
      <w:pPr>
        <w:jc w:val="center"/>
        <w:rPr>
          <w:b/>
          <w:sz w:val="36"/>
          <w:szCs w:val="24"/>
        </w:rPr>
      </w:pPr>
    </w:p>
    <w:p w:rsidR="0024676A" w:rsidRPr="004D26FE" w:rsidRDefault="00F77D45" w:rsidP="0024676A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Отчет по лабораторной работе №3</w:t>
      </w:r>
      <w:r w:rsidR="0024676A" w:rsidRPr="004D26FE">
        <w:rPr>
          <w:b/>
          <w:sz w:val="40"/>
          <w:szCs w:val="28"/>
        </w:rPr>
        <w:t>.</w:t>
      </w:r>
    </w:p>
    <w:p w:rsidR="0024676A" w:rsidRPr="004D26FE" w:rsidRDefault="0024676A" w:rsidP="0024676A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«</w:t>
      </w:r>
      <w:r w:rsidR="00F77D45" w:rsidRPr="00F77D45">
        <w:rPr>
          <w:b/>
          <w:sz w:val="40"/>
          <w:szCs w:val="28"/>
        </w:rPr>
        <w:t>Вычисление арифметических выражений (стеки)</w:t>
      </w:r>
      <w:r>
        <w:rPr>
          <w:b/>
          <w:sz w:val="40"/>
          <w:szCs w:val="28"/>
        </w:rPr>
        <w:t>»</w:t>
      </w: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9E15E1">
      <w:pPr>
        <w:spacing w:after="0" w:line="360" w:lineRule="auto"/>
        <w:ind w:left="5670" w:hanging="567"/>
        <w:jc w:val="both"/>
        <w:rPr>
          <w:szCs w:val="28"/>
        </w:rPr>
      </w:pPr>
      <w:r w:rsidRPr="004D26FE">
        <w:rPr>
          <w:b/>
          <w:szCs w:val="28"/>
        </w:rPr>
        <w:t>Выполнил</w:t>
      </w:r>
      <w:r>
        <w:rPr>
          <w:szCs w:val="28"/>
        </w:rPr>
        <w:t>:</w:t>
      </w:r>
      <w:r w:rsidR="009E15E1">
        <w:rPr>
          <w:szCs w:val="28"/>
        </w:rPr>
        <w:t xml:space="preserve"> </w:t>
      </w:r>
      <w:r>
        <w:rPr>
          <w:szCs w:val="28"/>
        </w:rPr>
        <w:t>студент группы 1703-2</w:t>
      </w:r>
    </w:p>
    <w:p w:rsidR="009E15E1" w:rsidRPr="009E15E1" w:rsidRDefault="009E15E1" w:rsidP="009E15E1">
      <w:pPr>
        <w:ind w:left="3970" w:firstLine="708"/>
        <w:rPr>
          <w:szCs w:val="28"/>
        </w:rPr>
      </w:pPr>
      <w:r w:rsidRPr="009E15E1">
        <w:rPr>
          <w:szCs w:val="28"/>
        </w:rPr>
        <w:t xml:space="preserve">      </w:t>
      </w:r>
      <w:r>
        <w:rPr>
          <w:szCs w:val="28"/>
        </w:rPr>
        <w:t xml:space="preserve">   ____________</w:t>
      </w:r>
      <w:r w:rsidRPr="009E15E1">
        <w:rPr>
          <w:szCs w:val="28"/>
        </w:rPr>
        <w:t xml:space="preserve">  </w:t>
      </w:r>
      <w:r>
        <w:rPr>
          <w:szCs w:val="28"/>
        </w:rPr>
        <w:t>Хайрутдинов Э.Ш</w:t>
      </w:r>
      <w:r w:rsidRPr="009E15E1">
        <w:rPr>
          <w:szCs w:val="28"/>
        </w:rPr>
        <w:t xml:space="preserve">   </w:t>
      </w:r>
    </w:p>
    <w:p w:rsidR="009E15E1" w:rsidRPr="00802B7F" w:rsidRDefault="009E15E1" w:rsidP="009E15E1">
      <w:pPr>
        <w:ind w:left="4678" w:hanging="2"/>
        <w:rPr>
          <w:szCs w:val="28"/>
        </w:rPr>
      </w:pPr>
      <w:r>
        <w:rPr>
          <w:szCs w:val="28"/>
        </w:rPr>
        <w:t xml:space="preserve">           </w:t>
      </w:r>
      <w:r w:rsidRPr="00802B7F">
        <w:rPr>
          <w:szCs w:val="28"/>
        </w:rPr>
        <w:t>Подпись</w:t>
      </w:r>
    </w:p>
    <w:p w:rsidR="0024676A" w:rsidRPr="00655850" w:rsidRDefault="0024676A" w:rsidP="009E15E1">
      <w:pPr>
        <w:spacing w:after="0" w:line="360" w:lineRule="auto"/>
        <w:ind w:left="5670" w:hanging="567"/>
        <w:jc w:val="both"/>
        <w:rPr>
          <w:szCs w:val="28"/>
        </w:rPr>
      </w:pPr>
      <w:r w:rsidRPr="004D26FE">
        <w:rPr>
          <w:b/>
          <w:szCs w:val="28"/>
        </w:rPr>
        <w:t>Проверил</w:t>
      </w:r>
      <w:r>
        <w:rPr>
          <w:szCs w:val="28"/>
        </w:rPr>
        <w:t>: доцент кафедры МОСТ</w:t>
      </w:r>
    </w:p>
    <w:p w:rsidR="0024676A" w:rsidRDefault="009E15E1" w:rsidP="009E15E1">
      <w:pPr>
        <w:spacing w:after="0" w:line="360" w:lineRule="auto"/>
        <w:ind w:left="4395" w:firstLine="708"/>
        <w:jc w:val="both"/>
        <w:rPr>
          <w:szCs w:val="28"/>
        </w:rPr>
      </w:pPr>
      <w:r>
        <w:rPr>
          <w:szCs w:val="28"/>
        </w:rPr>
        <w:t xml:space="preserve">_________________ </w:t>
      </w:r>
      <w:r w:rsidR="0024676A">
        <w:rPr>
          <w:szCs w:val="28"/>
        </w:rPr>
        <w:t>Сысоев А.В.</w:t>
      </w:r>
    </w:p>
    <w:p w:rsidR="0024676A" w:rsidRDefault="009E15E1" w:rsidP="009E15E1">
      <w:pPr>
        <w:spacing w:after="0" w:line="360" w:lineRule="auto"/>
        <w:ind w:left="6237" w:hanging="708"/>
        <w:jc w:val="both"/>
        <w:rPr>
          <w:szCs w:val="28"/>
        </w:rPr>
      </w:pPr>
      <w:r>
        <w:rPr>
          <w:szCs w:val="28"/>
        </w:rPr>
        <w:t>Подпись</w:t>
      </w:r>
    </w:p>
    <w:p w:rsidR="0024676A" w:rsidRDefault="0024676A" w:rsidP="0024676A">
      <w:pPr>
        <w:spacing w:after="0" w:line="360" w:lineRule="auto"/>
        <w:jc w:val="both"/>
        <w:rPr>
          <w:szCs w:val="28"/>
        </w:rPr>
      </w:pPr>
    </w:p>
    <w:p w:rsidR="0024676A" w:rsidRDefault="0024676A" w:rsidP="00054548">
      <w:pPr>
        <w:spacing w:after="0" w:line="360" w:lineRule="auto"/>
        <w:jc w:val="both"/>
        <w:rPr>
          <w:szCs w:val="28"/>
        </w:rPr>
      </w:pPr>
    </w:p>
    <w:p w:rsidR="0024676A" w:rsidRDefault="0024676A" w:rsidP="0024676A">
      <w:pPr>
        <w:spacing w:after="0" w:line="360" w:lineRule="auto"/>
        <w:ind w:left="6237"/>
        <w:jc w:val="both"/>
        <w:rPr>
          <w:szCs w:val="28"/>
        </w:rPr>
      </w:pPr>
    </w:p>
    <w:p w:rsidR="009E15E1" w:rsidRDefault="009E15E1" w:rsidP="0024676A">
      <w:pPr>
        <w:spacing w:after="0" w:line="360" w:lineRule="auto"/>
        <w:ind w:left="6237"/>
        <w:jc w:val="both"/>
        <w:rPr>
          <w:szCs w:val="28"/>
        </w:rPr>
      </w:pPr>
    </w:p>
    <w:p w:rsidR="0024676A" w:rsidRPr="00AB4829" w:rsidRDefault="0024676A" w:rsidP="0024676A">
      <w:pPr>
        <w:spacing w:after="0" w:line="360" w:lineRule="auto"/>
        <w:jc w:val="center"/>
        <w:rPr>
          <w:sz w:val="24"/>
          <w:szCs w:val="24"/>
        </w:rPr>
      </w:pPr>
      <w:r w:rsidRPr="00AB4829">
        <w:rPr>
          <w:sz w:val="24"/>
          <w:szCs w:val="24"/>
        </w:rPr>
        <w:t>Нижний Новгород</w:t>
      </w:r>
    </w:p>
    <w:p w:rsidR="009E15E1" w:rsidRDefault="001B258A" w:rsidP="009E15E1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sdt>
      <w:sdtPr>
        <w:id w:val="-60619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093" w:rsidRPr="0024676A" w:rsidRDefault="00944591" w:rsidP="0024676A">
          <w:pPr>
            <w:spacing w:after="0" w:line="360" w:lineRule="auto"/>
            <w:jc w:val="center"/>
            <w:rPr>
              <w:sz w:val="24"/>
              <w:szCs w:val="24"/>
            </w:rPr>
          </w:pPr>
          <w:r>
            <w:rPr>
              <w:b/>
            </w:rPr>
            <w:t>Сод</w:t>
          </w:r>
          <w:bookmarkStart w:id="0" w:name="_GoBack"/>
          <w:bookmarkEnd w:id="0"/>
          <w:r>
            <w:rPr>
              <w:b/>
            </w:rPr>
            <w:t>ержание</w:t>
          </w:r>
        </w:p>
        <w:p w:rsidR="0058331F" w:rsidRDefault="005428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EA4093">
            <w:instrText xml:space="preserve"> TOC \o "1-3" \h \z \u </w:instrText>
          </w:r>
          <w:r>
            <w:fldChar w:fldCharType="separate"/>
          </w:r>
          <w:hyperlink w:anchor="_Toc529998982" w:history="1">
            <w:r w:rsidR="0058331F" w:rsidRPr="00775F5D">
              <w:rPr>
                <w:rStyle w:val="aa"/>
                <w:b/>
                <w:noProof/>
              </w:rPr>
              <w:t>Введение</w:t>
            </w:r>
            <w:r w:rsidR="0058331F">
              <w:rPr>
                <w:noProof/>
                <w:webHidden/>
              </w:rPr>
              <w:tab/>
            </w:r>
            <w:r w:rsidR="0058331F">
              <w:rPr>
                <w:noProof/>
                <w:webHidden/>
              </w:rPr>
              <w:fldChar w:fldCharType="begin"/>
            </w:r>
            <w:r w:rsidR="0058331F">
              <w:rPr>
                <w:noProof/>
                <w:webHidden/>
              </w:rPr>
              <w:instrText xml:space="preserve"> PAGEREF _Toc529998982 \h </w:instrText>
            </w:r>
            <w:r w:rsidR="0058331F">
              <w:rPr>
                <w:noProof/>
                <w:webHidden/>
              </w:rPr>
            </w:r>
            <w:r w:rsidR="0058331F">
              <w:rPr>
                <w:noProof/>
                <w:webHidden/>
              </w:rPr>
              <w:fldChar w:fldCharType="separate"/>
            </w:r>
            <w:r w:rsidR="0058331F">
              <w:rPr>
                <w:noProof/>
                <w:webHidden/>
              </w:rPr>
              <w:t>3</w:t>
            </w:r>
            <w:r w:rsidR="0058331F">
              <w:rPr>
                <w:noProof/>
                <w:webHidden/>
              </w:rPr>
              <w:fldChar w:fldCharType="end"/>
            </w:r>
          </w:hyperlink>
        </w:p>
        <w:p w:rsidR="0058331F" w:rsidRDefault="005833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98983" w:history="1">
            <w:r w:rsidRPr="00775F5D">
              <w:rPr>
                <w:rStyle w:val="aa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1F" w:rsidRDefault="005833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98984" w:history="1">
            <w:r w:rsidRPr="00775F5D">
              <w:rPr>
                <w:rStyle w:val="aa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1F" w:rsidRDefault="005833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98985" w:history="1">
            <w:r w:rsidRPr="00775F5D">
              <w:rPr>
                <w:rStyle w:val="aa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1F" w:rsidRDefault="005833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98986" w:history="1">
            <w:r w:rsidRPr="00775F5D">
              <w:rPr>
                <w:rStyle w:val="aa"/>
                <w:b/>
                <w:noProof/>
              </w:rPr>
              <w:t>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1F" w:rsidRDefault="005833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98987" w:history="1">
            <w:r w:rsidRPr="00775F5D">
              <w:rPr>
                <w:rStyle w:val="a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1F" w:rsidRDefault="005833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98988" w:history="1">
            <w:r w:rsidRPr="00775F5D">
              <w:rPr>
                <w:rStyle w:val="aa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1F" w:rsidRDefault="005833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98989" w:history="1">
            <w:r w:rsidRPr="00775F5D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60" w:rsidRDefault="005428B1" w:rsidP="00C3679E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78253B" w:rsidRDefault="006807E1" w:rsidP="00C3679E">
          <w:pPr>
            <w:jc w:val="both"/>
          </w:pPr>
        </w:p>
      </w:sdtContent>
    </w:sdt>
    <w:p w:rsidR="006B556F" w:rsidRPr="006B556F" w:rsidRDefault="006B556F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529998982"/>
      <w:r w:rsidRPr="006B556F">
        <w:rPr>
          <w:rFonts w:ascii="Times New Roman" w:hAnsi="Times New Roman" w:cs="Times New Roman"/>
          <w:b/>
          <w:color w:val="auto"/>
        </w:rPr>
        <w:t>Введение</w:t>
      </w:r>
      <w:bookmarkEnd w:id="1"/>
    </w:p>
    <w:p w:rsidR="0078253B" w:rsidRPr="004C44F2" w:rsidRDefault="00054548" w:rsidP="00C3679E">
      <w:pPr>
        <w:jc w:val="both"/>
        <w:rPr>
          <w:sz w:val="24"/>
          <w:szCs w:val="24"/>
        </w:rPr>
      </w:pPr>
      <w:r>
        <w:rPr>
          <w:sz w:val="24"/>
          <w:szCs w:val="24"/>
        </w:rPr>
        <w:t>Целью данной</w:t>
      </w:r>
      <w:r w:rsidR="006B556F" w:rsidRPr="004C44F2">
        <w:rPr>
          <w:sz w:val="24"/>
          <w:szCs w:val="24"/>
        </w:rPr>
        <w:t xml:space="preserve"> работ</w:t>
      </w:r>
      <w:r>
        <w:rPr>
          <w:sz w:val="24"/>
          <w:szCs w:val="24"/>
        </w:rPr>
        <w:t>ы</w:t>
      </w:r>
      <w:r w:rsidR="006B556F" w:rsidRPr="004C44F2">
        <w:rPr>
          <w:sz w:val="24"/>
          <w:szCs w:val="24"/>
        </w:rPr>
        <w:t xml:space="preserve"> является </w:t>
      </w:r>
      <w:r w:rsidR="001001CB" w:rsidRPr="004C44F2">
        <w:rPr>
          <w:sz w:val="24"/>
          <w:szCs w:val="24"/>
        </w:rPr>
        <w:t>совершенствование навыков</w:t>
      </w:r>
      <w:r w:rsidR="006B556F" w:rsidRPr="004C44F2">
        <w:rPr>
          <w:sz w:val="24"/>
          <w:szCs w:val="24"/>
        </w:rPr>
        <w:t xml:space="preserve"> ра</w:t>
      </w:r>
      <w:r w:rsidR="001001CB" w:rsidRPr="004C44F2">
        <w:rPr>
          <w:sz w:val="24"/>
          <w:szCs w:val="24"/>
        </w:rPr>
        <w:t>зработки и использования классов</w:t>
      </w:r>
      <w:r w:rsidR="006B556F" w:rsidRPr="004C44F2">
        <w:rPr>
          <w:sz w:val="24"/>
          <w:szCs w:val="24"/>
        </w:rPr>
        <w:t xml:space="preserve"> и их систем </w:t>
      </w:r>
      <w:r w:rsidR="001001CB" w:rsidRPr="004C44F2">
        <w:rPr>
          <w:sz w:val="24"/>
          <w:szCs w:val="24"/>
        </w:rPr>
        <w:t>в</w:t>
      </w:r>
      <w:r>
        <w:rPr>
          <w:sz w:val="24"/>
          <w:szCs w:val="24"/>
        </w:rPr>
        <w:t xml:space="preserve"> языке программирования С++ путем реализации </w:t>
      </w:r>
      <w:r w:rsidRPr="00054548">
        <w:rPr>
          <w:sz w:val="24"/>
          <w:szCs w:val="24"/>
        </w:rPr>
        <w:t>динамической структуры данных Стек.</w:t>
      </w:r>
      <w:r w:rsidR="00A660B4">
        <w:rPr>
          <w:sz w:val="24"/>
          <w:szCs w:val="24"/>
        </w:rPr>
        <w:t xml:space="preserve"> Также целью работы является освоение алгоритма вычисления арифметического выражения за один просмотр. Для реализации данного алгоритма необходима чтобы запись была в постфиксной форме.</w:t>
      </w: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2" w:name="_Toc529998983"/>
      <w:r w:rsidRPr="006B556F">
        <w:rPr>
          <w:rFonts w:ascii="Times New Roman" w:hAnsi="Times New Roman" w:cs="Times New Roman"/>
          <w:b/>
          <w:color w:val="auto"/>
        </w:rPr>
        <w:t>Постановка задачи</w:t>
      </w:r>
      <w:bookmarkEnd w:id="2"/>
    </w:p>
    <w:p w:rsidR="00D45C5F" w:rsidRDefault="006B556F" w:rsidP="00D45C5F">
      <w:pPr>
        <w:jc w:val="both"/>
        <w:rPr>
          <w:sz w:val="24"/>
          <w:szCs w:val="24"/>
        </w:rPr>
      </w:pPr>
      <w:r w:rsidRPr="004C44F2">
        <w:rPr>
          <w:sz w:val="24"/>
          <w:szCs w:val="24"/>
        </w:rPr>
        <w:t xml:space="preserve">Передо мной </w:t>
      </w:r>
      <w:r w:rsidR="00A44DF6" w:rsidRPr="004C44F2">
        <w:rPr>
          <w:sz w:val="24"/>
          <w:szCs w:val="24"/>
        </w:rPr>
        <w:t>была поставлена задача написать</w:t>
      </w:r>
      <w:r w:rsidR="00944591">
        <w:rPr>
          <w:sz w:val="24"/>
          <w:szCs w:val="24"/>
        </w:rPr>
        <w:t xml:space="preserve"> </w:t>
      </w:r>
      <w:r w:rsidR="00A44DF6" w:rsidRPr="004C44F2">
        <w:rPr>
          <w:sz w:val="24"/>
          <w:szCs w:val="24"/>
        </w:rPr>
        <w:t xml:space="preserve">класс, которая </w:t>
      </w:r>
      <w:r w:rsidR="00D45C5F">
        <w:rPr>
          <w:sz w:val="24"/>
          <w:szCs w:val="24"/>
        </w:rPr>
        <w:t>реализует классы Стек и Постфикс и их функции</w:t>
      </w:r>
      <w:r w:rsidR="00A44DF6" w:rsidRPr="004C44F2">
        <w:rPr>
          <w:sz w:val="24"/>
          <w:szCs w:val="24"/>
        </w:rPr>
        <w:t>:</w:t>
      </w:r>
    </w:p>
    <w:p w:rsidR="00A44DF6" w:rsidRDefault="00D45C5F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Методы добавления и удаления элемента из стека.</w:t>
      </w:r>
    </w:p>
    <w:p w:rsidR="00D45C5F" w:rsidRDefault="00D45C5F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Методы проверки стека на полноту и пустоту.</w:t>
      </w:r>
    </w:p>
    <w:p w:rsidR="00D45C5F" w:rsidRDefault="00013681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перевода арифметического выражения в постфикс и его проверки на корректность.</w:t>
      </w:r>
    </w:p>
    <w:p w:rsidR="007F6F13" w:rsidRPr="00D45C5F" w:rsidRDefault="007F6F13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подсчета арифметического выражения в постфиксном виде.</w:t>
      </w: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P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87348D" w:rsidRDefault="0087348D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7F6F13" w:rsidRDefault="007F6F13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7F6F13" w:rsidRDefault="007F6F13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9E15E1" w:rsidRDefault="009E15E1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9E15E1" w:rsidRDefault="009E15E1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3" w:name="_Toc529998984"/>
      <w:r w:rsidRPr="00A44DF6">
        <w:rPr>
          <w:rFonts w:ascii="Times New Roman" w:hAnsi="Times New Roman" w:cs="Times New Roman"/>
          <w:b/>
          <w:color w:val="auto"/>
        </w:rPr>
        <w:t>Руководство пользователя</w:t>
      </w:r>
      <w:bookmarkEnd w:id="3"/>
    </w:p>
    <w:p w:rsidR="00BF0507" w:rsidRDefault="00944591" w:rsidP="00872490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4144" behindDoc="0" locked="0" layoutInCell="1" allowOverlap="1" wp14:anchorId="0884E191" wp14:editId="6CCE35F0">
            <wp:simplePos x="0" y="0"/>
            <wp:positionH relativeFrom="margin">
              <wp:posOffset>0</wp:posOffset>
            </wp:positionH>
            <wp:positionV relativeFrom="paragraph">
              <wp:posOffset>401320</wp:posOffset>
            </wp:positionV>
            <wp:extent cx="5940425" cy="294894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507" w:rsidRPr="004C44F2">
        <w:rPr>
          <w:sz w:val="24"/>
          <w:szCs w:val="24"/>
        </w:rPr>
        <w:t>Перед Вами появилась консоль с меню(рис.1)</w:t>
      </w:r>
      <w:r w:rsidR="007F6F13">
        <w:rPr>
          <w:sz w:val="24"/>
          <w:szCs w:val="24"/>
        </w:rPr>
        <w:t>.</w:t>
      </w:r>
    </w:p>
    <w:p w:rsidR="00666933" w:rsidRPr="007F6F13" w:rsidRDefault="007F6F13" w:rsidP="007F6F13">
      <w:pPr>
        <w:jc w:val="center"/>
        <w:rPr>
          <w:noProof/>
          <w:sz w:val="20"/>
          <w:szCs w:val="20"/>
          <w:lang w:eastAsia="ru-RU"/>
        </w:rPr>
      </w:pPr>
      <w:r w:rsidRPr="007F6F13">
        <w:rPr>
          <w:noProof/>
          <w:sz w:val="20"/>
          <w:szCs w:val="20"/>
          <w:lang w:eastAsia="ru-RU"/>
        </w:rPr>
        <w:t>Рис</w:t>
      </w:r>
      <w:r w:rsidR="00BF0507" w:rsidRPr="007F6F13">
        <w:rPr>
          <w:noProof/>
          <w:sz w:val="20"/>
          <w:szCs w:val="20"/>
          <w:lang w:eastAsia="ru-RU"/>
        </w:rPr>
        <w:t>.1</w:t>
      </w:r>
      <w:r w:rsidR="00A4287A">
        <w:rPr>
          <w:noProof/>
          <w:sz w:val="20"/>
          <w:szCs w:val="20"/>
          <w:lang w:eastAsia="ru-RU"/>
        </w:rPr>
        <w:t xml:space="preserve"> «Стартовый вид консоли»</w:t>
      </w:r>
    </w:p>
    <w:p w:rsidR="007F6F13" w:rsidRDefault="007F6F13" w:rsidP="007F6F13">
      <w:pPr>
        <w:pStyle w:val="a9"/>
        <w:numPr>
          <w:ilvl w:val="0"/>
          <w:numId w:val="2"/>
        </w:num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Введите выражение. Можете ввести как формулу, так и численное выражение.</w:t>
      </w:r>
    </w:p>
    <w:p w:rsidR="007F6F13" w:rsidRDefault="0018546F" w:rsidP="007F6F13">
      <w:pPr>
        <w:pStyle w:val="a9"/>
        <w:numPr>
          <w:ilvl w:val="1"/>
          <w:numId w:val="2"/>
        </w:numPr>
        <w:rPr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3DF83638" wp14:editId="7644C9E6">
            <wp:simplePos x="0" y="0"/>
            <wp:positionH relativeFrom="margin">
              <wp:posOffset>-3175</wp:posOffset>
            </wp:positionH>
            <wp:positionV relativeFrom="paragraph">
              <wp:posOffset>610235</wp:posOffset>
            </wp:positionV>
            <wp:extent cx="5940425" cy="297624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F13">
        <w:rPr>
          <w:noProof/>
          <w:sz w:val="24"/>
          <w:szCs w:val="24"/>
          <w:lang w:eastAsia="ru-RU"/>
        </w:rPr>
        <w:t>Если Вы ввели формулу, программа</w:t>
      </w:r>
      <w:r>
        <w:rPr>
          <w:noProof/>
          <w:sz w:val="24"/>
          <w:szCs w:val="24"/>
          <w:lang w:eastAsia="ru-RU"/>
        </w:rPr>
        <w:t xml:space="preserve"> переведет формулу в постфиксную форму и </w:t>
      </w:r>
      <w:r w:rsidR="007F6F13">
        <w:rPr>
          <w:noProof/>
          <w:sz w:val="24"/>
          <w:szCs w:val="24"/>
          <w:lang w:eastAsia="ru-RU"/>
        </w:rPr>
        <w:t xml:space="preserve"> попросит ввести значения операндов(рис.2).</w:t>
      </w:r>
    </w:p>
    <w:p w:rsidR="007F6F13" w:rsidRPr="00A4287A" w:rsidRDefault="0018546F" w:rsidP="00A4287A">
      <w:pPr>
        <w:ind w:left="284"/>
        <w:jc w:val="center"/>
        <w:rPr>
          <w:noProof/>
          <w:sz w:val="20"/>
          <w:szCs w:val="24"/>
          <w:lang w:eastAsia="ru-RU"/>
        </w:rPr>
      </w:pPr>
      <w:r w:rsidRPr="00A4287A">
        <w:rPr>
          <w:noProof/>
          <w:sz w:val="20"/>
          <w:szCs w:val="24"/>
          <w:lang w:eastAsia="ru-RU"/>
        </w:rPr>
        <w:t>Рис.2</w:t>
      </w:r>
      <w:r w:rsidR="00A4287A">
        <w:rPr>
          <w:noProof/>
          <w:sz w:val="20"/>
          <w:szCs w:val="24"/>
          <w:lang w:eastAsia="ru-RU"/>
        </w:rPr>
        <w:t xml:space="preserve"> «Ввод выражения в буквенном виде»</w:t>
      </w: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Pr="007F6F13" w:rsidRDefault="0018546F" w:rsidP="0018546F">
      <w:pPr>
        <w:pStyle w:val="a9"/>
        <w:ind w:left="716"/>
        <w:jc w:val="center"/>
        <w:rPr>
          <w:noProof/>
          <w:sz w:val="24"/>
          <w:szCs w:val="24"/>
          <w:lang w:eastAsia="ru-RU"/>
        </w:rPr>
      </w:pPr>
    </w:p>
    <w:p w:rsidR="0018546F" w:rsidRDefault="00944591" w:rsidP="0018546F">
      <w:pPr>
        <w:pStyle w:val="a9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02684D" wp14:editId="1F68339B">
            <wp:simplePos x="0" y="0"/>
            <wp:positionH relativeFrom="margin">
              <wp:posOffset>0</wp:posOffset>
            </wp:positionH>
            <wp:positionV relativeFrom="paragraph">
              <wp:posOffset>403860</wp:posOffset>
            </wp:positionV>
            <wp:extent cx="5940425" cy="2976245"/>
            <wp:effectExtent l="0" t="0" r="317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46F">
        <w:rPr>
          <w:sz w:val="24"/>
          <w:szCs w:val="24"/>
        </w:rPr>
        <w:t>Когда Вы введете значение, то программа вычислит значение выражения(рис.3).</w:t>
      </w:r>
    </w:p>
    <w:p w:rsidR="0018546F" w:rsidRPr="0018546F" w:rsidRDefault="0018546F" w:rsidP="0018546F">
      <w:pPr>
        <w:jc w:val="center"/>
        <w:rPr>
          <w:sz w:val="20"/>
          <w:szCs w:val="24"/>
        </w:rPr>
      </w:pPr>
      <w:r w:rsidRPr="0018546F">
        <w:rPr>
          <w:sz w:val="20"/>
          <w:szCs w:val="24"/>
        </w:rPr>
        <w:t>Рис.3</w:t>
      </w:r>
      <w:r w:rsidR="00A4287A">
        <w:rPr>
          <w:sz w:val="20"/>
          <w:szCs w:val="24"/>
        </w:rPr>
        <w:t xml:space="preserve"> «Ввод значений операндов и вычисление выражения»</w:t>
      </w:r>
    </w:p>
    <w:p w:rsidR="0024676A" w:rsidRDefault="0018546F" w:rsidP="0018546F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B908EC8" wp14:editId="73C287D0">
            <wp:simplePos x="0" y="0"/>
            <wp:positionH relativeFrom="margin">
              <wp:posOffset>0</wp:posOffset>
            </wp:positionH>
            <wp:positionV relativeFrom="paragraph">
              <wp:posOffset>586740</wp:posOffset>
            </wp:positionV>
            <wp:extent cx="5940425" cy="2973070"/>
            <wp:effectExtent l="0" t="0" r="317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46F">
        <w:rPr>
          <w:sz w:val="24"/>
          <w:szCs w:val="24"/>
        </w:rPr>
        <w:t>Если Вы ввели</w:t>
      </w:r>
      <w:r>
        <w:rPr>
          <w:sz w:val="24"/>
          <w:szCs w:val="24"/>
        </w:rPr>
        <w:t xml:space="preserve"> численное выражение, то программа сразу переведет в постфикс и вычислит значение выражение(рис.4).</w:t>
      </w:r>
    </w:p>
    <w:p w:rsidR="0018546F" w:rsidRDefault="0018546F" w:rsidP="0018546F">
      <w:pPr>
        <w:jc w:val="center"/>
        <w:rPr>
          <w:sz w:val="20"/>
          <w:szCs w:val="24"/>
        </w:rPr>
      </w:pPr>
      <w:r>
        <w:rPr>
          <w:sz w:val="20"/>
          <w:szCs w:val="24"/>
        </w:rPr>
        <w:t>Рис.4</w:t>
      </w:r>
      <w:r w:rsidR="00A4287A">
        <w:rPr>
          <w:sz w:val="20"/>
          <w:szCs w:val="24"/>
        </w:rPr>
        <w:t xml:space="preserve"> «Ввод численного выражения.</w:t>
      </w:r>
    </w:p>
    <w:p w:rsidR="00BB6660" w:rsidRPr="0018546F" w:rsidRDefault="00BB6660" w:rsidP="0018546F">
      <w:pPr>
        <w:jc w:val="center"/>
        <w:rPr>
          <w:sz w:val="20"/>
          <w:szCs w:val="24"/>
        </w:rPr>
      </w:pPr>
    </w:p>
    <w:p w:rsidR="0018546F" w:rsidRDefault="0077740B" w:rsidP="00BB6660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 w:rsidRPr="00BB6660">
        <w:rPr>
          <w:sz w:val="24"/>
          <w:szCs w:val="24"/>
        </w:rPr>
        <w:t>Чтобы продолжить нажмите на любую кнопку (кроме кнопки выключения).</w:t>
      </w:r>
    </w:p>
    <w:p w:rsidR="00944591" w:rsidRPr="00BB6660" w:rsidRDefault="00944591" w:rsidP="00944591">
      <w:pPr>
        <w:pStyle w:val="a9"/>
        <w:ind w:left="360"/>
        <w:jc w:val="both"/>
        <w:rPr>
          <w:sz w:val="24"/>
          <w:szCs w:val="24"/>
        </w:rPr>
      </w:pPr>
    </w:p>
    <w:p w:rsidR="00DB2F05" w:rsidRDefault="00DB2F05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4" w:name="_Toc529998985"/>
      <w:r w:rsidRPr="008D5E5E">
        <w:rPr>
          <w:rFonts w:ascii="Times New Roman" w:hAnsi="Times New Roman" w:cs="Times New Roman"/>
          <w:b/>
          <w:color w:val="auto"/>
        </w:rPr>
        <w:lastRenderedPageBreak/>
        <w:t xml:space="preserve">Руководство </w:t>
      </w:r>
      <w:r w:rsidR="008D5E5E" w:rsidRPr="008D5E5E">
        <w:rPr>
          <w:rFonts w:ascii="Times New Roman" w:hAnsi="Times New Roman" w:cs="Times New Roman"/>
          <w:b/>
          <w:color w:val="auto"/>
        </w:rPr>
        <w:t>программиста</w:t>
      </w:r>
      <w:bookmarkEnd w:id="4"/>
    </w:p>
    <w:p w:rsidR="008D5E5E" w:rsidRPr="004C44F2" w:rsidRDefault="00F15843" w:rsidP="00C3679E">
      <w:pPr>
        <w:spacing w:after="0"/>
        <w:jc w:val="both"/>
        <w:rPr>
          <w:sz w:val="24"/>
          <w:szCs w:val="24"/>
        </w:rPr>
      </w:pPr>
      <w:r w:rsidRPr="004C44F2">
        <w:rPr>
          <w:sz w:val="24"/>
          <w:szCs w:val="24"/>
        </w:rPr>
        <w:t xml:space="preserve">Класс </w:t>
      </w:r>
      <w:r w:rsidR="0018546F">
        <w:rPr>
          <w:sz w:val="24"/>
          <w:szCs w:val="24"/>
          <w:lang w:val="en-US"/>
        </w:rPr>
        <w:t>TStack</w:t>
      </w:r>
      <w:r w:rsidRPr="004C44F2">
        <w:rPr>
          <w:sz w:val="24"/>
          <w:szCs w:val="24"/>
        </w:rPr>
        <w:t xml:space="preserve"> имеет </w:t>
      </w:r>
      <w:r w:rsidR="001001CB" w:rsidRPr="004C44F2">
        <w:rPr>
          <w:sz w:val="24"/>
          <w:szCs w:val="24"/>
        </w:rPr>
        <w:t>методы,</w:t>
      </w:r>
      <w:r w:rsidRPr="004C44F2">
        <w:rPr>
          <w:sz w:val="24"/>
          <w:szCs w:val="24"/>
        </w:rPr>
        <w:t xml:space="preserve"> которые</w:t>
      </w:r>
      <w:r w:rsidR="0018546F">
        <w:rPr>
          <w:sz w:val="24"/>
          <w:szCs w:val="24"/>
        </w:rPr>
        <w:t xml:space="preserve"> осуществляют проверку стека на полноту и </w:t>
      </w:r>
      <w:r w:rsidR="007D2334">
        <w:rPr>
          <w:sz w:val="24"/>
          <w:szCs w:val="24"/>
        </w:rPr>
        <w:t>пустоту, методы добавления</w:t>
      </w:r>
      <w:r w:rsidR="0018546F">
        <w:rPr>
          <w:sz w:val="24"/>
          <w:szCs w:val="24"/>
        </w:rPr>
        <w:t xml:space="preserve"> и удаление элемента из стека</w:t>
      </w:r>
      <w:r w:rsidRPr="004C44F2">
        <w:rPr>
          <w:sz w:val="24"/>
          <w:szCs w:val="24"/>
        </w:rPr>
        <w:t>.</w:t>
      </w:r>
    </w:p>
    <w:p w:rsidR="0077740B" w:rsidRPr="00511A97" w:rsidRDefault="001046DE" w:rsidP="00C3679E">
      <w:pPr>
        <w:spacing w:after="0"/>
        <w:jc w:val="both"/>
        <w:rPr>
          <w:b/>
          <w:sz w:val="24"/>
          <w:szCs w:val="24"/>
        </w:rPr>
      </w:pPr>
      <w:r w:rsidRPr="00BB6660">
        <w:rPr>
          <w:b/>
          <w:sz w:val="24"/>
          <w:szCs w:val="24"/>
          <w:lang w:val="en-US"/>
        </w:rPr>
        <w:t>B</w:t>
      </w:r>
      <w:r w:rsidR="0077740B" w:rsidRPr="00BB6660">
        <w:rPr>
          <w:b/>
          <w:sz w:val="24"/>
          <w:szCs w:val="24"/>
          <w:lang w:val="en-US"/>
        </w:rPr>
        <w:t>ool</w:t>
      </w:r>
      <w:r>
        <w:rPr>
          <w:b/>
          <w:sz w:val="24"/>
          <w:szCs w:val="24"/>
        </w:rPr>
        <w:t xml:space="preserve"> </w:t>
      </w:r>
      <w:r w:rsidR="0077740B" w:rsidRPr="00BB6660">
        <w:rPr>
          <w:b/>
          <w:sz w:val="24"/>
          <w:szCs w:val="24"/>
          <w:lang w:val="en-US"/>
        </w:rPr>
        <w:t>IsEmpty</w:t>
      </w:r>
      <w:r w:rsidR="0077740B" w:rsidRPr="00511A97">
        <w:rPr>
          <w:b/>
          <w:sz w:val="24"/>
          <w:szCs w:val="24"/>
        </w:rPr>
        <w:t>()</w:t>
      </w:r>
      <w:r w:rsidR="00511A97">
        <w:rPr>
          <w:b/>
          <w:sz w:val="24"/>
          <w:szCs w:val="24"/>
        </w:rPr>
        <w:t xml:space="preserve"> – </w:t>
      </w:r>
      <w:r w:rsidR="00511A97" w:rsidRPr="00511A97">
        <w:rPr>
          <w:sz w:val="24"/>
          <w:szCs w:val="24"/>
        </w:rPr>
        <w:t>проверка на пустоту.</w:t>
      </w:r>
    </w:p>
    <w:p w:rsidR="0077740B" w:rsidRPr="00511A97" w:rsidRDefault="001046DE" w:rsidP="00C3679E">
      <w:pPr>
        <w:spacing w:after="0"/>
        <w:jc w:val="both"/>
        <w:rPr>
          <w:b/>
          <w:sz w:val="24"/>
          <w:szCs w:val="24"/>
        </w:rPr>
      </w:pPr>
      <w:r w:rsidRPr="00BB6660">
        <w:rPr>
          <w:b/>
          <w:sz w:val="24"/>
          <w:szCs w:val="24"/>
          <w:lang w:val="en-US"/>
        </w:rPr>
        <w:t>B</w:t>
      </w:r>
      <w:r w:rsidR="0077740B" w:rsidRPr="00BB6660">
        <w:rPr>
          <w:b/>
          <w:sz w:val="24"/>
          <w:szCs w:val="24"/>
          <w:lang w:val="en-US"/>
        </w:rPr>
        <w:t>ool</w:t>
      </w:r>
      <w:r>
        <w:rPr>
          <w:b/>
          <w:sz w:val="24"/>
          <w:szCs w:val="24"/>
        </w:rPr>
        <w:t xml:space="preserve"> </w:t>
      </w:r>
      <w:r w:rsidR="0077740B" w:rsidRPr="00BB6660">
        <w:rPr>
          <w:b/>
          <w:sz w:val="24"/>
          <w:szCs w:val="24"/>
          <w:lang w:val="en-US"/>
        </w:rPr>
        <w:t>IsFull</w:t>
      </w:r>
      <w:r w:rsidR="0077740B" w:rsidRPr="00511A97">
        <w:rPr>
          <w:b/>
          <w:sz w:val="24"/>
          <w:szCs w:val="24"/>
        </w:rPr>
        <w:t>()</w:t>
      </w:r>
      <w:r w:rsidR="00511A97">
        <w:rPr>
          <w:b/>
          <w:sz w:val="24"/>
          <w:szCs w:val="24"/>
        </w:rPr>
        <w:t xml:space="preserve"> – </w:t>
      </w:r>
      <w:r w:rsidR="00511A97" w:rsidRPr="00511A97">
        <w:rPr>
          <w:sz w:val="24"/>
          <w:szCs w:val="24"/>
        </w:rPr>
        <w:t>проверка на полноту</w:t>
      </w:r>
      <w:r w:rsidR="0031714D">
        <w:rPr>
          <w:sz w:val="24"/>
          <w:szCs w:val="24"/>
        </w:rPr>
        <w:t>.</w:t>
      </w:r>
    </w:p>
    <w:p w:rsidR="0077740B" w:rsidRPr="00511A97" w:rsidRDefault="001046DE" w:rsidP="00C3679E">
      <w:pPr>
        <w:spacing w:after="0"/>
        <w:jc w:val="both"/>
        <w:rPr>
          <w:b/>
          <w:sz w:val="24"/>
          <w:szCs w:val="24"/>
        </w:rPr>
      </w:pPr>
      <w:r w:rsidRPr="0077740B">
        <w:rPr>
          <w:b/>
          <w:sz w:val="24"/>
          <w:szCs w:val="24"/>
          <w:lang w:val="en-US"/>
        </w:rPr>
        <w:t>V</w:t>
      </w:r>
      <w:r w:rsidR="0077740B" w:rsidRPr="0077740B">
        <w:rPr>
          <w:b/>
          <w:sz w:val="24"/>
          <w:szCs w:val="24"/>
          <w:lang w:val="en-US"/>
        </w:rPr>
        <w:t>oid</w:t>
      </w:r>
      <w:r>
        <w:rPr>
          <w:b/>
          <w:sz w:val="24"/>
          <w:szCs w:val="24"/>
        </w:rPr>
        <w:t xml:space="preserve"> </w:t>
      </w:r>
      <w:r w:rsidR="0077740B" w:rsidRPr="0077740B">
        <w:rPr>
          <w:b/>
          <w:sz w:val="24"/>
          <w:szCs w:val="24"/>
          <w:lang w:val="en-US"/>
        </w:rPr>
        <w:t>Push</w:t>
      </w:r>
      <w:r w:rsidR="0077740B" w:rsidRPr="00511A97">
        <w:rPr>
          <w:b/>
          <w:sz w:val="24"/>
          <w:szCs w:val="24"/>
        </w:rPr>
        <w:t>(</w:t>
      </w:r>
      <w:r w:rsidR="0077740B" w:rsidRPr="0077740B">
        <w:rPr>
          <w:b/>
          <w:sz w:val="24"/>
          <w:szCs w:val="24"/>
          <w:lang w:val="en-US"/>
        </w:rPr>
        <w:t>constTelem</w:t>
      </w:r>
      <w:r w:rsidR="0077740B" w:rsidRPr="00511A97">
        <w:rPr>
          <w:b/>
          <w:sz w:val="24"/>
          <w:szCs w:val="24"/>
        </w:rPr>
        <w:t>&amp;</w:t>
      </w:r>
      <w:r w:rsidR="0077740B" w:rsidRPr="0077740B">
        <w:rPr>
          <w:b/>
          <w:sz w:val="24"/>
          <w:szCs w:val="24"/>
          <w:lang w:val="en-US"/>
        </w:rPr>
        <w:t>val</w:t>
      </w:r>
      <w:r w:rsidR="0077740B" w:rsidRPr="00511A97">
        <w:rPr>
          <w:b/>
          <w:sz w:val="24"/>
          <w:szCs w:val="24"/>
        </w:rPr>
        <w:t>)</w:t>
      </w:r>
      <w:r w:rsidR="00511A97">
        <w:rPr>
          <w:b/>
          <w:sz w:val="24"/>
          <w:szCs w:val="24"/>
        </w:rPr>
        <w:t xml:space="preserve"> – </w:t>
      </w:r>
      <w:r w:rsidR="00511A97" w:rsidRPr="00511A97">
        <w:rPr>
          <w:sz w:val="24"/>
          <w:szCs w:val="24"/>
        </w:rPr>
        <w:t>метод,добавляющий элемент в стек.</w:t>
      </w:r>
    </w:p>
    <w:p w:rsidR="0077740B" w:rsidRPr="00511A97" w:rsidRDefault="0077740B" w:rsidP="00C3679E">
      <w:pPr>
        <w:spacing w:after="0"/>
        <w:jc w:val="both"/>
        <w:rPr>
          <w:sz w:val="24"/>
          <w:szCs w:val="24"/>
        </w:rPr>
      </w:pPr>
      <w:r w:rsidRPr="0077740B">
        <w:rPr>
          <w:b/>
          <w:sz w:val="24"/>
          <w:szCs w:val="24"/>
        </w:rPr>
        <w:t>Telem</w:t>
      </w:r>
      <w:r w:rsidR="001046DE">
        <w:rPr>
          <w:b/>
          <w:sz w:val="24"/>
          <w:szCs w:val="24"/>
        </w:rPr>
        <w:t xml:space="preserve"> </w:t>
      </w:r>
      <w:r w:rsidRPr="0077740B">
        <w:rPr>
          <w:b/>
          <w:sz w:val="24"/>
          <w:szCs w:val="24"/>
        </w:rPr>
        <w:t>Pop()</w:t>
      </w:r>
      <w:r w:rsidR="00511A97">
        <w:rPr>
          <w:b/>
          <w:sz w:val="24"/>
          <w:szCs w:val="24"/>
        </w:rPr>
        <w:t xml:space="preserve"> – </w:t>
      </w:r>
      <w:r w:rsidR="00511A97">
        <w:rPr>
          <w:sz w:val="24"/>
          <w:szCs w:val="24"/>
        </w:rPr>
        <w:t>метод, удаляющий верхний элемент из стека.</w:t>
      </w:r>
    </w:p>
    <w:p w:rsidR="0077740B" w:rsidRPr="00511A97" w:rsidRDefault="0077740B" w:rsidP="00C3679E">
      <w:pPr>
        <w:spacing w:after="0"/>
        <w:jc w:val="both"/>
        <w:rPr>
          <w:sz w:val="24"/>
          <w:szCs w:val="24"/>
        </w:rPr>
      </w:pPr>
      <w:r w:rsidRPr="0077740B">
        <w:rPr>
          <w:b/>
          <w:sz w:val="24"/>
          <w:szCs w:val="24"/>
        </w:rPr>
        <w:t>Telem</w:t>
      </w:r>
      <w:r w:rsidR="001046DE">
        <w:rPr>
          <w:b/>
          <w:sz w:val="24"/>
          <w:szCs w:val="24"/>
        </w:rPr>
        <w:t xml:space="preserve"> </w:t>
      </w:r>
      <w:r w:rsidRPr="0077740B">
        <w:rPr>
          <w:b/>
          <w:sz w:val="24"/>
          <w:szCs w:val="24"/>
        </w:rPr>
        <w:t>Back()</w:t>
      </w:r>
      <w:r w:rsidR="00511A97">
        <w:rPr>
          <w:b/>
          <w:sz w:val="24"/>
          <w:szCs w:val="24"/>
        </w:rPr>
        <w:t xml:space="preserve">- </w:t>
      </w:r>
      <w:r w:rsidR="00511A97">
        <w:rPr>
          <w:sz w:val="24"/>
          <w:szCs w:val="24"/>
        </w:rPr>
        <w:t>метод, возвращающий верхний элемент.</w:t>
      </w:r>
    </w:p>
    <w:p w:rsidR="00666933" w:rsidRPr="007D2334" w:rsidRDefault="007D2334" w:rsidP="00C3679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TPostfix</w:t>
      </w:r>
      <w:r>
        <w:rPr>
          <w:sz w:val="24"/>
          <w:szCs w:val="24"/>
        </w:rPr>
        <w:t>имеет методы, которые проверяют корректность введенных данных, производят перевод обычной записи в постфиксную и вычисления выражения, а также вспомогательные методы.</w:t>
      </w:r>
    </w:p>
    <w:p w:rsidR="007D2334" w:rsidRPr="00511A97" w:rsidRDefault="001046DE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="00511A97">
        <w:rPr>
          <w:b/>
          <w:sz w:val="24"/>
          <w:szCs w:val="24"/>
          <w:lang w:val="en-US"/>
        </w:rPr>
        <w:t>oo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lCorrectRecord</w:t>
      </w:r>
      <w:r w:rsidR="00511A97" w:rsidRPr="00511A97">
        <w:rPr>
          <w:b/>
          <w:sz w:val="24"/>
          <w:szCs w:val="24"/>
        </w:rPr>
        <w:t xml:space="preserve">() – </w:t>
      </w:r>
      <w:r w:rsidR="00511A97">
        <w:rPr>
          <w:sz w:val="24"/>
          <w:szCs w:val="24"/>
        </w:rPr>
        <w:t>метод, проверяющий корректность вводимого выражения.</w:t>
      </w:r>
    </w:p>
    <w:p w:rsidR="007D2334" w:rsidRPr="00511A97" w:rsidRDefault="001046DE" w:rsidP="007D2334">
      <w:pPr>
        <w:spacing w:after="0"/>
        <w:jc w:val="both"/>
        <w:rPr>
          <w:sz w:val="24"/>
          <w:szCs w:val="24"/>
        </w:rPr>
      </w:pPr>
      <w:r w:rsidRPr="007D2334">
        <w:rPr>
          <w:b/>
          <w:sz w:val="24"/>
          <w:szCs w:val="24"/>
          <w:lang w:val="en-US"/>
        </w:rPr>
        <w:t>V</w:t>
      </w:r>
      <w:r w:rsidR="007D2334" w:rsidRPr="007D2334">
        <w:rPr>
          <w:b/>
          <w:sz w:val="24"/>
          <w:szCs w:val="24"/>
          <w:lang w:val="en-US"/>
        </w:rPr>
        <w:t>oid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ToPostfix</w:t>
      </w:r>
      <w:r w:rsidR="00511A97" w:rsidRPr="00511A97">
        <w:rPr>
          <w:b/>
          <w:sz w:val="24"/>
          <w:szCs w:val="24"/>
        </w:rPr>
        <w:t xml:space="preserve">() – </w:t>
      </w:r>
      <w:r w:rsidR="00511A97">
        <w:rPr>
          <w:sz w:val="24"/>
          <w:szCs w:val="24"/>
        </w:rPr>
        <w:t>метод, переводящий выражение в постфиксную форму.</w:t>
      </w:r>
    </w:p>
    <w:p w:rsidR="007D2334" w:rsidRPr="00511A97" w:rsidRDefault="001046DE" w:rsidP="007D2334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V</w:t>
      </w:r>
      <w:r w:rsidR="00511A97">
        <w:rPr>
          <w:b/>
          <w:sz w:val="24"/>
          <w:szCs w:val="24"/>
          <w:lang w:val="en-US"/>
        </w:rPr>
        <w:t>oid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Converter</w:t>
      </w:r>
      <w:r w:rsidR="00511A97" w:rsidRPr="00511A97">
        <w:rPr>
          <w:b/>
          <w:sz w:val="24"/>
          <w:szCs w:val="24"/>
        </w:rPr>
        <w:t>(</w:t>
      </w:r>
      <w:r w:rsidR="00511A97">
        <w:rPr>
          <w:b/>
          <w:sz w:val="24"/>
          <w:szCs w:val="24"/>
          <w:lang w:val="en-US"/>
        </w:rPr>
        <w:t>string</w:t>
      </w:r>
      <w:r w:rsidR="00511A97" w:rsidRPr="00511A97">
        <w:rPr>
          <w:b/>
          <w:sz w:val="24"/>
          <w:szCs w:val="24"/>
        </w:rPr>
        <w:t>&amp;</w:t>
      </w:r>
      <w:r w:rsidR="00511A97">
        <w:rPr>
          <w:b/>
          <w:sz w:val="24"/>
          <w:szCs w:val="24"/>
          <w:lang w:val="en-US"/>
        </w:rPr>
        <w:t>str</w:t>
      </w:r>
      <w:r w:rsidR="00511A97" w:rsidRPr="00511A97">
        <w:rPr>
          <w:b/>
          <w:sz w:val="24"/>
          <w:szCs w:val="24"/>
        </w:rPr>
        <w:t xml:space="preserve">) – </w:t>
      </w:r>
      <w:r w:rsidR="00511A97">
        <w:rPr>
          <w:sz w:val="24"/>
          <w:szCs w:val="24"/>
        </w:rPr>
        <w:t>метод, переводящий буквенное выражение в численное.</w:t>
      </w:r>
    </w:p>
    <w:p w:rsidR="007D2334" w:rsidRPr="00511A97" w:rsidRDefault="001046DE" w:rsidP="007D2334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D</w:t>
      </w:r>
      <w:r w:rsidR="00511A97">
        <w:rPr>
          <w:b/>
          <w:sz w:val="24"/>
          <w:szCs w:val="24"/>
          <w:lang w:val="en-US"/>
        </w:rPr>
        <w:t>ouble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Calculate</w:t>
      </w:r>
      <w:r w:rsidR="00511A97" w:rsidRPr="00511A97">
        <w:rPr>
          <w:b/>
          <w:sz w:val="24"/>
          <w:szCs w:val="24"/>
        </w:rPr>
        <w:t xml:space="preserve">() – </w:t>
      </w:r>
      <w:r w:rsidR="00511A97">
        <w:rPr>
          <w:sz w:val="24"/>
          <w:szCs w:val="24"/>
        </w:rPr>
        <w:t>метод, вычисляющий выражение в постфиксной форме.</w:t>
      </w:r>
    </w:p>
    <w:p w:rsidR="007D2334" w:rsidRDefault="007D2334" w:rsidP="007D2334">
      <w:pPr>
        <w:spacing w:after="0"/>
        <w:jc w:val="both"/>
        <w:rPr>
          <w:sz w:val="24"/>
          <w:szCs w:val="24"/>
        </w:rPr>
      </w:pPr>
      <w:r w:rsidRPr="007D2334">
        <w:rPr>
          <w:sz w:val="24"/>
          <w:szCs w:val="24"/>
        </w:rPr>
        <w:t>Вспомогательные методы:</w:t>
      </w:r>
    </w:p>
    <w:p w:rsidR="007D2334" w:rsidRPr="0031714D" w:rsidRDefault="001046DE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V</w:t>
      </w:r>
      <w:r w:rsidR="00511A97">
        <w:rPr>
          <w:b/>
          <w:sz w:val="24"/>
          <w:szCs w:val="24"/>
          <w:lang w:val="en-US"/>
        </w:rPr>
        <w:t>oid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SetInfix</w:t>
      </w:r>
      <w:r w:rsidR="00511A97" w:rsidRPr="0031714D">
        <w:rPr>
          <w:b/>
          <w:sz w:val="24"/>
          <w:szCs w:val="24"/>
        </w:rPr>
        <w:t>(</w:t>
      </w:r>
      <w:r w:rsidR="00511A97">
        <w:rPr>
          <w:b/>
          <w:sz w:val="24"/>
          <w:szCs w:val="24"/>
          <w:lang w:val="en-US"/>
        </w:rPr>
        <w:t>string</w:t>
      </w:r>
      <w:r w:rsidR="00511A97" w:rsidRPr="0031714D">
        <w:rPr>
          <w:b/>
          <w:sz w:val="24"/>
          <w:szCs w:val="24"/>
        </w:rPr>
        <w:t xml:space="preserve"> _</w:t>
      </w:r>
      <w:r w:rsidR="00511A97">
        <w:rPr>
          <w:b/>
          <w:sz w:val="24"/>
          <w:szCs w:val="24"/>
          <w:lang w:val="en-US"/>
        </w:rPr>
        <w:t>infix</w:t>
      </w:r>
      <w:r w:rsidR="00511A97" w:rsidRPr="0031714D">
        <w:rPr>
          <w:b/>
          <w:sz w:val="24"/>
          <w:szCs w:val="24"/>
        </w:rPr>
        <w:t xml:space="preserve">) – </w:t>
      </w:r>
      <w:r w:rsidR="00511A97">
        <w:rPr>
          <w:sz w:val="24"/>
          <w:szCs w:val="24"/>
        </w:rPr>
        <w:t>метод</w:t>
      </w:r>
      <w:r w:rsidR="00511A97" w:rsidRPr="0031714D">
        <w:rPr>
          <w:sz w:val="24"/>
          <w:szCs w:val="24"/>
        </w:rPr>
        <w:t xml:space="preserve">, </w:t>
      </w:r>
      <w:r w:rsidR="0031714D">
        <w:rPr>
          <w:sz w:val="24"/>
          <w:szCs w:val="24"/>
        </w:rPr>
        <w:t>принимает на вход</w:t>
      </w:r>
      <w:r w:rsidR="0031714D" w:rsidRPr="0031714D">
        <w:rPr>
          <w:sz w:val="24"/>
          <w:szCs w:val="24"/>
        </w:rPr>
        <w:t xml:space="preserve"> строку с выражением и присваивает это значение полю инфикс</w:t>
      </w:r>
      <w:r w:rsidR="0031714D">
        <w:rPr>
          <w:sz w:val="24"/>
          <w:szCs w:val="24"/>
        </w:rPr>
        <w:t>.</w:t>
      </w:r>
    </w:p>
    <w:p w:rsidR="007D2334" w:rsidRPr="0031714D" w:rsidRDefault="001046DE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D2334">
        <w:rPr>
          <w:b/>
          <w:sz w:val="24"/>
          <w:szCs w:val="24"/>
          <w:lang w:val="en-US"/>
        </w:rPr>
        <w:t>S</w:t>
      </w:r>
      <w:r w:rsidR="007D2334" w:rsidRPr="007D2334">
        <w:rPr>
          <w:b/>
          <w:sz w:val="24"/>
          <w:szCs w:val="24"/>
          <w:lang w:val="en-US"/>
        </w:rPr>
        <w:t>tring</w:t>
      </w:r>
      <w:r>
        <w:rPr>
          <w:b/>
          <w:sz w:val="24"/>
          <w:szCs w:val="24"/>
        </w:rPr>
        <w:t xml:space="preserve"> </w:t>
      </w:r>
      <w:r w:rsidR="0031714D">
        <w:rPr>
          <w:b/>
          <w:sz w:val="24"/>
          <w:szCs w:val="24"/>
          <w:lang w:val="en-US"/>
        </w:rPr>
        <w:t>GetInfix</w:t>
      </w:r>
      <w:r w:rsidR="0031714D" w:rsidRPr="0031714D">
        <w:rPr>
          <w:b/>
          <w:sz w:val="24"/>
          <w:szCs w:val="24"/>
        </w:rPr>
        <w:t xml:space="preserve">() – </w:t>
      </w:r>
      <w:r w:rsidR="0031714D">
        <w:rPr>
          <w:sz w:val="24"/>
          <w:szCs w:val="24"/>
        </w:rPr>
        <w:t>метод, возвращающий выражение в инфиксной форме.</w:t>
      </w:r>
    </w:p>
    <w:p w:rsidR="007D2334" w:rsidRPr="0031714D" w:rsidRDefault="0031714D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boolIs</w:t>
      </w:r>
      <w:r w:rsidR="001046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Operations</w:t>
      </w:r>
      <w:r w:rsidRPr="0031714D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chars</w:t>
      </w:r>
      <w:r w:rsidRPr="0031714D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метод, проверяющий символ на принадлежность арифметическим операциям.</w:t>
      </w:r>
    </w:p>
    <w:p w:rsidR="007D2334" w:rsidRPr="0031714D" w:rsidRDefault="0031714D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boolIs</w:t>
      </w:r>
      <w:r w:rsidR="001046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Operand</w:t>
      </w:r>
      <w:r w:rsidRPr="0031714D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chars</w:t>
      </w:r>
      <w:r w:rsidRPr="0031714D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метод, проверяющий символ на принадлежность буквенным операндам.</w:t>
      </w:r>
    </w:p>
    <w:p w:rsidR="007D2334" w:rsidRPr="0031714D" w:rsidRDefault="001046DE" w:rsidP="007D2334">
      <w:pPr>
        <w:spacing w:after="0"/>
        <w:jc w:val="both"/>
        <w:rPr>
          <w:sz w:val="24"/>
          <w:szCs w:val="24"/>
        </w:rPr>
      </w:pPr>
      <w:r w:rsidRPr="007D2334">
        <w:rPr>
          <w:b/>
          <w:sz w:val="24"/>
          <w:szCs w:val="24"/>
          <w:lang w:val="en-US"/>
        </w:rPr>
        <w:t>S</w:t>
      </w:r>
      <w:r w:rsidR="007D2334" w:rsidRPr="007D2334">
        <w:rPr>
          <w:b/>
          <w:sz w:val="24"/>
          <w:szCs w:val="24"/>
          <w:lang w:val="en-US"/>
        </w:rPr>
        <w:t>tring</w:t>
      </w:r>
      <w:r>
        <w:rPr>
          <w:b/>
          <w:sz w:val="24"/>
          <w:szCs w:val="24"/>
        </w:rPr>
        <w:t xml:space="preserve"> </w:t>
      </w:r>
      <w:r w:rsidR="007D2334" w:rsidRPr="007D2334">
        <w:rPr>
          <w:b/>
          <w:sz w:val="24"/>
          <w:szCs w:val="24"/>
          <w:lang w:val="en-US"/>
        </w:rPr>
        <w:t>GetPostfix</w:t>
      </w:r>
      <w:r w:rsidR="007D2334" w:rsidRPr="0031714D">
        <w:rPr>
          <w:b/>
          <w:sz w:val="24"/>
          <w:szCs w:val="24"/>
        </w:rPr>
        <w:t xml:space="preserve">() </w:t>
      </w:r>
      <w:r w:rsidR="0031714D">
        <w:rPr>
          <w:b/>
          <w:sz w:val="24"/>
          <w:szCs w:val="24"/>
        </w:rPr>
        <w:t xml:space="preserve">– </w:t>
      </w:r>
      <w:r w:rsidR="0031714D">
        <w:rPr>
          <w:sz w:val="24"/>
          <w:szCs w:val="24"/>
        </w:rPr>
        <w:t>метод, возвращающий выражение в постфиксной форме.</w:t>
      </w:r>
    </w:p>
    <w:p w:rsidR="007D2334" w:rsidRPr="0031714D" w:rsidRDefault="001046DE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I</w:t>
      </w:r>
      <w:r w:rsidR="0031714D">
        <w:rPr>
          <w:b/>
          <w:sz w:val="24"/>
          <w:szCs w:val="24"/>
          <w:lang w:val="en-US"/>
        </w:rPr>
        <w:t>nt</w:t>
      </w:r>
      <w:r>
        <w:rPr>
          <w:b/>
          <w:sz w:val="24"/>
          <w:szCs w:val="24"/>
        </w:rPr>
        <w:t xml:space="preserve"> </w:t>
      </w:r>
      <w:r w:rsidR="0031714D">
        <w:rPr>
          <w:b/>
          <w:sz w:val="24"/>
          <w:szCs w:val="24"/>
          <w:lang w:val="en-US"/>
        </w:rPr>
        <w:t>Compare</w:t>
      </w:r>
      <w:r w:rsidR="0031714D" w:rsidRPr="0031714D">
        <w:rPr>
          <w:b/>
          <w:sz w:val="24"/>
          <w:szCs w:val="24"/>
        </w:rPr>
        <w:t>(</w:t>
      </w:r>
      <w:r w:rsidR="0031714D">
        <w:rPr>
          <w:b/>
          <w:sz w:val="24"/>
          <w:szCs w:val="24"/>
          <w:lang w:val="en-US"/>
        </w:rPr>
        <w:t>char</w:t>
      </w:r>
      <w:r w:rsidR="0031714D" w:rsidRPr="0031714D">
        <w:rPr>
          <w:b/>
          <w:sz w:val="24"/>
          <w:szCs w:val="24"/>
        </w:rPr>
        <w:t xml:space="preserve"> _</w:t>
      </w:r>
      <w:r w:rsidR="0031714D">
        <w:rPr>
          <w:b/>
          <w:sz w:val="24"/>
          <w:szCs w:val="24"/>
          <w:lang w:val="en-US"/>
        </w:rPr>
        <w:t>t</w:t>
      </w:r>
      <w:r w:rsidR="0031714D" w:rsidRPr="0031714D">
        <w:rPr>
          <w:b/>
          <w:sz w:val="24"/>
          <w:szCs w:val="24"/>
        </w:rPr>
        <w:t xml:space="preserve">1) – </w:t>
      </w:r>
      <w:r w:rsidR="0031714D">
        <w:rPr>
          <w:sz w:val="24"/>
          <w:szCs w:val="24"/>
        </w:rPr>
        <w:t>метод, установления приоритет операциям.</w:t>
      </w:r>
    </w:p>
    <w:p w:rsidR="007D2334" w:rsidRPr="0031714D" w:rsidRDefault="007D2334" w:rsidP="007D2334">
      <w:pPr>
        <w:spacing w:after="0"/>
        <w:jc w:val="both"/>
        <w:rPr>
          <w:sz w:val="24"/>
          <w:szCs w:val="24"/>
        </w:rPr>
      </w:pPr>
    </w:p>
    <w:p w:rsidR="00666933" w:rsidRPr="0031714D" w:rsidRDefault="00666933" w:rsidP="00C3679E">
      <w:pPr>
        <w:jc w:val="both"/>
        <w:rPr>
          <w:b/>
        </w:rPr>
      </w:pPr>
    </w:p>
    <w:p w:rsidR="00666933" w:rsidRPr="0031714D" w:rsidRDefault="00666933" w:rsidP="00C3679E">
      <w:pPr>
        <w:jc w:val="both"/>
      </w:pPr>
    </w:p>
    <w:p w:rsidR="00D25755" w:rsidRPr="0031714D" w:rsidRDefault="00D25755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Default="00D14CBD" w:rsidP="00C3679E">
      <w:pPr>
        <w:jc w:val="both"/>
      </w:pPr>
    </w:p>
    <w:p w:rsidR="009E15E1" w:rsidRDefault="009E15E1" w:rsidP="00C3679E">
      <w:pPr>
        <w:jc w:val="both"/>
      </w:pPr>
    </w:p>
    <w:p w:rsidR="009E15E1" w:rsidRPr="0031714D" w:rsidRDefault="009E15E1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BB6660" w:rsidRDefault="00D14CBD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5" w:name="_Toc529998986"/>
      <w:r w:rsidRPr="00D14CBD">
        <w:rPr>
          <w:rFonts w:ascii="Times New Roman" w:hAnsi="Times New Roman" w:cs="Times New Roman"/>
          <w:b/>
          <w:color w:val="auto"/>
        </w:rPr>
        <w:lastRenderedPageBreak/>
        <w:t>Эксперимент</w:t>
      </w:r>
      <w:bookmarkEnd w:id="5"/>
    </w:p>
    <w:p w:rsidR="00D14CBD" w:rsidRPr="004C44F2" w:rsidRDefault="00F72C72" w:rsidP="00C3679E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8E12BD4" wp14:editId="415B21D5">
            <wp:simplePos x="0" y="0"/>
            <wp:positionH relativeFrom="margin">
              <wp:posOffset>8255</wp:posOffset>
            </wp:positionH>
            <wp:positionV relativeFrom="paragraph">
              <wp:posOffset>709930</wp:posOffset>
            </wp:positionV>
            <wp:extent cx="5940425" cy="2975610"/>
            <wp:effectExtent l="19050" t="0" r="317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CBD" w:rsidRPr="004C44F2">
        <w:rPr>
          <w:color w:val="000000"/>
          <w:sz w:val="24"/>
          <w:szCs w:val="24"/>
          <w:shd w:val="clear" w:color="auto" w:fill="FFFFFF"/>
        </w:rPr>
        <w:t>В результате эк</w:t>
      </w:r>
      <w:r w:rsidR="00BB6660">
        <w:rPr>
          <w:color w:val="000000"/>
          <w:sz w:val="24"/>
          <w:szCs w:val="24"/>
          <w:shd w:val="clear" w:color="auto" w:fill="FFFFFF"/>
        </w:rPr>
        <w:t xml:space="preserve">сперимента, </w:t>
      </w:r>
      <w:r w:rsidR="00944591">
        <w:rPr>
          <w:color w:val="000000"/>
          <w:sz w:val="24"/>
          <w:szCs w:val="24"/>
          <w:shd w:val="clear" w:color="auto" w:fill="FFFFFF"/>
        </w:rPr>
        <w:t>показанного на рис.5 и рис 6</w:t>
      </w:r>
      <w:r w:rsidR="00D14CBD" w:rsidRPr="004C44F2">
        <w:rPr>
          <w:color w:val="000000"/>
          <w:sz w:val="24"/>
          <w:szCs w:val="24"/>
          <w:shd w:val="clear" w:color="auto" w:fill="FFFFFF"/>
        </w:rPr>
        <w:t xml:space="preserve">, мы видим, что </w:t>
      </w:r>
      <w:r w:rsidR="007D2334">
        <w:rPr>
          <w:color w:val="000000"/>
          <w:sz w:val="24"/>
          <w:szCs w:val="24"/>
          <w:shd w:val="clear" w:color="auto" w:fill="FFFFFF"/>
        </w:rPr>
        <w:t>программа считает правильно выражение, введенное как в численном, так и в буквенном виде</w:t>
      </w:r>
      <w:r w:rsidR="00D14CBD" w:rsidRPr="004C44F2">
        <w:rPr>
          <w:color w:val="000000"/>
          <w:sz w:val="24"/>
          <w:szCs w:val="24"/>
          <w:shd w:val="clear" w:color="auto" w:fill="FFFFFF"/>
        </w:rPr>
        <w:t>. Программа функционирует и работает правильно.</w:t>
      </w:r>
    </w:p>
    <w:p w:rsidR="00C3679E" w:rsidRDefault="00944591" w:rsidP="007D233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Рис.5</w:t>
      </w:r>
      <w:r w:rsidR="00511A97">
        <w:rPr>
          <w:sz w:val="20"/>
          <w:szCs w:val="20"/>
        </w:rPr>
        <w:t xml:space="preserve"> «Ввод формулы, значений операндов и вычисление выражения»</w:t>
      </w:r>
    </w:p>
    <w:p w:rsidR="00DC1ADD" w:rsidRPr="00C3679E" w:rsidRDefault="00F72C72" w:rsidP="00C3679E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4384" behindDoc="0" locked="0" layoutInCell="1" allowOverlap="1" wp14:anchorId="602DBC99" wp14:editId="55A919B7">
            <wp:simplePos x="0" y="0"/>
            <wp:positionH relativeFrom="margin">
              <wp:posOffset>8255</wp:posOffset>
            </wp:positionH>
            <wp:positionV relativeFrom="paragraph">
              <wp:posOffset>26035</wp:posOffset>
            </wp:positionV>
            <wp:extent cx="5932805" cy="2975610"/>
            <wp:effectExtent l="1905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591">
        <w:rPr>
          <w:sz w:val="20"/>
          <w:szCs w:val="20"/>
        </w:rPr>
        <w:t>Рис.6</w:t>
      </w:r>
      <w:r w:rsidR="00511A97">
        <w:rPr>
          <w:sz w:val="20"/>
          <w:szCs w:val="20"/>
        </w:rPr>
        <w:t xml:space="preserve"> «Ввод численного выражения»</w:t>
      </w:r>
    </w:p>
    <w:p w:rsidR="00DC1ADD" w:rsidRDefault="00DC1ADD" w:rsidP="00C3679E">
      <w:pPr>
        <w:jc w:val="both"/>
      </w:pPr>
    </w:p>
    <w:p w:rsidR="009E15E1" w:rsidRDefault="009E15E1" w:rsidP="00C3679E">
      <w:pPr>
        <w:pStyle w:val="1"/>
        <w:jc w:val="both"/>
        <w:rPr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944591" w:rsidRPr="00944591" w:rsidRDefault="00944591" w:rsidP="00944591"/>
    <w:p w:rsidR="00377698" w:rsidRDefault="00377698" w:rsidP="00377698"/>
    <w:p w:rsidR="00944591" w:rsidRDefault="00944591" w:rsidP="00377698"/>
    <w:p w:rsidR="00944591" w:rsidRDefault="00944591" w:rsidP="00944591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529998987"/>
      <w:r w:rsidRPr="00944591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6"/>
    </w:p>
    <w:p w:rsidR="00944591" w:rsidRPr="00944591" w:rsidRDefault="00944591" w:rsidP="00944591">
      <w:pPr>
        <w:spacing w:after="0"/>
      </w:pPr>
      <w:r>
        <w:t>В результате работы было написано 2 класса и программа, использующая эти классы.</w:t>
      </w:r>
    </w:p>
    <w:p w:rsidR="00944591" w:rsidRDefault="0058331F" w:rsidP="00944591">
      <w:pPr>
        <w:spacing w:after="0"/>
      </w:pPr>
      <w:r>
        <w:t xml:space="preserve">В ходе работы я изучил </w:t>
      </w:r>
      <w:r>
        <w:t>новый абстрактный тип данных</w:t>
      </w:r>
      <w:r>
        <w:t xml:space="preserve"> </w:t>
      </w:r>
      <w:r>
        <w:rPr>
          <w:lang w:val="en-US"/>
        </w:rPr>
        <w:t>Stack</w:t>
      </w:r>
      <w:r w:rsidR="00944591">
        <w:t>, изучил алгоритмы преобразования выражения в постфикс.</w:t>
      </w: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Default="0058331F" w:rsidP="00944591">
      <w:pPr>
        <w:spacing w:after="0"/>
      </w:pPr>
    </w:p>
    <w:p w:rsidR="0058331F" w:rsidRPr="00944591" w:rsidRDefault="0058331F" w:rsidP="00944591">
      <w:pPr>
        <w:spacing w:after="0"/>
      </w:pPr>
    </w:p>
    <w:p w:rsidR="00DC1ADD" w:rsidRDefault="00A4287A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7" w:name="_Toc529998988"/>
      <w:r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7"/>
    </w:p>
    <w:p w:rsidR="00DC1ADD" w:rsidRPr="00A4287A" w:rsidRDefault="007D2334" w:rsidP="00A4287A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 w:rsidRPr="00A4287A">
        <w:rPr>
          <w:sz w:val="24"/>
          <w:szCs w:val="24"/>
        </w:rPr>
        <w:t>http://cpp.mazurok.com/tag/стек/</w:t>
      </w:r>
    </w:p>
    <w:p w:rsidR="007D2334" w:rsidRPr="00A4287A" w:rsidRDefault="00FF6DDE" w:rsidP="00A4287A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 w:rsidRPr="00A4287A">
        <w:rPr>
          <w:sz w:val="24"/>
          <w:szCs w:val="24"/>
        </w:rPr>
        <w:t>http://www.lib.unn.ru/students/src/Pract_ADS.pdf</w:t>
      </w:r>
    </w:p>
    <w:p w:rsidR="00857126" w:rsidRDefault="00DD688C" w:rsidP="00F3032D">
      <w:pPr>
        <w:pStyle w:val="a9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DD688C">
        <w:rPr>
          <w:sz w:val="24"/>
          <w:szCs w:val="24"/>
        </w:rPr>
        <w:t>http://cpp.mazurok.com/tag/постфиксная-форма/</w:t>
      </w:r>
    </w:p>
    <w:p w:rsidR="00F3032D" w:rsidRPr="00F3032D" w:rsidRDefault="00F3032D" w:rsidP="00F3032D">
      <w:pPr>
        <w:pStyle w:val="ac"/>
        <w:numPr>
          <w:ilvl w:val="0"/>
          <w:numId w:val="23"/>
        </w:numPr>
        <w:spacing w:after="0"/>
        <w:rPr>
          <w:sz w:val="24"/>
          <w:szCs w:val="24"/>
        </w:rPr>
      </w:pPr>
      <w:r w:rsidRPr="00F3032D">
        <w:rPr>
          <w:sz w:val="24"/>
          <w:szCs w:val="24"/>
        </w:rPr>
        <w:t>Бьерн Страуструп Язык программирования С++</w:t>
      </w:r>
    </w:p>
    <w:p w:rsidR="00F3032D" w:rsidRDefault="00F3032D" w:rsidP="00F3032D">
      <w:pPr>
        <w:pStyle w:val="ac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Герберт Шилдт С++ базовый курс.</w:t>
      </w:r>
    </w:p>
    <w:p w:rsidR="00F3032D" w:rsidRPr="00F3032D" w:rsidRDefault="00F3032D" w:rsidP="00F3032D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en-US"/>
        </w:rPr>
      </w:pPr>
      <w:r w:rsidRPr="00F3032D">
        <w:rPr>
          <w:rStyle w:val="citation"/>
          <w:iCs/>
          <w:sz w:val="24"/>
          <w:szCs w:val="24"/>
        </w:rPr>
        <w:t>Т. Пратт, М. Зелковиц.</w:t>
      </w:r>
      <w:r w:rsidRPr="00F3032D">
        <w:rPr>
          <w:rStyle w:val="citation"/>
          <w:sz w:val="24"/>
          <w:szCs w:val="24"/>
        </w:rPr>
        <w:t xml:space="preserve"> Языки программирования: разработка и реализация = Terrence W. Pratt, Marvin V. Zelkowitz. </w:t>
      </w:r>
      <w:r w:rsidRPr="00F3032D">
        <w:rPr>
          <w:rStyle w:val="citation"/>
          <w:sz w:val="24"/>
          <w:szCs w:val="24"/>
          <w:lang w:val="en-US"/>
        </w:rPr>
        <w:t>Programming Languages: Design and Implementation. — 4-</w:t>
      </w:r>
      <w:r w:rsidRPr="00F3032D">
        <w:rPr>
          <w:rStyle w:val="citation"/>
          <w:sz w:val="24"/>
          <w:szCs w:val="24"/>
        </w:rPr>
        <w:t>еиздание</w:t>
      </w:r>
      <w:r w:rsidRPr="00F3032D">
        <w:rPr>
          <w:rStyle w:val="citation"/>
          <w:sz w:val="24"/>
          <w:szCs w:val="24"/>
          <w:lang w:val="en-US"/>
        </w:rPr>
        <w:t xml:space="preserve">. — </w:t>
      </w:r>
      <w:r w:rsidRPr="00F3032D">
        <w:rPr>
          <w:rStyle w:val="citation"/>
          <w:sz w:val="24"/>
          <w:szCs w:val="24"/>
        </w:rPr>
        <w:t>Питер</w:t>
      </w:r>
      <w:r w:rsidRPr="00F3032D">
        <w:rPr>
          <w:rStyle w:val="citation"/>
          <w:sz w:val="24"/>
          <w:szCs w:val="24"/>
          <w:lang w:val="en-US"/>
        </w:rPr>
        <w:t>, 2002. — 688 </w:t>
      </w:r>
      <w:r w:rsidRPr="00F3032D">
        <w:rPr>
          <w:rStyle w:val="citation"/>
          <w:sz w:val="24"/>
          <w:szCs w:val="24"/>
        </w:rPr>
        <w:t>с</w:t>
      </w:r>
      <w:r w:rsidRPr="00F3032D">
        <w:rPr>
          <w:rStyle w:val="citation"/>
          <w:sz w:val="24"/>
          <w:szCs w:val="24"/>
          <w:lang w:val="en-US"/>
        </w:rPr>
        <w:t>. — (</w:t>
      </w:r>
      <w:r w:rsidRPr="00F3032D">
        <w:rPr>
          <w:rStyle w:val="citation"/>
          <w:sz w:val="24"/>
          <w:szCs w:val="24"/>
        </w:rPr>
        <w:t>Классика</w:t>
      </w:r>
      <w:r w:rsidRPr="00F3032D">
        <w:rPr>
          <w:rStyle w:val="citation"/>
          <w:sz w:val="24"/>
          <w:szCs w:val="24"/>
          <w:lang w:val="en-US"/>
        </w:rPr>
        <w:t xml:space="preserve"> Computer Science). — </w:t>
      </w:r>
      <w:r w:rsidRPr="00F3032D">
        <w:rPr>
          <w:rStyle w:val="nowrap"/>
          <w:sz w:val="24"/>
          <w:szCs w:val="24"/>
          <w:lang w:val="en-US"/>
        </w:rPr>
        <w:t xml:space="preserve">4000 </w:t>
      </w:r>
      <w:r w:rsidRPr="00F3032D">
        <w:rPr>
          <w:rStyle w:val="nowrap"/>
          <w:sz w:val="24"/>
          <w:szCs w:val="24"/>
        </w:rPr>
        <w:t>экз</w:t>
      </w:r>
      <w:r w:rsidRPr="00F3032D">
        <w:rPr>
          <w:rStyle w:val="nowrap"/>
          <w:sz w:val="24"/>
          <w:szCs w:val="24"/>
          <w:lang w:val="en-US"/>
        </w:rPr>
        <w:t>.</w:t>
      </w:r>
      <w:r w:rsidRPr="00F3032D">
        <w:rPr>
          <w:rStyle w:val="citation"/>
          <w:sz w:val="24"/>
          <w:szCs w:val="24"/>
          <w:lang w:val="en-US"/>
        </w:rPr>
        <w:t> — ISBN 5-318-00189-0</w:t>
      </w:r>
      <w:r w:rsidRPr="00F3032D">
        <w:rPr>
          <w:sz w:val="24"/>
          <w:szCs w:val="24"/>
          <w:lang w:val="en-US"/>
        </w:rPr>
        <w:t>.</w:t>
      </w:r>
    </w:p>
    <w:p w:rsidR="00F3032D" w:rsidRPr="00F3032D" w:rsidRDefault="00F3032D" w:rsidP="00F3032D">
      <w:pPr>
        <w:pStyle w:val="a9"/>
        <w:rPr>
          <w:lang w:val="en-US"/>
        </w:rPr>
      </w:pPr>
    </w:p>
    <w:p w:rsidR="00DD688C" w:rsidRPr="00F3032D" w:rsidRDefault="00DD688C" w:rsidP="00F3032D">
      <w:pPr>
        <w:ind w:left="360"/>
        <w:jc w:val="both"/>
        <w:rPr>
          <w:sz w:val="24"/>
          <w:szCs w:val="24"/>
          <w:lang w:val="en-US"/>
        </w:rPr>
      </w:pPr>
    </w:p>
    <w:p w:rsidR="00857126" w:rsidRPr="00F3032D" w:rsidRDefault="00857126" w:rsidP="00C3679E">
      <w:pPr>
        <w:jc w:val="both"/>
        <w:rPr>
          <w:lang w:val="en-US"/>
        </w:rPr>
      </w:pPr>
    </w:p>
    <w:p w:rsidR="00D25755" w:rsidRPr="00F3032D" w:rsidRDefault="00D25755" w:rsidP="00C3679E">
      <w:pPr>
        <w:jc w:val="both"/>
        <w:rPr>
          <w:lang w:val="en-US"/>
        </w:rPr>
      </w:pPr>
    </w:p>
    <w:p w:rsidR="001F7D40" w:rsidRPr="00F3032D" w:rsidRDefault="001F7D40" w:rsidP="00C3679E">
      <w:pPr>
        <w:jc w:val="both"/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944591" w:rsidRDefault="00B46CF3" w:rsidP="00B46CF3">
      <w:pPr>
        <w:rPr>
          <w:lang w:val="en-US"/>
        </w:rPr>
      </w:pPr>
    </w:p>
    <w:p w:rsidR="00377698" w:rsidRPr="00944591" w:rsidRDefault="00377698" w:rsidP="00B46CF3">
      <w:pPr>
        <w:rPr>
          <w:lang w:val="en-US"/>
        </w:rPr>
      </w:pPr>
    </w:p>
    <w:p w:rsidR="00377698" w:rsidRPr="00944591" w:rsidRDefault="00377698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F6DDE" w:rsidRDefault="00B46CF3" w:rsidP="00B46CF3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8" w:name="_Toc529998989"/>
      <w:r w:rsidRPr="00B46CF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8"/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"postfix.h"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"stack.h"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"vector"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&lt;cctype&gt;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void TPostfix::ToPostfix()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(CorrectRecord()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TStack&lt;char&gt; op(infix.size());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postfix = "";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(inti = 0; i&lt;infix.size(); i++)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(isalpha(infix[i]) || isdigit(infix[i]))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infix[i];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(isalpha(infix[i + 1]) || isdigit(infix[i + 1]))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infix[i + 1];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(infix[i]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op.Push(infix[i]);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(infix[i] == ')')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(op.Back() !=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(op.IsEmpty() == true)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op.Push(infix[i]);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(Compare(infix[i]) &lt;= Compare(op.Back()))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(Compare(infix[i]) &lt;= Compare(op.Back()))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op.Push(infix[i]);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op.Push(infix[i]);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  <w:t>while (op.IsEmpty()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5E1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void TPostfix::SetInfix(string _infix)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infix = _infix;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void TPostfix::Converter(string &amp;str)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string tmp;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(inti = 0; i&lt;str.size(); i++)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(IsOperand(str[i]))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cout&lt;&lt; "Enter value " &lt;&lt;str[i] &lt;&lt;endl;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cin&gt;&gt;tmp;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char sym = str[i];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int j = i;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(j &lt;str.size())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>if (sym == str[j])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str.erase(j, 1);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str.insert(j, tmp);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j += tmp.size();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j++;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double TPostfix::Calculate()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Converter(postfix);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TStack&lt;double&gt; value(postfix.size());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string tmp;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double tmp1;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double tmp2;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(inti = 0; i&lt;postfix.size(); i++)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(postfix[i] == ' ')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if (IsOperations(postfix[i])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(postfix[i] != ' 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tmp += postfix[i];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value.Push(atof(tmp.c_str()));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tmp = "";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(IsOperations(postfix[i]) == true)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tmp1 = value.Pop();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tmp2 = value.Pop();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switch (postfix[i])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'+':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value.Push(tmp1 + tmp2);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'-':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value.Push(tmp2 - tmp1);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'*':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value.Push(tmp1*tmp2);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case'/':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value.Push(tmp2 / tmp1);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break;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value.Pop();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intTPostfix::Compare(char tmp1)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'*' || tmp1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2;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'-' || tmp1 == '+')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bool TPostfix::CorrectRecord()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intlb = 0, rb =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int operations = 0, operands =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(inti = 0; i&lt;infix.size(); i++)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(infix[i]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lb++;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if (infix[i] == ')')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rb++;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(rb&gt;lb)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(infix[i] == '+' || infix[i] == '-' || infix[i] == '*' || infix[i] == '/')</w:t>
      </w:r>
    </w:p>
    <w:p w:rsidR="0052514A" w:rsidRPr="0094459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>operations++;</w:t>
      </w:r>
    </w:p>
    <w:p w:rsidR="0052514A" w:rsidRPr="0094459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94459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while (isalpha(infix[i + 1]) || isdigit(infix[i + 1]))</w:t>
      </w:r>
    </w:p>
    <w:p w:rsidR="0052514A" w:rsidRPr="0094459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94459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52514A" w:rsidRPr="0094459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944591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operands++;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((IsOperations(infix[0]) == true || IsOperations(infix[infix.size() - 1]) == true))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((operands == operations + 1) &amp;&amp; (lb == rb))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else 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bool TPostfix::IsOperations(char s)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  <w:t>if (s == '+' || s == '-' || s == '*' || s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bool TPostfix::IsOperand(char s)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((int(s) &gt;= 65 &amp;&amp;int(s) &lt;= 90) || (int(s) &gt;= 97 &amp;&amp;int(s) &lt;= 122))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25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__STACK_H__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514A">
        <w:rPr>
          <w:rFonts w:ascii="Consolas" w:hAnsi="Consolas" w:cs="Consolas"/>
          <w:color w:val="6F008A"/>
          <w:sz w:val="19"/>
          <w:szCs w:val="19"/>
          <w:lang w:val="en-US"/>
        </w:rPr>
        <w:t>__STACK_H__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constintMaxStackSize = 100;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template &lt;class Telem&gt;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class TStack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Telem *pMem;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int 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int top;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public: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TStack(int _size)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size = _size;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top = -1;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((size &lt; 1) || (size &gt;MaxStackSize))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pMem = new Telem[size];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~TStack()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delete[] pMem;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bool IsFull()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(top == (size - 1))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bool IsEmpty()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(top == -1)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void Push(constTelem&amp;val)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(IsFull()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top++;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pMem[top] = val;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TelemPop()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(IsEmpty() 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pMem[top--];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TelemBack()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>returnpMem[top];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>};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CF3" w:rsidRPr="0052514A" w:rsidRDefault="0052514A" w:rsidP="0052514A">
      <w:r w:rsidRPr="0052514A">
        <w:rPr>
          <w:rFonts w:ascii="Consolas" w:hAnsi="Consolas" w:cs="Consolas"/>
          <w:sz w:val="19"/>
          <w:szCs w:val="19"/>
        </w:rPr>
        <w:t>#endif</w:t>
      </w:r>
    </w:p>
    <w:p w:rsidR="00B46CF3" w:rsidRDefault="00B46CF3" w:rsidP="00B46CF3"/>
    <w:p w:rsidR="00B46CF3" w:rsidRDefault="00B46CF3" w:rsidP="00B46CF3"/>
    <w:p w:rsidR="00B46CF3" w:rsidRDefault="00B46CF3" w:rsidP="00B46CF3"/>
    <w:p w:rsidR="00B46CF3" w:rsidRPr="00B46CF3" w:rsidRDefault="00B46CF3" w:rsidP="00B46CF3"/>
    <w:sectPr w:rsidR="00B46CF3" w:rsidRPr="00B46CF3" w:rsidSect="00944591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7E1" w:rsidRDefault="006807E1" w:rsidP="0078253B">
      <w:pPr>
        <w:spacing w:after="0" w:line="240" w:lineRule="auto"/>
      </w:pPr>
      <w:r>
        <w:separator/>
      </w:r>
    </w:p>
  </w:endnote>
  <w:endnote w:type="continuationSeparator" w:id="0">
    <w:p w:rsidR="006807E1" w:rsidRDefault="006807E1" w:rsidP="0078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560029"/>
      <w:docPartObj>
        <w:docPartGallery w:val="Page Numbers (Bottom of Page)"/>
        <w:docPartUnique/>
      </w:docPartObj>
    </w:sdtPr>
    <w:sdtEndPr/>
    <w:sdtContent>
      <w:p w:rsidR="0031714D" w:rsidRDefault="005428B1">
        <w:pPr>
          <w:pStyle w:val="a6"/>
          <w:jc w:val="center"/>
        </w:pPr>
        <w:r>
          <w:fldChar w:fldCharType="begin"/>
        </w:r>
        <w:r w:rsidR="0031714D">
          <w:instrText>PAGE   \* MERGEFORMAT</w:instrText>
        </w:r>
        <w:r>
          <w:fldChar w:fldCharType="separate"/>
        </w:r>
        <w:r w:rsidR="0058331F">
          <w:rPr>
            <w:noProof/>
          </w:rPr>
          <w:t>2</w:t>
        </w:r>
        <w:r>
          <w:fldChar w:fldCharType="end"/>
        </w:r>
      </w:p>
    </w:sdtContent>
  </w:sdt>
  <w:p w:rsidR="0031714D" w:rsidRDefault="003171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7E1" w:rsidRDefault="006807E1" w:rsidP="0078253B">
      <w:pPr>
        <w:spacing w:after="0" w:line="240" w:lineRule="auto"/>
      </w:pPr>
      <w:r>
        <w:separator/>
      </w:r>
    </w:p>
  </w:footnote>
  <w:footnote w:type="continuationSeparator" w:id="0">
    <w:p w:rsidR="006807E1" w:rsidRDefault="006807E1" w:rsidP="0078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4F7"/>
    <w:multiLevelType w:val="multilevel"/>
    <w:tmpl w:val="1BEC7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A428DB"/>
    <w:multiLevelType w:val="hybridMultilevel"/>
    <w:tmpl w:val="2076B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3D7E"/>
    <w:multiLevelType w:val="multilevel"/>
    <w:tmpl w:val="B08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D6407"/>
    <w:multiLevelType w:val="hybridMultilevel"/>
    <w:tmpl w:val="5450D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39C"/>
    <w:multiLevelType w:val="multilevel"/>
    <w:tmpl w:val="025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27BEA"/>
    <w:multiLevelType w:val="multilevel"/>
    <w:tmpl w:val="460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5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B30A89"/>
    <w:multiLevelType w:val="hybridMultilevel"/>
    <w:tmpl w:val="AF6C53A0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2DC404B0"/>
    <w:multiLevelType w:val="multilevel"/>
    <w:tmpl w:val="25E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51082"/>
    <w:multiLevelType w:val="multilevel"/>
    <w:tmpl w:val="FCE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14102"/>
    <w:multiLevelType w:val="multilevel"/>
    <w:tmpl w:val="0F7C4C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333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E056EC"/>
    <w:multiLevelType w:val="hybridMultilevel"/>
    <w:tmpl w:val="DF1E1F5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576E51ED"/>
    <w:multiLevelType w:val="hybridMultilevel"/>
    <w:tmpl w:val="7BD4E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6E16C9"/>
    <w:multiLevelType w:val="multilevel"/>
    <w:tmpl w:val="43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F534E"/>
    <w:multiLevelType w:val="hybridMultilevel"/>
    <w:tmpl w:val="241213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6C4A29"/>
    <w:multiLevelType w:val="hybridMultilevel"/>
    <w:tmpl w:val="A378D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B042F"/>
    <w:multiLevelType w:val="hybridMultilevel"/>
    <w:tmpl w:val="2ED0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F11BB"/>
    <w:multiLevelType w:val="multilevel"/>
    <w:tmpl w:val="9166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9D7395"/>
    <w:multiLevelType w:val="multilevel"/>
    <w:tmpl w:val="E25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25CCE"/>
    <w:multiLevelType w:val="hybridMultilevel"/>
    <w:tmpl w:val="41F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61FDC"/>
    <w:multiLevelType w:val="multilevel"/>
    <w:tmpl w:val="9166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494A0A"/>
    <w:multiLevelType w:val="hybridMultilevel"/>
    <w:tmpl w:val="4C269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A0A58"/>
    <w:multiLevelType w:val="multilevel"/>
    <w:tmpl w:val="EDB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4"/>
  </w:num>
  <w:num w:numId="5">
    <w:abstractNumId w:val="6"/>
  </w:num>
  <w:num w:numId="6">
    <w:abstractNumId w:val="23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19"/>
  </w:num>
  <w:num w:numId="12">
    <w:abstractNumId w:val="4"/>
  </w:num>
  <w:num w:numId="13">
    <w:abstractNumId w:val="21"/>
  </w:num>
  <w:num w:numId="14">
    <w:abstractNumId w:val="9"/>
  </w:num>
  <w:num w:numId="15">
    <w:abstractNumId w:val="18"/>
  </w:num>
  <w:num w:numId="16">
    <w:abstractNumId w:val="15"/>
  </w:num>
  <w:num w:numId="17">
    <w:abstractNumId w:val="20"/>
  </w:num>
  <w:num w:numId="18">
    <w:abstractNumId w:val="16"/>
  </w:num>
  <w:num w:numId="19">
    <w:abstractNumId w:val="22"/>
  </w:num>
  <w:num w:numId="20">
    <w:abstractNumId w:val="12"/>
  </w:num>
  <w:num w:numId="21">
    <w:abstractNumId w:val="7"/>
  </w:num>
  <w:num w:numId="22">
    <w:abstractNumId w:val="1"/>
  </w:num>
  <w:num w:numId="23">
    <w:abstractNumId w:val="17"/>
  </w:num>
  <w:num w:numId="24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E47"/>
    <w:rsid w:val="00013681"/>
    <w:rsid w:val="000204B1"/>
    <w:rsid w:val="00054548"/>
    <w:rsid w:val="000603CA"/>
    <w:rsid w:val="000675C8"/>
    <w:rsid w:val="00073E9D"/>
    <w:rsid w:val="000754AC"/>
    <w:rsid w:val="000A7D00"/>
    <w:rsid w:val="000B7EB8"/>
    <w:rsid w:val="001001CB"/>
    <w:rsid w:val="001046DE"/>
    <w:rsid w:val="00153C70"/>
    <w:rsid w:val="0018546F"/>
    <w:rsid w:val="00185F5C"/>
    <w:rsid w:val="001B258A"/>
    <w:rsid w:val="001F7D40"/>
    <w:rsid w:val="00224CB4"/>
    <w:rsid w:val="002456F0"/>
    <w:rsid w:val="0024676A"/>
    <w:rsid w:val="002E25F0"/>
    <w:rsid w:val="002E637D"/>
    <w:rsid w:val="00303BE1"/>
    <w:rsid w:val="0031714D"/>
    <w:rsid w:val="00336E1E"/>
    <w:rsid w:val="00341FEB"/>
    <w:rsid w:val="00377698"/>
    <w:rsid w:val="0038704D"/>
    <w:rsid w:val="004855A7"/>
    <w:rsid w:val="00495034"/>
    <w:rsid w:val="004B3BE5"/>
    <w:rsid w:val="004C099E"/>
    <w:rsid w:val="004C44F2"/>
    <w:rsid w:val="00511A97"/>
    <w:rsid w:val="0052514A"/>
    <w:rsid w:val="005428B1"/>
    <w:rsid w:val="005439DF"/>
    <w:rsid w:val="00581EE4"/>
    <w:rsid w:val="0058331F"/>
    <w:rsid w:val="005B64EC"/>
    <w:rsid w:val="0063465E"/>
    <w:rsid w:val="0064700C"/>
    <w:rsid w:val="006511FD"/>
    <w:rsid w:val="00666933"/>
    <w:rsid w:val="006807E1"/>
    <w:rsid w:val="006B504A"/>
    <w:rsid w:val="006B556F"/>
    <w:rsid w:val="006C053B"/>
    <w:rsid w:val="006D2041"/>
    <w:rsid w:val="006D7112"/>
    <w:rsid w:val="006E22D6"/>
    <w:rsid w:val="007061B6"/>
    <w:rsid w:val="00741D5A"/>
    <w:rsid w:val="0077740B"/>
    <w:rsid w:val="0078253B"/>
    <w:rsid w:val="007831B7"/>
    <w:rsid w:val="007940D6"/>
    <w:rsid w:val="0079695F"/>
    <w:rsid w:val="007B7439"/>
    <w:rsid w:val="007C138A"/>
    <w:rsid w:val="007D2334"/>
    <w:rsid w:val="007D3522"/>
    <w:rsid w:val="007F6F13"/>
    <w:rsid w:val="00826B10"/>
    <w:rsid w:val="00857126"/>
    <w:rsid w:val="00872490"/>
    <w:rsid w:val="0087348D"/>
    <w:rsid w:val="008D0585"/>
    <w:rsid w:val="008D5E5E"/>
    <w:rsid w:val="00907CB1"/>
    <w:rsid w:val="00915093"/>
    <w:rsid w:val="009336F5"/>
    <w:rsid w:val="00937921"/>
    <w:rsid w:val="009404E3"/>
    <w:rsid w:val="00943C57"/>
    <w:rsid w:val="00944591"/>
    <w:rsid w:val="009A6E47"/>
    <w:rsid w:val="009D72A8"/>
    <w:rsid w:val="009E15E1"/>
    <w:rsid w:val="009F1F1F"/>
    <w:rsid w:val="00A4287A"/>
    <w:rsid w:val="00A43FFC"/>
    <w:rsid w:val="00A443D8"/>
    <w:rsid w:val="00A44DF6"/>
    <w:rsid w:val="00A54C15"/>
    <w:rsid w:val="00A56760"/>
    <w:rsid w:val="00A660B4"/>
    <w:rsid w:val="00AE08DF"/>
    <w:rsid w:val="00AE345B"/>
    <w:rsid w:val="00B26586"/>
    <w:rsid w:val="00B3566A"/>
    <w:rsid w:val="00B4245D"/>
    <w:rsid w:val="00B46CF3"/>
    <w:rsid w:val="00BB6660"/>
    <w:rsid w:val="00BF0507"/>
    <w:rsid w:val="00BF35EF"/>
    <w:rsid w:val="00C22043"/>
    <w:rsid w:val="00C3679E"/>
    <w:rsid w:val="00C50289"/>
    <w:rsid w:val="00C65556"/>
    <w:rsid w:val="00CD2F2A"/>
    <w:rsid w:val="00D1487B"/>
    <w:rsid w:val="00D14CBD"/>
    <w:rsid w:val="00D25755"/>
    <w:rsid w:val="00D45C5F"/>
    <w:rsid w:val="00D806E4"/>
    <w:rsid w:val="00DB2930"/>
    <w:rsid w:val="00DB2F05"/>
    <w:rsid w:val="00DC1ADD"/>
    <w:rsid w:val="00DC230B"/>
    <w:rsid w:val="00DD01EB"/>
    <w:rsid w:val="00DD688C"/>
    <w:rsid w:val="00DE2704"/>
    <w:rsid w:val="00DE5855"/>
    <w:rsid w:val="00E7690E"/>
    <w:rsid w:val="00E869E7"/>
    <w:rsid w:val="00EA4093"/>
    <w:rsid w:val="00EC0010"/>
    <w:rsid w:val="00EC6A53"/>
    <w:rsid w:val="00ED4317"/>
    <w:rsid w:val="00F15843"/>
    <w:rsid w:val="00F3032D"/>
    <w:rsid w:val="00F323B5"/>
    <w:rsid w:val="00F5461F"/>
    <w:rsid w:val="00F72C72"/>
    <w:rsid w:val="00F77D45"/>
    <w:rsid w:val="00FA2766"/>
    <w:rsid w:val="00FF6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D07E"/>
  <w15:docId w15:val="{E1F3976B-B37A-4A89-B732-6FE66F60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8B1"/>
  </w:style>
  <w:style w:type="paragraph" w:styleId="1">
    <w:name w:val="heading 1"/>
    <w:basedOn w:val="a"/>
    <w:next w:val="a"/>
    <w:link w:val="10"/>
    <w:uiPriority w:val="9"/>
    <w:qFormat/>
    <w:rsid w:val="00EA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A4093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78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253B"/>
  </w:style>
  <w:style w:type="paragraph" w:styleId="a6">
    <w:name w:val="footer"/>
    <w:basedOn w:val="a"/>
    <w:link w:val="a7"/>
    <w:uiPriority w:val="99"/>
    <w:unhideWhenUsed/>
    <w:rsid w:val="0078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253B"/>
  </w:style>
  <w:style w:type="character" w:styleId="a8">
    <w:name w:val="Strong"/>
    <w:basedOn w:val="a0"/>
    <w:uiPriority w:val="22"/>
    <w:qFormat/>
    <w:rsid w:val="0087348D"/>
    <w:rPr>
      <w:b/>
      <w:bCs/>
    </w:rPr>
  </w:style>
  <w:style w:type="paragraph" w:styleId="a9">
    <w:name w:val="List Paragraph"/>
    <w:basedOn w:val="a"/>
    <w:uiPriority w:val="34"/>
    <w:qFormat/>
    <w:rsid w:val="00A44DF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44DF6"/>
    <w:pPr>
      <w:spacing w:after="100"/>
    </w:pPr>
  </w:style>
  <w:style w:type="character" w:styleId="aa">
    <w:name w:val="Hyperlink"/>
    <w:basedOn w:val="a0"/>
    <w:uiPriority w:val="99"/>
    <w:unhideWhenUsed/>
    <w:rsid w:val="00A44DF6"/>
    <w:rPr>
      <w:color w:val="0563C1" w:themeColor="hyperlink"/>
      <w:u w:val="single"/>
    </w:rPr>
  </w:style>
  <w:style w:type="paragraph" w:styleId="ab">
    <w:name w:val="No Spacing"/>
    <w:uiPriority w:val="1"/>
    <w:qFormat/>
    <w:rsid w:val="00F5461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F3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Bibliography"/>
    <w:basedOn w:val="a"/>
    <w:next w:val="a"/>
    <w:uiPriority w:val="37"/>
    <w:unhideWhenUsed/>
    <w:rsid w:val="00F3032D"/>
  </w:style>
  <w:style w:type="character" w:customStyle="1" w:styleId="citation">
    <w:name w:val="citation"/>
    <w:basedOn w:val="a0"/>
    <w:rsid w:val="00F3032D"/>
  </w:style>
  <w:style w:type="character" w:customStyle="1" w:styleId="nowrap">
    <w:name w:val="nowrap"/>
    <w:basedOn w:val="a0"/>
    <w:rsid w:val="00F3032D"/>
  </w:style>
  <w:style w:type="paragraph" w:styleId="ad">
    <w:name w:val="Balloon Text"/>
    <w:basedOn w:val="a"/>
    <w:link w:val="ae"/>
    <w:uiPriority w:val="99"/>
    <w:semiHidden/>
    <w:unhideWhenUsed/>
    <w:rsid w:val="009E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15E1"/>
    <w:rPr>
      <w:rFonts w:ascii="Tahoma" w:hAnsi="Tahoma" w:cs="Tahoma"/>
      <w:sz w:val="16"/>
      <w:szCs w:val="16"/>
    </w:rPr>
  </w:style>
  <w:style w:type="paragraph" w:customStyle="1" w:styleId="af">
    <w:name w:val="_Титульный"/>
    <w:rsid w:val="009E15E1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E7BC7-57E8-4682-BA9F-D4BE9198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15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Хайрутдинов</dc:creator>
  <cp:keywords/>
  <dc:description/>
  <cp:lastModifiedBy>Эмиль Хайрутдинов</cp:lastModifiedBy>
  <cp:revision>29</cp:revision>
  <dcterms:created xsi:type="dcterms:W3CDTF">2018-05-25T17:17:00Z</dcterms:created>
  <dcterms:modified xsi:type="dcterms:W3CDTF">2018-11-14T19:47:00Z</dcterms:modified>
</cp:coreProperties>
</file>